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6BC54" w14:textId="7A473381" w:rsidR="003C3C7D" w:rsidRPr="006865B1" w:rsidRDefault="006E1C80" w:rsidP="00704C63">
      <w:pPr>
        <w:wordWrap/>
        <w:adjustRightInd w:val="0"/>
        <w:spacing w:after="0" w:line="360" w:lineRule="auto"/>
        <w:jc w:val="center"/>
        <w:rPr>
          <w:rFonts w:ascii="D2Coding" w:eastAsia="D2Coding" w:hAnsi="D2Coding" w:cs="돋움체"/>
          <w:kern w:val="0"/>
          <w:sz w:val="30"/>
          <w:szCs w:val="30"/>
        </w:rPr>
      </w:pPr>
      <w:r>
        <w:rPr>
          <w:rFonts w:ascii="D2Coding" w:eastAsia="D2Coding" w:hAnsi="D2Coding" w:cs="돋움체" w:hint="eastAsia"/>
          <w:kern w:val="0"/>
          <w:sz w:val="30"/>
          <w:szCs w:val="30"/>
        </w:rPr>
        <w:t>M</w:t>
      </w:r>
      <w:r>
        <w:rPr>
          <w:rFonts w:ascii="D2Coding" w:eastAsia="D2Coding" w:hAnsi="D2Coding" w:cs="돋움체"/>
          <w:kern w:val="0"/>
          <w:sz w:val="30"/>
          <w:szCs w:val="30"/>
        </w:rPr>
        <w:t>esh Part 1</w:t>
      </w:r>
    </w:p>
    <w:p w14:paraId="11467A67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LPD3DXMESH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mesh = 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nullptr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7D27A1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40A19DF1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D3DXCreateTeapot(</w:t>
      </w:r>
      <w:r w:rsidRPr="006E1C80">
        <w:rPr>
          <w:rFonts w:ascii="D2Coding" w:eastAsia="D2Coding" w:hAnsi="D2Coding" w:cs="돋움체"/>
          <w:color w:val="808080"/>
          <w:kern w:val="0"/>
          <w:szCs w:val="20"/>
        </w:rPr>
        <w:t>device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, &amp;mesh, 0);</w:t>
      </w:r>
    </w:p>
    <w:p w14:paraId="1334F022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70ED0A1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>// mesh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에서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vertex,index buffer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가져오는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방법</w:t>
      </w:r>
    </w:p>
    <w:p w14:paraId="50A7ED1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LPDIRECT3DVERTEXBUFFER9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vb = 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nullptr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540618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mesh-&gt;GetVertexBuffer(&amp;vb);</w:t>
      </w:r>
    </w:p>
    <w:p w14:paraId="21EB4D45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B000AE2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LPDIRECT3DINDEXBUFFER9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ib = 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nullptr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2BAE707F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mesh-&gt;GetIndexBuffer(&amp;ib);</w:t>
      </w:r>
    </w:p>
    <w:p w14:paraId="5E1E7D4B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2B9992F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버퍼의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읽기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쓰기를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위해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잠그는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방법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및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해제하는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방법</w:t>
      </w:r>
    </w:p>
    <w:p w14:paraId="35369257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LVertex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* lvb = 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nullptr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0998ED86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mesh-&gt;LockVertexBuffer(0, (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**)lvb);</w:t>
      </w:r>
    </w:p>
    <w:p w14:paraId="4ADCDFF5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mesh-&gt;UnlockVertexBuffer();</w:t>
      </w:r>
    </w:p>
    <w:p w14:paraId="16888F46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FED3F08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LVertex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* lib = 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nullptr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1B97DE24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mesh-&gt;LockIndexBuffer(0, (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void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**)lib);</w:t>
      </w:r>
    </w:p>
    <w:p w14:paraId="2C31C274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mesh-&gt;UnlockVertexBuffer();</w:t>
      </w:r>
    </w:p>
    <w:p w14:paraId="0BFD9889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1AD182AF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FVF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</w:p>
    <w:p w14:paraId="728F2EEA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mesh-&gt;GetFVF();</w:t>
      </w:r>
    </w:p>
    <w:p w14:paraId="7A07C1D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16A33DAE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버텍스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내의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버텍스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</w:p>
    <w:p w14:paraId="0F81EC18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mesh-&gt;GetNumVertices();</w:t>
      </w:r>
    </w:p>
    <w:p w14:paraId="064B0AD2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7EAD35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버텍스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당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바이트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</w:p>
    <w:p w14:paraId="56B9604E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mesh-&gt;GetNumBytesPerVertex();</w:t>
      </w:r>
    </w:p>
    <w:p w14:paraId="20B06BA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2B1F8F6F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메쉬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내의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삼각형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수를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리턴</w:t>
      </w:r>
    </w:p>
    <w:p w14:paraId="74CE6904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mesh-&gt;GetNumFaces();</w:t>
      </w:r>
    </w:p>
    <w:p w14:paraId="2D9FBA89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63C3EBD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버퍼에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접근하는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방법</w:t>
      </w:r>
    </w:p>
    <w:p w14:paraId="6E3A86CB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DWORD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* buffer = 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nullptr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;</w:t>
      </w:r>
    </w:p>
    <w:p w14:paraId="5651F9BA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DWORD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lockFlag = 0;</w:t>
      </w:r>
    </w:p>
    <w:p w14:paraId="21E648A3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mesh-&gt;LockAttributeBuffer(lockFlag, &amp;buffer);</w:t>
      </w:r>
    </w:p>
    <w:p w14:paraId="1A7D568E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버퍼를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읽거나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쓰는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작업</w:t>
      </w:r>
    </w:p>
    <w:p w14:paraId="556E480C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mesh-&gt;UnlockAttributeBuffer();</w:t>
      </w:r>
    </w:p>
    <w:p w14:paraId="02CED2A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5372E491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lastRenderedPageBreak/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드로잉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- ResourceManager.cpp - C3DModel class - Draw function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참고</w:t>
      </w:r>
    </w:p>
    <w:p w14:paraId="79B78177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</w:p>
    <w:p w14:paraId="0FEEAD91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Optimize -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효과적으로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메쉬를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렌더링하기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위한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과정</w:t>
      </w:r>
    </w:p>
    <w:p w14:paraId="5285468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6F008A"/>
          <w:kern w:val="0"/>
          <w:szCs w:val="20"/>
        </w:rPr>
        <w:t>vector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&lt;</w:t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DWORD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&gt; adjacencyInfo;</w:t>
      </w:r>
    </w:p>
    <w:p w14:paraId="5DF075DF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6F008A"/>
          <w:kern w:val="0"/>
          <w:szCs w:val="20"/>
        </w:rPr>
        <w:t>vector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&lt;</w:t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DWORD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&gt; opAdjInfo;</w:t>
      </w:r>
    </w:p>
    <w:p w14:paraId="6CE6E65E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adjacencyInfo.resize(mesh-&gt;GetNumFaces());</w:t>
      </w:r>
    </w:p>
    <w:p w14:paraId="712095B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opAdjInfo.resize(mesh-&gt;GetNumFaces());</w:t>
      </w:r>
    </w:p>
    <w:p w14:paraId="0A1D5B97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mesh-&gt;GenerateAdjacency(0.0f, &amp;adjacencyInfo</w:t>
      </w:r>
      <w:r w:rsidRPr="006E1C80">
        <w:rPr>
          <w:rFonts w:ascii="D2Coding" w:eastAsia="D2Coding" w:hAnsi="D2Coding" w:cs="돋움체"/>
          <w:color w:val="008080"/>
          <w:kern w:val="0"/>
          <w:szCs w:val="20"/>
        </w:rPr>
        <w:t>[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0</w:t>
      </w:r>
      <w:r w:rsidRPr="006E1C80">
        <w:rPr>
          <w:rFonts w:ascii="D2Coding" w:eastAsia="D2Coding" w:hAnsi="D2Coding" w:cs="돋움체"/>
          <w:color w:val="008080"/>
          <w:kern w:val="0"/>
          <w:szCs w:val="20"/>
        </w:rPr>
        <w:t>]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);</w:t>
      </w:r>
    </w:p>
    <w:p w14:paraId="234F60F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374689B1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mesh-&gt;OptimizeInplace(</w:t>
      </w:r>
    </w:p>
    <w:p w14:paraId="281D0F1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F4F4F"/>
          <w:kern w:val="0"/>
          <w:szCs w:val="20"/>
        </w:rPr>
        <w:t>D3DXMESHOPT_ATTRSORT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|</w:t>
      </w:r>
    </w:p>
    <w:p w14:paraId="7DD98DC5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F4F4F"/>
          <w:kern w:val="0"/>
          <w:szCs w:val="20"/>
        </w:rPr>
        <w:t>D3DXMESHOPT_COMPACT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|</w:t>
      </w:r>
    </w:p>
    <w:p w14:paraId="1E20AE49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F4F4F"/>
          <w:kern w:val="0"/>
          <w:szCs w:val="20"/>
        </w:rPr>
        <w:t>D3DXMESHOPT_VERTEXCACHE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,</w:t>
      </w:r>
    </w:p>
    <w:p w14:paraId="66CAF9C3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&amp;adjacencyInfo</w:t>
      </w:r>
      <w:r w:rsidRPr="006E1C80">
        <w:rPr>
          <w:rFonts w:ascii="D2Coding" w:eastAsia="D2Coding" w:hAnsi="D2Coding" w:cs="돋움체"/>
          <w:color w:val="008080"/>
          <w:kern w:val="0"/>
          <w:szCs w:val="20"/>
        </w:rPr>
        <w:t>[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0</w:t>
      </w:r>
      <w:r w:rsidRPr="006E1C80">
        <w:rPr>
          <w:rFonts w:ascii="D2Coding" w:eastAsia="D2Coding" w:hAnsi="D2Coding" w:cs="돋움체"/>
          <w:color w:val="008080"/>
          <w:kern w:val="0"/>
          <w:szCs w:val="20"/>
        </w:rPr>
        <w:t>]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,</w:t>
      </w:r>
    </w:p>
    <w:p w14:paraId="13DCA67A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&amp;opAdjInfo</w:t>
      </w:r>
      <w:r w:rsidRPr="006E1C80">
        <w:rPr>
          <w:rFonts w:ascii="D2Coding" w:eastAsia="D2Coding" w:hAnsi="D2Coding" w:cs="돋움체"/>
          <w:color w:val="008080"/>
          <w:kern w:val="0"/>
          <w:szCs w:val="20"/>
        </w:rPr>
        <w:t>[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0</w:t>
      </w:r>
      <w:r w:rsidRPr="006E1C80">
        <w:rPr>
          <w:rFonts w:ascii="D2Coding" w:eastAsia="D2Coding" w:hAnsi="D2Coding" w:cs="돋움체"/>
          <w:color w:val="008080"/>
          <w:kern w:val="0"/>
          <w:szCs w:val="20"/>
        </w:rPr>
        <w:t>]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,</w:t>
      </w:r>
    </w:p>
    <w:p w14:paraId="12EB5ABC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0, 0);</w:t>
      </w:r>
    </w:p>
    <w:p w14:paraId="6A048B8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4B6A9556" w14:textId="6FBE78D9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메쉬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테이블에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접근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하는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방법</w:t>
      </w:r>
    </w:p>
    <w:p w14:paraId="52EFDA69" w14:textId="05AD9875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/* </w:t>
      </w:r>
    </w:p>
    <w:p w14:paraId="569AC3A3" w14:textId="760C87F2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D3DXMESHOPT_ATTRSORT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최적화를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수행하면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기하정보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정렬과는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별도로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테이블이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만들어진다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>.</w:t>
      </w:r>
    </w:p>
    <w:p w14:paraId="4010A013" w14:textId="62D87A8F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테이블은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D3DXATTRIBUTERANGE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구조체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배열로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,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테이블의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각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항목은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메쉬의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각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서브셋과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대응되며</w:t>
      </w:r>
      <w:r>
        <w:rPr>
          <w:rFonts w:ascii="D2Coding" w:eastAsia="D2Coding" w:hAnsi="D2Coding" w:cs="돋움체" w:hint="eastAsia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서브셋의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기하정보들이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보관되는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버텍스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>/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인덱스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버퍼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내의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메모리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블록을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지정한다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>.</w:t>
      </w:r>
    </w:p>
    <w:p w14:paraId="58D9D7C3" w14:textId="25E2B7B0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8000"/>
          <w:kern w:val="0"/>
          <w:szCs w:val="20"/>
        </w:rPr>
        <w:t>*/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</w:p>
    <w:p w14:paraId="38372C08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37A100BB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1.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테이블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내의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요소의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수를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얻는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방법</w:t>
      </w:r>
    </w:p>
    <w:p w14:paraId="36A5C6E6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첫번째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인자에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0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을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넣는다</w:t>
      </w:r>
    </w:p>
    <w:p w14:paraId="10CC2B8A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DWORD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numSubsets = 0;</w:t>
      </w:r>
    </w:p>
    <w:p w14:paraId="03AF19A3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mesh-&gt;GetAttributeTable(0, &amp;numSubsets);</w:t>
      </w:r>
    </w:p>
    <w:p w14:paraId="6F774725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4DF15AD7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2.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테이블을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채우기</w:t>
      </w:r>
    </w:p>
    <w:p w14:paraId="3F36C272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D3DXATTRIBUTERANGE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* table = </w:t>
      </w:r>
      <w:r w:rsidRPr="006E1C80">
        <w:rPr>
          <w:rFonts w:ascii="D2Coding" w:eastAsia="D2Coding" w:hAnsi="D2Coding" w:cs="돋움체"/>
          <w:color w:val="0000FF"/>
          <w:kern w:val="0"/>
          <w:szCs w:val="20"/>
        </w:rPr>
        <w:t>new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D3DXATTRIBUTERANGE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>[numSubsets];</w:t>
      </w:r>
    </w:p>
    <w:p w14:paraId="32CE6F2C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mesh-&gt;GetAttributeTable(table, &amp;numSubsets);</w:t>
      </w:r>
    </w:p>
    <w:p w14:paraId="348BCA12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71D3DB45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테이블을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직접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지정하는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것도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가능</w:t>
      </w:r>
    </w:p>
    <w:p w14:paraId="678FD1E3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1373D9FE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2B91AF"/>
          <w:kern w:val="0"/>
          <w:szCs w:val="20"/>
        </w:rPr>
        <w:t>D3DXATTRIBUTERANGE</w:t>
      </w:r>
      <w:r w:rsidRPr="006E1C80">
        <w:rPr>
          <w:rFonts w:ascii="D2Coding" w:eastAsia="D2Coding" w:hAnsi="D2Coding" w:cs="돋움체"/>
          <w:color w:val="000000"/>
          <w:kern w:val="0"/>
          <w:szCs w:val="20"/>
        </w:rPr>
        <w:t xml:space="preserve"> attributeRange[12];</w:t>
      </w:r>
    </w:p>
    <w:p w14:paraId="5E7EA7A9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3BF2D5B0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속성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채우기</w:t>
      </w:r>
    </w:p>
    <w:p w14:paraId="6DFC8BDD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0C8E8FB4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  <w:t>mesh-&gt;SetAttributeTable(attributeRange, 12);</w:t>
      </w:r>
    </w:p>
    <w:p w14:paraId="542BADF4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</w:p>
    <w:p w14:paraId="2ABD4102" w14:textId="77777777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0000"/>
          <w:kern w:val="0"/>
          <w:szCs w:val="20"/>
        </w:rPr>
        <w:tab/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근접정보</w:t>
      </w:r>
    </w:p>
    <w:p w14:paraId="3973BBA0" w14:textId="5C2B9658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8000"/>
          <w:kern w:val="0"/>
          <w:szCs w:val="20"/>
        </w:rPr>
        <w:lastRenderedPageBreak/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최적화와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같은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특수한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메쉬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처리를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위해서는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주어진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삼각형과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인접한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다른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삼각형에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대한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정보가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필요하다</w:t>
      </w:r>
    </w:p>
    <w:p w14:paraId="27F1B10F" w14:textId="1D23CEEB" w:rsidR="006E1C80" w:rsidRPr="006E1C80" w:rsidRDefault="006E1C80" w:rsidP="006E1C80">
      <w:pPr>
        <w:wordWrap/>
        <w:adjustRightInd w:val="0"/>
        <w:spacing w:after="0" w:line="240" w:lineRule="auto"/>
        <w:jc w:val="left"/>
        <w:rPr>
          <w:rFonts w:ascii="D2Coding" w:eastAsia="D2Coding" w:hAnsi="D2Coding" w:cs="돋움체"/>
          <w:color w:val="000000"/>
          <w:kern w:val="0"/>
          <w:szCs w:val="20"/>
        </w:rPr>
      </w:pP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//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메쉬의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인접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배열은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바로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이러한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정보를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 xml:space="preserve"> </w:t>
      </w:r>
      <w:r w:rsidRPr="006E1C80">
        <w:rPr>
          <w:rFonts w:ascii="D2Coding" w:eastAsia="D2Coding" w:hAnsi="D2Coding" w:cs="돋움체" w:hint="eastAsia"/>
          <w:color w:val="008000"/>
          <w:kern w:val="0"/>
          <w:szCs w:val="20"/>
        </w:rPr>
        <w:t>보관한다</w:t>
      </w:r>
      <w:r w:rsidRPr="006E1C80">
        <w:rPr>
          <w:rFonts w:ascii="D2Coding" w:eastAsia="D2Coding" w:hAnsi="D2Coding" w:cs="돋움체"/>
          <w:color w:val="008000"/>
          <w:kern w:val="0"/>
          <w:szCs w:val="20"/>
        </w:rPr>
        <w:t>.</w:t>
      </w:r>
    </w:p>
    <w:p w14:paraId="0CF96D02" w14:textId="0D104DB2" w:rsidR="00752D65" w:rsidRDefault="00752D65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45815CA9" w14:textId="2C32A366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 xml:space="preserve">인접 배열은 </w:t>
      </w:r>
      <w:r>
        <w:rPr>
          <w:rFonts w:ascii="D2Coding" w:eastAsia="D2Coding" w:hAnsi="D2Coding" w:cs="돋움체"/>
          <w:kern w:val="0"/>
          <w:szCs w:val="20"/>
        </w:rPr>
        <w:t>DWORD</w:t>
      </w:r>
      <w:r>
        <w:rPr>
          <w:rFonts w:ascii="D2Coding" w:eastAsia="D2Coding" w:hAnsi="D2Coding" w:cs="돋움체" w:hint="eastAsia"/>
          <w:kern w:val="0"/>
          <w:szCs w:val="20"/>
        </w:rPr>
        <w:t>의 배열이며 각 항목은 메쉬 내의 삼각형을 식별하는 인덱스이다.</w:t>
      </w:r>
    </w:p>
    <w:p w14:paraId="2DB34883" w14:textId="309EBA13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예를 들어 항목 i를 이용해 다음과 같은 인덱스로 구성되는 삼각형을 정의할 수 있다.</w:t>
      </w:r>
    </w:p>
    <w:p w14:paraId="54552FC3" w14:textId="40B35FD1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A = i * 3</w:t>
      </w:r>
    </w:p>
    <w:p w14:paraId="3C6FB4E9" w14:textId="6D05B95F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B</w:t>
      </w:r>
      <w:r>
        <w:rPr>
          <w:rFonts w:ascii="D2Coding" w:eastAsia="D2Coding" w:hAnsi="D2Coding" w:cs="돋움체"/>
          <w:kern w:val="0"/>
          <w:szCs w:val="20"/>
        </w:rPr>
        <w:t xml:space="preserve"> = i * 3 + 1</w:t>
      </w:r>
    </w:p>
    <w:p w14:paraId="0FA573BE" w14:textId="24802249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C</w:t>
      </w:r>
      <w:r>
        <w:rPr>
          <w:rFonts w:ascii="D2Coding" w:eastAsia="D2Coding" w:hAnsi="D2Coding" w:cs="돋움체"/>
          <w:kern w:val="0"/>
          <w:szCs w:val="20"/>
        </w:rPr>
        <w:t xml:space="preserve"> = i * 3 + 2</w:t>
      </w:r>
    </w:p>
    <w:p w14:paraId="62B015AC" w14:textId="0C4759F8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특정한 면이 인접한 삼각형을 가지고 있지 않음을 의미하는 항목</w:t>
      </w:r>
      <w:r>
        <w:rPr>
          <w:rFonts w:ascii="D2Coding" w:eastAsia="D2Coding" w:hAnsi="D2Coding" w:cs="돋움체"/>
          <w:kern w:val="0"/>
          <w:szCs w:val="20"/>
        </w:rPr>
        <w:t>(ULONG_MAX = 4294967295)</w:t>
      </w:r>
      <w:r>
        <w:rPr>
          <w:rFonts w:ascii="D2Coding" w:eastAsia="D2Coding" w:hAnsi="D2Coding" w:cs="돋움체" w:hint="eastAsia"/>
          <w:kern w:val="0"/>
          <w:szCs w:val="20"/>
        </w:rPr>
        <w:t>도 있다.</w:t>
      </w:r>
    </w:p>
    <w:p w14:paraId="28533934" w14:textId="75E67424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 xml:space="preserve">WORD </w:t>
      </w:r>
      <w:r>
        <w:rPr>
          <w:rFonts w:ascii="D2Coding" w:eastAsia="D2Coding" w:hAnsi="D2Coding" w:cs="돋움체" w:hint="eastAsia"/>
          <w:kern w:val="0"/>
          <w:szCs w:val="20"/>
        </w:rPr>
        <w:t xml:space="preserve">이므로 </w:t>
      </w:r>
      <w:r>
        <w:rPr>
          <w:rFonts w:ascii="D2Coding" w:eastAsia="D2Coding" w:hAnsi="D2Coding" w:cs="돋움체"/>
          <w:kern w:val="0"/>
          <w:szCs w:val="20"/>
        </w:rPr>
        <w:t>-1</w:t>
      </w:r>
      <w:r>
        <w:rPr>
          <w:rFonts w:ascii="D2Coding" w:eastAsia="D2Coding" w:hAnsi="D2Coding" w:cs="돋움체" w:hint="eastAsia"/>
          <w:kern w:val="0"/>
          <w:szCs w:val="20"/>
        </w:rPr>
        <w:t>을 이용해도 같은 값을 가진다.</w:t>
      </w:r>
    </w:p>
    <w:p w14:paraId="2502761A" w14:textId="230371D8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삼각형은 세 개의 변을 가지므로 결국 세 개의 인접한 삼각형을 가질 수 있다</w:t>
      </w:r>
    </w:p>
    <w:p w14:paraId="04362991" w14:textId="77777777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따라서 인접 배열은 메쉬 내 모든 삼각형들의 인접한 세 삼각형을 위해</w:t>
      </w:r>
    </w:p>
    <w:p w14:paraId="56332024" w14:textId="1F829F0C" w:rsidR="00C50679" w:rsidRDefault="00C50679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 xml:space="preserve">ID3DXMESH::GetNumFaces() * 3 </w:t>
      </w:r>
      <w:r>
        <w:rPr>
          <w:rFonts w:ascii="D2Coding" w:eastAsia="D2Coding" w:hAnsi="D2Coding" w:cs="돋움체" w:hint="eastAsia"/>
          <w:kern w:val="0"/>
          <w:szCs w:val="20"/>
        </w:rPr>
        <w:t>만큼의 요소를 가져야 한다</w:t>
      </w:r>
    </w:p>
    <w:p w14:paraId="711C5BEF" w14:textId="0ACAF1C6" w:rsidR="00F01B65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인접정보를 생성하는 함수</w:t>
      </w:r>
    </w:p>
    <w:p w14:paraId="26A9E9A3" w14:textId="64541D3B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HRESULT ID3DXMESH::GenerateAdjacency(</w:t>
      </w:r>
    </w:p>
    <w:p w14:paraId="09F25001" w14:textId="687B97B3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F</w:t>
      </w:r>
      <w:r>
        <w:rPr>
          <w:rFonts w:ascii="D2Coding" w:eastAsia="D2Coding" w:hAnsi="D2Coding" w:cs="돋움체"/>
          <w:kern w:val="0"/>
          <w:szCs w:val="20"/>
        </w:rPr>
        <w:t>LOAT fEpsilon,</w:t>
      </w:r>
    </w:p>
    <w:p w14:paraId="68779594" w14:textId="5CC8F690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WORD* pAdjacency</w:t>
      </w:r>
    </w:p>
    <w:p w14:paraId="24A7E421" w14:textId="49CC1CFF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);</w:t>
      </w:r>
    </w:p>
    <w:p w14:paraId="44964DCC" w14:textId="55336F83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3149DDB7" w14:textId="2C9297A6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e</w:t>
      </w:r>
      <w:r>
        <w:rPr>
          <w:rFonts w:ascii="D2Coding" w:eastAsia="D2Coding" w:hAnsi="D2Coding" w:cs="돋움체"/>
          <w:kern w:val="0"/>
          <w:szCs w:val="20"/>
        </w:rPr>
        <w:t>x)</w:t>
      </w:r>
    </w:p>
    <w:p w14:paraId="0ED093A6" w14:textId="5ED85881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adjacencyInfo[mesh-&gt;GetNumFaces() * 3];</w:t>
      </w:r>
    </w:p>
    <w:p w14:paraId="2EA4C4B3" w14:textId="69D86B11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m</w:t>
      </w:r>
      <w:r>
        <w:rPr>
          <w:rFonts w:ascii="D2Coding" w:eastAsia="D2Coding" w:hAnsi="D2Coding" w:cs="돋움체"/>
          <w:kern w:val="0"/>
          <w:szCs w:val="20"/>
        </w:rPr>
        <w:t>esh-&gt;GenerateAdjacency(0.001f,adjacencyInfo);</w:t>
      </w:r>
    </w:p>
    <w:p w14:paraId="2E9050A1" w14:textId="52CAF41D" w:rsidR="00DA2388" w:rsidRDefault="00DA2388">
      <w:pPr>
        <w:widowControl/>
        <w:wordWrap/>
        <w:autoSpaceDE/>
        <w:autoSpaceDN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br w:type="page"/>
      </w:r>
    </w:p>
    <w:p w14:paraId="3EACCE11" w14:textId="715E6D13" w:rsidR="0038428D" w:rsidRDefault="0038428D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lastRenderedPageBreak/>
        <w:t>복제</w:t>
      </w:r>
    </w:p>
    <w:p w14:paraId="4E8B63F1" w14:textId="68B0ABD9" w:rsidR="0038428D" w:rsidRDefault="00486FEE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메쉬를 복사한다</w:t>
      </w:r>
    </w:p>
    <w:p w14:paraId="5CBD93B3" w14:textId="38E0A45C" w:rsidR="00486FEE" w:rsidRDefault="00486FEE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LPD3DXMESH* clone = nullptr;</w:t>
      </w:r>
    </w:p>
    <w:p w14:paraId="1D0E3BC2" w14:textId="243E16FC" w:rsidR="00486FEE" w:rsidRDefault="00DA2388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m</w:t>
      </w:r>
      <w:r>
        <w:rPr>
          <w:rFonts w:ascii="D2Coding" w:eastAsia="D2Coding" w:hAnsi="D2Coding" w:cs="돋움체"/>
          <w:kern w:val="0"/>
          <w:szCs w:val="20"/>
        </w:rPr>
        <w:t>esh-&gt;CloneMeshFVF(</w:t>
      </w:r>
    </w:p>
    <w:p w14:paraId="7D04919B" w14:textId="76C71519" w:rsidR="00DA2388" w:rsidRDefault="00DA2388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m</w:t>
      </w:r>
      <w:r>
        <w:rPr>
          <w:rFonts w:ascii="D2Coding" w:eastAsia="D2Coding" w:hAnsi="D2Coding" w:cs="돋움체"/>
          <w:kern w:val="0"/>
          <w:szCs w:val="20"/>
        </w:rPr>
        <w:t>esh-&gt;GetOptions(),</w:t>
      </w:r>
    </w:p>
    <w:p w14:paraId="4E8155F2" w14:textId="23792CFF" w:rsidR="00DA2388" w:rsidRDefault="00DA2388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3DFVF_XYZ | D3DFVF_NORMAL,</w:t>
      </w:r>
    </w:p>
    <w:p w14:paraId="7ABFF745" w14:textId="54292464" w:rsidR="00DA2388" w:rsidRDefault="00DA2388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evice,</w:t>
      </w:r>
    </w:p>
    <w:p w14:paraId="4965E885" w14:textId="284DFB75" w:rsidR="00DA2388" w:rsidRDefault="00DA2388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&amp;</w:t>
      </w:r>
      <w:r>
        <w:rPr>
          <w:rFonts w:ascii="D2Coding" w:eastAsia="D2Coding" w:hAnsi="D2Coding" w:cs="돋움체"/>
          <w:kern w:val="0"/>
          <w:szCs w:val="20"/>
        </w:rPr>
        <w:t>clone);</w:t>
      </w:r>
    </w:p>
    <w:p w14:paraId="76E884BE" w14:textId="4117637E" w:rsidR="00BF596E" w:rsidRDefault="00BF596E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4D0DFC96" w14:textId="4BE7102A" w:rsidR="00BF596E" w:rsidRDefault="00BF596E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메쉬 만들기(D</w:t>
      </w:r>
      <w:r>
        <w:rPr>
          <w:rFonts w:ascii="D2Coding" w:eastAsia="D2Coding" w:hAnsi="D2Coding" w:cs="돋움체"/>
          <w:kern w:val="0"/>
          <w:szCs w:val="20"/>
        </w:rPr>
        <w:t>3DXCreateMeshFVF)</w:t>
      </w:r>
    </w:p>
    <w:p w14:paraId="60391421" w14:textId="100D4675" w:rsidR="00E75C24" w:rsidRDefault="00E75C24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이 메서드를 이용하여 비어있는 메쉬를 만드는 것도 가능하다. 빈 메쉬를 만들기 위해서는 메쉬를 구성할 면과 버텍스의 수를 지정하고,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적절한 크기와 버텍스</w:t>
      </w:r>
      <w:r>
        <w:rPr>
          <w:rFonts w:ascii="D2Coding" w:eastAsia="D2Coding" w:hAnsi="D2Coding" w:cs="돋움체"/>
          <w:kern w:val="0"/>
          <w:szCs w:val="20"/>
        </w:rPr>
        <w:t xml:space="preserve">, </w:t>
      </w:r>
      <w:r>
        <w:rPr>
          <w:rFonts w:ascii="D2Coding" w:eastAsia="D2Coding" w:hAnsi="D2Coding" w:cs="돋움체" w:hint="eastAsia"/>
          <w:kern w:val="0"/>
          <w:szCs w:val="20"/>
        </w:rPr>
        <w:t>인덱스,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속성 버퍼를 할당하면 된다.</w:t>
      </w:r>
    </w:p>
    <w:p w14:paraId="5B7834AA" w14:textId="6F8FC3D3" w:rsidR="00E75C24" w:rsidRDefault="00E75C24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메쉬 버퍼가 할당된 다음데는 메쉬의 데이터를 우리가 직접 채워넣어야 한다.</w:t>
      </w:r>
    </w:p>
    <w:p w14:paraId="795875B4" w14:textId="78AED940" w:rsidR="00E75C24" w:rsidRDefault="00E75C24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버텍스와 인덱스,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속성 데이터를 버텍스 버퍼와 인덱스 버퍼,</w:t>
      </w:r>
      <w:r>
        <w:rPr>
          <w:rFonts w:ascii="D2Coding" w:eastAsia="D2Coding" w:hAnsi="D2Coding" w:cs="돋움체"/>
          <w:kern w:val="0"/>
          <w:szCs w:val="20"/>
        </w:rPr>
        <w:t xml:space="preserve"> </w:t>
      </w:r>
      <w:r>
        <w:rPr>
          <w:rFonts w:ascii="D2Coding" w:eastAsia="D2Coding" w:hAnsi="D2Coding" w:cs="돋움체" w:hint="eastAsia"/>
          <w:kern w:val="0"/>
          <w:szCs w:val="20"/>
        </w:rPr>
        <w:t>속성 버퍼에 각각 저장해야 한다.</w:t>
      </w:r>
    </w:p>
    <w:p w14:paraId="66D155AC" w14:textId="0730603C" w:rsidR="00E75C24" w:rsidRDefault="00E75C24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65E89B03" w14:textId="1B1EF7F7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t>HRESULT D3DXCreateMeshFVF(</w:t>
      </w:r>
    </w:p>
    <w:p w14:paraId="0E1B8265" w14:textId="1B8C91D1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NumFaces,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메쉬가 가질 면의 수</w:t>
      </w:r>
    </w:p>
    <w:p w14:paraId="0C790EC6" w14:textId="48DC2FA8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NumVertices,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버텍스의 수</w:t>
      </w:r>
    </w:p>
    <w:p w14:paraId="10AE5404" w14:textId="3E443AE6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Options,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생성 플래그</w:t>
      </w:r>
    </w:p>
    <w:p w14:paraId="7B02AC91" w14:textId="2847DF4B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FVF,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>// FVF</w:t>
      </w:r>
    </w:p>
    <w:p w14:paraId="7145DD55" w14:textId="6BC720A2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L</w:t>
      </w:r>
      <w:r>
        <w:rPr>
          <w:rFonts w:ascii="D2Coding" w:eastAsia="D2Coding" w:hAnsi="D2Coding" w:cs="돋움체"/>
          <w:kern w:val="0"/>
          <w:szCs w:val="20"/>
        </w:rPr>
        <w:t>PDIRECT3DDEVICE9 pDevice,</w:t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장치</w:t>
      </w:r>
    </w:p>
    <w:p w14:paraId="516C1A5C" w14:textId="2203AAAA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L</w:t>
      </w:r>
      <w:r>
        <w:rPr>
          <w:rFonts w:ascii="D2Coding" w:eastAsia="D2Coding" w:hAnsi="D2Coding" w:cs="돋움체"/>
          <w:kern w:val="0"/>
          <w:szCs w:val="20"/>
        </w:rPr>
        <w:t>PD3DXMESH* ppMesh);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반환 패러미터</w:t>
      </w:r>
    </w:p>
    <w:p w14:paraId="4C531F74" w14:textId="01B6FAED" w:rsidR="009C4CB2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63C50E4B" w14:textId="70A0D9F5" w:rsidR="009C4CB2" w:rsidRDefault="009C4CB2">
      <w:pPr>
        <w:widowControl/>
        <w:wordWrap/>
        <w:autoSpaceDE/>
        <w:autoSpaceDN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br w:type="page"/>
      </w:r>
    </w:p>
    <w:p w14:paraId="71DF09A8" w14:textId="5AF94EC1" w:rsidR="009C4CB2" w:rsidRDefault="009C4CB2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/>
          <w:kern w:val="0"/>
          <w:szCs w:val="20"/>
        </w:rPr>
        <w:lastRenderedPageBreak/>
        <w:t>HRESULT D3DXCreateMesh(</w:t>
      </w:r>
    </w:p>
    <w:p w14:paraId="14826E91" w14:textId="77777777" w:rsidR="009C4CB2" w:rsidRDefault="009C4CB2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NumFaces,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메쉬가 가질 면의 수</w:t>
      </w:r>
    </w:p>
    <w:p w14:paraId="6AD85FF4" w14:textId="77777777" w:rsidR="009C4CB2" w:rsidRDefault="009C4CB2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NumVertices,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버텍스의 수</w:t>
      </w:r>
    </w:p>
    <w:p w14:paraId="09E60516" w14:textId="77777777" w:rsidR="009C4CB2" w:rsidRDefault="009C4CB2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Options,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생성 플래그</w:t>
      </w:r>
    </w:p>
    <w:p w14:paraId="585DD0C4" w14:textId="5FC4B622" w:rsidR="009C4CB2" w:rsidRDefault="009C4CB2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C</w:t>
      </w:r>
      <w:r>
        <w:rPr>
          <w:rFonts w:ascii="D2Coding" w:eastAsia="D2Coding" w:hAnsi="D2Coding" w:cs="돋움체"/>
          <w:kern w:val="0"/>
          <w:szCs w:val="20"/>
        </w:rPr>
        <w:t>ONST LPD3DVERTEXELEMENT9* pDeclaration</w:t>
      </w:r>
      <w:r w:rsidR="00F27754">
        <w:rPr>
          <w:rFonts w:ascii="D2Coding" w:eastAsia="D2Coding" w:hAnsi="D2Coding" w:cs="돋움체"/>
          <w:kern w:val="0"/>
          <w:szCs w:val="20"/>
        </w:rPr>
        <w:t>,</w:t>
      </w:r>
      <w:r w:rsidR="00F27754">
        <w:rPr>
          <w:rFonts w:ascii="D2Coding" w:eastAsia="D2Coding" w:hAnsi="D2Coding" w:cs="돋움체"/>
          <w:kern w:val="0"/>
          <w:szCs w:val="20"/>
        </w:rPr>
        <w:tab/>
        <w:t>// 17</w:t>
      </w:r>
      <w:r w:rsidR="00F27754">
        <w:rPr>
          <w:rFonts w:ascii="D2Coding" w:eastAsia="D2Coding" w:hAnsi="D2Coding" w:cs="돋움체" w:hint="eastAsia"/>
          <w:kern w:val="0"/>
          <w:szCs w:val="20"/>
        </w:rPr>
        <w:t>장에서 다룸</w:t>
      </w:r>
    </w:p>
    <w:p w14:paraId="19AF4492" w14:textId="77777777" w:rsidR="00F27754" w:rsidRDefault="00F27754" w:rsidP="00F27754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L</w:t>
      </w:r>
      <w:r>
        <w:rPr>
          <w:rFonts w:ascii="D2Coding" w:eastAsia="D2Coding" w:hAnsi="D2Coding" w:cs="돋움체"/>
          <w:kern w:val="0"/>
          <w:szCs w:val="20"/>
        </w:rPr>
        <w:t>PDIRECT3DDEVICE9 pDevice,</w:t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장치</w:t>
      </w:r>
    </w:p>
    <w:p w14:paraId="73E656C0" w14:textId="77777777" w:rsidR="00F27754" w:rsidRDefault="00F27754" w:rsidP="00F27754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L</w:t>
      </w:r>
      <w:r>
        <w:rPr>
          <w:rFonts w:ascii="D2Coding" w:eastAsia="D2Coding" w:hAnsi="D2Coding" w:cs="돋움체"/>
          <w:kern w:val="0"/>
          <w:szCs w:val="20"/>
        </w:rPr>
        <w:t>PD3DXMESH* ppMesh);</w:t>
      </w:r>
      <w:r>
        <w:rPr>
          <w:rFonts w:ascii="D2Coding" w:eastAsia="D2Coding" w:hAnsi="D2Coding" w:cs="돋움체"/>
          <w:kern w:val="0"/>
          <w:szCs w:val="20"/>
        </w:rPr>
        <w:tab/>
      </w:r>
      <w:r>
        <w:rPr>
          <w:rFonts w:ascii="D2Coding" w:eastAsia="D2Coding" w:hAnsi="D2Coding" w:cs="돋움체"/>
          <w:kern w:val="0"/>
          <w:szCs w:val="20"/>
        </w:rPr>
        <w:tab/>
        <w:t xml:space="preserve">// </w:t>
      </w:r>
      <w:r>
        <w:rPr>
          <w:rFonts w:ascii="D2Coding" w:eastAsia="D2Coding" w:hAnsi="D2Coding" w:cs="돋움체" w:hint="eastAsia"/>
          <w:kern w:val="0"/>
          <w:szCs w:val="20"/>
        </w:rPr>
        <w:t>반환 패러미터</w:t>
      </w:r>
    </w:p>
    <w:p w14:paraId="7727E726" w14:textId="615FD903" w:rsidR="00F27754" w:rsidRDefault="00F27754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</w:p>
    <w:p w14:paraId="351535C9" w14:textId="2D272E55" w:rsidR="00E85CA8" w:rsidRDefault="00E85CA8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아래의 함수는 입력받는 F</w:t>
      </w:r>
      <w:r>
        <w:rPr>
          <w:rFonts w:ascii="D2Coding" w:eastAsia="D2Coding" w:hAnsi="D2Coding" w:cs="돋움체"/>
          <w:kern w:val="0"/>
          <w:szCs w:val="20"/>
        </w:rPr>
        <w:t>VF</w:t>
      </w:r>
      <w:r>
        <w:rPr>
          <w:rFonts w:ascii="D2Coding" w:eastAsia="D2Coding" w:hAnsi="D2Coding" w:cs="돋움체" w:hint="eastAsia"/>
          <w:kern w:val="0"/>
          <w:szCs w:val="20"/>
        </w:rPr>
        <w:t xml:space="preserve">에 대응되는 </w:t>
      </w:r>
      <w:r>
        <w:rPr>
          <w:rFonts w:ascii="D2Coding" w:eastAsia="D2Coding" w:hAnsi="D2Coding" w:cs="돋움체"/>
          <w:kern w:val="0"/>
          <w:szCs w:val="20"/>
        </w:rPr>
        <w:t xml:space="preserve">D3DVERTEXELEMENT9 </w:t>
      </w:r>
      <w:r>
        <w:rPr>
          <w:rFonts w:ascii="D2Coding" w:eastAsia="D2Coding" w:hAnsi="D2Coding" w:cs="돋움체" w:hint="eastAsia"/>
          <w:kern w:val="0"/>
          <w:szCs w:val="20"/>
        </w:rPr>
        <w:t>구조체의 배열을 리턴한다</w:t>
      </w:r>
    </w:p>
    <w:p w14:paraId="0B3DCC37" w14:textId="1F230B1E" w:rsidR="00F84707" w:rsidRDefault="00F84707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H</w:t>
      </w:r>
      <w:r>
        <w:rPr>
          <w:rFonts w:ascii="D2Coding" w:eastAsia="D2Coding" w:hAnsi="D2Coding" w:cs="돋움체"/>
          <w:kern w:val="0"/>
          <w:szCs w:val="20"/>
        </w:rPr>
        <w:t>RESULT D3DXDeclaratorFromFVF(</w:t>
      </w:r>
    </w:p>
    <w:p w14:paraId="1E6E3293" w14:textId="1AEB9A32" w:rsidR="00F84707" w:rsidRDefault="00F84707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>WORD FVF,</w:t>
      </w:r>
    </w:p>
    <w:p w14:paraId="5B87413C" w14:textId="5F661C90" w:rsidR="00F84707" w:rsidRDefault="00F84707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D</w:t>
      </w:r>
      <w:r>
        <w:rPr>
          <w:rFonts w:ascii="D2Coding" w:eastAsia="D2Coding" w:hAnsi="D2Coding" w:cs="돋움체"/>
          <w:kern w:val="0"/>
          <w:szCs w:val="20"/>
        </w:rPr>
        <w:t xml:space="preserve">3DVERTEXELEMENT9 Declaration[MAX_FVF_DECL_SIZE] // </w:t>
      </w:r>
      <w:r>
        <w:rPr>
          <w:rFonts w:ascii="D2Coding" w:eastAsia="D2Coding" w:hAnsi="D2Coding" w:cs="돋움체" w:hint="eastAsia"/>
          <w:kern w:val="0"/>
          <w:szCs w:val="20"/>
        </w:rPr>
        <w:t>출력 포멧</w:t>
      </w:r>
    </w:p>
    <w:p w14:paraId="6B62A311" w14:textId="7AE2998E" w:rsidR="00F84707" w:rsidRDefault="00F84707" w:rsidP="009C4CB2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r>
        <w:rPr>
          <w:rFonts w:ascii="D2Coding" w:eastAsia="D2Coding" w:hAnsi="D2Coding" w:cs="돋움체" w:hint="eastAsia"/>
          <w:kern w:val="0"/>
          <w:szCs w:val="20"/>
        </w:rPr>
        <w:t>)</w:t>
      </w:r>
      <w:r>
        <w:rPr>
          <w:rFonts w:ascii="D2Coding" w:eastAsia="D2Coding" w:hAnsi="D2Coding" w:cs="돋움체"/>
          <w:kern w:val="0"/>
          <w:szCs w:val="20"/>
        </w:rPr>
        <w:t>;</w:t>
      </w:r>
    </w:p>
    <w:p w14:paraId="65D685FC" w14:textId="77777777" w:rsidR="009C4CB2" w:rsidRPr="00752D65" w:rsidRDefault="009C4CB2" w:rsidP="0085468B">
      <w:pPr>
        <w:wordWrap/>
        <w:adjustRightInd w:val="0"/>
        <w:spacing w:after="0" w:line="360" w:lineRule="auto"/>
        <w:jc w:val="left"/>
        <w:rPr>
          <w:rFonts w:ascii="D2Coding" w:eastAsia="D2Coding" w:hAnsi="D2Coding" w:cs="돋움체" w:hint="eastAsia"/>
          <w:kern w:val="0"/>
          <w:szCs w:val="20"/>
        </w:rPr>
      </w:pPr>
      <w:bookmarkStart w:id="0" w:name="_GoBack"/>
      <w:bookmarkEnd w:id="0"/>
    </w:p>
    <w:sectPr w:rsidR="009C4CB2" w:rsidRPr="00752D65" w:rsidSect="00D83D61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8FE4C" w14:textId="77777777" w:rsidR="003A6360" w:rsidRDefault="003A6360" w:rsidP="003C3C7D">
      <w:pPr>
        <w:spacing w:after="0" w:line="240" w:lineRule="auto"/>
      </w:pPr>
      <w:r>
        <w:separator/>
      </w:r>
    </w:p>
  </w:endnote>
  <w:endnote w:type="continuationSeparator" w:id="0">
    <w:p w14:paraId="795B38BC" w14:textId="77777777" w:rsidR="003A6360" w:rsidRDefault="003A6360" w:rsidP="003C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8E8B9" w14:textId="77777777" w:rsidR="003A6360" w:rsidRDefault="003A6360" w:rsidP="003C3C7D">
      <w:pPr>
        <w:spacing w:after="0" w:line="240" w:lineRule="auto"/>
      </w:pPr>
      <w:r>
        <w:separator/>
      </w:r>
    </w:p>
  </w:footnote>
  <w:footnote w:type="continuationSeparator" w:id="0">
    <w:p w14:paraId="690898BE" w14:textId="77777777" w:rsidR="003A6360" w:rsidRDefault="003A6360" w:rsidP="003C3C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E0"/>
    <w:rsid w:val="001040BD"/>
    <w:rsid w:val="00190D96"/>
    <w:rsid w:val="00344595"/>
    <w:rsid w:val="0038428D"/>
    <w:rsid w:val="003A6360"/>
    <w:rsid w:val="003C3C7D"/>
    <w:rsid w:val="004224B3"/>
    <w:rsid w:val="004857E7"/>
    <w:rsid w:val="00486FEE"/>
    <w:rsid w:val="006865B1"/>
    <w:rsid w:val="006E1C80"/>
    <w:rsid w:val="00704C63"/>
    <w:rsid w:val="00724F15"/>
    <w:rsid w:val="00752D65"/>
    <w:rsid w:val="007B0BCA"/>
    <w:rsid w:val="007E632C"/>
    <w:rsid w:val="008217E7"/>
    <w:rsid w:val="0085436E"/>
    <w:rsid w:val="0085468B"/>
    <w:rsid w:val="0091638F"/>
    <w:rsid w:val="009C4CB2"/>
    <w:rsid w:val="009D4C70"/>
    <w:rsid w:val="00BB7056"/>
    <w:rsid w:val="00BF596E"/>
    <w:rsid w:val="00C422EA"/>
    <w:rsid w:val="00C50679"/>
    <w:rsid w:val="00D206DF"/>
    <w:rsid w:val="00D72FE0"/>
    <w:rsid w:val="00DA2388"/>
    <w:rsid w:val="00DF478E"/>
    <w:rsid w:val="00E75C24"/>
    <w:rsid w:val="00E85CA8"/>
    <w:rsid w:val="00EE7408"/>
    <w:rsid w:val="00F01B65"/>
    <w:rsid w:val="00F27754"/>
    <w:rsid w:val="00F84707"/>
    <w:rsid w:val="00F95F51"/>
    <w:rsid w:val="00FA62F7"/>
    <w:rsid w:val="00F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D2FF"/>
  <w15:chartTrackingRefBased/>
  <w15:docId w15:val="{418DEF4B-4048-45F2-830E-70DA288A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3C3C7D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3C3C7D"/>
  </w:style>
  <w:style w:type="character" w:styleId="a4">
    <w:name w:val="footnote reference"/>
    <w:basedOn w:val="a0"/>
    <w:uiPriority w:val="99"/>
    <w:semiHidden/>
    <w:unhideWhenUsed/>
    <w:rsid w:val="003C3C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26B2D-E9F6-46A8-96A8-EE8BB5DF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박태현</dc:creator>
  <cp:keywords/>
  <dc:description/>
  <cp:lastModifiedBy>박태현</cp:lastModifiedBy>
  <cp:revision>29</cp:revision>
  <dcterms:created xsi:type="dcterms:W3CDTF">2018-06-12T11:07:00Z</dcterms:created>
  <dcterms:modified xsi:type="dcterms:W3CDTF">2018-08-04T14:52:00Z</dcterms:modified>
</cp:coreProperties>
</file>