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9FA" w:rsidRDefault="00D419FA">
      <w:r>
        <w:rPr>
          <w:noProof/>
        </w:rPr>
        <w:drawing>
          <wp:inline distT="0" distB="0" distL="0" distR="0" wp14:anchorId="678B4873" wp14:editId="334AAC5A">
            <wp:extent cx="2799715" cy="2781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443" cy="279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94" w:rsidRDefault="00DD5594" w:rsidP="00DD5594">
      <w:pPr>
        <w:pStyle w:val="Heading3"/>
      </w:pPr>
      <w:r>
        <w:rPr>
          <w:rStyle w:val="Strong"/>
          <w:b/>
          <w:bCs/>
        </w:rPr>
        <w:t>Product Name:</w:t>
      </w:r>
    </w:p>
    <w:p w:rsidR="00DD5594" w:rsidRDefault="00DD5594" w:rsidP="00DD5594">
      <w:pPr>
        <w:pStyle w:val="NormalWeb"/>
      </w:pPr>
      <w:r>
        <w:rPr>
          <w:rStyle w:val="Strong"/>
        </w:rPr>
        <w:t>Seiko Premier Kinetic Perpetual SNP165P1</w:t>
      </w:r>
    </w:p>
    <w:p w:rsidR="00DD5594" w:rsidRDefault="00DD5594" w:rsidP="00DD5594">
      <w:pPr>
        <w:pStyle w:val="Heading3"/>
      </w:pPr>
      <w:r>
        <w:rPr>
          <w:rStyle w:val="Strong"/>
          <w:b/>
          <w:bCs/>
        </w:rPr>
        <w:t>Description:</w:t>
      </w:r>
    </w:p>
    <w:p w:rsidR="00DD5594" w:rsidRDefault="00DD5594" w:rsidP="00DD5594">
      <w:pPr>
        <w:pStyle w:val="NormalWeb"/>
      </w:pPr>
      <w:r>
        <w:t xml:space="preserve">A refined and elegant timepiece from Seiko’s Premier collection, designed for both style and functionality. It features a </w:t>
      </w:r>
      <w:r>
        <w:rPr>
          <w:rStyle w:val="Strong"/>
        </w:rPr>
        <w:t>blue dial</w:t>
      </w:r>
      <w:r>
        <w:t xml:space="preserve"> with </w:t>
      </w:r>
      <w:r>
        <w:rPr>
          <w:rStyle w:val="Strong"/>
        </w:rPr>
        <w:t>Roman numeral markers</w:t>
      </w:r>
      <w:r>
        <w:t xml:space="preserve">, a </w:t>
      </w:r>
      <w:r>
        <w:rPr>
          <w:rStyle w:val="Strong"/>
        </w:rPr>
        <w:t>stainless steel case</w:t>
      </w:r>
      <w:r>
        <w:t xml:space="preserve">, and a </w:t>
      </w:r>
      <w:r>
        <w:rPr>
          <w:rStyle w:val="Strong"/>
        </w:rPr>
        <w:t>metal bracelet</w:t>
      </w:r>
      <w:r>
        <w:t>, making it a sophisticated choice for formal and casual wear.</w:t>
      </w:r>
    </w:p>
    <w:p w:rsidR="00DD5594" w:rsidRDefault="00DD5594" w:rsidP="00DD5594">
      <w:pPr>
        <w:pStyle w:val="Heading3"/>
      </w:pPr>
      <w:r>
        <w:rPr>
          <w:rStyle w:val="Strong"/>
          <w:b/>
          <w:bCs/>
        </w:rPr>
        <w:t>Specifications:</w:t>
      </w:r>
    </w:p>
    <w:p w:rsidR="00DD5594" w:rsidRDefault="00DD5594" w:rsidP="00DD5594">
      <w:pPr>
        <w:pStyle w:val="NormalWeb"/>
        <w:numPr>
          <w:ilvl w:val="0"/>
          <w:numId w:val="2"/>
        </w:numPr>
      </w:pPr>
      <w:r>
        <w:rPr>
          <w:rStyle w:val="Strong"/>
        </w:rPr>
        <w:t>Brand:</w:t>
      </w:r>
      <w:r>
        <w:t xml:space="preserve"> Seiko</w:t>
      </w:r>
    </w:p>
    <w:p w:rsidR="00DD5594" w:rsidRDefault="00DD5594" w:rsidP="00DD5594">
      <w:pPr>
        <w:pStyle w:val="NormalWeb"/>
        <w:numPr>
          <w:ilvl w:val="0"/>
          <w:numId w:val="2"/>
        </w:numPr>
      </w:pPr>
      <w:r>
        <w:rPr>
          <w:rStyle w:val="Strong"/>
        </w:rPr>
        <w:t>Model Number:</w:t>
      </w:r>
      <w:r>
        <w:t xml:space="preserve"> SNP165P1</w:t>
      </w:r>
    </w:p>
    <w:p w:rsidR="00DD5594" w:rsidRDefault="00DD5594" w:rsidP="00DD5594">
      <w:pPr>
        <w:pStyle w:val="NormalWeb"/>
        <w:numPr>
          <w:ilvl w:val="0"/>
          <w:numId w:val="2"/>
        </w:numPr>
      </w:pPr>
      <w:r>
        <w:rPr>
          <w:rStyle w:val="Strong"/>
        </w:rPr>
        <w:t>Band Material:</w:t>
      </w:r>
      <w:r>
        <w:t xml:space="preserve"> Stainless Steel</w:t>
      </w:r>
    </w:p>
    <w:p w:rsidR="00DD5594" w:rsidRDefault="00DD5594" w:rsidP="00DD5594">
      <w:pPr>
        <w:pStyle w:val="NormalWeb"/>
        <w:numPr>
          <w:ilvl w:val="0"/>
          <w:numId w:val="2"/>
        </w:numPr>
      </w:pPr>
      <w:r>
        <w:rPr>
          <w:rStyle w:val="Strong"/>
        </w:rPr>
        <w:t>Band Color:</w:t>
      </w:r>
      <w:r>
        <w:t xml:space="preserve"> Silver</w:t>
      </w:r>
    </w:p>
    <w:p w:rsidR="00DD5594" w:rsidRDefault="00DD5594" w:rsidP="00DD5594">
      <w:pPr>
        <w:pStyle w:val="NormalWeb"/>
        <w:numPr>
          <w:ilvl w:val="0"/>
          <w:numId w:val="2"/>
        </w:numPr>
      </w:pPr>
      <w:r>
        <w:rPr>
          <w:rStyle w:val="Strong"/>
        </w:rPr>
        <w:t>Case Material:</w:t>
      </w:r>
      <w:r>
        <w:t xml:space="preserve"> Stainless Steel</w:t>
      </w:r>
    </w:p>
    <w:p w:rsidR="00DD5594" w:rsidRDefault="00DD5594" w:rsidP="00DD5594">
      <w:pPr>
        <w:pStyle w:val="NormalWeb"/>
        <w:numPr>
          <w:ilvl w:val="0"/>
          <w:numId w:val="2"/>
        </w:numPr>
      </w:pPr>
      <w:r>
        <w:rPr>
          <w:rStyle w:val="Strong"/>
        </w:rPr>
        <w:t>Case Diameter:</w:t>
      </w:r>
      <w:r>
        <w:t xml:space="preserve"> 42mm</w:t>
      </w:r>
    </w:p>
    <w:p w:rsidR="00DD5594" w:rsidRDefault="00DD5594" w:rsidP="00DD5594">
      <w:pPr>
        <w:pStyle w:val="NormalWeb"/>
        <w:numPr>
          <w:ilvl w:val="0"/>
          <w:numId w:val="2"/>
        </w:numPr>
      </w:pPr>
      <w:r>
        <w:rPr>
          <w:rStyle w:val="Strong"/>
        </w:rPr>
        <w:t>Case Thickness:</w:t>
      </w:r>
      <w:r>
        <w:t xml:space="preserve"> 12mm</w:t>
      </w:r>
    </w:p>
    <w:p w:rsidR="00DD5594" w:rsidRDefault="00DD5594" w:rsidP="00DD5594">
      <w:pPr>
        <w:pStyle w:val="NormalWeb"/>
        <w:numPr>
          <w:ilvl w:val="0"/>
          <w:numId w:val="2"/>
        </w:numPr>
      </w:pPr>
      <w:r>
        <w:rPr>
          <w:rStyle w:val="Strong"/>
        </w:rPr>
        <w:t>Clasp:</w:t>
      </w:r>
      <w:r>
        <w:t xml:space="preserve"> Deployment Clasp</w:t>
      </w:r>
    </w:p>
    <w:p w:rsidR="00DD5594" w:rsidRDefault="00DD5594" w:rsidP="00DD5594">
      <w:pPr>
        <w:pStyle w:val="NormalWeb"/>
        <w:numPr>
          <w:ilvl w:val="0"/>
          <w:numId w:val="2"/>
        </w:numPr>
      </w:pPr>
      <w:r>
        <w:rPr>
          <w:rStyle w:val="Strong"/>
        </w:rPr>
        <w:t>Dial Color:</w:t>
      </w:r>
      <w:r>
        <w:t xml:space="preserve"> Blue</w:t>
      </w:r>
    </w:p>
    <w:p w:rsidR="00DD5594" w:rsidRDefault="00DD5594" w:rsidP="00DD5594">
      <w:pPr>
        <w:pStyle w:val="NormalWeb"/>
        <w:numPr>
          <w:ilvl w:val="0"/>
          <w:numId w:val="2"/>
        </w:numPr>
      </w:pPr>
      <w:r>
        <w:rPr>
          <w:rStyle w:val="Strong"/>
        </w:rPr>
        <w:t>Crystal Material:</w:t>
      </w:r>
      <w:r>
        <w:t xml:space="preserve"> Sapphire</w:t>
      </w:r>
    </w:p>
    <w:p w:rsidR="00DD5594" w:rsidRDefault="00DD5594" w:rsidP="00DD5594">
      <w:pPr>
        <w:pStyle w:val="NormalWeb"/>
        <w:numPr>
          <w:ilvl w:val="0"/>
          <w:numId w:val="2"/>
        </w:numPr>
      </w:pPr>
      <w:r>
        <w:rPr>
          <w:rStyle w:val="Strong"/>
        </w:rPr>
        <w:t>Display Type:</w:t>
      </w:r>
      <w:r>
        <w:t xml:space="preserve"> Analog</w:t>
      </w:r>
    </w:p>
    <w:p w:rsidR="00DD5594" w:rsidRDefault="00DD5594" w:rsidP="00DD5594">
      <w:pPr>
        <w:pStyle w:val="NormalWeb"/>
        <w:numPr>
          <w:ilvl w:val="0"/>
          <w:numId w:val="2"/>
        </w:numPr>
      </w:pPr>
      <w:r>
        <w:rPr>
          <w:rStyle w:val="Strong"/>
        </w:rPr>
        <w:t>Case Shape:</w:t>
      </w:r>
      <w:r>
        <w:t xml:space="preserve"> Round</w:t>
      </w:r>
    </w:p>
    <w:p w:rsidR="00DD5594" w:rsidRDefault="00DD5594" w:rsidP="00DD5594">
      <w:pPr>
        <w:pStyle w:val="NormalWeb"/>
        <w:numPr>
          <w:ilvl w:val="0"/>
          <w:numId w:val="2"/>
        </w:numPr>
      </w:pPr>
      <w:r>
        <w:rPr>
          <w:rStyle w:val="Strong"/>
        </w:rPr>
        <w:t>Movement:</w:t>
      </w:r>
      <w:r>
        <w:t xml:space="preserve"> Kinetic Perpetual</w:t>
      </w:r>
    </w:p>
    <w:p w:rsidR="00DD5594" w:rsidRDefault="00DD5594" w:rsidP="00DD5594">
      <w:pPr>
        <w:pStyle w:val="NormalWeb"/>
        <w:numPr>
          <w:ilvl w:val="0"/>
          <w:numId w:val="2"/>
        </w:numPr>
      </w:pPr>
      <w:r>
        <w:rPr>
          <w:rStyle w:val="Strong"/>
        </w:rPr>
        <w:t>Water Resistance Depth:</w:t>
      </w:r>
      <w:r>
        <w:t xml:space="preserve"> 100 meters</w:t>
      </w:r>
    </w:p>
    <w:p w:rsidR="00DD5594" w:rsidRDefault="00DD5594" w:rsidP="00DD5594">
      <w:pPr>
        <w:pStyle w:val="Heading3"/>
      </w:pPr>
      <w:r>
        <w:rPr>
          <w:rStyle w:val="Strong"/>
          <w:b/>
          <w:bCs/>
        </w:rPr>
        <w:t>Price:</w:t>
      </w:r>
      <w:r>
        <w:rPr>
          <w:rStyle w:val="Strong"/>
          <w:b/>
          <w:bCs/>
        </w:rPr>
        <w:t xml:space="preserve"> </w:t>
      </w:r>
      <w:r>
        <w:t>$1,002</w:t>
      </w:r>
      <w:bookmarkStart w:id="0" w:name="_GoBack"/>
      <w:bookmarkEnd w:id="0"/>
    </w:p>
    <w:sectPr w:rsidR="00DD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232C6"/>
    <w:multiLevelType w:val="multilevel"/>
    <w:tmpl w:val="2408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97DE8"/>
    <w:multiLevelType w:val="multilevel"/>
    <w:tmpl w:val="0D4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E7"/>
    <w:rsid w:val="0044043C"/>
    <w:rsid w:val="00805DD8"/>
    <w:rsid w:val="00B435D6"/>
    <w:rsid w:val="00CD54E7"/>
    <w:rsid w:val="00D419FA"/>
    <w:rsid w:val="00DD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76F4"/>
  <w15:chartTrackingRefBased/>
  <w15:docId w15:val="{F0C78B78-A6C8-4505-91A5-D455D36B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9FA"/>
  </w:style>
  <w:style w:type="paragraph" w:styleId="Heading3">
    <w:name w:val="heading 3"/>
    <w:basedOn w:val="Normal"/>
    <w:link w:val="Heading3Char"/>
    <w:uiPriority w:val="9"/>
    <w:qFormat/>
    <w:rsid w:val="00D41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19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19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4</cp:revision>
  <dcterms:created xsi:type="dcterms:W3CDTF">2025-05-20T17:53:00Z</dcterms:created>
  <dcterms:modified xsi:type="dcterms:W3CDTF">2025-05-20T18:13:00Z</dcterms:modified>
</cp:coreProperties>
</file>