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44210" w14:textId="77777777" w:rsidR="008545E9" w:rsidRPr="003B46CA" w:rsidRDefault="00CC3F6E" w:rsidP="003B46CA">
      <w:pPr>
        <w:jc w:val="center"/>
        <w:rPr>
          <w:b/>
          <w:sz w:val="32"/>
          <w:szCs w:val="32"/>
        </w:rPr>
      </w:pPr>
      <w:r w:rsidRPr="003B46CA">
        <w:rPr>
          <w:b/>
          <w:sz w:val="32"/>
          <w:szCs w:val="32"/>
        </w:rPr>
        <w:t>Laipac Technologies Inc. </w:t>
      </w:r>
      <w:r w:rsidR="003B46CA" w:rsidRPr="003B46CA">
        <w:rPr>
          <w:b/>
          <w:sz w:val="32"/>
          <w:szCs w:val="32"/>
        </w:rPr>
        <w:t xml:space="preserve">Receives Top Honour as </w:t>
      </w:r>
      <w:r w:rsidRPr="003B46CA">
        <w:rPr>
          <w:b/>
          <w:bCs/>
          <w:sz w:val="32"/>
          <w:szCs w:val="32"/>
        </w:rPr>
        <w:t>2018 Ontario Exporter of the Year</w:t>
      </w:r>
    </w:p>
    <w:p w14:paraId="20772799" w14:textId="77777777" w:rsidR="00CC3F6E" w:rsidRDefault="003B46CA">
      <w:r>
        <w:t>Richmond Hill, ON -</w:t>
      </w:r>
      <w:r w:rsidR="00CC3F6E" w:rsidRPr="00CC3F6E">
        <w:t xml:space="preserve"> </w:t>
      </w:r>
      <w:hyperlink r:id="rId4" w:history="1">
        <w:r w:rsidR="00CC3F6E" w:rsidRPr="003B46CA">
          <w:rPr>
            <w:rStyle w:val="Hyperlink"/>
          </w:rPr>
          <w:t>Laipac Technology Inc.,</w:t>
        </w:r>
      </w:hyperlink>
      <w:r w:rsidR="00CC3F6E" w:rsidRPr="00CC3F6E">
        <w:t xml:space="preserve"> a leader in the development of IoT (Internet of Things) products and solutions, </w:t>
      </w:r>
      <w:r w:rsidR="004D6ACC">
        <w:t xml:space="preserve">is pleased to announce that it has been named </w:t>
      </w:r>
      <w:r w:rsidR="00CC3F6E" w:rsidRPr="004D6ACC">
        <w:t>Exporter of the Year</w:t>
      </w:r>
      <w:r w:rsidR="00CC3F6E" w:rsidRPr="00CC3F6E">
        <w:t xml:space="preserve"> for its success </w:t>
      </w:r>
      <w:r w:rsidR="00A8615D">
        <w:t xml:space="preserve">in </w:t>
      </w:r>
      <w:r w:rsidR="00CC3F6E" w:rsidRPr="00CC3F6E">
        <w:t>expanding its business to more than 100 countries and for its commitment to growing its Ontario footprint.</w:t>
      </w:r>
    </w:p>
    <w:p w14:paraId="1636CC83" w14:textId="77777777" w:rsidR="00304D14" w:rsidRDefault="004D6ACC" w:rsidP="00304D14">
      <w:r>
        <w:t xml:space="preserve">The award was presented at the prestigious </w:t>
      </w:r>
      <w:r w:rsidR="00CC3F6E" w:rsidRPr="00CC3F6E">
        <w:t xml:space="preserve">2018 </w:t>
      </w:r>
      <w:r w:rsidR="00CC3F6E" w:rsidRPr="004D6ACC">
        <w:t>Ontario Export Award</w:t>
      </w:r>
      <w:r>
        <w:t xml:space="preserve"> gala event </w:t>
      </w:r>
      <w:r w:rsidRPr="004D6ACC">
        <w:t xml:space="preserve">held </w:t>
      </w:r>
      <w:r w:rsidR="00CC3F6E" w:rsidRPr="00CC3F6E">
        <w:t xml:space="preserve">at the International Centre in </w:t>
      </w:r>
      <w:r w:rsidR="004F660B">
        <w:t>Mississauga, Ontario,</w:t>
      </w:r>
      <w:r w:rsidR="00CC3F6E" w:rsidRPr="00CC3F6E">
        <w:t xml:space="preserve"> on November 20.</w:t>
      </w:r>
      <w:r>
        <w:t xml:space="preserve"> Over</w:t>
      </w:r>
      <w:r w:rsidR="00CC3F6E" w:rsidRPr="00CC3F6E">
        <w:t xml:space="preserve"> 150 manufacturing executives and representatives from trade, government and industry </w:t>
      </w:r>
      <w:r>
        <w:t>were in attendance.</w:t>
      </w:r>
      <w:r w:rsidR="00A8615D">
        <w:t xml:space="preserve"> A</w:t>
      </w:r>
      <w:r w:rsidR="00A8615D" w:rsidRPr="00A8615D">
        <w:t xml:space="preserve"> platform for companies, municipalities and media to support local exporters through nomination and local recognition</w:t>
      </w:r>
      <w:r w:rsidR="00A8615D">
        <w:t xml:space="preserve">, the </w:t>
      </w:r>
      <w:r>
        <w:t>award</w:t>
      </w:r>
      <w:r w:rsidR="00A8615D">
        <w:t>s</w:t>
      </w:r>
      <w:r w:rsidR="00CC3F6E" w:rsidRPr="00CC3F6E">
        <w:t xml:space="preserve"> recognize leadership, exporting growth and the creation of local jobs across a diverse range of sectors of Ontario's economy.</w:t>
      </w:r>
      <w:r w:rsidR="003B46CA">
        <w:t xml:space="preserve"> </w:t>
      </w:r>
    </w:p>
    <w:p w14:paraId="4F506C58" w14:textId="77777777" w:rsidR="00F5426D" w:rsidRPr="00F5426D" w:rsidRDefault="00F5426D" w:rsidP="00304D14">
      <w:pPr>
        <w:rPr>
          <w:i/>
        </w:rPr>
      </w:pPr>
      <w:r w:rsidRPr="00F5426D">
        <w:rPr>
          <w:i/>
        </w:rPr>
        <w:t>(Insert image)</w:t>
      </w:r>
    </w:p>
    <w:p w14:paraId="5B5952FE" w14:textId="77777777" w:rsidR="00D150C5" w:rsidRDefault="00D150C5" w:rsidP="00D150C5">
      <w:r w:rsidRPr="003B46CA">
        <w:t>The winners were selected by a panel of experts who based their selections on a set of criteria, including successful expansion into new export markets, year-over-year export growth, and a company’s creativity and excellence in working with international markets.</w:t>
      </w:r>
    </w:p>
    <w:p w14:paraId="0CD1D11D" w14:textId="32A0F4A9" w:rsidR="00A018B9" w:rsidRPr="00A018B9" w:rsidRDefault="00A018B9" w:rsidP="00A018B9">
      <w:r w:rsidRPr="00A018B9">
        <w:t>"It's a great hono</w:t>
      </w:r>
      <w:r>
        <w:t>u</w:t>
      </w:r>
      <w:r w:rsidRPr="00A018B9">
        <w:t xml:space="preserve">r to be recognized </w:t>
      </w:r>
      <w:r>
        <w:t xml:space="preserve">as Exporter of the Year </w:t>
      </w:r>
      <w:r w:rsidRPr="00A018B9">
        <w:t xml:space="preserve">at this year's </w:t>
      </w:r>
      <w:r w:rsidRPr="004D6ACC">
        <w:t>Ontario Export Award</w:t>
      </w:r>
      <w:r>
        <w:t xml:space="preserve">s </w:t>
      </w:r>
      <w:r w:rsidRPr="00A018B9">
        <w:t xml:space="preserve">", </w:t>
      </w:r>
      <w:r w:rsidRPr="004F660B">
        <w:t>said Diego Lai, Co-Founder and CEO</w:t>
      </w:r>
      <w:r w:rsidRPr="00A018B9">
        <w:t xml:space="preserve">, who was </w:t>
      </w:r>
      <w:r w:rsidR="006A61BE">
        <w:t>in attendance to receive the accolades at the gala ceremony</w:t>
      </w:r>
      <w:r w:rsidRPr="00A018B9">
        <w:t>.</w:t>
      </w:r>
      <w:r w:rsidR="006A61BE">
        <w:t xml:space="preserve"> “</w:t>
      </w:r>
      <w:r w:rsidRPr="00A018B9">
        <w:t xml:space="preserve">This award is a testament to </w:t>
      </w:r>
      <w:r w:rsidR="00D207AE">
        <w:t>our team’s</w:t>
      </w:r>
      <w:r w:rsidR="006A61BE">
        <w:t xml:space="preserve"> </w:t>
      </w:r>
      <w:r w:rsidR="00EC48DC">
        <w:t xml:space="preserve">hard work </w:t>
      </w:r>
      <w:r w:rsidR="00D207AE">
        <w:t>and perseverance for innovation. It is also a testimony to our faith in treating our customers the way that we want to be treated.</w:t>
      </w:r>
      <w:r w:rsidR="00424B3C">
        <w:t>”</w:t>
      </w:r>
    </w:p>
    <w:p w14:paraId="684FFC28" w14:textId="77777777" w:rsidR="000C2BE2" w:rsidRDefault="00D150C5" w:rsidP="00D150C5">
      <w:r>
        <w:t xml:space="preserve">In addition to receiving the top honour as Exporter of the Year, Laipac Technology </w:t>
      </w:r>
      <w:r w:rsidRPr="003B46CA">
        <w:t>also won the sector award for Consumer Products.</w:t>
      </w:r>
      <w:r w:rsidR="00424B3C">
        <w:t xml:space="preserve"> </w:t>
      </w:r>
    </w:p>
    <w:p w14:paraId="5F897454" w14:textId="77777777" w:rsidR="00D150C5" w:rsidRDefault="000C2BE2" w:rsidP="00D150C5">
      <w:r>
        <w:t xml:space="preserve">The company has accrued a long list of awards to its name since its inception </w:t>
      </w:r>
      <w:r w:rsidR="00016A97">
        <w:t>in 1999. But Lai states quite categorically that despite all of the awards and nominations, Laipac remains firmly focused on its mission to provide the best and most i</w:t>
      </w:r>
      <w:r w:rsidR="003D34FE">
        <w:t xml:space="preserve">nnovative solutions to its clients. </w:t>
      </w:r>
    </w:p>
    <w:p w14:paraId="3740A6A3" w14:textId="729E5610" w:rsidR="00B07901" w:rsidRDefault="00B07901" w:rsidP="00D150C5">
      <w:r>
        <w:t>“</w:t>
      </w:r>
      <w:r w:rsidR="00D207AE">
        <w:t xml:space="preserve">We really appreciate this recognition from Export Development Canada (EDC) and we will </w:t>
      </w:r>
      <w:r>
        <w:t>con</w:t>
      </w:r>
      <w:r w:rsidR="00D207AE">
        <w:t>tinue doing our best to bring growth to our province Ontario.</w:t>
      </w:r>
      <w:r>
        <w:t xml:space="preserve">” Lai concludes. </w:t>
      </w:r>
    </w:p>
    <w:p w14:paraId="4645992D" w14:textId="3F58AAD5" w:rsidR="000C2BE2" w:rsidRDefault="000C2BE2" w:rsidP="00D150C5"/>
    <w:p w14:paraId="479E9382" w14:textId="77777777" w:rsidR="00D207AE" w:rsidRDefault="00D207AE" w:rsidP="00D150C5">
      <w:bookmarkStart w:id="0" w:name="_GoBack"/>
      <w:bookmarkEnd w:id="0"/>
    </w:p>
    <w:p w14:paraId="771224A4" w14:textId="77777777" w:rsidR="000C2BE2" w:rsidRPr="003D34FE" w:rsidRDefault="000C2BE2" w:rsidP="000C2BE2">
      <w:pPr>
        <w:rPr>
          <w:b/>
        </w:rPr>
      </w:pPr>
      <w:r w:rsidRPr="003D34FE">
        <w:rPr>
          <w:b/>
        </w:rPr>
        <w:lastRenderedPageBreak/>
        <w:t>About</w:t>
      </w:r>
      <w:r w:rsidR="003D34FE" w:rsidRPr="003D34FE">
        <w:rPr>
          <w:b/>
        </w:rPr>
        <w:t xml:space="preserve"> the Company</w:t>
      </w:r>
    </w:p>
    <w:p w14:paraId="0E14AADB" w14:textId="77777777" w:rsidR="00A8615D" w:rsidRDefault="000C2BE2" w:rsidP="003B46CA">
      <w:r w:rsidRPr="000C2BE2">
        <w:t>Laipac Technology Inc. is a world leader for IoT products</w:t>
      </w:r>
      <w:r w:rsidR="005B4DCF">
        <w:t xml:space="preserve">, which </w:t>
      </w:r>
      <w:r w:rsidR="003D34FE">
        <w:t>are</w:t>
      </w:r>
      <w:r w:rsidRPr="000C2BE2">
        <w:t xml:space="preserve"> design</w:t>
      </w:r>
      <w:r w:rsidR="003D34FE">
        <w:t>ed</w:t>
      </w:r>
      <w:r w:rsidRPr="000C2BE2">
        <w:t xml:space="preserve"> and produce</w:t>
      </w:r>
      <w:r w:rsidR="003D34FE">
        <w:t>d</w:t>
      </w:r>
      <w:r w:rsidR="005B4DCF">
        <w:t xml:space="preserve"> in Toronto, Canada</w:t>
      </w:r>
      <w:r w:rsidRPr="000C2BE2">
        <w:t xml:space="preserve"> </w:t>
      </w:r>
      <w:r w:rsidR="003D34FE">
        <w:t xml:space="preserve">and exported to over 100 countries around the world. On </w:t>
      </w:r>
      <w:r w:rsidRPr="000C2BE2">
        <w:t>a core mission to provide customers with the finest and most reliable state-of-the-art innovated solutions</w:t>
      </w:r>
      <w:r w:rsidR="003D34FE">
        <w:t xml:space="preserve">, </w:t>
      </w:r>
      <w:r w:rsidR="00016A97" w:rsidRPr="00016A97">
        <w:t>the company is well positioned to continue expanding into new markets</w:t>
      </w:r>
      <w:r w:rsidR="003D34FE">
        <w:t xml:space="preserve">, with a focus on </w:t>
      </w:r>
      <w:r w:rsidR="003D34FE" w:rsidRPr="00016A97">
        <w:t>develop</w:t>
      </w:r>
      <w:r w:rsidR="003D34FE">
        <w:t xml:space="preserve">ing </w:t>
      </w:r>
      <w:r w:rsidR="003D34FE" w:rsidRPr="00016A97">
        <w:t>tailored</w:t>
      </w:r>
      <w:r w:rsidR="00016A97" w:rsidRPr="00016A97">
        <w:t xml:space="preserve"> solutions </w:t>
      </w:r>
      <w:r w:rsidR="003D34FE">
        <w:t>to meet</w:t>
      </w:r>
      <w:r w:rsidR="00016A97" w:rsidRPr="00016A97">
        <w:t xml:space="preserve"> a wide variety of its clients’ needs.</w:t>
      </w:r>
    </w:p>
    <w:p w14:paraId="49EB5007" w14:textId="77777777" w:rsidR="00B07901" w:rsidRPr="00B07901" w:rsidRDefault="00B07901" w:rsidP="00B07901">
      <w:r w:rsidRPr="00B07901">
        <w:t xml:space="preserve">For more information, visit the website at </w:t>
      </w:r>
      <w:hyperlink r:id="rId5" w:history="1">
        <w:r w:rsidRPr="00B07901">
          <w:rPr>
            <w:rStyle w:val="Hyperlink"/>
          </w:rPr>
          <w:t>http://www.laipac.com</w:t>
        </w:r>
      </w:hyperlink>
      <w:r w:rsidRPr="00B07901">
        <w:t>.</w:t>
      </w:r>
    </w:p>
    <w:p w14:paraId="6369E66C" w14:textId="77777777" w:rsidR="00B07901" w:rsidRPr="00B07901" w:rsidRDefault="00B07901" w:rsidP="00B07901"/>
    <w:p w14:paraId="70B99AD1" w14:textId="77777777" w:rsidR="00B07901" w:rsidRPr="00EC48DC" w:rsidRDefault="00B07901" w:rsidP="00B07901">
      <w:pPr>
        <w:rPr>
          <w:b/>
          <w:lang w:val="fr-CA"/>
        </w:rPr>
      </w:pPr>
      <w:r w:rsidRPr="00EC48DC">
        <w:rPr>
          <w:b/>
          <w:lang w:val="fr-CA"/>
        </w:rPr>
        <w:t>Contact Information</w:t>
      </w:r>
    </w:p>
    <w:p w14:paraId="1B753F1C" w14:textId="77777777" w:rsidR="00B07901" w:rsidRPr="00EC48DC" w:rsidRDefault="00B07901" w:rsidP="00B07901">
      <w:pPr>
        <w:rPr>
          <w:lang w:val="fr-CA"/>
        </w:rPr>
      </w:pPr>
      <w:r w:rsidRPr="00EC48DC">
        <w:rPr>
          <w:lang w:val="fr-CA"/>
        </w:rPr>
        <w:t>Laipac Technology Inc</w:t>
      </w:r>
    </w:p>
    <w:p w14:paraId="7C02E052" w14:textId="77777777" w:rsidR="00B07901" w:rsidRPr="00EC48DC" w:rsidRDefault="00B07901" w:rsidP="00B07901">
      <w:pPr>
        <w:rPr>
          <w:lang w:val="fr-CA"/>
        </w:rPr>
      </w:pPr>
      <w:r w:rsidRPr="00EC48DC">
        <w:rPr>
          <w:lang w:val="fr-CA"/>
        </w:rPr>
        <w:t>Diego Lai</w:t>
      </w:r>
    </w:p>
    <w:p w14:paraId="1564B11D" w14:textId="77777777" w:rsidR="00B07901" w:rsidRPr="00B07901" w:rsidRDefault="00B07901" w:rsidP="00B07901">
      <w:r w:rsidRPr="00B07901">
        <w:rPr>
          <w:bCs/>
        </w:rPr>
        <w:t>+1-905-762-1228</w:t>
      </w:r>
    </w:p>
    <w:p w14:paraId="52EB5ACF" w14:textId="77777777" w:rsidR="00B07901" w:rsidRPr="00B07901" w:rsidRDefault="00D207AE" w:rsidP="00B07901">
      <w:hyperlink r:id="rId6" w:tgtFrame="_blank" w:history="1">
        <w:r w:rsidR="00B07901" w:rsidRPr="00B07901">
          <w:rPr>
            <w:rStyle w:val="Hyperlink"/>
          </w:rPr>
          <w:t>info@laipac.com</w:t>
        </w:r>
      </w:hyperlink>
    </w:p>
    <w:p w14:paraId="2A0796A9" w14:textId="77777777" w:rsidR="003B46CA" w:rsidRDefault="003B46CA"/>
    <w:sectPr w:rsidR="003B46CA" w:rsidSect="0085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E9"/>
    <w:rsid w:val="00016A97"/>
    <w:rsid w:val="000C2BE2"/>
    <w:rsid w:val="002562CD"/>
    <w:rsid w:val="00264CE9"/>
    <w:rsid w:val="00304D14"/>
    <w:rsid w:val="003B46CA"/>
    <w:rsid w:val="003D34FE"/>
    <w:rsid w:val="00424B3C"/>
    <w:rsid w:val="004D6ACC"/>
    <w:rsid w:val="004F660B"/>
    <w:rsid w:val="005222CB"/>
    <w:rsid w:val="005B4DCF"/>
    <w:rsid w:val="00667BC2"/>
    <w:rsid w:val="006A61BE"/>
    <w:rsid w:val="008545E9"/>
    <w:rsid w:val="00A018B9"/>
    <w:rsid w:val="00A11C04"/>
    <w:rsid w:val="00A8615D"/>
    <w:rsid w:val="00B07901"/>
    <w:rsid w:val="00C74014"/>
    <w:rsid w:val="00CC3F6E"/>
    <w:rsid w:val="00D150C5"/>
    <w:rsid w:val="00D207AE"/>
    <w:rsid w:val="00EC48DC"/>
    <w:rsid w:val="00F5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D587"/>
  <w15:docId w15:val="{9FCA7556-CA49-4821-A519-8E361B37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CE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46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#" TargetMode="External" /><Relationship Id="rId5" Type="http://schemas.openxmlformats.org/officeDocument/2006/relationships/hyperlink" Target="#" TargetMode="External" /><Relationship Id="rId4" Type="http://schemas.openxmlformats.org/officeDocument/2006/relationships/hyperlink" Target="#" TargetMode="Externa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Diego Lai</cp:lastModifiedBy>
  <cp:revision>2</cp:revision>
  <dcterms:created xsi:type="dcterms:W3CDTF">2018-12-04T23:29:00Z</dcterms:created>
  <dcterms:modified xsi:type="dcterms:W3CDTF">2018-12-04T23:29:00Z</dcterms:modified>
</cp:coreProperties>
</file>