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100"/>
        <w:jc w:val="center"/>
      </w:pPr>
      <w:r>
        <w:rPr>
          <w:b/>
          <w:bCs/>
          <w:color w:val="0C4B3B"/>
          <w:sz w:val="70"/>
          <w:szCs w:val="70"/>
        </w:rPr>
        <w:t xml:space="preserve">NOXTILL</w:t>
      </w:r>
    </w:p>
    <w:p>
      <w:pPr>
        <w:spacing w:after="180"/>
        <w:jc w:val="center"/>
      </w:pPr>
      <w:r>
        <w:rPr>
          <w:color w:val="182420"/>
          <w:sz w:val="30"/>
          <w:szCs w:val="30"/>
        </w:rPr>
        <w:t xml:space="preserve">Frontend &amp; Feature Specification — Developer Edition</w:t>
      </w:r>
    </w:p>
    <w:p>
      <w:pPr>
        <w:spacing w:after="160"/>
        <w:jc w:val="center"/>
      </w:pPr>
      <w:r>
        <w:rPr>
          <w:color w:val="4A5A53"/>
          <w:sz w:val="22"/>
          <w:szCs w:val="22"/>
        </w:rPr>
        <w:t xml:space="preserve">Every screen · every section · every dropdown · every state · every behavior — described for implementation</w:t>
      </w:r>
    </w:p>
    <w:p>
      <w:pPr>
        <w:jc w:val="center"/>
      </w:pPr>
      <w:r>
        <w:rPr>
          <w:color w:val="8A5E12"/>
          <w:sz w:val="20"/>
          <w:szCs w:val="20"/>
        </w:rPr>
        <w:t xml:space="preserve">Companion to SPEC.md (backend). Includes NEW Module 18: Marketing Integrations.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0C4B3B"/>
        </w:rPr>
        <w:t xml:space="preserve">0. How this document works</w:t>
      </w:r>
    </w:p>
    <w:p>
      <w:pPr>
        <w:spacing w:after="120" w:line="290"/>
      </w:pPr>
      <w:r>
        <w:t xml:space="preserve">This is the developer-facing description of every screen in Noxtill. Each screen entry uses the same structure: </w:t>
      </w:r>
      <w:r>
        <w:rPr>
          <w:b/>
          <w:bCs/>
        </w:rPr>
        <w:t xml:space="preserve">Purpose</w:t>
      </w:r>
      <w:r>
        <w:t xml:space="preserve"> (why the screen exists), </w:t>
      </w:r>
      <w:r>
        <w:rPr>
          <w:b/>
          <w:bCs/>
        </w:rPr>
        <w:t xml:space="preserve">Layout</w:t>
      </w:r>
      <w:r>
        <w:t xml:space="preserve"> (regions and hierarchy), </w:t>
      </w:r>
      <w:r>
        <w:rPr>
          <w:b/>
          <w:bCs/>
        </w:rPr>
        <w:t xml:space="preserve">Components</w:t>
      </w:r>
      <w:r>
        <w:t xml:space="preserve"> (every element, with exact dropdown options and button labels), </w:t>
      </w:r>
      <w:r>
        <w:rPr>
          <w:b/>
          <w:bCs/>
        </w:rPr>
        <w:t xml:space="preserve">Behavior</w:t>
      </w:r>
      <w:r>
        <w:t xml:space="preserve"> (what happens on each interaction, which API it calls), </w:t>
      </w:r>
      <w:r>
        <w:rPr>
          <w:b/>
          <w:bCs/>
        </w:rPr>
        <w:t xml:space="preserve">States</w:t>
      </w:r>
      <w:r>
        <w:t xml:space="preserve"> (loading, empty, error, permission, offline), and </w:t>
      </w:r>
      <w:r>
        <w:rPr>
          <w:b/>
          <w:bCs/>
        </w:rPr>
        <w:t xml:space="preserve">Mobile</w:t>
      </w:r>
      <w:r>
        <w:t xml:space="preserve"> (how it adapts). API names refer to SPEC.md. Global rules from SPEC.md Section A apply everywhere and are not repeated per screen: tenant scoping, currency/timezone/locale formatting, RTL support, role gating, and the three-second rule for dashboards.</w:t>
      </w:r>
    </w:p>
    <w:p>
      <w:pPr>
        <w:pStyle w:val="Heading1"/>
        <w:spacing w:after="160" w:before="360"/>
      </w:pPr>
      <w:r>
        <w:rPr>
          <w:color w:val="0C4B3B"/>
        </w:rPr>
        <w:t xml:space="preserve">1. Global UI framework</w:t>
      </w:r>
    </w:p>
    <w:p>
      <w:pPr>
        <w:pStyle w:val="Heading3"/>
        <w:spacing w:after="100" w:before="200"/>
      </w:pPr>
      <w:r>
        <w:rPr>
          <w:color w:val="8A5E12"/>
        </w:rPr>
        <w:t xml:space="preserve">1.1 Application shell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Layout: </w:t>
      </w:r>
      <w:r>
        <w:t xml:space="preserve">Left sidebar 220px (collapses to hamburger drawer under 768px) + top bar 64px + content area max-width 1140px.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Sidebar items (order): </w:t>
      </w:r>
      <w:r>
        <w:t xml:space="preserve">Home, Reviews, Bookings, Sales, Products, Inventory, Customers, Credit, Staff, Marketing, Analytics, Reports, Settings. Active item: green left border 3px + green tinted background. Items hidden by role: Staff role sees only Home, Bookings, Sales, Customers(read), Reports(own).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Top bar: </w:t>
      </w:r>
      <w:r>
        <w:t xml:space="preserve">(a) Global search input, placeholder "Search anything…", shortcut badge Ctrl/⌘K — opens Deep Search overlay (screen 12.1). (b) Language dropdown: English, Urdu (اردو), Arabic (العربية), Spanish, Portuguese, French, Hindi; choosing Urdu/Arabic flips layout to RTL immediately and persists to user profile. (c) Notification bell: dot when unread; dropdown grouped Today/Earlier; each row icon + text + time; click deep-links. (d) Business name; becomes a branch dropdown when parent business has branches: All branches / each branch / "+ Add branch" (owner only).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Design tokens: </w:t>
      </w:r>
      <w:r>
        <w:t xml:space="preserve">Background #FAF7F0; primary #0C4B3B; text #182420; secondary text #4A5A53; card #FFFFFF, border #D8D0BF, radius 14px; accent #E8A93C; credit/destructive red #B94A3D; WhatsApp action #128C5E. Headings/big numbers: Bricolage Grotesque; body: Instrument Sans. Buttons pill-shaped. Focus ring 2px #E8A93C.</w:t>
      </w:r>
    </w:p>
    <w:p>
      <w:pPr>
        <w:pStyle w:val="Heading3"/>
        <w:spacing w:after="100" w:before="200"/>
      </w:pPr>
      <w:r>
        <w:rPr>
          <w:color w:val="8A5E12"/>
        </w:rPr>
        <w:t xml:space="preserve">1.2 Shared state kit (build once, reuse)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Loading: </w:t>
      </w:r>
      <w:r>
        <w:t xml:space="preserve">Skeleton blocks for cards, table rows, charts. Never spinners inside content areas; spinners only inside buttons.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Empty: </w:t>
      </w:r>
      <w:r>
        <w:t xml:space="preserve">One illustration style (brand colors) + one-line message + ONE primary action button. Every list screen defines its empty action in its entry below.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Errors: </w:t>
      </w:r>
      <w:r>
        <w:t xml:space="preserve">Inline field error = red hairline + 12px message below field. Screen error = banner with retry. Transient = toast bottom-right, auto-dismiss 5s.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Permission: </w:t>
      </w:r>
      <w:r>
        <w:t xml:space="preserve">Staff hitting an owner-only area: lock icon card "Ask the owner for access" (no redirect).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Quota: </w:t>
      </w:r>
      <w:r>
        <w:t xml:space="preserve">When message quota is exhausted: modal with usage meter, plan comparison table, "Upgrade" primary + "Not now" ghost. Sends are blocked, not queued.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Offline (web+app): </w:t>
      </w:r>
      <w:r>
        <w:t xml:space="preserve">Slim amber top banner "You're offline — N sales saved, will sync automatically"; sync success toast.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Confirmations: </w:t>
      </w:r>
      <w:r>
        <w:t xml:space="preserve">Destructive actions: red button + typed confirmation for irreversible (delete account, erase customer).</w:t>
      </w:r>
    </w:p>
    <w:p>
      <w:pPr>
        <w:pStyle w:val="Heading1"/>
        <w:spacing w:after="160" w:before="360"/>
      </w:pPr>
      <w:r>
        <w:rPr>
          <w:color w:val="0C4B3B"/>
        </w:rPr>
        <w:t xml:space="preserve">2. Onboarding &amp; authentication</w:t>
      </w:r>
    </w:p>
    <w:p>
      <w:pPr>
        <w:pStyle w:val="Heading3"/>
        <w:spacing w:after="100" w:before="200"/>
      </w:pPr>
      <w:r>
        <w:rPr>
          <w:color w:val="8A5E12"/>
        </w:rPr>
        <w:t xml:space="preserve">2.1 Signup / Login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Purpose: </w:t>
      </w:r>
      <w:r>
        <w:t xml:space="preserve">Create business + owner in under a minute; zero friction.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Components: </w:t>
      </w:r>
      <w:r>
        <w:t xml:space="preserve">Tabs Sign up / Log in. Sign-up fields: Business name (text, required), Your name, Email or phone (single smart field, detects type), Password (strength meter 3 levels), Country (searchable dropdown with flags; sets defaults), Currency (dropdown, auto from country, editable, ISO list), Language (dropdown, auto from browser). Button: "Create free account — 14 days, no card".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Submit → POST /auth/signup → auto-login → route to Business Type Picker. Country change re-suggests currency+language but never overwrites manual edits.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States: </w:t>
      </w:r>
      <w:r>
        <w:t xml:space="preserve">Field errors inline; duplicate email/phone → "This email already has an account — log in?" with link.</w:t>
      </w:r>
    </w:p>
    <w:p>
      <w:pPr>
        <w:pStyle w:val="Heading3"/>
        <w:spacing w:after="100" w:before="200"/>
      </w:pPr>
      <w:r>
        <w:rPr>
          <w:color w:val="8A5E12"/>
        </w:rPr>
        <w:t xml:space="preserve">2.2 Business Type Picker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Purpose: </w:t>
      </w:r>
      <w:r>
        <w:t xml:space="preserve">Assign the Level-2 type (or AI Level-3) that drives the dashboard template, labels, and SEO page.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Components: </w:t>
      </w:r>
      <w:r>
        <w:t xml:space="preserve">Search input (placeholder "Type: bakery, dentist, gym, mehndi artist…") with instant dropdown results (row = type name + category muted right). 12 category cards (icon, name, 3 example types): Food &amp; dining · Health &amp; appointments · Beauty &amp; personal care · Fitness &amp; memberships · Professional services · Retail &amp; e-commerce · Field services · Hospitality &amp; rentals · Education · Software &amp; agencies · Manufacturing &amp; wholesale · General/other. Bottom banner (marigold tint): "Not on the list? Describe your business in one line — AI will build your custom dashboard" + one-line input + Generate button.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Select type → PATCH business.type_id → next step. AI path → POST /business-types/ai-map {description} → returns {pattern, widgets, labels} → preview card "Here's your setup" with Accept/Adjust → saved as new business_type (ai_generated=true).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States: </w:t>
      </w:r>
      <w:r>
        <w:t xml:space="preserve">No search match → AI banner pulses once. AI failure → fallback to General template with notice.</w:t>
      </w:r>
    </w:p>
    <w:p>
      <w:pPr>
        <w:pStyle w:val="Heading3"/>
        <w:spacing w:after="100" w:before="200"/>
      </w:pPr>
      <w:r>
        <w:rPr>
          <w:color w:val="8A5E12"/>
        </w:rPr>
        <w:t xml:space="preserve">2.3 Setup wizard (5 steps)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Steps: </w:t>
      </w:r>
      <w:r>
        <w:t xml:space="preserve">1 Business basics (logo upload, brand color pickers — used by white-label pages; address; timezone dropdown auto-detected). 2 Connect Google: primary "Connect Google Business Profile" (OAuth) OR link "I don't have a Google listing yet" → explainer card + "Skip for now" (sets public_review_url = NULL → reviews run in private mode; wizard later offers "Create your free listing" guide). 3 First product/service (mini form). 4 First review request (enter a phone, send a real test). 5 Nightly Close: preview of tonight's message; time picker (default 22:00 local); channel dropdown WhatsApp/SMS/Email. Finish: calm success card "Your first Nightly Close arrives tonight."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Each step saves independently; wizard resumable; skippable except step 1. Completion event logged for activation analytics (M13).</w:t>
      </w:r>
    </w:p>
    <w:p>
      <w:pPr>
        <w:pStyle w:val="Heading1"/>
        <w:spacing w:after="160" w:before="360"/>
      </w:pPr>
      <w:r>
        <w:rPr>
          <w:color w:val="0C4B3B"/>
        </w:rPr>
        <w:t xml:space="preserve">3. Home dashboard (Module 11)</w:t>
      </w:r>
    </w:p>
    <w:p>
      <w:pPr>
        <w:pStyle w:val="Heading3"/>
        <w:spacing w:after="100" w:before="200"/>
      </w:pPr>
      <w:r>
        <w:rPr>
          <w:color w:val="8A5E12"/>
        </w:rPr>
        <w:t xml:space="preserve">3.1 Dashboard (view mode)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Purpose: </w:t>
      </w:r>
      <w:r>
        <w:t xml:space="preserve">Three-second rule: the owner's whole day at a glance.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Layout: </w:t>
      </w:r>
      <w:r>
        <w:t xml:space="preserve">Header row: "Today's overview" + date + range dropdown (Today / Yesterday / This week / This month / Custom…). Widget grid 4-across (2 on mobile). Alert stack below. Latest-review card last.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Widgets: </w:t>
      </w:r>
      <w:r>
        <w:t xml:space="preserve">Rendered from business dashboard_config; each widget = independent component fetching its own endpoint GET /widgets/{key}. Registry at launch (25–30): todays_sales, todays_profit, new_reviews(avg rating), todays_bookings, pending_orders, active_tables, occupancy, todays_patients, next_appointment, hearings_today, billable_hours, fees_due, members_present, low_stock, credit_outstanding, top_product, staff_sales, staff_commissions, campaign_last, messages_quota. Card anatomy: muted 12px label, 26px bold number, tiny delta arrow vs yesterday.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Alerts: </w:t>
      </w:r>
      <w:r>
        <w:t xml:space="preserve">Marigold border: low stock (list up to 3 items + count). Red border: open private complaints ("1 private complaint — respond now"). Click → deep link.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Single aggregate call GET /dashboard/today hydrates initial paint; widgets refresh individually every 60s (visibility-aware). Every number/banner navigates to its records with the same filter applied.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States: </w:t>
      </w:r>
      <w:r>
        <w:t xml:space="preserve">New business empty state: illustration + 3 shortcut buttons (Add first product / Create booking link / Send review request). Skeletons per card.</w:t>
      </w:r>
    </w:p>
    <w:p>
      <w:pPr>
        <w:pStyle w:val="Heading3"/>
        <w:spacing w:after="100" w:before="200"/>
      </w:pPr>
      <w:r>
        <w:rPr>
          <w:color w:val="8A5E12"/>
        </w:rPr>
        <w:t xml:space="preserve">3.2 Dashboard customize mode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Entry: </w:t>
      </w:r>
      <w:r>
        <w:t xml:space="preserve">"Customize" button (owner+manager). Widgets get drag handle + ✕; dashed "+ Add widget" card opens right drawer gallery: widgets grouped by module, mini preview, Add button, search filter.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dnd-kit grid; drop placeholder; Save → PUT /dashboard/config (JSON of keys+order+size); Cancel restores. Removing a widget never deletes data.</w:t>
      </w:r>
    </w:p>
    <w:p>
      <w:pPr>
        <w:pStyle w:val="Heading1"/>
        <w:spacing w:after="160" w:before="360"/>
      </w:pPr>
      <w:r>
        <w:rPr>
          <w:color w:val="0C4B3B"/>
        </w:rPr>
        <w:t xml:space="preserve">4. Module screens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 — Reviews &amp; Reputation</w:t>
      </w:r>
    </w:p>
    <w:p>
      <w:pPr>
        <w:pStyle w:val="Heading3"/>
        <w:spacing w:after="100" w:before="200"/>
      </w:pPr>
      <w:r>
        <w:rPr>
          <w:color w:val="8A5E12"/>
        </w:rPr>
        <w:t xml:space="preserve">4.1 Unified inbox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Layout: </w:t>
      </w:r>
      <w:r>
        <w:t xml:space="preserve">Filter bar + split: feed 60% left, summary panel 40% right (stacks on mobile).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Filters: </w:t>
      </w:r>
      <w:r>
        <w:t xml:space="preserve">Platform dropdown: All / Google / Facebook / Trustpilot / TripAdvisor / Noxtill private. Rating dropdown: All / 5 / 4 / 3 / 2 / 1. Status dropdown: All / Unreplied / Replied. Date-range picker.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Review card: </w:t>
      </w:r>
      <w:r>
        <w:t xml:space="preserve">Platform icon, author, stars, relative time, text (clamp 4 lines, expand), buttons: "AI reply" (sparkle) and "Reply". AI reply → inline draft in green tint box + "Approve &amp; post" / "Edit"; posting calls the platform reply API via queue; language of draft = language of review.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Summary panel: </w:t>
      </w:r>
      <w:r>
        <w:t xml:space="preserve">Avg rating (large) + 6-month sparkline; star distribution bars; conversion stat "Requests → reviews 34%".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States: </w:t>
      </w:r>
      <w:r>
        <w:t xml:space="preserve">Unreplied badge count in section nav; skeleton feed; Google-not-connected state shows connect card + private-mode explainer.</w:t>
      </w:r>
    </w:p>
    <w:p>
      <w:pPr>
        <w:pStyle w:val="Heading3"/>
        <w:spacing w:after="100" w:before="200"/>
      </w:pPr>
      <w:r>
        <w:rPr>
          <w:color w:val="8A5E12"/>
        </w:rPr>
        <w:t xml:space="preserve">4.2 Private complaints (tickets)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Table columns: </w:t>
      </w:r>
      <w:r>
        <w:t xml:space="preserve">Customer (name+phone), stars, snippet, age, Status chip-dropdown per row (Open red / Assigned marigold / Resolved green), Assignee dropdown (staff avatars).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Row drawer: </w:t>
      </w:r>
      <w:r>
        <w:t xml:space="preserve">Full text, customer mini-profile (visits, lifetime spend, credit), private reply box + "Send on WhatsApp", resolution note. Resolving requires note ≥ 5 chars.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KPIs: </w:t>
      </w:r>
      <w:r>
        <w:t xml:space="preserve">Chips: Open N · Avg first-response time.</w:t>
      </w:r>
    </w:p>
    <w:p>
      <w:pPr>
        <w:pStyle w:val="Heading3"/>
        <w:spacing w:after="100" w:before="200"/>
      </w:pPr>
      <w:r>
        <w:rPr>
          <w:color w:val="8A5E12"/>
        </w:rPr>
        <w:t xml:space="preserve">4.3 Public rating page (mobile-first, no login)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Purpose: </w:t>
      </w:r>
      <w:r>
        <w:t xml:space="preserve">Customer rates in &lt;20s inside WhatsApp browser at 360px.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Flow: </w:t>
      </w:r>
      <w:r>
        <w:t xml:space="preserve">Header = business logo/name on business brand color (from branding JSON). "How was your experience today?" + five 56px stars. 4–5★ → screen 2A "Thank you! Share it on Google?" one Google button (opens public_review_url) + "Maybe later". 1–3★ → screen 2B form: textarea "Tell us what went wrong…", optional phone, submit → 3B "Sent to the owner — they'll follow up personally."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GET /r/:token loads branding; POST /r/:token {stars, message?}; if public_review_url is NULL (no online identity) then 4–5★ also ends at a thank-you and saves internally (private mode).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Perf: </w:t>
      </w:r>
      <w:r>
        <w:t xml:space="preserve">≤ 50KB critical path; logo lazy; works on 2G.</w:t>
      </w:r>
    </w:p>
    <w:p>
      <w:pPr>
        <w:pStyle w:val="Heading3"/>
        <w:spacing w:after="100" w:before="200"/>
      </w:pPr>
      <w:r>
        <w:rPr>
          <w:color w:val="8A5E12"/>
        </w:rPr>
        <w:t xml:space="preserve">4.4 QR &amp; widget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QR screen: </w:t>
      </w:r>
      <w:r>
        <w:t xml:space="preserve">Preview of A5 counter stand (logo, QR, "Scan to rate us ★★★★★"), size dropdown (A5/A4/Sticker 10cm), Download PNG + PDF buttons.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Widget generator: </w:t>
      </w:r>
      <w:r>
        <w:t xml:space="preserve">Live preview (light/dark toggle), layout dropdown (Carousel / Grid / Badge), copyable embed snippet; widget served from hosted endpoint so customer sites without dev skills can paste one line.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2 — Bookings</w:t>
      </w:r>
    </w:p>
    <w:p>
      <w:pPr>
        <w:pStyle w:val="Heading3"/>
        <w:spacing w:after="100" w:before="200"/>
      </w:pPr>
      <w:r>
        <w:rPr>
          <w:color w:val="8A5E12"/>
        </w:rPr>
        <w:t xml:space="preserve">4.5 Calendar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Toolbar: </w:t>
      </w:r>
      <w:r>
        <w:t xml:space="preserve">Day/Week toggle; date picker; Staff dropdown (All + individuals w/ avatars); "+ Walk-in" button.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Grid: </w:t>
      </w:r>
      <w:r>
        <w:t xml:space="preserve">Week: staff columns × hour rows. Block colors: booked outline green, confirmed solid, completed muted, no-show red hatch, cancelled grey strikethrough. Block shows time · first name · service.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Interactions: </w:t>
      </w:r>
      <w:r>
        <w:t xml:space="preserve">Drag block → ghost + drop = reschedule (PATCH, sends update message). Click → drawer: customer info, service, deposit chip, Status dropdown (Booked/Confirmed/Completed/No-show/Cancelled). Completed → toast "Review request scheduled (2h)". Walk-in modal: customer phone lookup (instant dropdown), service dropdown, time.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States: </w:t>
      </w:r>
      <w:r>
        <w:t xml:space="preserve">Empty day: "No bookings today — share your booking link" + Copy-link button. Slot conflict on drag → shake + toast.</w:t>
      </w:r>
    </w:p>
    <w:p>
      <w:pPr>
        <w:pStyle w:val="Heading3"/>
        <w:spacing w:after="100" w:before="200"/>
      </w:pPr>
      <w:r>
        <w:rPr>
          <w:color w:val="8A5E12"/>
        </w:rPr>
        <w:t xml:space="preserve">4.6 Public booking page (mobile-first)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Flow: </w:t>
      </w:r>
      <w:r>
        <w:t xml:space="preserve">3 steps + progress dots. Step 1 services list (name, duration, price). Step 2 staff picker (avatars + "Anyone" default) → horizontal date scroller (14 days) → time chip grid (unavailable greyed). Step 3 name + phone + summary line + Confirm. Success: check, "Booked! Confirmation sent on WhatsApp", add-to-calendar link.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Availability = GET /public/booking/:biz/slots?service&amp;staff&amp;date; POST creates appointment; slot locked server-side (row lock) — on race loss show "That time was just taken" and refresh chips.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3 — Products, Orders &amp; Billing</w:t>
      </w:r>
    </w:p>
    <w:p>
      <w:pPr>
        <w:pStyle w:val="Heading3"/>
        <w:spacing w:after="100" w:before="200"/>
      </w:pPr>
      <w:r>
        <w:rPr>
          <w:color w:val="8A5E12"/>
        </w:rPr>
        <w:t xml:space="preserve">4.7 Products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Toolbar: </w:t>
      </w:r>
      <w:r>
        <w:t xml:space="preserve">Search; Category dropdown (creatable); Kind dropdown All/Products/Services; Import CSV (secondary); + Add (primary). Table/grid view toggle.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Row: </w:t>
      </w:r>
      <w:r>
        <w:t xml:space="preserve">Photo, name, category chip, cost price, selling price, live margin % (red &lt; 10%), stock (marigold low badge), Active toggle.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Add/Edit drawer: </w:t>
      </w:r>
      <w:r>
        <w:t xml:space="preserve">Photo upload; Name; Category creatable dropdown; Variations repeater (label + options each with price override); Cost price; Selling price (+ live "margin 42%" hint); Stock qty; Low-stock threshold; Duration minutes (visible only when kind=Service).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CSV import: </w:t>
      </w:r>
      <w:r>
        <w:t xml:space="preserve">Upload → mapping table (our field dropdown per column) → validate report (rows ok / errors with reasons) → import. Errors downloadable as CSV.</w:t>
      </w:r>
    </w:p>
    <w:p>
      <w:pPr>
        <w:pStyle w:val="Heading3"/>
        <w:spacing w:after="100" w:before="200"/>
      </w:pPr>
      <w:r>
        <w:rPr>
          <w:color w:val="8A5E12"/>
        </w:rPr>
        <w:t xml:space="preserve">4.8 Fast sale (POS)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Purpose: </w:t>
      </w:r>
      <w:r>
        <w:t xml:space="preserve">Complete a sale in under 10 seconds on a phone.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Layout: </w:t>
      </w:r>
      <w:r>
        <w:t xml:space="preserve">Main: searchable product tile grid (tap = add; qty stepper on tile). Cart: bottom sheet (mobile) / right column (desktop): lines with steppers, Discount input + type dropdown (amount/%), auto Tax line, big Total.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Payment row: </w:t>
      </w:r>
      <w:r>
        <w:t xml:space="preserve">4 large buttons: Cash / Card / Online / Credit. Credit → customer phone lookup (instant results dropdown; create-new inline) + shows existing balance in red + note field.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Confirm → single POST /sales (atomic transaction per SPEC). Success sheet: Print receipt / Send on WhatsApp / New sale. Barcode scanner input adds by SKU. Offline (app): queue locally, banner shows count.</w:t>
      </w:r>
    </w:p>
    <w:p>
      <w:pPr>
        <w:pStyle w:val="Heading3"/>
        <w:spacing w:after="100" w:before="200"/>
      </w:pPr>
      <w:r>
        <w:rPr>
          <w:color w:val="8A5E12"/>
        </w:rPr>
        <w:t xml:space="preserve">4.9 Orders board &amp; tables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Board: </w:t>
      </w:r>
      <w:r>
        <w:t xml:space="preserve">Kanban: Pending / Confirmed / In progress / Completed. Card: number, customer, items count, total, age, type chip (Counter/Online/Dine-in/Takeaway/Delivery/Quotation). Drag between columns = status change → auto customer message.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Tables tab: </w:t>
      </w:r>
      <w:r>
        <w:t xml:space="preserve">Floor grid tiles: number + status color (free green / occupied marigold / bill-requested red); tap opens running order; "Add table" inline.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Quotation card: </w:t>
      </w:r>
      <w:r>
        <w:t xml:space="preserve">Buttons: Send PDF · Convert to order (→ prefilled sale).</w:t>
      </w:r>
    </w:p>
    <w:p>
      <w:pPr>
        <w:pStyle w:val="Heading3"/>
        <w:spacing w:after="100" w:before="200"/>
      </w:pPr>
      <w:r>
        <w:rPr>
          <w:color w:val="8A5E12"/>
        </w:rPr>
        <w:t xml:space="preserve">4.10 Invoice / receipt templates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A4 invoice: </w:t>
      </w:r>
      <w:r>
        <w:t xml:space="preserve">Green header band (logo, business info) · Invoice no + date · customer block · items table · subtotal, tax label+amount, discount, grand total (currency) · payment chip · thank-you line · QR to rating page.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80mm receipt: </w:t>
      </w:r>
      <w:r>
        <w:t xml:space="preserve">Condensed single column, same fields, thermal-printer safe fonts.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4 — Credit ledger</w:t>
      </w:r>
    </w:p>
    <w:p>
      <w:pPr>
        <w:pStyle w:val="Heading3"/>
        <w:spacing w:after="100" w:before="200"/>
      </w:pPr>
      <w:r>
        <w:rPr>
          <w:color w:val="8A5E12"/>
        </w:rPr>
        <w:t xml:space="preserve">4.11 Credit screen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Header: </w:t>
      </w:r>
      <w:r>
        <w:t xml:space="preserve">Total receivable (large, red) + "Remind all" (WhatsApp green) with confirm dialog showing recipient count.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Table: </w:t>
      </w:r>
      <w:r>
        <w:t xml:space="preserve">Customer, balance (red), last entry, days-outstanding chip (30+ darker), actions: Remind · Statement (PDF) · Record payment.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Record payment modal: </w:t>
      </w:r>
      <w:r>
        <w:t xml:space="preserve">Amount; Method dropdown Cash/Card/Online; note; live "new balance" preview. POST /credit/payments.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Statement PDF: </w:t>
      </w:r>
      <w:r>
        <w:t xml:space="preserve">Khata-styled ruled table: date · entry (items/payment) · amount · running balance; footer totals; share via WhatsApp.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States: </w:t>
      </w:r>
      <w:r>
        <w:t xml:space="preserve">Zero debtors: "No outstanding credit — nice!" Reminder respects opt-out and uses Utility class.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5 — Inventory &amp; expenses</w:t>
      </w:r>
    </w:p>
    <w:p>
      <w:pPr>
        <w:pStyle w:val="Heading3"/>
        <w:spacing w:after="100" w:before="200"/>
      </w:pPr>
      <w:r>
        <w:rPr>
          <w:color w:val="8A5E12"/>
        </w:rPr>
        <w:t xml:space="preserve">4.12 Inventory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Filters: </w:t>
      </w:r>
      <w:r>
        <w:t xml:space="preserve">Status dropdown All/Low stock/Out of stock; Supplier dropdown (creatable).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Table: </w:t>
      </w:r>
      <w:r>
        <w:t xml:space="preserve">Product, on-hand, threshold, stock value at cost, last purchase. Row click → movement history drawer (timeline purchase/sale/wastage).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Purchase drawer: </w:t>
      </w:r>
      <w:r>
        <w:t xml:space="preserve">Product searchable dropdown; Supplier creatable; Qty; Unit cost (hint: updates cost price); Date. Wastage drawer: product, qty, Reason dropdown Expired/Damaged/Other + note.</w:t>
      </w:r>
    </w:p>
    <w:p>
      <w:pPr>
        <w:pStyle w:val="Heading3"/>
        <w:spacing w:after="100" w:before="200"/>
      </w:pPr>
      <w:r>
        <w:rPr>
          <w:color w:val="8A5E12"/>
        </w:rPr>
        <w:t xml:space="preserve">4.13 Expenses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Components: </w:t>
      </w:r>
      <w:r>
        <w:t xml:space="preserve">Month selector; total; Category dropdown filter Rent/Salaries/Utilities/Supplies/Other; entries list (icon, note, amount, date, Recurring badge); add drawer with "Repeat monthly" toggle; category donut chart.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6 — Profit &amp; Loss</w:t>
      </w:r>
    </w:p>
    <w:p>
      <w:pPr>
        <w:pStyle w:val="Heading3"/>
        <w:spacing w:after="100" w:before="200"/>
      </w:pPr>
      <w:r>
        <w:rPr>
          <w:color w:val="8A5E12"/>
        </w:rPr>
        <w:t xml:space="preserve">4.14 Profit section (4 tabs)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Products tab: </w:t>
      </w:r>
      <w:r>
        <w:t xml:space="preserve">Table: item, units, revenue, cost, profit, margin% — red "review pricing" chip &lt; 10%, marigold star = top 3. Window dropdown 30/90 days.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Time tab: </w:t>
      </w:r>
      <w:r>
        <w:t xml:space="preserve">Hourly bar chart + insight line ("60% of sales 7–10 PM"); weekday heat strip marking slowest day.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P&amp;L tab: </w:t>
      </w:r>
      <w:r>
        <w:t xml:space="preserve">Statement card: Revenue − COGS − Expenses (expandable by category) = Net profit (large, green/red). Month selector; Export PDF; Send to accountant.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What-if tab: </w:t>
      </w:r>
      <w:r>
        <w:t xml:space="preserve">Product dropdown; price slider −20%…+20%; result card "≈ +Rs 35,000/month based on your last 6 months" with ALWAYS-visible disclaimer "estimate, not a guarantee". Calls POST /ai/what-if.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7 — CRM</w:t>
      </w:r>
    </w:p>
    <w:p>
      <w:pPr>
        <w:pStyle w:val="Heading3"/>
        <w:spacing w:after="100" w:before="200"/>
      </w:pPr>
      <w:r>
        <w:rPr>
          <w:color w:val="8A5E12"/>
        </w:rPr>
        <w:t xml:space="preserve">4.15 Customers list &amp; profile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List: </w:t>
      </w:r>
      <w:r>
        <w:t xml:space="preserve">Search (name or last phone digits, instant dropdown); tag chips All/VIP/New/Lapsed/custom; active filter reveals segment bar: "Message all 27 Lapsed customers" (opens campaign builder prefiltered).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Profile header: </w:t>
      </w:r>
      <w:r>
        <w:t xml:space="preserve">Avatar initials, name, VIP badge, phone, since-date, WhatsApp button.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 cards: </w:t>
      </w:r>
      <w:r>
        <w:t xml:space="preserve">Lifetime spend · Total visits · Last visit · Credit balance (red). Each clickable.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Sections: </w:t>
      </w:r>
      <w:r>
        <w:t xml:space="preserve">Purchase history (item, staff, date, amount); Reviews &amp; complaints; Owner notes (inline editable); Tags multi-select creatable dropdown.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Menu (…): </w:t>
      </w:r>
      <w:r>
        <w:t xml:space="preserve">Export their data · Erase customer (typed confirm; runs erasure per GDPR).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8 — Staff</w:t>
      </w:r>
    </w:p>
    <w:p>
      <w:pPr>
        <w:pStyle w:val="Heading3"/>
        <w:spacing w:after="100" w:before="200"/>
      </w:pPr>
      <w:r>
        <w:rPr>
          <w:color w:val="8A5E12"/>
        </w:rPr>
        <w:t xml:space="preserve">4.16 Staff &amp; commissions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Team list: </w:t>
      </w:r>
      <w:r>
        <w:t xml:space="preserve">Avatar, name, Role dropdown per row Owner/Manager/Staff (owner-only control), attendance chip In/Out (tap = toggle w/ timestamp), month sales, commission earned.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Invite modal: </w:t>
      </w:r>
      <w:r>
        <w:t xml:space="preserve">Name; phone/email; Role dropdown; Commission builder: Type dropdown Percent-of-sales / Per-service + value.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Commission report: </w:t>
      </w:r>
      <w:r>
        <w:t xml:space="preserve">Month selector; per-staff card (sales, rule, amount); Export/Send.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Team inbox: </w:t>
      </w:r>
      <w:r>
        <w:t xml:space="preserve">Assigned complaints/tasks with status dropdowns; my-tasks default filter for Staff role.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9 — Marketing tools (in-product)</w:t>
      </w:r>
    </w:p>
    <w:p>
      <w:pPr>
        <w:pStyle w:val="Heading3"/>
        <w:spacing w:after="100" w:before="200"/>
      </w:pPr>
      <w:r>
        <w:rPr>
          <w:color w:val="8A5E12"/>
        </w:rPr>
        <w:t xml:space="preserve">4.17 Campaign builder (WhatsApp/SMS)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Step 1 Audience: </w:t>
      </w:r>
      <w:r>
        <w:t xml:space="preserve">Segment dropdown All/VIP/Lapsed/New/custom tag; live count "127 recipients (9 opted-out excluded)".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Step 2 Message: </w:t>
      </w:r>
      <w:r>
        <w:t xml:space="preserve">Template dropdown Festival/Win-back/New product/Custom; editor with variable chips {name},{offer}; live phone-style preview.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Step 3 Quota: </w:t>
      </w:r>
      <w:r>
        <w:t xml:space="preserve">Meter "127 of 600 monthly messages". Block if insufficient → upgrade modal.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Step 4 Send: </w:t>
      </w:r>
      <w:r>
        <w:t xml:space="preserve">Now / schedule datetime. Report: funnel sent→delivered→read (+redeemed if code).</w:t>
      </w:r>
    </w:p>
    <w:p>
      <w:pPr>
        <w:pStyle w:val="Heading3"/>
        <w:spacing w:after="100" w:before="200"/>
      </w:pPr>
      <w:r>
        <w:rPr>
          <w:color w:val="8A5E12"/>
        </w:rPr>
        <w:t xml:space="preserve">4.18 Referrals &amp; competitors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Referrals: </w:t>
      </w:r>
      <w:r>
        <w:t xml:space="preserve">Toggle; giver/receiver rewards (type dropdown %/amount); share-message preview; stats shares/redemptions.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Competitors: </w:t>
      </w:r>
      <w:r>
        <w:t xml:space="preserve">Add via Google place search dropdown (max 5); rival cards rating+count+weekly delta; 12-week comparison line chart; local-rank note + keyword editor.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10 — Multi-location</w:t>
      </w:r>
    </w:p>
    <w:p>
      <w:pPr>
        <w:pStyle w:val="Heading3"/>
        <w:spacing w:after="100" w:before="200"/>
      </w:pPr>
      <w:r>
        <w:rPr>
          <w:color w:val="8A5E12"/>
        </w:rPr>
        <w:t xml:space="preserve">4.19 Branches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Branch dropdown: </w:t>
      </w:r>
      <w:r>
        <w:t xml:space="preserve">Top bar: All branches / each / + Add (owner). All-branches = roll-up: combined widgets + comparison table (branch, sales, profit, rating, staff) sortable + bar chart.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Branch advisor card: </w:t>
      </w:r>
      <w:r>
        <w:t xml:space="preserve">Plain-language AI explanation of gaps + "based on your own data" disclaimer. Never external advice.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12 — Deep Search</w:t>
      </w:r>
    </w:p>
    <w:p>
      <w:pPr>
        <w:pStyle w:val="Heading3"/>
        <w:spacing w:after="100" w:before="200"/>
      </w:pPr>
      <w:r>
        <w:rPr>
          <w:color w:val="8A5E12"/>
        </w:rPr>
        <w:t xml:space="preserve">4.20 Search overlay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Open: </w:t>
      </w:r>
      <w:r>
        <w:t xml:space="preserve">Top bar click or Ctrl/⌘K. Centered input; results grouped: Customers · Orders &amp; invoices · Products · Bookings · Reviews · Credit · Expenses · Help. Row: icon, primary, secondary muted (e.g., order no + amount). Keyboard: ↑↓ ↵ esc; selection highlight.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GET /search?q= (debounced 150ms); typo-tolerant; deep-link on select. Empty: "No matches — try a name, phone digits, or order number."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13 — Analytics</w:t>
      </w:r>
    </w:p>
    <w:p>
      <w:pPr>
        <w:pStyle w:val="Heading3"/>
        <w:spacing w:after="100" w:before="200"/>
      </w:pPr>
      <w:r>
        <w:rPr>
          <w:color w:val="8A5E12"/>
        </w:rPr>
        <w:t xml:space="preserve">4.21 Owner analytics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Controls: </w:t>
      </w:r>
      <w:r>
        <w:t xml:space="preserve">Range dropdown + "compare vs previous" toggle.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Content: </w:t>
      </w:r>
      <w:r>
        <w:t xml:space="preserve">KPI cards with deltas (Revenue, Profit, Orders, New customers, Avg rating); revenue line chart; retention cohort card ("38% of March customers returned in April" + simple cohort grid); campaign table; staff leaderboard; channel delivery/read stats. All click-through; calm palette.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14 — AI Assistant</w:t>
      </w:r>
    </w:p>
    <w:p>
      <w:pPr>
        <w:pStyle w:val="Heading3"/>
        <w:spacing w:after="100" w:before="200"/>
      </w:pPr>
      <w:r>
        <w:rPr>
          <w:color w:val="8A5E12"/>
        </w:rPr>
        <w:t xml:space="preserve">4.22 Assistant panel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Surface: </w:t>
      </w:r>
      <w:r>
        <w:t xml:space="preserve">Right panel desktop / full-screen mobile. Header "Business Assistant · Online".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Bubbles: </w:t>
      </w:r>
      <w:r>
        <w:t xml:space="preserve">User right (green tint), assistant left (white). Numbers bold; deep links as chips ("Open Reports →"). Streaming indicator. Honest fallback style: "I can't find that — check Reports."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Extras: </w:t>
      </w:r>
      <w:r>
        <w:t xml:space="preserve">Quick chips above input: Today's sales · Who owes me? · Low stock. Language auto-match. One proactive note max per answer (e.g., low-stock warning).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Behavior: </w:t>
      </w:r>
      <w:r>
        <w:t xml:space="preserve">POST /assistant/chat (streamed); Help questions route to RAG; data questions route to tool-calling; both read-only.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15 — Reports &amp; downloads</w:t>
      </w:r>
    </w:p>
    <w:p>
      <w:pPr>
        <w:pStyle w:val="Heading3"/>
        <w:spacing w:after="100" w:before="200"/>
      </w:pPr>
      <w:r>
        <w:rPr>
          <w:color w:val="8A5E12"/>
        </w:rPr>
        <w:t xml:space="preserve">4.23 Reports screen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Controls: </w:t>
      </w:r>
      <w:r>
        <w:t xml:space="preserve">Range dropdown: This month / Last month / Today / Custom…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PDF grid: </w:t>
      </w:r>
      <w:r>
        <w:t xml:space="preserve">Cards: Monthly report (sale, profit, AI insights) · Profit &amp; loss (accountant/bank) · Staff performance · Reviews report — each Download + WhatsApp-send buttons.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Excel row: </w:t>
      </w:r>
      <w:r>
        <w:t xml:space="preserve">Chips: Sales list · Customers · Credit ledger · Stock · Expenses.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Extras: </w:t>
      </w:r>
      <w:r>
        <w:t xml:space="preserve">Marigold banner "Every report can be sent on WhatsApp"; owner-only "Export everything (zip)". Big export → toast "Preparing — we'll notify you" → notification with 24h signed link.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16 — Mobile app</w:t>
      </w:r>
    </w:p>
    <w:p>
      <w:pPr>
        <w:pStyle w:val="Heading3"/>
        <w:spacing w:after="100" w:before="200"/>
      </w:pPr>
      <w:r>
        <w:rPr>
          <w:color w:val="8A5E12"/>
        </w:rPr>
        <w:t xml:space="preserve">4.24 Key app screens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Tabs: </w:t>
      </w:r>
      <w:r>
        <w:t xml:space="preserve">Home · Sale · Search · Assistant · More.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Screens: </w:t>
      </w:r>
      <w:r>
        <w:t xml:space="preserve">Home = Nightly-Close-style summary + pull-to-refresh; Sale = one-hand POS; Notifications list (review ★, complaint red, order, booking) with unread dots; Offline banner "3 sales saved, will sync" + success toast.</w:t>
      </w:r>
    </w:p>
    <w:p>
      <w:pPr>
        <w:pStyle w:val="Heading2"/>
        <w:spacing w:after="120" w:before="280"/>
      </w:pPr>
      <w:r>
        <w:rPr>
          <w:color w:val="182420"/>
        </w:rPr>
        <w:t xml:space="preserve">Module 17 — Marketing site</w:t>
      </w:r>
    </w:p>
    <w:p>
      <w:pPr>
        <w:pStyle w:val="Heading3"/>
        <w:spacing w:after="100" w:before="200"/>
      </w:pPr>
      <w:r>
        <w:rPr>
          <w:color w:val="8A5E12"/>
        </w:rPr>
        <w:t xml:space="preserve">4.25 Landing + programmatic template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Landing sections: </w:t>
      </w:r>
      <w:r>
        <w:t xml:space="preserve">Sticky nav (+language dropdown) · hero (headline, CTAs, Nightly Close phone mockup) · green stats strip · 4-step how-it-works · 15-card module grid · credit-ledger band · AI section w/ sample chat · business-type chip cloud (+"AI builds yours") · pricing 4 cards (Growth highlighted) · trust band · final CTA "Get your first Nightly Close tonight" · footer.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Programmatic template: </w:t>
      </w:r>
      <w:r>
        <w:t xml:space="preserve">Same layout for 300 type pages; only text/icon/screenshot vary; FAQ accordion (schema); mini pricing; CTA. Generated from business_types registry.</w:t>
      </w:r>
    </w:p>
    <w:p>
      <w:pPr>
        <w:pStyle w:val="Heading1"/>
        <w:spacing w:after="160" w:before="360"/>
      </w:pPr>
      <w:r>
        <w:rPr>
          <w:color w:val="0C4B3B"/>
        </w:rPr>
        <w:t xml:space="preserve">5. NEW — Module 18: Marketing Integrations Hub</w:t>
      </w:r>
    </w:p>
    <w:p>
      <w:pPr>
        <w:spacing w:after="120" w:line="290"/>
      </w:pPr>
      <w:r>
        <w:t xml:space="preserve">One place to connect and run external marketing: </w:t>
      </w:r>
      <w:r>
        <w:rPr>
          <w:b/>
          <w:bCs/>
        </w:rPr>
        <w:t xml:space="preserve">Email marketing, Google My Business, Google Ads, Google Merchant Center, Meta Ads (Facebook/Instagram), TikTok Ads</w:t>
      </w:r>
      <w:r>
        <w:t xml:space="preserve">. Backend pattern (add to SPEC.md): each integration is a </w:t>
      </w:r>
      <w:r>
        <w:rPr>
          <w:b/>
          <w:bCs/>
        </w:rPr>
        <w:t xml:space="preserve">pluggable connector</w:t>
      </w:r>
      <w:r>
        <w:t xml:space="preserve"> — OAuth flow, per-business token storage (encrypted), queued sync jobs, idempotent webhooks — identical in shape to the payment-gateway plugin interface. New tables: integrations (business_id, provider, status, tokens, meta JSON), integration_jobs, ad_campaigns (provider, goal, budget, status, external_id, stats JSON), email_campaigns (+ events), product_feed_items (merchant sync state), gmb_posts. All spend is billed by the provider to the business's own ad account — Noxtill never touches ad money (show this disclaimer in UI).</w:t>
      </w:r>
    </w:p>
    <w:p>
      <w:pPr>
        <w:pStyle w:val="Heading3"/>
        <w:spacing w:after="100" w:before="200"/>
      </w:pPr>
      <w:r>
        <w:rPr>
          <w:color w:val="8A5E12"/>
        </w:rPr>
        <w:t xml:space="preserve">5.1 Integrations hub screen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Layout: </w:t>
      </w:r>
      <w:r>
        <w:t xml:space="preserve">Grid of connector cards: Email marketing · Google My Business · Google Ads · Google Merchant Center · Meta Ads · TikTok Ads · (WhatsApp, Stripe shown pre-connected).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Card: </w:t>
      </w:r>
      <w:r>
        <w:t xml:space="preserve">Logo, one-line benefit, Status chip (Not connected / Connected green / Needs attention red), Connect button → OAuth modal. Connected: mini stat (e.g., "Rs 12,400 spent · 38 leads") + Manage link.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States: </w:t>
      </w:r>
      <w:r>
        <w:t xml:space="preserve">Expired token = Needs attention + Reconnect. OAuth error toast with retry.</w:t>
      </w:r>
    </w:p>
    <w:p>
      <w:pPr>
        <w:pStyle w:val="Heading3"/>
        <w:spacing w:after="100" w:before="200"/>
      </w:pPr>
      <w:r>
        <w:rPr>
          <w:color w:val="8A5E12"/>
        </w:rPr>
        <w:t xml:space="preserve">5.2 Email marketing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Purpose: </w:t>
      </w:r>
      <w:r>
        <w:t xml:space="preserve">Same campaign mental model as WhatsApp (4.17) so owners learn nothing new.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Builder: </w:t>
      </w:r>
      <w:r>
        <w:t xml:space="preserve">Audience: same CRM segment dropdown (opted-out &amp; no-email excluded, live count). Template gallery: Festival / Win-back / New product / Newsletter (branded with business logo+colors). Block editor: heading, text, product block (catalog product-picker dropdown), button. Subject line + AI-suggest sparkle. Desktop/mobile preview toggle. Test-send field. Send now / schedule.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Report: </w:t>
      </w:r>
      <w:r>
        <w:t xml:space="preserve">Funnel sent→delivered→opened→clicked→unsubscribed; per-link click table. List-health card: subscribers, growth, unsubscribe rate.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Compliance: </w:t>
      </w:r>
      <w:r>
        <w:t xml:space="preserve">Unsubscribe link mandatory in every template (visible in preview); suppression list enforced by the send gate.</w:t>
      </w:r>
    </w:p>
    <w:p>
      <w:pPr>
        <w:pStyle w:val="Heading3"/>
        <w:spacing w:after="100" w:before="200"/>
      </w:pPr>
      <w:r>
        <w:rPr>
          <w:color w:val="8A5E12"/>
        </w:rPr>
        <w:t xml:space="preserve">5.3 Google My Business manager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Sections: </w:t>
      </w:r>
      <w:r>
        <w:t xml:space="preserve">Profile-health checklist (photos / hours / description / posts-this-month — done/todo chips, each opens fix flow). Posts composer: photo, text, Button-type dropdown Call now/Book/Order/Learn more, live Google-style preview; scheduled list. Photos grid + upload. Insights card: search views, calls, directions, website clicks with deltas. Q&amp;A list with reply boxes.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No-listing path: </w:t>
      </w:r>
      <w:r>
        <w:t xml:space="preserve">Guided "Create your free Google listing" wizard card (ties to onboarding skip path).</w:t>
      </w:r>
    </w:p>
    <w:p>
      <w:pPr>
        <w:pStyle w:val="Heading3"/>
        <w:spacing w:after="100" w:before="200"/>
      </w:pPr>
      <w:r>
        <w:rPr>
          <w:color w:val="8A5E12"/>
        </w:rPr>
        <w:t xml:space="preserve">5.4 Google Ads (simplified)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Creator: </w:t>
      </w:r>
      <w:r>
        <w:t xml:space="preserve">Goal dropdown: Calls / Visits to shop / Website orders / Bookings. Monthly budget slider + plain forecast ("≈120–180 people daily"). Auto-generated ad preview (headline from name+type, description w/ AI-suggest, phone). Keyword-theme chips (auto from business type, editable). Location radius map + km dropdown.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Dashboard: </w:t>
      </w:r>
      <w:r>
        <w:t xml:space="preserve">Spend, clicks, calls, cost/lead, Pause toggle, AI plain-language note ("Tuesday ads bring your cheapest calls"). "Open in Google Ads" link for power users. Disclaimer strip: "Ad spend billed by Google to your account."</w:t>
      </w:r>
    </w:p>
    <w:p>
      <w:pPr>
        <w:pStyle w:val="Heading3"/>
        <w:spacing w:after="100" w:before="200"/>
      </w:pPr>
      <w:r>
        <w:rPr>
          <w:color w:val="8A5E12"/>
        </w:rPr>
        <w:t xml:space="preserve">5.5 Google Merchant Center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Purpose: </w:t>
      </w:r>
      <w:r>
        <w:t xml:space="preserve">Catalog → Google Shopping/free listings automatically; no separate upload — feed generated from Module 3 products.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Components: </w:t>
      </w:r>
      <w:r>
        <w:t xml:space="preserve">Feed-status card (synced 84/91, last sync, Sync now). Issues table (product, problem: missing photo/description/price mismatch, Fix button → product drawer). Settings: country dropdown, currency (locked to business currency), Availability rule dropdown From-stock/Always, "Auto-sync new products" toggle.</w:t>
      </w:r>
    </w:p>
    <w:p>
      <w:pPr>
        <w:pStyle w:val="Heading3"/>
        <w:spacing w:after="100" w:before="200"/>
      </w:pPr>
      <w:r>
        <w:rPr>
          <w:color w:val="8A5E12"/>
        </w:rPr>
        <w:t xml:space="preserve">5.6 Meta Ads (Facebook &amp; Instagram)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Creator: </w:t>
      </w:r>
      <w:r>
        <w:t xml:space="preserve">Goal dropdown: WhatsApp messages / Profile visits / Website orders / Store visits. Audience: location radius, age dual-slider, interests searchable dropdown. Budget slider + reach forecast. Creative: pick catalog product OR </w:t>
      </w:r>
      <w:r>
        <w:rPr>
          <w:b/>
          <w:bCs/>
        </w:rPr>
        <w:t xml:space="preserve">review-to-ad</w:t>
      </w:r>
      <w:r>
        <w:t xml:space="preserve"> — select a 5★ review, it becomes a branded creative automatically (signature feature). Live previews: FB feed + IG story.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Dashboard: </w:t>
      </w:r>
      <w:r>
        <w:t xml:space="preserve">Spend, reach, messages started, cost/message, Pause toggle, AI note.</w:t>
      </w:r>
    </w:p>
    <w:p>
      <w:pPr>
        <w:pStyle w:val="Heading3"/>
        <w:spacing w:after="100" w:before="200"/>
      </w:pPr>
      <w:r>
        <w:rPr>
          <w:color w:val="8A5E12"/>
        </w:rPr>
        <w:t xml:space="preserve">5.7 TikTok Ads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Creator: </w:t>
      </w:r>
      <w:r>
        <w:t xml:space="preserve">Goal dropdown: Video views / Website clicks / Messages. 9:16 preview center. Creative helper: "No video? Turn product photos into a slideshow" — product multi-select + Style dropdown Energetic/Clean/Festive; licensed-music note. Audience radius + age. Budget slider + forecast.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Dashboard: </w:t>
      </w:r>
      <w:r>
        <w:t xml:space="preserve">Views, clicks, cost/result, Pause toggle. Advanced settings behind accordion.</w:t>
      </w:r>
    </w:p>
    <w:p>
      <w:pPr>
        <w:pStyle w:val="Heading3"/>
        <w:spacing w:after="100" w:before="200"/>
      </w:pPr>
      <w:r>
        <w:rPr>
          <w:color w:val="8A5E12"/>
        </w:rPr>
        <w:t xml:space="preserve">5.8 Marketing overview (cross-channel)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Content: </w:t>
      </w:r>
      <w:r>
        <w:t xml:space="preserve">Spend-vs-results table across WhatsApp campaigns, Email, Google Ads, Meta, TikTok (channel, spend, leads/messages/orders, cost per result); monthly trend chart; AI recommendation card ("Cheapest customers came from Google calls — consider shifting Rs 5,000 from TikTok"). Rows click through.</w:t>
      </w:r>
    </w:p>
    <w:p>
      <w:pPr>
        <w:pStyle w:val="Heading1"/>
        <w:spacing w:after="160" w:before="360"/>
      </w:pPr>
      <w:r>
        <w:rPr>
          <w:color w:val="0C4B3B"/>
        </w:rPr>
        <w:t xml:space="preserve">6. Settings</w:t>
      </w:r>
    </w:p>
    <w:p>
      <w:pPr>
        <w:spacing w:after="100" w:line="280"/>
        <w:ind w:left="280"/>
      </w:pPr>
      <w:r>
        <w:rPr>
          <w:b/>
          <w:bCs/>
          <w:color w:val="0C4B3B"/>
        </w:rPr>
        <w:t xml:space="preserve">Sub-nav: </w:t>
      </w:r>
      <w:r>
        <w:t xml:space="preserve">Business profile (name, type searchable dropdown, logo, brand colors, address, timezone dropdown, currency display) · Messages (channel dropdown, Nightly Close time picker, per-language template previews) · Language &amp; region (interface language dropdown + RTL preview, formats) · Tax (label, rate) · Team (→ Module 8) · Billing &amp; plan (plan card, usage meters, plan table Basic/Growth/Business/Enterprise, payment method, invoices) · Integrations (→ Section 5) · Data &amp; privacy (Export everything zip owner-only, consent defaults, erasure log) · Danger zone (delete account, typed confirm).</w:t>
      </w:r>
    </w:p>
    <w:p>
      <w:pPr>
        <w:pStyle w:val="Heading1"/>
        <w:spacing w:after="160" w:before="360"/>
      </w:pPr>
      <w:r>
        <w:rPr>
          <w:color w:val="0C4B3B"/>
        </w:rPr>
        <w:t xml:space="preserve">7. Coverage checklist</w:t>
      </w:r>
    </w:p>
    <w:p>
      <w:pPr>
        <w:spacing w:after="120" w:line="290"/>
      </w:pPr>
      <w:r>
        <w:t xml:space="preserve">Screens specified: auth, type picker (+AI fallback), 5-step wizard, dashboard view+customize, review inbox, tickets, rating page (both branches + private mode), QR + widget, calendar, public booking, products (+CSV import), POS fast sale, orders board + tables, invoice/receipt, credit screen + statement, inventory + purchase/wastage, expenses, profit 4 tabs (incl. what-if with disclaimer), customers list + full profile (+erasure), staff + commissions + team inbox, campaign builder + referrals + competitors, branches + advisor, deep search overlay, analytics (+cohorts), AI assistant panel, reports screen (+background exports), mobile app 4 screens (+offline), landing + programmatic template, </w:t>
      </w:r>
      <w:r>
        <w:rPr>
          <w:b/>
          <w:bCs/>
        </w:rPr>
        <w:t xml:space="preserve">Module 18: hub, email marketing, GMB manager, Google Ads, Merchant Center, Meta Ads (review-to-ad), TikTok Ads, cross-channel overview</w:t>
      </w:r>
      <w:r>
        <w:t xml:space="preserve">, settings, and the shared state kit (loading/empty/error/permission/quota/offline/confirm). Every entry names its dropdown options, buttons, API behavior, states, and mobile adaptation. Companion backend spec: SPEC.md — add the Module 18 backend note (connector pattern + new tables) there.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2026-07-15T16:59:12.677Z</dcterms:created>
  <dcterms:modified xsi:type="dcterms:W3CDTF">2026-07-15T16:59:12.700Z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