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Proposal</w:t>
      </w:r>
    </w:p>
    <w:p>
      <w:pPr>
        <w:pStyle w:val="Heading1"/>
      </w:pPr>
      <w:r>
        <w:t>Project: ARIA Integration</w:t>
      </w:r>
    </w:p>
    <w:p>
      <w:r>
        <w:t>This document outlines the technical proposal for ARIA system integration.</w:t>
      </w:r>
    </w:p>
    <w:p>
      <w:pPr>
        <w:pStyle w:val="Heading2"/>
      </w:pPr>
      <w:r>
        <w:t>Architecture Overview</w:t>
      </w:r>
    </w:p>
    <w:p>
      <w:r>
        <w:t>The proposed architecture uses a microservices approach.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v2.1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In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