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COMUNICAÇÃO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{{NOME}}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{{CPF}}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{{ADMISSAO}}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{{CARGO}}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{{SETOR}}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{{JORNADA}}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{{SALARIO}}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{{PERIODO_AQUISITIVO}}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{{PERIODO_CONCESSIVO}}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{{DIAS_FERIAS}}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{{DIAS_RESTANTES}}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{{INICIO}}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{{TERMINO}}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{{DATA_RETORNO}}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{{DATA_DOCUMENTO}}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  <w:t>Fica o colaborador {{NOME}} comunicado da programação de suas férias, conforme quadro acima, devendo observar a data de retorno {{DATA_RETORNO}}.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  <w:t>A presente comunicação é emitida para ciência e arquivo junto ao prontuário funcional.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{{NOME}}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{{EMPRESA}}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