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BFE99" w14:textId="77777777" w:rsidR="003271C7" w:rsidRDefault="00FD0FDA" w:rsidP="003271C7">
      <w:pPr>
        <w:spacing w:line="360" w:lineRule="auto"/>
        <w:jc w:val="center"/>
        <w:rPr>
          <w:rFonts w:ascii="Times New Roman" w:hAnsi="Times New Roman" w:cs="Times New Roman"/>
          <w:b/>
          <w:bCs/>
          <w:sz w:val="24"/>
          <w:szCs w:val="24"/>
        </w:rPr>
      </w:pPr>
      <w:r w:rsidRPr="003271C7">
        <w:rPr>
          <w:rFonts w:ascii="Times New Roman" w:hAnsi="Times New Roman" w:cs="Times New Roman"/>
          <w:b/>
          <w:bCs/>
          <w:sz w:val="24"/>
          <w:szCs w:val="24"/>
        </w:rPr>
        <w:t>Table S1</w:t>
      </w:r>
      <w:r w:rsidR="003271C7" w:rsidRPr="003271C7">
        <w:rPr>
          <w:rFonts w:ascii="Times New Roman" w:hAnsi="Times New Roman" w:cs="Times New Roman" w:hint="eastAsia"/>
          <w:b/>
          <w:bCs/>
          <w:sz w:val="24"/>
          <w:szCs w:val="24"/>
        </w:rPr>
        <w:t xml:space="preserve">: </w:t>
      </w:r>
    </w:p>
    <w:p w14:paraId="4155AE6C" w14:textId="354DC71A" w:rsidR="003271C7" w:rsidRPr="003271C7" w:rsidRDefault="003271C7" w:rsidP="003271C7">
      <w:pPr>
        <w:spacing w:line="360" w:lineRule="auto"/>
        <w:jc w:val="center"/>
        <w:rPr>
          <w:rFonts w:ascii="Times New Roman" w:hAnsi="Times New Roman" w:cs="Times New Roman"/>
          <w:b/>
          <w:bCs/>
          <w:sz w:val="24"/>
          <w:szCs w:val="24"/>
        </w:rPr>
      </w:pPr>
      <w:r w:rsidRPr="003271C7">
        <w:rPr>
          <w:rFonts w:ascii="Times New Roman" w:hAnsi="Times New Roman" w:cs="Times New Roman"/>
          <w:b/>
          <w:bCs/>
          <w:sz w:val="24"/>
          <w:szCs w:val="24"/>
        </w:rPr>
        <w:t>Euclidean distance between the input features and predicted features</w:t>
      </w:r>
      <w:r>
        <w:rPr>
          <w:rFonts w:ascii="Times New Roman" w:hAnsi="Times New Roman" w:cs="Times New Roman" w:hint="eastAsia"/>
          <w:b/>
          <w:bCs/>
          <w:sz w:val="24"/>
          <w:szCs w:val="24"/>
        </w:rPr>
        <w:t xml:space="preserve"> in BVN inference</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D038C3" w14:paraId="11039D95" w14:textId="77777777" w:rsidTr="006A36C4">
        <w:trPr>
          <w:trHeight w:val="397"/>
        </w:trPr>
        <w:tc>
          <w:tcPr>
            <w:tcW w:w="3209" w:type="dxa"/>
            <w:tcBorders>
              <w:top w:val="single" w:sz="12" w:space="0" w:color="auto"/>
              <w:bottom w:val="single" w:sz="12" w:space="0" w:color="auto"/>
            </w:tcBorders>
            <w:vAlign w:val="center"/>
          </w:tcPr>
          <w:p w14:paraId="01FE5864" w14:textId="77777777" w:rsidR="00D038C3" w:rsidRDefault="00D038C3" w:rsidP="00D038C3">
            <w:pPr>
              <w:jc w:val="center"/>
              <w:rPr>
                <w:rFonts w:ascii="Times New Roman" w:hAnsi="Times New Roman" w:cs="Times New Roman"/>
                <w:sz w:val="24"/>
                <w:szCs w:val="24"/>
              </w:rPr>
            </w:pPr>
          </w:p>
        </w:tc>
        <w:tc>
          <w:tcPr>
            <w:tcW w:w="3209" w:type="dxa"/>
            <w:tcBorders>
              <w:top w:val="single" w:sz="12" w:space="0" w:color="auto"/>
              <w:bottom w:val="single" w:sz="12" w:space="0" w:color="auto"/>
            </w:tcBorders>
            <w:vAlign w:val="center"/>
          </w:tcPr>
          <w:p w14:paraId="15919812" w14:textId="5675D07F"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Male</w:t>
            </w:r>
          </w:p>
        </w:tc>
        <w:tc>
          <w:tcPr>
            <w:tcW w:w="3210" w:type="dxa"/>
            <w:tcBorders>
              <w:top w:val="single" w:sz="12" w:space="0" w:color="auto"/>
              <w:bottom w:val="single" w:sz="12" w:space="0" w:color="auto"/>
            </w:tcBorders>
            <w:vAlign w:val="center"/>
          </w:tcPr>
          <w:p w14:paraId="0D83B6AC" w14:textId="5627E861"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Female</w:t>
            </w:r>
          </w:p>
        </w:tc>
      </w:tr>
      <w:tr w:rsidR="00D038C3" w14:paraId="71467135" w14:textId="77777777" w:rsidTr="006A36C4">
        <w:trPr>
          <w:trHeight w:val="397"/>
        </w:trPr>
        <w:tc>
          <w:tcPr>
            <w:tcW w:w="3209" w:type="dxa"/>
            <w:tcBorders>
              <w:top w:val="single" w:sz="12" w:space="0" w:color="auto"/>
            </w:tcBorders>
            <w:vAlign w:val="center"/>
          </w:tcPr>
          <w:p w14:paraId="52C12057" w14:textId="1E15DDC5"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#0</w:t>
            </w:r>
          </w:p>
        </w:tc>
        <w:tc>
          <w:tcPr>
            <w:tcW w:w="3209" w:type="dxa"/>
            <w:tcBorders>
              <w:top w:val="single" w:sz="12" w:space="0" w:color="auto"/>
            </w:tcBorders>
          </w:tcPr>
          <w:p w14:paraId="560280D2" w14:textId="4181E014"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2.482541457</w:t>
            </w:r>
          </w:p>
        </w:tc>
        <w:tc>
          <w:tcPr>
            <w:tcW w:w="3210" w:type="dxa"/>
            <w:tcBorders>
              <w:top w:val="single" w:sz="12" w:space="0" w:color="auto"/>
            </w:tcBorders>
          </w:tcPr>
          <w:p w14:paraId="3914E29D" w14:textId="22FA1221"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3.331276657</w:t>
            </w:r>
          </w:p>
        </w:tc>
      </w:tr>
      <w:tr w:rsidR="00D038C3" w14:paraId="295E8723" w14:textId="77777777" w:rsidTr="006A36C4">
        <w:trPr>
          <w:trHeight w:val="397"/>
        </w:trPr>
        <w:tc>
          <w:tcPr>
            <w:tcW w:w="3209" w:type="dxa"/>
            <w:vAlign w:val="center"/>
          </w:tcPr>
          <w:p w14:paraId="188E342A" w14:textId="47E9814B"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#1</w:t>
            </w:r>
          </w:p>
        </w:tc>
        <w:tc>
          <w:tcPr>
            <w:tcW w:w="3209" w:type="dxa"/>
          </w:tcPr>
          <w:p w14:paraId="2273F997" w14:textId="3D69DB13"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2.720487598</w:t>
            </w:r>
          </w:p>
        </w:tc>
        <w:tc>
          <w:tcPr>
            <w:tcW w:w="3210" w:type="dxa"/>
          </w:tcPr>
          <w:p w14:paraId="563AD086" w14:textId="6E963C59"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2.694632179</w:t>
            </w:r>
          </w:p>
        </w:tc>
      </w:tr>
      <w:tr w:rsidR="00D038C3" w14:paraId="0BD5FB21" w14:textId="77777777" w:rsidTr="006A36C4">
        <w:trPr>
          <w:trHeight w:val="397"/>
        </w:trPr>
        <w:tc>
          <w:tcPr>
            <w:tcW w:w="3209" w:type="dxa"/>
            <w:vAlign w:val="center"/>
          </w:tcPr>
          <w:p w14:paraId="70C1DBB6" w14:textId="6411F2F6"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#2</w:t>
            </w:r>
          </w:p>
        </w:tc>
        <w:tc>
          <w:tcPr>
            <w:tcW w:w="3209" w:type="dxa"/>
          </w:tcPr>
          <w:p w14:paraId="5816D086" w14:textId="21063049"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1.66202945</w:t>
            </w:r>
          </w:p>
        </w:tc>
        <w:tc>
          <w:tcPr>
            <w:tcW w:w="3210" w:type="dxa"/>
          </w:tcPr>
          <w:p w14:paraId="7E4A84CF" w14:textId="149623A9"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3.809493684</w:t>
            </w:r>
          </w:p>
        </w:tc>
      </w:tr>
      <w:tr w:rsidR="00D038C3" w14:paraId="41867565" w14:textId="77777777" w:rsidTr="006A36C4">
        <w:trPr>
          <w:trHeight w:val="397"/>
        </w:trPr>
        <w:tc>
          <w:tcPr>
            <w:tcW w:w="3209" w:type="dxa"/>
            <w:vAlign w:val="center"/>
          </w:tcPr>
          <w:p w14:paraId="08C956AF" w14:textId="1FA2A39B"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#3</w:t>
            </w:r>
          </w:p>
        </w:tc>
        <w:tc>
          <w:tcPr>
            <w:tcW w:w="3209" w:type="dxa"/>
          </w:tcPr>
          <w:p w14:paraId="2F0F2EF3" w14:textId="057725D5"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3.657397365</w:t>
            </w:r>
          </w:p>
        </w:tc>
        <w:tc>
          <w:tcPr>
            <w:tcW w:w="3210" w:type="dxa"/>
          </w:tcPr>
          <w:p w14:paraId="7488DCAB" w14:textId="5EE2D1A6"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2.139857406</w:t>
            </w:r>
          </w:p>
        </w:tc>
      </w:tr>
      <w:tr w:rsidR="00D038C3" w14:paraId="761F5AE5" w14:textId="77777777" w:rsidTr="006A36C4">
        <w:trPr>
          <w:trHeight w:val="397"/>
        </w:trPr>
        <w:tc>
          <w:tcPr>
            <w:tcW w:w="3209" w:type="dxa"/>
            <w:vAlign w:val="center"/>
          </w:tcPr>
          <w:p w14:paraId="548D24C0" w14:textId="3D6B3BCA"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#4</w:t>
            </w:r>
          </w:p>
        </w:tc>
        <w:tc>
          <w:tcPr>
            <w:tcW w:w="3209" w:type="dxa"/>
          </w:tcPr>
          <w:p w14:paraId="45C7AFD8" w14:textId="46F31087"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2.389329198</w:t>
            </w:r>
          </w:p>
        </w:tc>
        <w:tc>
          <w:tcPr>
            <w:tcW w:w="3210" w:type="dxa"/>
          </w:tcPr>
          <w:p w14:paraId="18B1BFFF" w14:textId="3E91C38B"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4.170589669</w:t>
            </w:r>
          </w:p>
        </w:tc>
      </w:tr>
      <w:tr w:rsidR="00D038C3" w14:paraId="6ADE4372" w14:textId="77777777" w:rsidTr="006A36C4">
        <w:trPr>
          <w:trHeight w:val="397"/>
        </w:trPr>
        <w:tc>
          <w:tcPr>
            <w:tcW w:w="3209" w:type="dxa"/>
            <w:vAlign w:val="center"/>
          </w:tcPr>
          <w:p w14:paraId="32308E0D" w14:textId="55E17CFD"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#5</w:t>
            </w:r>
          </w:p>
        </w:tc>
        <w:tc>
          <w:tcPr>
            <w:tcW w:w="3209" w:type="dxa"/>
          </w:tcPr>
          <w:p w14:paraId="0BC65C0C" w14:textId="75CDF510"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2.303908441</w:t>
            </w:r>
          </w:p>
        </w:tc>
        <w:tc>
          <w:tcPr>
            <w:tcW w:w="3210" w:type="dxa"/>
          </w:tcPr>
          <w:p w14:paraId="53C5EB3C" w14:textId="79077718"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2.019533422</w:t>
            </w:r>
          </w:p>
        </w:tc>
      </w:tr>
      <w:tr w:rsidR="00D038C3" w14:paraId="100691E8" w14:textId="77777777" w:rsidTr="006A36C4">
        <w:trPr>
          <w:trHeight w:val="397"/>
        </w:trPr>
        <w:tc>
          <w:tcPr>
            <w:tcW w:w="3209" w:type="dxa"/>
            <w:vAlign w:val="center"/>
          </w:tcPr>
          <w:p w14:paraId="1153A4A3" w14:textId="4684D020"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#6</w:t>
            </w:r>
          </w:p>
        </w:tc>
        <w:tc>
          <w:tcPr>
            <w:tcW w:w="3209" w:type="dxa"/>
          </w:tcPr>
          <w:p w14:paraId="50DFA900" w14:textId="793F67D6"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3.347863027</w:t>
            </w:r>
          </w:p>
        </w:tc>
        <w:tc>
          <w:tcPr>
            <w:tcW w:w="3210" w:type="dxa"/>
          </w:tcPr>
          <w:p w14:paraId="2F635026" w14:textId="2E70DE7D"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2.11368229</w:t>
            </w:r>
          </w:p>
        </w:tc>
      </w:tr>
      <w:tr w:rsidR="00D038C3" w14:paraId="560D0D03" w14:textId="77777777" w:rsidTr="006A36C4">
        <w:trPr>
          <w:trHeight w:val="397"/>
        </w:trPr>
        <w:tc>
          <w:tcPr>
            <w:tcW w:w="3209" w:type="dxa"/>
            <w:vAlign w:val="center"/>
          </w:tcPr>
          <w:p w14:paraId="3FCB6570" w14:textId="703129C6"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#7</w:t>
            </w:r>
          </w:p>
        </w:tc>
        <w:tc>
          <w:tcPr>
            <w:tcW w:w="3209" w:type="dxa"/>
          </w:tcPr>
          <w:p w14:paraId="78FF3EEB" w14:textId="107F74DB"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2.182303472</w:t>
            </w:r>
          </w:p>
        </w:tc>
        <w:tc>
          <w:tcPr>
            <w:tcW w:w="3210" w:type="dxa"/>
          </w:tcPr>
          <w:p w14:paraId="731DB747" w14:textId="3B14242C"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1.71244637</w:t>
            </w:r>
          </w:p>
        </w:tc>
      </w:tr>
      <w:tr w:rsidR="00D038C3" w14:paraId="68770BEE" w14:textId="77777777" w:rsidTr="006A36C4">
        <w:trPr>
          <w:trHeight w:val="397"/>
        </w:trPr>
        <w:tc>
          <w:tcPr>
            <w:tcW w:w="3209" w:type="dxa"/>
            <w:vAlign w:val="center"/>
          </w:tcPr>
          <w:p w14:paraId="3C659D87" w14:textId="291C7C14"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#8</w:t>
            </w:r>
          </w:p>
        </w:tc>
        <w:tc>
          <w:tcPr>
            <w:tcW w:w="3209" w:type="dxa"/>
          </w:tcPr>
          <w:p w14:paraId="215908E7" w14:textId="04B2AFA2"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3.843715168</w:t>
            </w:r>
          </w:p>
        </w:tc>
        <w:tc>
          <w:tcPr>
            <w:tcW w:w="3210" w:type="dxa"/>
          </w:tcPr>
          <w:p w14:paraId="6FB75CFB" w14:textId="0EBC7FC2"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1.880469296</w:t>
            </w:r>
          </w:p>
        </w:tc>
      </w:tr>
      <w:tr w:rsidR="00D038C3" w14:paraId="27433712" w14:textId="77777777" w:rsidTr="006A36C4">
        <w:trPr>
          <w:trHeight w:val="397"/>
        </w:trPr>
        <w:tc>
          <w:tcPr>
            <w:tcW w:w="3209" w:type="dxa"/>
            <w:vAlign w:val="center"/>
          </w:tcPr>
          <w:p w14:paraId="58D2B845" w14:textId="44D0DB84"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#9</w:t>
            </w:r>
          </w:p>
        </w:tc>
        <w:tc>
          <w:tcPr>
            <w:tcW w:w="3209" w:type="dxa"/>
          </w:tcPr>
          <w:p w14:paraId="26F413D9" w14:textId="5608848F"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1.734531436</w:t>
            </w:r>
          </w:p>
        </w:tc>
        <w:tc>
          <w:tcPr>
            <w:tcW w:w="3210" w:type="dxa"/>
          </w:tcPr>
          <w:p w14:paraId="7CAA2B11" w14:textId="707DEBCC"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3.15907759</w:t>
            </w:r>
          </w:p>
        </w:tc>
      </w:tr>
      <w:tr w:rsidR="00D038C3" w14:paraId="3EFAAB64" w14:textId="77777777" w:rsidTr="006A36C4">
        <w:trPr>
          <w:trHeight w:val="397"/>
        </w:trPr>
        <w:tc>
          <w:tcPr>
            <w:tcW w:w="3209" w:type="dxa"/>
            <w:vAlign w:val="center"/>
          </w:tcPr>
          <w:p w14:paraId="768E4DA7" w14:textId="69ED6C11"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#10</w:t>
            </w:r>
          </w:p>
        </w:tc>
        <w:tc>
          <w:tcPr>
            <w:tcW w:w="3209" w:type="dxa"/>
          </w:tcPr>
          <w:p w14:paraId="4C45F694" w14:textId="1FD25052"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2.808226378</w:t>
            </w:r>
          </w:p>
        </w:tc>
        <w:tc>
          <w:tcPr>
            <w:tcW w:w="3210" w:type="dxa"/>
          </w:tcPr>
          <w:p w14:paraId="33116FCC" w14:textId="29CBE566"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3.956929232</w:t>
            </w:r>
          </w:p>
        </w:tc>
      </w:tr>
      <w:tr w:rsidR="00D038C3" w14:paraId="42F38769" w14:textId="77777777" w:rsidTr="006A36C4">
        <w:trPr>
          <w:trHeight w:val="397"/>
        </w:trPr>
        <w:tc>
          <w:tcPr>
            <w:tcW w:w="3209" w:type="dxa"/>
            <w:vAlign w:val="center"/>
          </w:tcPr>
          <w:p w14:paraId="4BC264C7" w14:textId="43818782"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#11</w:t>
            </w:r>
          </w:p>
        </w:tc>
        <w:tc>
          <w:tcPr>
            <w:tcW w:w="3209" w:type="dxa"/>
          </w:tcPr>
          <w:p w14:paraId="7BA0F963" w14:textId="6260229E"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2.230135848</w:t>
            </w:r>
          </w:p>
        </w:tc>
        <w:tc>
          <w:tcPr>
            <w:tcW w:w="3210" w:type="dxa"/>
          </w:tcPr>
          <w:p w14:paraId="698C35A9" w14:textId="0E2C504D"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1.253912229</w:t>
            </w:r>
          </w:p>
        </w:tc>
      </w:tr>
      <w:tr w:rsidR="00D038C3" w14:paraId="3AA4CC19" w14:textId="77777777" w:rsidTr="006A36C4">
        <w:trPr>
          <w:trHeight w:val="397"/>
        </w:trPr>
        <w:tc>
          <w:tcPr>
            <w:tcW w:w="3209" w:type="dxa"/>
            <w:vAlign w:val="center"/>
          </w:tcPr>
          <w:p w14:paraId="1856814C" w14:textId="1F06441D"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#12</w:t>
            </w:r>
          </w:p>
        </w:tc>
        <w:tc>
          <w:tcPr>
            <w:tcW w:w="3209" w:type="dxa"/>
          </w:tcPr>
          <w:p w14:paraId="49AAED44" w14:textId="1D1CF685"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2.964873046</w:t>
            </w:r>
          </w:p>
        </w:tc>
        <w:tc>
          <w:tcPr>
            <w:tcW w:w="3210" w:type="dxa"/>
          </w:tcPr>
          <w:p w14:paraId="3D5D2D6F" w14:textId="55115012"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1.488445363</w:t>
            </w:r>
          </w:p>
        </w:tc>
      </w:tr>
      <w:tr w:rsidR="00D038C3" w14:paraId="5BD4E427" w14:textId="77777777" w:rsidTr="006A36C4">
        <w:trPr>
          <w:trHeight w:val="397"/>
        </w:trPr>
        <w:tc>
          <w:tcPr>
            <w:tcW w:w="3209" w:type="dxa"/>
            <w:vAlign w:val="center"/>
          </w:tcPr>
          <w:p w14:paraId="5AE47056" w14:textId="33A9BC49"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#13</w:t>
            </w:r>
          </w:p>
        </w:tc>
        <w:tc>
          <w:tcPr>
            <w:tcW w:w="3209" w:type="dxa"/>
          </w:tcPr>
          <w:p w14:paraId="08B68536" w14:textId="7B2A0E1A"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2.817682937</w:t>
            </w:r>
          </w:p>
        </w:tc>
        <w:tc>
          <w:tcPr>
            <w:tcW w:w="3210" w:type="dxa"/>
          </w:tcPr>
          <w:p w14:paraId="5D2126A8" w14:textId="1439A1ED"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2.241708491</w:t>
            </w:r>
          </w:p>
        </w:tc>
      </w:tr>
      <w:tr w:rsidR="00D038C3" w14:paraId="755D8AC5" w14:textId="77777777" w:rsidTr="006A36C4">
        <w:trPr>
          <w:trHeight w:val="397"/>
        </w:trPr>
        <w:tc>
          <w:tcPr>
            <w:tcW w:w="3209" w:type="dxa"/>
            <w:vAlign w:val="center"/>
          </w:tcPr>
          <w:p w14:paraId="76477107" w14:textId="1B256321"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#14</w:t>
            </w:r>
          </w:p>
        </w:tc>
        <w:tc>
          <w:tcPr>
            <w:tcW w:w="3209" w:type="dxa"/>
          </w:tcPr>
          <w:p w14:paraId="2DC81C72" w14:textId="176BE7B8"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1.558078357</w:t>
            </w:r>
          </w:p>
        </w:tc>
        <w:tc>
          <w:tcPr>
            <w:tcW w:w="3210" w:type="dxa"/>
          </w:tcPr>
          <w:p w14:paraId="70F8017A" w14:textId="0205BD58"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3.944965023</w:t>
            </w:r>
          </w:p>
        </w:tc>
      </w:tr>
      <w:tr w:rsidR="00D038C3" w14:paraId="31FF598C" w14:textId="77777777" w:rsidTr="006A36C4">
        <w:trPr>
          <w:trHeight w:val="397"/>
        </w:trPr>
        <w:tc>
          <w:tcPr>
            <w:tcW w:w="3209" w:type="dxa"/>
            <w:vAlign w:val="center"/>
          </w:tcPr>
          <w:p w14:paraId="59B40ECF" w14:textId="55E4B97F"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#15</w:t>
            </w:r>
          </w:p>
        </w:tc>
        <w:tc>
          <w:tcPr>
            <w:tcW w:w="3209" w:type="dxa"/>
          </w:tcPr>
          <w:p w14:paraId="6BA90B24" w14:textId="21A54374"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1.841580056</w:t>
            </w:r>
          </w:p>
        </w:tc>
        <w:tc>
          <w:tcPr>
            <w:tcW w:w="3210" w:type="dxa"/>
          </w:tcPr>
          <w:p w14:paraId="4F1D4C27" w14:textId="313D8DF2"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4.077664846</w:t>
            </w:r>
          </w:p>
        </w:tc>
      </w:tr>
      <w:tr w:rsidR="00D038C3" w14:paraId="376237BB" w14:textId="77777777" w:rsidTr="006A36C4">
        <w:trPr>
          <w:trHeight w:val="397"/>
        </w:trPr>
        <w:tc>
          <w:tcPr>
            <w:tcW w:w="3209" w:type="dxa"/>
            <w:vAlign w:val="center"/>
          </w:tcPr>
          <w:p w14:paraId="18275B29" w14:textId="08064796"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#16</w:t>
            </w:r>
          </w:p>
        </w:tc>
        <w:tc>
          <w:tcPr>
            <w:tcW w:w="3209" w:type="dxa"/>
          </w:tcPr>
          <w:p w14:paraId="38E0E473" w14:textId="5C19892A"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4.204951677</w:t>
            </w:r>
          </w:p>
        </w:tc>
        <w:tc>
          <w:tcPr>
            <w:tcW w:w="3210" w:type="dxa"/>
          </w:tcPr>
          <w:p w14:paraId="26A8DE3B" w14:textId="217B4081"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1.491057924</w:t>
            </w:r>
          </w:p>
        </w:tc>
      </w:tr>
      <w:tr w:rsidR="00D038C3" w14:paraId="26288F86" w14:textId="77777777" w:rsidTr="006A36C4">
        <w:trPr>
          <w:trHeight w:val="397"/>
        </w:trPr>
        <w:tc>
          <w:tcPr>
            <w:tcW w:w="3209" w:type="dxa"/>
            <w:vAlign w:val="center"/>
          </w:tcPr>
          <w:p w14:paraId="1DF88A80" w14:textId="19CEDEF2"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#17</w:t>
            </w:r>
          </w:p>
        </w:tc>
        <w:tc>
          <w:tcPr>
            <w:tcW w:w="3209" w:type="dxa"/>
          </w:tcPr>
          <w:p w14:paraId="62E62132" w14:textId="5AAFE9CC"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2.671106759</w:t>
            </w:r>
          </w:p>
        </w:tc>
        <w:tc>
          <w:tcPr>
            <w:tcW w:w="3210" w:type="dxa"/>
          </w:tcPr>
          <w:p w14:paraId="31946D0E" w14:textId="10665933"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2.851783579</w:t>
            </w:r>
          </w:p>
        </w:tc>
      </w:tr>
      <w:tr w:rsidR="00D038C3" w14:paraId="3585723C" w14:textId="77777777" w:rsidTr="006A36C4">
        <w:trPr>
          <w:trHeight w:val="397"/>
        </w:trPr>
        <w:tc>
          <w:tcPr>
            <w:tcW w:w="3209" w:type="dxa"/>
            <w:vAlign w:val="center"/>
          </w:tcPr>
          <w:p w14:paraId="73061DA9" w14:textId="63E128F5"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#18</w:t>
            </w:r>
          </w:p>
        </w:tc>
        <w:tc>
          <w:tcPr>
            <w:tcW w:w="3209" w:type="dxa"/>
          </w:tcPr>
          <w:p w14:paraId="4CACE31D" w14:textId="29A91346"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2.623997328</w:t>
            </w:r>
          </w:p>
        </w:tc>
        <w:tc>
          <w:tcPr>
            <w:tcW w:w="3210" w:type="dxa"/>
          </w:tcPr>
          <w:p w14:paraId="1F91C028" w14:textId="4178C62E"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1.777050773</w:t>
            </w:r>
          </w:p>
        </w:tc>
      </w:tr>
      <w:tr w:rsidR="00D038C3" w14:paraId="20402C57" w14:textId="77777777" w:rsidTr="006A36C4">
        <w:trPr>
          <w:trHeight w:val="397"/>
        </w:trPr>
        <w:tc>
          <w:tcPr>
            <w:tcW w:w="3209" w:type="dxa"/>
            <w:vAlign w:val="center"/>
          </w:tcPr>
          <w:p w14:paraId="0847B671" w14:textId="5A28F6BD"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#19</w:t>
            </w:r>
          </w:p>
        </w:tc>
        <w:tc>
          <w:tcPr>
            <w:tcW w:w="3209" w:type="dxa"/>
          </w:tcPr>
          <w:p w14:paraId="422EC193" w14:textId="565527F0"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2.779465487</w:t>
            </w:r>
          </w:p>
        </w:tc>
        <w:tc>
          <w:tcPr>
            <w:tcW w:w="3210" w:type="dxa"/>
          </w:tcPr>
          <w:p w14:paraId="16C50AE8" w14:textId="5157A595"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2.613932464</w:t>
            </w:r>
          </w:p>
        </w:tc>
      </w:tr>
      <w:tr w:rsidR="00D038C3" w14:paraId="715A6CFD" w14:textId="77777777" w:rsidTr="006A36C4">
        <w:trPr>
          <w:trHeight w:val="397"/>
        </w:trPr>
        <w:tc>
          <w:tcPr>
            <w:tcW w:w="3209" w:type="dxa"/>
            <w:vAlign w:val="center"/>
          </w:tcPr>
          <w:p w14:paraId="74170797" w14:textId="271F2547"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#20</w:t>
            </w:r>
          </w:p>
        </w:tc>
        <w:tc>
          <w:tcPr>
            <w:tcW w:w="3209" w:type="dxa"/>
          </w:tcPr>
          <w:p w14:paraId="328B1668" w14:textId="1BEA1548"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1.776870163</w:t>
            </w:r>
          </w:p>
        </w:tc>
        <w:tc>
          <w:tcPr>
            <w:tcW w:w="3210" w:type="dxa"/>
          </w:tcPr>
          <w:p w14:paraId="1CE752A6" w14:textId="2A781AEC"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2.670845646</w:t>
            </w:r>
          </w:p>
        </w:tc>
      </w:tr>
      <w:tr w:rsidR="00D038C3" w14:paraId="31656300" w14:textId="77777777" w:rsidTr="006A36C4">
        <w:trPr>
          <w:trHeight w:val="397"/>
        </w:trPr>
        <w:tc>
          <w:tcPr>
            <w:tcW w:w="3209" w:type="dxa"/>
            <w:vAlign w:val="center"/>
          </w:tcPr>
          <w:p w14:paraId="13A788C7" w14:textId="3D882AFA"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#21</w:t>
            </w:r>
          </w:p>
        </w:tc>
        <w:tc>
          <w:tcPr>
            <w:tcW w:w="3209" w:type="dxa"/>
          </w:tcPr>
          <w:p w14:paraId="1D370573" w14:textId="7E3F1EA1"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0.626026685</w:t>
            </w:r>
          </w:p>
        </w:tc>
        <w:tc>
          <w:tcPr>
            <w:tcW w:w="3210" w:type="dxa"/>
          </w:tcPr>
          <w:p w14:paraId="62D8C75F" w14:textId="5CADA8BF"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1.616925062</w:t>
            </w:r>
          </w:p>
        </w:tc>
      </w:tr>
      <w:tr w:rsidR="00D038C3" w14:paraId="5988A2DD" w14:textId="77777777" w:rsidTr="006A36C4">
        <w:trPr>
          <w:trHeight w:val="397"/>
        </w:trPr>
        <w:tc>
          <w:tcPr>
            <w:tcW w:w="3209" w:type="dxa"/>
            <w:vAlign w:val="center"/>
          </w:tcPr>
          <w:p w14:paraId="3671E5BB" w14:textId="1F1047E6"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#22</w:t>
            </w:r>
          </w:p>
        </w:tc>
        <w:tc>
          <w:tcPr>
            <w:tcW w:w="3209" w:type="dxa"/>
          </w:tcPr>
          <w:p w14:paraId="4A870AEE" w14:textId="5686FE86"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3.212388352</w:t>
            </w:r>
          </w:p>
        </w:tc>
        <w:tc>
          <w:tcPr>
            <w:tcW w:w="3210" w:type="dxa"/>
          </w:tcPr>
          <w:p w14:paraId="39BB17B1" w14:textId="0D2F9F80"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2.900317761</w:t>
            </w:r>
          </w:p>
        </w:tc>
      </w:tr>
      <w:tr w:rsidR="00D038C3" w14:paraId="2F2FFF89" w14:textId="77777777" w:rsidTr="006A36C4">
        <w:trPr>
          <w:trHeight w:val="397"/>
        </w:trPr>
        <w:tc>
          <w:tcPr>
            <w:tcW w:w="3209" w:type="dxa"/>
            <w:vAlign w:val="center"/>
          </w:tcPr>
          <w:p w14:paraId="69DCCFA6" w14:textId="604BF9F8"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#23</w:t>
            </w:r>
          </w:p>
        </w:tc>
        <w:tc>
          <w:tcPr>
            <w:tcW w:w="3209" w:type="dxa"/>
          </w:tcPr>
          <w:p w14:paraId="57170B90" w14:textId="13DF3439"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5.108908067</w:t>
            </w:r>
          </w:p>
        </w:tc>
        <w:tc>
          <w:tcPr>
            <w:tcW w:w="3210" w:type="dxa"/>
          </w:tcPr>
          <w:p w14:paraId="2A23819C" w14:textId="7706AB7E"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1.562128443</w:t>
            </w:r>
          </w:p>
        </w:tc>
      </w:tr>
      <w:tr w:rsidR="00D038C3" w14:paraId="30DFFF92" w14:textId="77777777" w:rsidTr="003271C7">
        <w:trPr>
          <w:trHeight w:val="397"/>
        </w:trPr>
        <w:tc>
          <w:tcPr>
            <w:tcW w:w="3209" w:type="dxa"/>
            <w:vAlign w:val="center"/>
          </w:tcPr>
          <w:p w14:paraId="5F6AF7A5" w14:textId="63C4A96C"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#24</w:t>
            </w:r>
          </w:p>
        </w:tc>
        <w:tc>
          <w:tcPr>
            <w:tcW w:w="3209" w:type="dxa"/>
          </w:tcPr>
          <w:p w14:paraId="25AB5CB8" w14:textId="74E32481"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4.065310692</w:t>
            </w:r>
          </w:p>
        </w:tc>
        <w:tc>
          <w:tcPr>
            <w:tcW w:w="3210" w:type="dxa"/>
          </w:tcPr>
          <w:p w14:paraId="3A10C846" w14:textId="55EDF13D"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0.855507847</w:t>
            </w:r>
          </w:p>
        </w:tc>
      </w:tr>
      <w:tr w:rsidR="00D038C3" w14:paraId="448BD682" w14:textId="77777777" w:rsidTr="006A36C4">
        <w:trPr>
          <w:trHeight w:val="397"/>
        </w:trPr>
        <w:tc>
          <w:tcPr>
            <w:tcW w:w="3209" w:type="dxa"/>
            <w:tcBorders>
              <w:bottom w:val="single" w:sz="12" w:space="0" w:color="auto"/>
            </w:tcBorders>
            <w:vAlign w:val="center"/>
          </w:tcPr>
          <w:p w14:paraId="1C5C4B39" w14:textId="65C5AB08" w:rsidR="00D038C3" w:rsidRDefault="00D038C3" w:rsidP="00D038C3">
            <w:pPr>
              <w:jc w:val="center"/>
              <w:rPr>
                <w:rFonts w:ascii="Times New Roman" w:hAnsi="Times New Roman" w:cs="Times New Roman"/>
                <w:sz w:val="24"/>
                <w:szCs w:val="24"/>
              </w:rPr>
            </w:pPr>
            <w:r>
              <w:rPr>
                <w:rFonts w:ascii="Times New Roman" w:hAnsi="Times New Roman" w:cs="Times New Roman" w:hint="eastAsia"/>
                <w:sz w:val="24"/>
                <w:szCs w:val="24"/>
              </w:rPr>
              <w:t>#25</w:t>
            </w:r>
          </w:p>
        </w:tc>
        <w:tc>
          <w:tcPr>
            <w:tcW w:w="3209" w:type="dxa"/>
            <w:tcBorders>
              <w:bottom w:val="single" w:sz="12" w:space="0" w:color="auto"/>
            </w:tcBorders>
          </w:tcPr>
          <w:p w14:paraId="1BBE929D" w14:textId="48FC52BD"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2.742951337</w:t>
            </w:r>
          </w:p>
        </w:tc>
        <w:tc>
          <w:tcPr>
            <w:tcW w:w="3210" w:type="dxa"/>
            <w:tcBorders>
              <w:bottom w:val="single" w:sz="12" w:space="0" w:color="auto"/>
            </w:tcBorders>
          </w:tcPr>
          <w:p w14:paraId="790B60C1" w14:textId="244CA3BA" w:rsidR="00D038C3" w:rsidRPr="00D038C3" w:rsidRDefault="00D038C3" w:rsidP="00D038C3">
            <w:pPr>
              <w:jc w:val="center"/>
              <w:rPr>
                <w:rFonts w:ascii="Times New Roman" w:hAnsi="Times New Roman" w:cs="Times New Roman"/>
                <w:sz w:val="24"/>
                <w:szCs w:val="24"/>
              </w:rPr>
            </w:pPr>
            <w:r w:rsidRPr="00D038C3">
              <w:rPr>
                <w:rFonts w:ascii="Times New Roman" w:hAnsi="Times New Roman" w:cs="Times New Roman"/>
                <w:sz w:val="24"/>
                <w:szCs w:val="24"/>
              </w:rPr>
              <w:t>1.942464405</w:t>
            </w:r>
          </w:p>
        </w:tc>
      </w:tr>
    </w:tbl>
    <w:p w14:paraId="0CC41FA0" w14:textId="77777777" w:rsidR="00FD0FDA" w:rsidRPr="00FD0FDA" w:rsidRDefault="00FD0FDA" w:rsidP="00FD0FDA">
      <w:pPr>
        <w:spacing w:line="360" w:lineRule="auto"/>
        <w:rPr>
          <w:rFonts w:ascii="Times New Roman" w:hAnsi="Times New Roman" w:cs="Times New Roman"/>
          <w:sz w:val="24"/>
          <w:szCs w:val="24"/>
        </w:rPr>
      </w:pPr>
    </w:p>
    <w:p w14:paraId="5DFDD358" w14:textId="27FA122E" w:rsidR="00130F00" w:rsidRDefault="00130F00">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5DE5F729" w14:textId="33FEF9F0" w:rsidR="00FD0FDA" w:rsidRPr="00B465CD" w:rsidRDefault="00FD0FDA" w:rsidP="00B465CD">
      <w:pPr>
        <w:spacing w:line="360" w:lineRule="auto"/>
        <w:jc w:val="center"/>
        <w:rPr>
          <w:rFonts w:ascii="Times New Roman" w:hAnsi="Times New Roman" w:cs="Times New Roman"/>
          <w:b/>
          <w:bCs/>
          <w:sz w:val="24"/>
          <w:szCs w:val="24"/>
        </w:rPr>
      </w:pPr>
      <w:r w:rsidRPr="00B465CD">
        <w:rPr>
          <w:rFonts w:ascii="Times New Roman" w:hAnsi="Times New Roman" w:cs="Times New Roman" w:hint="eastAsia"/>
          <w:b/>
          <w:bCs/>
          <w:sz w:val="24"/>
          <w:szCs w:val="24"/>
        </w:rPr>
        <w:lastRenderedPageBreak/>
        <w:t>Figure S1</w:t>
      </w:r>
    </w:p>
    <w:p w14:paraId="0F8092A1" w14:textId="07CD1C78" w:rsidR="00FD0FDA" w:rsidRPr="00FD0FDA" w:rsidRDefault="00B77CC8" w:rsidP="00B465CD">
      <w:pPr>
        <w:spacing w:line="360" w:lineRule="auto"/>
        <w:jc w:val="center"/>
        <w:rPr>
          <w:rFonts w:ascii="Times New Roman" w:hAnsi="Times New Roman" w:cs="Times New Roman"/>
          <w:sz w:val="24"/>
          <w:szCs w:val="24"/>
        </w:rPr>
      </w:pPr>
      <w:r>
        <w:rPr>
          <w:rFonts w:ascii="Times New Roman" w:hAnsi="Times New Roman" w:cs="Times New Roman" w:hint="eastAsia"/>
          <w:noProof/>
          <w:sz w:val="24"/>
          <w:szCs w:val="24"/>
        </w:rPr>
        <w:drawing>
          <wp:inline distT="0" distB="0" distL="0" distR="0" wp14:anchorId="62C9EDCD" wp14:editId="693C53B1">
            <wp:extent cx="3358097" cy="2340000"/>
            <wp:effectExtent l="0" t="0" r="0" b="3175"/>
            <wp:docPr id="145777459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74595" name="図 14577745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58097" cy="2340000"/>
                    </a:xfrm>
                    <a:prstGeom prst="rect">
                      <a:avLst/>
                    </a:prstGeom>
                  </pic:spPr>
                </pic:pic>
              </a:graphicData>
            </a:graphic>
          </wp:inline>
        </w:drawing>
      </w:r>
    </w:p>
    <w:p w14:paraId="1A44D89E" w14:textId="3907545D" w:rsidR="00FD0FDA" w:rsidRPr="00FD0FDA" w:rsidRDefault="00B77CC8" w:rsidP="00B77CC8">
      <w:pPr>
        <w:spacing w:line="360" w:lineRule="auto"/>
        <w:rPr>
          <w:rFonts w:ascii="Times New Roman" w:hAnsi="Times New Roman" w:cs="Times New Roman"/>
          <w:sz w:val="24"/>
          <w:szCs w:val="24"/>
        </w:rPr>
      </w:pPr>
      <w:r w:rsidRPr="00B77CC8">
        <w:rPr>
          <w:rFonts w:ascii="Times New Roman" w:hAnsi="Times New Roman" w:cs="Times New Roman"/>
          <w:sz w:val="24"/>
          <w:szCs w:val="24"/>
        </w:rPr>
        <w:t>Training loss progression during BVN model training.</w:t>
      </w:r>
      <w:r>
        <w:rPr>
          <w:rFonts w:ascii="Times New Roman" w:hAnsi="Times New Roman" w:cs="Times New Roman" w:hint="eastAsia"/>
          <w:sz w:val="24"/>
          <w:szCs w:val="24"/>
        </w:rPr>
        <w:t xml:space="preserve"> </w:t>
      </w:r>
      <w:r w:rsidRPr="00B77CC8">
        <w:rPr>
          <w:rFonts w:ascii="Times New Roman" w:hAnsi="Times New Roman" w:cs="Times New Roman"/>
          <w:sz w:val="24"/>
          <w:szCs w:val="24"/>
        </w:rPr>
        <w:t>Changes in total loss, message</w:t>
      </w:r>
      <w:r>
        <w:rPr>
          <w:rFonts w:ascii="Times New Roman" w:hAnsi="Times New Roman" w:cs="Times New Roman" w:hint="eastAsia"/>
          <w:sz w:val="24"/>
          <w:szCs w:val="24"/>
        </w:rPr>
        <w:t xml:space="preserve"> </w:t>
      </w:r>
      <w:r w:rsidRPr="00B77CC8">
        <w:rPr>
          <w:rFonts w:ascii="Times New Roman" w:hAnsi="Times New Roman" w:cs="Times New Roman"/>
          <w:sz w:val="24"/>
          <w:szCs w:val="24"/>
        </w:rPr>
        <w:t>passing loss, and domination loss over 200 epochs are shown. Total loss was calculated as 2.0 × message</w:t>
      </w:r>
      <w:r>
        <w:rPr>
          <w:rFonts w:ascii="Times New Roman" w:hAnsi="Times New Roman" w:cs="Times New Roman" w:hint="eastAsia"/>
          <w:sz w:val="24"/>
          <w:szCs w:val="24"/>
        </w:rPr>
        <w:t xml:space="preserve"> </w:t>
      </w:r>
      <w:r w:rsidRPr="00B77CC8">
        <w:rPr>
          <w:rFonts w:ascii="Times New Roman" w:hAnsi="Times New Roman" w:cs="Times New Roman"/>
          <w:sz w:val="24"/>
          <w:szCs w:val="24"/>
        </w:rPr>
        <w:t>passing loss + 0.1 × domination loss. Detailed methods for the loss functions, training targets, and loss calculation procedures have been described in our previous study (Ref. 12).</w:t>
      </w:r>
    </w:p>
    <w:p w14:paraId="7BDF9BE0" w14:textId="77777777" w:rsidR="00FD0FDA" w:rsidRDefault="00FD0FDA" w:rsidP="00FD0FDA">
      <w:pPr>
        <w:spacing w:line="360" w:lineRule="auto"/>
        <w:rPr>
          <w:rFonts w:ascii="Times New Roman" w:hAnsi="Times New Roman" w:cs="Times New Roman"/>
          <w:sz w:val="24"/>
          <w:szCs w:val="24"/>
        </w:rPr>
      </w:pPr>
    </w:p>
    <w:p w14:paraId="52266825" w14:textId="26763D2B" w:rsidR="00FD7E4C" w:rsidRDefault="00FD7E4C">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0553D038" w14:textId="51F46816" w:rsidR="00FD7E4C" w:rsidRPr="00B465CD" w:rsidRDefault="00FD7E4C" w:rsidP="00FD7E4C">
      <w:pPr>
        <w:spacing w:line="360" w:lineRule="auto"/>
        <w:jc w:val="center"/>
        <w:rPr>
          <w:rFonts w:ascii="Times New Roman" w:hAnsi="Times New Roman" w:cs="Times New Roman"/>
          <w:b/>
          <w:bCs/>
          <w:sz w:val="24"/>
          <w:szCs w:val="24"/>
        </w:rPr>
      </w:pPr>
      <w:r w:rsidRPr="00B465CD">
        <w:rPr>
          <w:rFonts w:ascii="Times New Roman" w:hAnsi="Times New Roman" w:cs="Times New Roman" w:hint="eastAsia"/>
          <w:b/>
          <w:bCs/>
          <w:sz w:val="24"/>
          <w:szCs w:val="24"/>
        </w:rPr>
        <w:lastRenderedPageBreak/>
        <w:t>Figure S</w:t>
      </w:r>
      <w:r>
        <w:rPr>
          <w:rFonts w:ascii="Times New Roman" w:hAnsi="Times New Roman" w:cs="Times New Roman" w:hint="eastAsia"/>
          <w:b/>
          <w:bCs/>
          <w:sz w:val="24"/>
          <w:szCs w:val="24"/>
        </w:rPr>
        <w:t>2</w:t>
      </w:r>
    </w:p>
    <w:p w14:paraId="5766C8FE" w14:textId="48E14C27" w:rsidR="00FD7E4C" w:rsidRDefault="005A09BC" w:rsidP="005A09BC">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334C10" wp14:editId="59127E5B">
            <wp:extent cx="6120130" cy="8223250"/>
            <wp:effectExtent l="0" t="0" r="0" b="6350"/>
            <wp:docPr id="7588473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4734" name="図 758847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8223250"/>
                    </a:xfrm>
                    <a:prstGeom prst="rect">
                      <a:avLst/>
                    </a:prstGeom>
                  </pic:spPr>
                </pic:pic>
              </a:graphicData>
            </a:graphic>
          </wp:inline>
        </w:drawing>
      </w:r>
    </w:p>
    <w:p w14:paraId="45A428D4" w14:textId="1067843C" w:rsidR="00FD7E4C" w:rsidRDefault="00FB2702" w:rsidP="00FD0FDA">
      <w:pPr>
        <w:spacing w:line="360" w:lineRule="auto"/>
        <w:rPr>
          <w:rFonts w:ascii="Times New Roman" w:hAnsi="Times New Roman" w:cs="Times New Roman"/>
          <w:sz w:val="24"/>
          <w:szCs w:val="24"/>
        </w:rPr>
      </w:pPr>
      <w:r w:rsidRPr="00FB2702">
        <w:rPr>
          <w:rFonts w:ascii="Times New Roman" w:hAnsi="Times New Roman" w:cs="Times New Roman"/>
          <w:sz w:val="24"/>
          <w:szCs w:val="24"/>
        </w:rPr>
        <w:t xml:space="preserve">Validation of community classification using different thresholds for Spearman’s correlation coefficient and Jaccard index. Community classification was evaluated using different thresholds for </w:t>
      </w:r>
      <w:r w:rsidRPr="00FB2702">
        <w:rPr>
          <w:rFonts w:ascii="Times New Roman" w:hAnsi="Times New Roman" w:cs="Times New Roman"/>
          <w:sz w:val="24"/>
          <w:szCs w:val="24"/>
        </w:rPr>
        <w:lastRenderedPageBreak/>
        <w:t>Spearman’s correlation coefficient (upper panels) and Jaccard index (lower panels) in males and females. Colored convex hulls indicate detected communities, whereas gray nodes outside the convex hulls were not included in any community. The thresholds used in the main analysis (correlation coefficient ≥ 0.5 and Jaccard index ≥ 0.5) are highlighted in red. Increasing the correlation coefficient threshold to ≥ 0.6 markedly reduced the number of detected communities in both males and females. In contrast, changes in the Jaccard index threshold had a smaller effect on the overall community structure. In males, community classification was relatively stable at Jaccard index thresholds of 0.4–0.5, whereas higher thresholds resulted in greater changes in community composition.</w:t>
      </w:r>
    </w:p>
    <w:p w14:paraId="73892524" w14:textId="77777777" w:rsidR="00FB2702" w:rsidRDefault="00FB2702" w:rsidP="00FD0FDA">
      <w:pPr>
        <w:spacing w:line="360" w:lineRule="auto"/>
        <w:rPr>
          <w:rFonts w:ascii="Times New Roman" w:hAnsi="Times New Roman" w:cs="Times New Roman"/>
          <w:sz w:val="24"/>
          <w:szCs w:val="24"/>
        </w:rPr>
      </w:pPr>
    </w:p>
    <w:p w14:paraId="4E965002" w14:textId="215CEAD2" w:rsidR="00FD7E4C" w:rsidRDefault="00FD7E4C">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284A0177" w14:textId="0371E978" w:rsidR="00FD7E4C" w:rsidRPr="00B465CD" w:rsidRDefault="00FD7E4C" w:rsidP="00FD7E4C">
      <w:pPr>
        <w:spacing w:line="360" w:lineRule="auto"/>
        <w:jc w:val="center"/>
        <w:rPr>
          <w:rFonts w:ascii="Times New Roman" w:hAnsi="Times New Roman" w:cs="Times New Roman"/>
          <w:b/>
          <w:bCs/>
          <w:sz w:val="24"/>
          <w:szCs w:val="24"/>
        </w:rPr>
      </w:pPr>
      <w:r w:rsidRPr="00B465CD">
        <w:rPr>
          <w:rFonts w:ascii="Times New Roman" w:hAnsi="Times New Roman" w:cs="Times New Roman" w:hint="eastAsia"/>
          <w:b/>
          <w:bCs/>
          <w:sz w:val="24"/>
          <w:szCs w:val="24"/>
        </w:rPr>
        <w:lastRenderedPageBreak/>
        <w:t>Figure S</w:t>
      </w:r>
      <w:r>
        <w:rPr>
          <w:rFonts w:ascii="Times New Roman" w:hAnsi="Times New Roman" w:cs="Times New Roman" w:hint="eastAsia"/>
          <w:b/>
          <w:bCs/>
          <w:sz w:val="24"/>
          <w:szCs w:val="24"/>
        </w:rPr>
        <w:t>3</w:t>
      </w:r>
    </w:p>
    <w:p w14:paraId="04A94DC3" w14:textId="187212A1" w:rsidR="00FD7E4C" w:rsidRDefault="005A09BC" w:rsidP="005A09BC">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B4178F0" wp14:editId="3BA23686">
            <wp:extent cx="4895850" cy="2545842"/>
            <wp:effectExtent l="0" t="0" r="0" b="6985"/>
            <wp:docPr id="87755249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2491" name="図 8775524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95850" cy="2545842"/>
                    </a:xfrm>
                    <a:prstGeom prst="rect">
                      <a:avLst/>
                    </a:prstGeom>
                  </pic:spPr>
                </pic:pic>
              </a:graphicData>
            </a:graphic>
          </wp:inline>
        </w:drawing>
      </w:r>
    </w:p>
    <w:p w14:paraId="4E21CF14" w14:textId="483D403F" w:rsidR="00FD7E4C" w:rsidRDefault="00ED2AC4" w:rsidP="00FD0FDA">
      <w:pPr>
        <w:spacing w:line="360" w:lineRule="auto"/>
        <w:rPr>
          <w:rFonts w:ascii="Times New Roman" w:hAnsi="Times New Roman" w:cs="Times New Roman"/>
          <w:sz w:val="24"/>
          <w:szCs w:val="24"/>
        </w:rPr>
      </w:pPr>
      <w:r w:rsidRPr="00ED2AC4">
        <w:rPr>
          <w:rFonts w:ascii="Times New Roman" w:hAnsi="Times New Roman" w:cs="Times New Roman"/>
          <w:sz w:val="24"/>
          <w:szCs w:val="24"/>
        </w:rPr>
        <w:t>A: Running distance during the first and second acute forced exercise tests in male and female mice. B: Relationship between running distance and post-exercise plasma corticosterone concentration in the first and second acute forced exercise tests in male and female mice.</w:t>
      </w:r>
    </w:p>
    <w:p w14:paraId="08A3C247" w14:textId="77777777" w:rsidR="00FD7E4C" w:rsidRPr="00ED2AC4" w:rsidRDefault="00FD7E4C" w:rsidP="00FD0FDA">
      <w:pPr>
        <w:spacing w:line="360" w:lineRule="auto"/>
        <w:rPr>
          <w:rFonts w:ascii="Times New Roman" w:hAnsi="Times New Roman" w:cs="Times New Roman"/>
          <w:sz w:val="24"/>
          <w:szCs w:val="24"/>
        </w:rPr>
      </w:pPr>
    </w:p>
    <w:p w14:paraId="57F85955" w14:textId="6D87F4F8" w:rsidR="00FD7E4C" w:rsidRDefault="00FD7E4C">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44165DE3" w14:textId="48E408AF" w:rsidR="00FD7E4C" w:rsidRPr="00B465CD" w:rsidRDefault="00FD7E4C" w:rsidP="00FD7E4C">
      <w:pPr>
        <w:spacing w:line="360" w:lineRule="auto"/>
        <w:jc w:val="center"/>
        <w:rPr>
          <w:rFonts w:ascii="Times New Roman" w:hAnsi="Times New Roman" w:cs="Times New Roman"/>
          <w:b/>
          <w:bCs/>
          <w:sz w:val="24"/>
          <w:szCs w:val="24"/>
        </w:rPr>
      </w:pPr>
      <w:r w:rsidRPr="00B465CD">
        <w:rPr>
          <w:rFonts w:ascii="Times New Roman" w:hAnsi="Times New Roman" w:cs="Times New Roman" w:hint="eastAsia"/>
          <w:b/>
          <w:bCs/>
          <w:sz w:val="24"/>
          <w:szCs w:val="24"/>
        </w:rPr>
        <w:lastRenderedPageBreak/>
        <w:t>Figure S</w:t>
      </w:r>
      <w:r>
        <w:rPr>
          <w:rFonts w:ascii="Times New Roman" w:hAnsi="Times New Roman" w:cs="Times New Roman" w:hint="eastAsia"/>
          <w:b/>
          <w:bCs/>
          <w:sz w:val="24"/>
          <w:szCs w:val="24"/>
        </w:rPr>
        <w:t>4</w:t>
      </w:r>
    </w:p>
    <w:p w14:paraId="13CDC396" w14:textId="70F015D8" w:rsidR="00FD7E4C" w:rsidRPr="00FD7E4C" w:rsidRDefault="00F94635" w:rsidP="005A09BC">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82EDC3" wp14:editId="507C2CEE">
            <wp:extent cx="6120130" cy="1791970"/>
            <wp:effectExtent l="0" t="0" r="0" b="0"/>
            <wp:docPr id="1102503027"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03027" name="図 11025030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1791970"/>
                    </a:xfrm>
                    <a:prstGeom prst="rect">
                      <a:avLst/>
                    </a:prstGeom>
                  </pic:spPr>
                </pic:pic>
              </a:graphicData>
            </a:graphic>
          </wp:inline>
        </w:drawing>
      </w:r>
    </w:p>
    <w:p w14:paraId="21187C2F" w14:textId="6782C999" w:rsidR="00FD7E4C" w:rsidRPr="00BA1193" w:rsidRDefault="00ED2AC4" w:rsidP="00FD0FDA">
      <w:pPr>
        <w:spacing w:line="360" w:lineRule="auto"/>
        <w:rPr>
          <w:rFonts w:ascii="Times New Roman" w:hAnsi="Times New Roman" w:cs="Times New Roman"/>
          <w:sz w:val="24"/>
          <w:szCs w:val="24"/>
        </w:rPr>
      </w:pPr>
      <w:r w:rsidRPr="00ED2AC4">
        <w:rPr>
          <w:rFonts w:ascii="Times New Roman" w:hAnsi="Times New Roman" w:cs="Times New Roman"/>
          <w:sz w:val="24"/>
          <w:szCs w:val="24"/>
        </w:rPr>
        <w:t>A: Mean daily number of running-wheel revolutions during voluntary exercise combined with chronic restraint stress in male and female mice. Mice were classified according to whether the change in immobility time after chronic restraint stress was &gt; 0 or &lt; 0. B: Relationship between the mean daily number of running-wheel revolutions and the change in immobility time after chronic restraint stress combined with voluntary exercise in male and female mice.</w:t>
      </w:r>
    </w:p>
    <w:p w14:paraId="750200FA" w14:textId="77777777" w:rsidR="00FD7E4C" w:rsidRDefault="00FD7E4C" w:rsidP="00FD0FDA">
      <w:pPr>
        <w:spacing w:line="360" w:lineRule="auto"/>
        <w:rPr>
          <w:rFonts w:ascii="Times New Roman" w:hAnsi="Times New Roman" w:cs="Times New Roman"/>
          <w:sz w:val="24"/>
          <w:szCs w:val="24"/>
        </w:rPr>
      </w:pPr>
    </w:p>
    <w:p w14:paraId="4F6E97A8" w14:textId="60BCD581" w:rsidR="00FD7E4C" w:rsidRDefault="00FD7E4C">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6F2DFA83" w14:textId="0E553E91" w:rsidR="00FD7E4C" w:rsidRPr="00B465CD" w:rsidRDefault="00FD7E4C" w:rsidP="00FD7E4C">
      <w:pPr>
        <w:spacing w:line="360" w:lineRule="auto"/>
        <w:jc w:val="center"/>
        <w:rPr>
          <w:rFonts w:ascii="Times New Roman" w:hAnsi="Times New Roman" w:cs="Times New Roman"/>
          <w:b/>
          <w:bCs/>
          <w:sz w:val="24"/>
          <w:szCs w:val="24"/>
        </w:rPr>
      </w:pPr>
      <w:r w:rsidRPr="00B465CD">
        <w:rPr>
          <w:rFonts w:ascii="Times New Roman" w:hAnsi="Times New Roman" w:cs="Times New Roman" w:hint="eastAsia"/>
          <w:b/>
          <w:bCs/>
          <w:sz w:val="24"/>
          <w:szCs w:val="24"/>
        </w:rPr>
        <w:lastRenderedPageBreak/>
        <w:t>Figure S</w:t>
      </w:r>
      <w:r>
        <w:rPr>
          <w:rFonts w:ascii="Times New Roman" w:hAnsi="Times New Roman" w:cs="Times New Roman" w:hint="eastAsia"/>
          <w:b/>
          <w:bCs/>
          <w:sz w:val="24"/>
          <w:szCs w:val="24"/>
        </w:rPr>
        <w:t>5</w:t>
      </w:r>
    </w:p>
    <w:p w14:paraId="4757AF06" w14:textId="5157AA1B" w:rsidR="00FD7E4C" w:rsidRDefault="005A09BC" w:rsidP="005A09BC">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25C073" wp14:editId="77E98BE3">
            <wp:extent cx="6120130" cy="2556510"/>
            <wp:effectExtent l="0" t="0" r="0" b="0"/>
            <wp:docPr id="161514931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49311" name="図 16151493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556510"/>
                    </a:xfrm>
                    <a:prstGeom prst="rect">
                      <a:avLst/>
                    </a:prstGeom>
                  </pic:spPr>
                </pic:pic>
              </a:graphicData>
            </a:graphic>
          </wp:inline>
        </w:drawing>
      </w:r>
    </w:p>
    <w:p w14:paraId="1CC1B4E5" w14:textId="03876B9D" w:rsidR="00FD7E4C" w:rsidRDefault="00F03152" w:rsidP="00FD0FDA">
      <w:pPr>
        <w:spacing w:line="360" w:lineRule="auto"/>
        <w:rPr>
          <w:rFonts w:ascii="Times New Roman" w:hAnsi="Times New Roman" w:cs="Times New Roman"/>
          <w:sz w:val="24"/>
          <w:szCs w:val="24"/>
        </w:rPr>
      </w:pPr>
      <w:r w:rsidRPr="00F03152">
        <w:rPr>
          <w:rFonts w:ascii="Times New Roman" w:hAnsi="Times New Roman" w:cs="Times New Roman"/>
          <w:sz w:val="24"/>
          <w:szCs w:val="24"/>
        </w:rPr>
        <w:t>Heatmaps show the summed centrality of input-containing sub-graphs within each community obtained by BVN inference after excluding immobility time from the input data in male mice exposed to chronic restraint stress (A), female mice exposed to chronic restraint stress (B), male mice exposed to chronic restraint stress combined with voluntary exercise (C), and female mice exposed to chronic restraint stress combined with voluntary exercise (D). Stress-susceptible individuals, defined as those showing an increase in immobility time after chronic restraint stress, are indicated in red, whereas resilient individuals, defined as those showing a decrease in immobility time, are indicated in blue. Individuals classified as showing no change in immobility time are indicated in black. The direction of change in immobility time was classified as increased, decreased, or unchanged using a two-step filtering procedure based on control-referenced z scores and robust z scores (see Methods for details).</w:t>
      </w:r>
    </w:p>
    <w:p w14:paraId="58881163" w14:textId="770FDD07" w:rsidR="00FD7E4C" w:rsidRDefault="00FD7E4C">
      <w:pPr>
        <w:widowControl/>
        <w:jc w:val="left"/>
        <w:rPr>
          <w:rFonts w:ascii="Times New Roman" w:hAnsi="Times New Roman" w:cs="Times New Roman"/>
          <w:sz w:val="24"/>
          <w:szCs w:val="24"/>
        </w:rPr>
      </w:pPr>
      <w:r>
        <w:rPr>
          <w:rFonts w:ascii="Times New Roman" w:hAnsi="Times New Roman" w:cs="Times New Roman"/>
          <w:sz w:val="24"/>
          <w:szCs w:val="24"/>
        </w:rPr>
        <w:br w:type="page"/>
      </w:r>
    </w:p>
    <w:p w14:paraId="774DF1FA" w14:textId="7D690BBD" w:rsidR="00FD7E4C" w:rsidRPr="00B465CD" w:rsidRDefault="00FD7E4C" w:rsidP="00FD7E4C">
      <w:pPr>
        <w:spacing w:line="360" w:lineRule="auto"/>
        <w:jc w:val="center"/>
        <w:rPr>
          <w:rFonts w:ascii="Times New Roman" w:hAnsi="Times New Roman" w:cs="Times New Roman"/>
          <w:b/>
          <w:bCs/>
          <w:sz w:val="24"/>
          <w:szCs w:val="24"/>
        </w:rPr>
      </w:pPr>
      <w:r w:rsidRPr="00B465CD">
        <w:rPr>
          <w:rFonts w:ascii="Times New Roman" w:hAnsi="Times New Roman" w:cs="Times New Roman" w:hint="eastAsia"/>
          <w:b/>
          <w:bCs/>
          <w:sz w:val="24"/>
          <w:szCs w:val="24"/>
        </w:rPr>
        <w:lastRenderedPageBreak/>
        <w:t>Figure S</w:t>
      </w:r>
      <w:r>
        <w:rPr>
          <w:rFonts w:ascii="Times New Roman" w:hAnsi="Times New Roman" w:cs="Times New Roman" w:hint="eastAsia"/>
          <w:b/>
          <w:bCs/>
          <w:sz w:val="24"/>
          <w:szCs w:val="24"/>
        </w:rPr>
        <w:t>6</w:t>
      </w:r>
    </w:p>
    <w:p w14:paraId="369F3C1F" w14:textId="2B657397" w:rsidR="00FD7E4C" w:rsidRPr="00FD7E4C" w:rsidRDefault="005A09BC" w:rsidP="005A09BC">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102478" wp14:editId="2600632D">
            <wp:extent cx="6120130" cy="6560820"/>
            <wp:effectExtent l="0" t="0" r="0" b="0"/>
            <wp:docPr id="2010246279"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46279" name="図 2010246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6560820"/>
                    </a:xfrm>
                    <a:prstGeom prst="rect">
                      <a:avLst/>
                    </a:prstGeom>
                  </pic:spPr>
                </pic:pic>
              </a:graphicData>
            </a:graphic>
          </wp:inline>
        </w:drawing>
      </w:r>
    </w:p>
    <w:p w14:paraId="42D2859F" w14:textId="2F949B64" w:rsidR="00FD7E4C" w:rsidRPr="001B15E2" w:rsidRDefault="005E7D07" w:rsidP="00FD0FDA">
      <w:pPr>
        <w:spacing w:line="360" w:lineRule="auto"/>
        <w:rPr>
          <w:rFonts w:ascii="Times New Roman" w:hAnsi="Times New Roman" w:cs="Times New Roman"/>
          <w:sz w:val="24"/>
          <w:szCs w:val="24"/>
        </w:rPr>
      </w:pPr>
      <w:r w:rsidRPr="005E7D07">
        <w:rPr>
          <w:rFonts w:ascii="Times New Roman" w:hAnsi="Times New Roman" w:cs="Times New Roman"/>
          <w:sz w:val="24"/>
          <w:szCs w:val="24"/>
        </w:rPr>
        <w:t>Validation of BVN inference dependence on input data structure using representative individuals. The original input data were randomly shuffled to disrupt the original associations between target variables and their directions of change. Four independently shuffled input datasets were generated for each representative individual and subjected to BVN inference. The upper and lower panels show a stress-susceptible individual (#24) and a resilient individual (#20)</w:t>
      </w:r>
      <w:r>
        <w:rPr>
          <w:rFonts w:ascii="Times New Roman" w:hAnsi="Times New Roman" w:cs="Times New Roman" w:hint="eastAsia"/>
          <w:sz w:val="24"/>
          <w:szCs w:val="24"/>
        </w:rPr>
        <w:t xml:space="preserve"> in females</w:t>
      </w:r>
      <w:r w:rsidRPr="005E7D07">
        <w:rPr>
          <w:rFonts w:ascii="Times New Roman" w:hAnsi="Times New Roman" w:cs="Times New Roman"/>
          <w:sz w:val="24"/>
          <w:szCs w:val="24"/>
        </w:rPr>
        <w:t xml:space="preserve">, respectively. The left panels show the BVN-inferred networks obtained from the four shuffled datasets, together with the </w:t>
      </w:r>
      <w:r w:rsidRPr="005E7D07">
        <w:rPr>
          <w:rFonts w:ascii="Times New Roman" w:hAnsi="Times New Roman" w:cs="Times New Roman"/>
          <w:sz w:val="24"/>
          <w:szCs w:val="24"/>
        </w:rPr>
        <w:lastRenderedPageBreak/>
        <w:t>number of nodes and edges in each network. The right panels show Venn diagrams comparing the numbers of common and unique inferred paths among the networks obtained from the original and four shuffled input datasets.</w:t>
      </w:r>
    </w:p>
    <w:sectPr w:rsidR="00FD7E4C" w:rsidRPr="001B15E2" w:rsidSect="00FD0FDA">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83DD1" w14:textId="77777777" w:rsidR="0016630F" w:rsidRDefault="0016630F" w:rsidP="00130F00">
      <w:r>
        <w:separator/>
      </w:r>
    </w:p>
  </w:endnote>
  <w:endnote w:type="continuationSeparator" w:id="0">
    <w:p w14:paraId="04ACF955" w14:textId="77777777" w:rsidR="0016630F" w:rsidRDefault="0016630F" w:rsidP="00130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8F4FC" w14:textId="77777777" w:rsidR="0016630F" w:rsidRDefault="0016630F" w:rsidP="00130F00">
      <w:r>
        <w:separator/>
      </w:r>
    </w:p>
  </w:footnote>
  <w:footnote w:type="continuationSeparator" w:id="0">
    <w:p w14:paraId="1C5227E0" w14:textId="77777777" w:rsidR="0016630F" w:rsidRDefault="0016630F" w:rsidP="00130F0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FDA"/>
    <w:rsid w:val="00000524"/>
    <w:rsid w:val="00002556"/>
    <w:rsid w:val="00006846"/>
    <w:rsid w:val="00006E58"/>
    <w:rsid w:val="000070BB"/>
    <w:rsid w:val="00011EDB"/>
    <w:rsid w:val="00014311"/>
    <w:rsid w:val="00014E74"/>
    <w:rsid w:val="0001514B"/>
    <w:rsid w:val="00016BE4"/>
    <w:rsid w:val="0002010A"/>
    <w:rsid w:val="000209D2"/>
    <w:rsid w:val="00020B69"/>
    <w:rsid w:val="0002104F"/>
    <w:rsid w:val="0002165B"/>
    <w:rsid w:val="00021685"/>
    <w:rsid w:val="00023CDA"/>
    <w:rsid w:val="00027B94"/>
    <w:rsid w:val="00032DDB"/>
    <w:rsid w:val="0003564B"/>
    <w:rsid w:val="0003632E"/>
    <w:rsid w:val="00036ACE"/>
    <w:rsid w:val="00037116"/>
    <w:rsid w:val="000373A3"/>
    <w:rsid w:val="00041992"/>
    <w:rsid w:val="0004317A"/>
    <w:rsid w:val="000449A2"/>
    <w:rsid w:val="00051A06"/>
    <w:rsid w:val="00052645"/>
    <w:rsid w:val="0005270B"/>
    <w:rsid w:val="00057D01"/>
    <w:rsid w:val="00062899"/>
    <w:rsid w:val="0006352A"/>
    <w:rsid w:val="000645AF"/>
    <w:rsid w:val="00064FAB"/>
    <w:rsid w:val="00065291"/>
    <w:rsid w:val="00065AE6"/>
    <w:rsid w:val="000665E5"/>
    <w:rsid w:val="00067EEB"/>
    <w:rsid w:val="00070749"/>
    <w:rsid w:val="00070FAF"/>
    <w:rsid w:val="0007126C"/>
    <w:rsid w:val="00072A0E"/>
    <w:rsid w:val="00072E9A"/>
    <w:rsid w:val="0007494A"/>
    <w:rsid w:val="00075492"/>
    <w:rsid w:val="0007635A"/>
    <w:rsid w:val="000771D5"/>
    <w:rsid w:val="0008158B"/>
    <w:rsid w:val="000816C0"/>
    <w:rsid w:val="00083E24"/>
    <w:rsid w:val="00086036"/>
    <w:rsid w:val="00086AA9"/>
    <w:rsid w:val="0008763F"/>
    <w:rsid w:val="00087B38"/>
    <w:rsid w:val="00090577"/>
    <w:rsid w:val="00091E54"/>
    <w:rsid w:val="00093FAF"/>
    <w:rsid w:val="00094B08"/>
    <w:rsid w:val="00095276"/>
    <w:rsid w:val="000952BD"/>
    <w:rsid w:val="00095996"/>
    <w:rsid w:val="000966AB"/>
    <w:rsid w:val="000A0421"/>
    <w:rsid w:val="000A14A1"/>
    <w:rsid w:val="000A3A27"/>
    <w:rsid w:val="000A57D9"/>
    <w:rsid w:val="000A5D80"/>
    <w:rsid w:val="000A6460"/>
    <w:rsid w:val="000A677E"/>
    <w:rsid w:val="000A7EF5"/>
    <w:rsid w:val="000B036D"/>
    <w:rsid w:val="000B5400"/>
    <w:rsid w:val="000B6F5E"/>
    <w:rsid w:val="000C005A"/>
    <w:rsid w:val="000C104C"/>
    <w:rsid w:val="000C60C8"/>
    <w:rsid w:val="000C62D9"/>
    <w:rsid w:val="000C784C"/>
    <w:rsid w:val="000D03E5"/>
    <w:rsid w:val="000D4271"/>
    <w:rsid w:val="000D697F"/>
    <w:rsid w:val="000D7EEF"/>
    <w:rsid w:val="000E0746"/>
    <w:rsid w:val="000E1A62"/>
    <w:rsid w:val="000E31CB"/>
    <w:rsid w:val="000E440F"/>
    <w:rsid w:val="000E482A"/>
    <w:rsid w:val="000E7F85"/>
    <w:rsid w:val="000F2CB1"/>
    <w:rsid w:val="000F2FFA"/>
    <w:rsid w:val="000F4F04"/>
    <w:rsid w:val="000F5412"/>
    <w:rsid w:val="0010039C"/>
    <w:rsid w:val="00104429"/>
    <w:rsid w:val="00105293"/>
    <w:rsid w:val="00105A4E"/>
    <w:rsid w:val="00105C5C"/>
    <w:rsid w:val="00110662"/>
    <w:rsid w:val="0011319B"/>
    <w:rsid w:val="001135C0"/>
    <w:rsid w:val="00116B50"/>
    <w:rsid w:val="00120353"/>
    <w:rsid w:val="00122EAF"/>
    <w:rsid w:val="00124115"/>
    <w:rsid w:val="001249AF"/>
    <w:rsid w:val="00125CF1"/>
    <w:rsid w:val="00126103"/>
    <w:rsid w:val="00130B67"/>
    <w:rsid w:val="00130F00"/>
    <w:rsid w:val="00131108"/>
    <w:rsid w:val="00131427"/>
    <w:rsid w:val="001314F4"/>
    <w:rsid w:val="00131539"/>
    <w:rsid w:val="001317D6"/>
    <w:rsid w:val="0013238C"/>
    <w:rsid w:val="00133699"/>
    <w:rsid w:val="00134480"/>
    <w:rsid w:val="001353C4"/>
    <w:rsid w:val="00136CDB"/>
    <w:rsid w:val="00140409"/>
    <w:rsid w:val="00140661"/>
    <w:rsid w:val="00140A20"/>
    <w:rsid w:val="00146F77"/>
    <w:rsid w:val="001474B2"/>
    <w:rsid w:val="00150F9F"/>
    <w:rsid w:val="0015352F"/>
    <w:rsid w:val="00153711"/>
    <w:rsid w:val="00154461"/>
    <w:rsid w:val="00156356"/>
    <w:rsid w:val="00156EDE"/>
    <w:rsid w:val="00161260"/>
    <w:rsid w:val="001612A2"/>
    <w:rsid w:val="00161842"/>
    <w:rsid w:val="00161C9D"/>
    <w:rsid w:val="00165842"/>
    <w:rsid w:val="00165FB9"/>
    <w:rsid w:val="0016630F"/>
    <w:rsid w:val="001665D5"/>
    <w:rsid w:val="0016708C"/>
    <w:rsid w:val="00167A96"/>
    <w:rsid w:val="00170EFB"/>
    <w:rsid w:val="00171DC0"/>
    <w:rsid w:val="00172582"/>
    <w:rsid w:val="00173179"/>
    <w:rsid w:val="00174FCE"/>
    <w:rsid w:val="00177DAE"/>
    <w:rsid w:val="00180520"/>
    <w:rsid w:val="00182E04"/>
    <w:rsid w:val="00183BE4"/>
    <w:rsid w:val="0018442D"/>
    <w:rsid w:val="001859A1"/>
    <w:rsid w:val="00186A94"/>
    <w:rsid w:val="00186C66"/>
    <w:rsid w:val="001870F3"/>
    <w:rsid w:val="00191361"/>
    <w:rsid w:val="001938BA"/>
    <w:rsid w:val="00194815"/>
    <w:rsid w:val="001948EC"/>
    <w:rsid w:val="00194CB4"/>
    <w:rsid w:val="0019593C"/>
    <w:rsid w:val="0019597E"/>
    <w:rsid w:val="001A20C8"/>
    <w:rsid w:val="001A3C52"/>
    <w:rsid w:val="001A3E6A"/>
    <w:rsid w:val="001A4ED0"/>
    <w:rsid w:val="001A5253"/>
    <w:rsid w:val="001A6AFF"/>
    <w:rsid w:val="001A6CCD"/>
    <w:rsid w:val="001A7137"/>
    <w:rsid w:val="001A7E9D"/>
    <w:rsid w:val="001B030B"/>
    <w:rsid w:val="001B15E2"/>
    <w:rsid w:val="001B25C8"/>
    <w:rsid w:val="001B40BD"/>
    <w:rsid w:val="001B45BA"/>
    <w:rsid w:val="001B4D2C"/>
    <w:rsid w:val="001B75A1"/>
    <w:rsid w:val="001B7867"/>
    <w:rsid w:val="001C0993"/>
    <w:rsid w:val="001C0C08"/>
    <w:rsid w:val="001C2926"/>
    <w:rsid w:val="001C3EF4"/>
    <w:rsid w:val="001C45C6"/>
    <w:rsid w:val="001C4D9A"/>
    <w:rsid w:val="001C580D"/>
    <w:rsid w:val="001C58B7"/>
    <w:rsid w:val="001C5F38"/>
    <w:rsid w:val="001C7D2B"/>
    <w:rsid w:val="001D192C"/>
    <w:rsid w:val="001D2522"/>
    <w:rsid w:val="001D5B69"/>
    <w:rsid w:val="001D5F17"/>
    <w:rsid w:val="001D6D5E"/>
    <w:rsid w:val="001E063F"/>
    <w:rsid w:val="001E13AC"/>
    <w:rsid w:val="001E23F9"/>
    <w:rsid w:val="001E67C9"/>
    <w:rsid w:val="001E6C7D"/>
    <w:rsid w:val="001F019B"/>
    <w:rsid w:val="001F1743"/>
    <w:rsid w:val="001F1CC6"/>
    <w:rsid w:val="001F1F99"/>
    <w:rsid w:val="001F2E3B"/>
    <w:rsid w:val="001F5770"/>
    <w:rsid w:val="002000F0"/>
    <w:rsid w:val="00201067"/>
    <w:rsid w:val="00201C52"/>
    <w:rsid w:val="00203406"/>
    <w:rsid w:val="0020406F"/>
    <w:rsid w:val="002041D0"/>
    <w:rsid w:val="0020642E"/>
    <w:rsid w:val="00206572"/>
    <w:rsid w:val="002071D2"/>
    <w:rsid w:val="0021209C"/>
    <w:rsid w:val="00213E23"/>
    <w:rsid w:val="00213E5D"/>
    <w:rsid w:val="0021461A"/>
    <w:rsid w:val="0021499E"/>
    <w:rsid w:val="00220454"/>
    <w:rsid w:val="00220F21"/>
    <w:rsid w:val="00221E03"/>
    <w:rsid w:val="0022404D"/>
    <w:rsid w:val="0022449E"/>
    <w:rsid w:val="00224BDC"/>
    <w:rsid w:val="00226594"/>
    <w:rsid w:val="0022712D"/>
    <w:rsid w:val="002271DA"/>
    <w:rsid w:val="002309A3"/>
    <w:rsid w:val="002310E7"/>
    <w:rsid w:val="00231B27"/>
    <w:rsid w:val="002325CC"/>
    <w:rsid w:val="00236ADC"/>
    <w:rsid w:val="00236F26"/>
    <w:rsid w:val="0023782A"/>
    <w:rsid w:val="00237B4D"/>
    <w:rsid w:val="00241CFA"/>
    <w:rsid w:val="002427E1"/>
    <w:rsid w:val="00242DEA"/>
    <w:rsid w:val="0024441E"/>
    <w:rsid w:val="002451AF"/>
    <w:rsid w:val="00245A55"/>
    <w:rsid w:val="0024700D"/>
    <w:rsid w:val="002470AC"/>
    <w:rsid w:val="00251986"/>
    <w:rsid w:val="0025245D"/>
    <w:rsid w:val="002540D9"/>
    <w:rsid w:val="00254171"/>
    <w:rsid w:val="00255E4C"/>
    <w:rsid w:val="002564BA"/>
    <w:rsid w:val="002565B0"/>
    <w:rsid w:val="00256F73"/>
    <w:rsid w:val="002603FD"/>
    <w:rsid w:val="00261727"/>
    <w:rsid w:val="00262A7E"/>
    <w:rsid w:val="00262C54"/>
    <w:rsid w:val="00265007"/>
    <w:rsid w:val="0026588F"/>
    <w:rsid w:val="00266CCC"/>
    <w:rsid w:val="00266FE0"/>
    <w:rsid w:val="00267003"/>
    <w:rsid w:val="002702B4"/>
    <w:rsid w:val="002718B3"/>
    <w:rsid w:val="00274803"/>
    <w:rsid w:val="00274C8F"/>
    <w:rsid w:val="00275212"/>
    <w:rsid w:val="002759C4"/>
    <w:rsid w:val="00277240"/>
    <w:rsid w:val="002777B4"/>
    <w:rsid w:val="002779EA"/>
    <w:rsid w:val="002857C5"/>
    <w:rsid w:val="0028777F"/>
    <w:rsid w:val="00290546"/>
    <w:rsid w:val="00290CD6"/>
    <w:rsid w:val="002924CA"/>
    <w:rsid w:val="002925B1"/>
    <w:rsid w:val="002948AC"/>
    <w:rsid w:val="0029513A"/>
    <w:rsid w:val="00295BF0"/>
    <w:rsid w:val="00297263"/>
    <w:rsid w:val="002A0A9A"/>
    <w:rsid w:val="002A1300"/>
    <w:rsid w:val="002A17BC"/>
    <w:rsid w:val="002A1E45"/>
    <w:rsid w:val="002A1ED6"/>
    <w:rsid w:val="002A3894"/>
    <w:rsid w:val="002A4110"/>
    <w:rsid w:val="002A4377"/>
    <w:rsid w:val="002A51AA"/>
    <w:rsid w:val="002A57AE"/>
    <w:rsid w:val="002A660E"/>
    <w:rsid w:val="002A7CF8"/>
    <w:rsid w:val="002A7F34"/>
    <w:rsid w:val="002B030D"/>
    <w:rsid w:val="002B1A56"/>
    <w:rsid w:val="002B1FC8"/>
    <w:rsid w:val="002B62AB"/>
    <w:rsid w:val="002B688E"/>
    <w:rsid w:val="002B68A1"/>
    <w:rsid w:val="002B7CC9"/>
    <w:rsid w:val="002C233B"/>
    <w:rsid w:val="002C418C"/>
    <w:rsid w:val="002C5701"/>
    <w:rsid w:val="002C64CF"/>
    <w:rsid w:val="002C7A72"/>
    <w:rsid w:val="002C7F20"/>
    <w:rsid w:val="002D0B94"/>
    <w:rsid w:val="002D3EA9"/>
    <w:rsid w:val="002D46CC"/>
    <w:rsid w:val="002D51A3"/>
    <w:rsid w:val="002D5CA2"/>
    <w:rsid w:val="002E0A83"/>
    <w:rsid w:val="002E35CA"/>
    <w:rsid w:val="002E5C11"/>
    <w:rsid w:val="002E7060"/>
    <w:rsid w:val="002F00D0"/>
    <w:rsid w:val="002F1932"/>
    <w:rsid w:val="002F1BDC"/>
    <w:rsid w:val="002F42D4"/>
    <w:rsid w:val="002F5FEB"/>
    <w:rsid w:val="00302154"/>
    <w:rsid w:val="003025FE"/>
    <w:rsid w:val="003031DA"/>
    <w:rsid w:val="00303FFD"/>
    <w:rsid w:val="0030577A"/>
    <w:rsid w:val="00305905"/>
    <w:rsid w:val="00306BC8"/>
    <w:rsid w:val="00307052"/>
    <w:rsid w:val="00312120"/>
    <w:rsid w:val="00312254"/>
    <w:rsid w:val="00315628"/>
    <w:rsid w:val="003159F2"/>
    <w:rsid w:val="00316727"/>
    <w:rsid w:val="00316BB6"/>
    <w:rsid w:val="00317F98"/>
    <w:rsid w:val="00321100"/>
    <w:rsid w:val="003214D8"/>
    <w:rsid w:val="003216BB"/>
    <w:rsid w:val="003225A4"/>
    <w:rsid w:val="0032362E"/>
    <w:rsid w:val="0032602F"/>
    <w:rsid w:val="0032603F"/>
    <w:rsid w:val="0032691C"/>
    <w:rsid w:val="003271C7"/>
    <w:rsid w:val="00327742"/>
    <w:rsid w:val="003277C4"/>
    <w:rsid w:val="00327BAD"/>
    <w:rsid w:val="003302D3"/>
    <w:rsid w:val="003321B2"/>
    <w:rsid w:val="00332219"/>
    <w:rsid w:val="0033227E"/>
    <w:rsid w:val="003333A6"/>
    <w:rsid w:val="00334164"/>
    <w:rsid w:val="00334E91"/>
    <w:rsid w:val="00337951"/>
    <w:rsid w:val="003410D2"/>
    <w:rsid w:val="00342C1F"/>
    <w:rsid w:val="003432ED"/>
    <w:rsid w:val="0034398A"/>
    <w:rsid w:val="003447D0"/>
    <w:rsid w:val="00345D6E"/>
    <w:rsid w:val="00347501"/>
    <w:rsid w:val="0035089F"/>
    <w:rsid w:val="00350DD5"/>
    <w:rsid w:val="003525F2"/>
    <w:rsid w:val="00355809"/>
    <w:rsid w:val="0035657F"/>
    <w:rsid w:val="00360495"/>
    <w:rsid w:val="003614EA"/>
    <w:rsid w:val="003617CB"/>
    <w:rsid w:val="00364B0F"/>
    <w:rsid w:val="00367B2D"/>
    <w:rsid w:val="0037051E"/>
    <w:rsid w:val="00370EF5"/>
    <w:rsid w:val="0037147D"/>
    <w:rsid w:val="003716BF"/>
    <w:rsid w:val="0037390D"/>
    <w:rsid w:val="00373BB3"/>
    <w:rsid w:val="00375A93"/>
    <w:rsid w:val="003760A6"/>
    <w:rsid w:val="00380548"/>
    <w:rsid w:val="00382605"/>
    <w:rsid w:val="00383228"/>
    <w:rsid w:val="00383D38"/>
    <w:rsid w:val="00385729"/>
    <w:rsid w:val="00385C46"/>
    <w:rsid w:val="00387D8B"/>
    <w:rsid w:val="003914E0"/>
    <w:rsid w:val="00393235"/>
    <w:rsid w:val="00397212"/>
    <w:rsid w:val="00397F7C"/>
    <w:rsid w:val="003A049B"/>
    <w:rsid w:val="003A2E8A"/>
    <w:rsid w:val="003A4A22"/>
    <w:rsid w:val="003A5009"/>
    <w:rsid w:val="003A6527"/>
    <w:rsid w:val="003B10E0"/>
    <w:rsid w:val="003B1D2D"/>
    <w:rsid w:val="003B6C44"/>
    <w:rsid w:val="003C0A6A"/>
    <w:rsid w:val="003C0B05"/>
    <w:rsid w:val="003C1AB4"/>
    <w:rsid w:val="003C2CD6"/>
    <w:rsid w:val="003C3A6B"/>
    <w:rsid w:val="003C4620"/>
    <w:rsid w:val="003C743E"/>
    <w:rsid w:val="003C7A95"/>
    <w:rsid w:val="003D021A"/>
    <w:rsid w:val="003D0A9B"/>
    <w:rsid w:val="003D4143"/>
    <w:rsid w:val="003D5E38"/>
    <w:rsid w:val="003D6399"/>
    <w:rsid w:val="003D6995"/>
    <w:rsid w:val="003D6C37"/>
    <w:rsid w:val="003D75C6"/>
    <w:rsid w:val="003D78CD"/>
    <w:rsid w:val="003E0AE9"/>
    <w:rsid w:val="003E2E00"/>
    <w:rsid w:val="003E39B9"/>
    <w:rsid w:val="003E4816"/>
    <w:rsid w:val="003E6FE1"/>
    <w:rsid w:val="003E7360"/>
    <w:rsid w:val="003F05E2"/>
    <w:rsid w:val="003F083E"/>
    <w:rsid w:val="003F0B92"/>
    <w:rsid w:val="003F12F4"/>
    <w:rsid w:val="003F1667"/>
    <w:rsid w:val="003F364C"/>
    <w:rsid w:val="003F5156"/>
    <w:rsid w:val="003F5F32"/>
    <w:rsid w:val="003F7A3B"/>
    <w:rsid w:val="003F7EA3"/>
    <w:rsid w:val="0040291A"/>
    <w:rsid w:val="00403F26"/>
    <w:rsid w:val="00404DAE"/>
    <w:rsid w:val="0041177F"/>
    <w:rsid w:val="00413512"/>
    <w:rsid w:val="004178C7"/>
    <w:rsid w:val="00417CE6"/>
    <w:rsid w:val="00417D40"/>
    <w:rsid w:val="00420ED4"/>
    <w:rsid w:val="00421704"/>
    <w:rsid w:val="004228C3"/>
    <w:rsid w:val="0042375B"/>
    <w:rsid w:val="0042380B"/>
    <w:rsid w:val="00424FFC"/>
    <w:rsid w:val="004278D7"/>
    <w:rsid w:val="0043104E"/>
    <w:rsid w:val="00432E31"/>
    <w:rsid w:val="00436156"/>
    <w:rsid w:val="00436745"/>
    <w:rsid w:val="00440617"/>
    <w:rsid w:val="0044108C"/>
    <w:rsid w:val="004410B4"/>
    <w:rsid w:val="00441834"/>
    <w:rsid w:val="0044263F"/>
    <w:rsid w:val="00442A89"/>
    <w:rsid w:val="004440F3"/>
    <w:rsid w:val="00445C29"/>
    <w:rsid w:val="00446002"/>
    <w:rsid w:val="00451317"/>
    <w:rsid w:val="00452760"/>
    <w:rsid w:val="00452BF7"/>
    <w:rsid w:val="00455360"/>
    <w:rsid w:val="00457905"/>
    <w:rsid w:val="00462515"/>
    <w:rsid w:val="00463D3F"/>
    <w:rsid w:val="00463FB2"/>
    <w:rsid w:val="00465A6C"/>
    <w:rsid w:val="00465E0F"/>
    <w:rsid w:val="00467F53"/>
    <w:rsid w:val="00470870"/>
    <w:rsid w:val="004764C7"/>
    <w:rsid w:val="00476A9E"/>
    <w:rsid w:val="00480C34"/>
    <w:rsid w:val="00480E31"/>
    <w:rsid w:val="00482B77"/>
    <w:rsid w:val="004842C6"/>
    <w:rsid w:val="00484324"/>
    <w:rsid w:val="004859BD"/>
    <w:rsid w:val="00487377"/>
    <w:rsid w:val="004878CD"/>
    <w:rsid w:val="00491499"/>
    <w:rsid w:val="0049198E"/>
    <w:rsid w:val="00492FB9"/>
    <w:rsid w:val="00493F15"/>
    <w:rsid w:val="00495504"/>
    <w:rsid w:val="004960AA"/>
    <w:rsid w:val="004963C1"/>
    <w:rsid w:val="004970D0"/>
    <w:rsid w:val="0049749F"/>
    <w:rsid w:val="00497659"/>
    <w:rsid w:val="00497C5A"/>
    <w:rsid w:val="004A01A1"/>
    <w:rsid w:val="004A371B"/>
    <w:rsid w:val="004A5CFB"/>
    <w:rsid w:val="004A608E"/>
    <w:rsid w:val="004A6215"/>
    <w:rsid w:val="004A7320"/>
    <w:rsid w:val="004A7614"/>
    <w:rsid w:val="004B062D"/>
    <w:rsid w:val="004B3C08"/>
    <w:rsid w:val="004B439D"/>
    <w:rsid w:val="004B4696"/>
    <w:rsid w:val="004B4986"/>
    <w:rsid w:val="004B4E2F"/>
    <w:rsid w:val="004B50D8"/>
    <w:rsid w:val="004B550B"/>
    <w:rsid w:val="004B5751"/>
    <w:rsid w:val="004B71CF"/>
    <w:rsid w:val="004B78E6"/>
    <w:rsid w:val="004B7CF3"/>
    <w:rsid w:val="004B7D42"/>
    <w:rsid w:val="004C06A6"/>
    <w:rsid w:val="004C22A1"/>
    <w:rsid w:val="004C2A08"/>
    <w:rsid w:val="004C305A"/>
    <w:rsid w:val="004C5084"/>
    <w:rsid w:val="004D1C93"/>
    <w:rsid w:val="004D5506"/>
    <w:rsid w:val="004D5E18"/>
    <w:rsid w:val="004D67AC"/>
    <w:rsid w:val="004E2B89"/>
    <w:rsid w:val="004E2CCA"/>
    <w:rsid w:val="004E4898"/>
    <w:rsid w:val="004E4CB1"/>
    <w:rsid w:val="004F2A21"/>
    <w:rsid w:val="004F2B78"/>
    <w:rsid w:val="004F3D1F"/>
    <w:rsid w:val="004F424F"/>
    <w:rsid w:val="004F46CC"/>
    <w:rsid w:val="004F5EF0"/>
    <w:rsid w:val="004F6FEE"/>
    <w:rsid w:val="00500656"/>
    <w:rsid w:val="00500948"/>
    <w:rsid w:val="00501147"/>
    <w:rsid w:val="00501278"/>
    <w:rsid w:val="00502F8C"/>
    <w:rsid w:val="005030CB"/>
    <w:rsid w:val="00503571"/>
    <w:rsid w:val="00505F56"/>
    <w:rsid w:val="00512CDF"/>
    <w:rsid w:val="00515340"/>
    <w:rsid w:val="005156C3"/>
    <w:rsid w:val="00515975"/>
    <w:rsid w:val="005202FB"/>
    <w:rsid w:val="00521FA6"/>
    <w:rsid w:val="00524362"/>
    <w:rsid w:val="00526A64"/>
    <w:rsid w:val="00527032"/>
    <w:rsid w:val="0052725A"/>
    <w:rsid w:val="005279EC"/>
    <w:rsid w:val="00537426"/>
    <w:rsid w:val="00540A5C"/>
    <w:rsid w:val="00541805"/>
    <w:rsid w:val="00541F60"/>
    <w:rsid w:val="00543DC1"/>
    <w:rsid w:val="0054468F"/>
    <w:rsid w:val="00545F48"/>
    <w:rsid w:val="005462D3"/>
    <w:rsid w:val="00551710"/>
    <w:rsid w:val="00552826"/>
    <w:rsid w:val="005530AA"/>
    <w:rsid w:val="00554D23"/>
    <w:rsid w:val="0055658C"/>
    <w:rsid w:val="00557017"/>
    <w:rsid w:val="0055711B"/>
    <w:rsid w:val="00560746"/>
    <w:rsid w:val="00561254"/>
    <w:rsid w:val="00562254"/>
    <w:rsid w:val="00562A62"/>
    <w:rsid w:val="005702F9"/>
    <w:rsid w:val="00575A90"/>
    <w:rsid w:val="00576120"/>
    <w:rsid w:val="00576C51"/>
    <w:rsid w:val="005778C5"/>
    <w:rsid w:val="0058079E"/>
    <w:rsid w:val="0058226C"/>
    <w:rsid w:val="00582274"/>
    <w:rsid w:val="00586838"/>
    <w:rsid w:val="00587201"/>
    <w:rsid w:val="00587425"/>
    <w:rsid w:val="00590208"/>
    <w:rsid w:val="0059044D"/>
    <w:rsid w:val="00590B01"/>
    <w:rsid w:val="005939A6"/>
    <w:rsid w:val="00593D63"/>
    <w:rsid w:val="005942A2"/>
    <w:rsid w:val="00596CBA"/>
    <w:rsid w:val="00596DD8"/>
    <w:rsid w:val="0059779E"/>
    <w:rsid w:val="00597CDB"/>
    <w:rsid w:val="005A0974"/>
    <w:rsid w:val="005A09BC"/>
    <w:rsid w:val="005A0CD9"/>
    <w:rsid w:val="005A10E3"/>
    <w:rsid w:val="005A2291"/>
    <w:rsid w:val="005A3223"/>
    <w:rsid w:val="005A6994"/>
    <w:rsid w:val="005A774F"/>
    <w:rsid w:val="005A7AD0"/>
    <w:rsid w:val="005B0076"/>
    <w:rsid w:val="005B0A98"/>
    <w:rsid w:val="005B10AF"/>
    <w:rsid w:val="005B1C70"/>
    <w:rsid w:val="005B1E02"/>
    <w:rsid w:val="005B31C4"/>
    <w:rsid w:val="005B3A74"/>
    <w:rsid w:val="005B4B85"/>
    <w:rsid w:val="005B7393"/>
    <w:rsid w:val="005C11F4"/>
    <w:rsid w:val="005C27FD"/>
    <w:rsid w:val="005C4444"/>
    <w:rsid w:val="005C5FA1"/>
    <w:rsid w:val="005C5FAA"/>
    <w:rsid w:val="005C6792"/>
    <w:rsid w:val="005C7298"/>
    <w:rsid w:val="005D0454"/>
    <w:rsid w:val="005D1647"/>
    <w:rsid w:val="005D27C9"/>
    <w:rsid w:val="005D450B"/>
    <w:rsid w:val="005D6F25"/>
    <w:rsid w:val="005E01C5"/>
    <w:rsid w:val="005E098F"/>
    <w:rsid w:val="005E30B9"/>
    <w:rsid w:val="005E4133"/>
    <w:rsid w:val="005E4734"/>
    <w:rsid w:val="005E6496"/>
    <w:rsid w:val="005E79B5"/>
    <w:rsid w:val="005E7D07"/>
    <w:rsid w:val="005F15DD"/>
    <w:rsid w:val="005F2EBB"/>
    <w:rsid w:val="005F3B50"/>
    <w:rsid w:val="005F3D2D"/>
    <w:rsid w:val="005F6CDD"/>
    <w:rsid w:val="005F70FB"/>
    <w:rsid w:val="00600B85"/>
    <w:rsid w:val="00602675"/>
    <w:rsid w:val="00602FDF"/>
    <w:rsid w:val="006055B4"/>
    <w:rsid w:val="00605B29"/>
    <w:rsid w:val="00605CF6"/>
    <w:rsid w:val="00606CFD"/>
    <w:rsid w:val="00607C1A"/>
    <w:rsid w:val="00610B83"/>
    <w:rsid w:val="00611084"/>
    <w:rsid w:val="00611720"/>
    <w:rsid w:val="006127A2"/>
    <w:rsid w:val="00612E10"/>
    <w:rsid w:val="006136C1"/>
    <w:rsid w:val="00616BC6"/>
    <w:rsid w:val="00620395"/>
    <w:rsid w:val="006209DD"/>
    <w:rsid w:val="00620E96"/>
    <w:rsid w:val="006220F9"/>
    <w:rsid w:val="00624502"/>
    <w:rsid w:val="00625E48"/>
    <w:rsid w:val="006270DC"/>
    <w:rsid w:val="00632ADF"/>
    <w:rsid w:val="00635015"/>
    <w:rsid w:val="006356B2"/>
    <w:rsid w:val="00636AE0"/>
    <w:rsid w:val="00637D5F"/>
    <w:rsid w:val="006418D7"/>
    <w:rsid w:val="00642658"/>
    <w:rsid w:val="00642BFD"/>
    <w:rsid w:val="00643282"/>
    <w:rsid w:val="006448E6"/>
    <w:rsid w:val="00646357"/>
    <w:rsid w:val="00647807"/>
    <w:rsid w:val="00650FAE"/>
    <w:rsid w:val="00652174"/>
    <w:rsid w:val="006530F0"/>
    <w:rsid w:val="00654A9B"/>
    <w:rsid w:val="00654D28"/>
    <w:rsid w:val="0065516F"/>
    <w:rsid w:val="00657CE5"/>
    <w:rsid w:val="006602FC"/>
    <w:rsid w:val="00662FBE"/>
    <w:rsid w:val="006630E7"/>
    <w:rsid w:val="00666760"/>
    <w:rsid w:val="00666B68"/>
    <w:rsid w:val="00667AD6"/>
    <w:rsid w:val="0067163B"/>
    <w:rsid w:val="00672C36"/>
    <w:rsid w:val="00672CD3"/>
    <w:rsid w:val="006734D6"/>
    <w:rsid w:val="00680876"/>
    <w:rsid w:val="006838DE"/>
    <w:rsid w:val="00683BC8"/>
    <w:rsid w:val="00686890"/>
    <w:rsid w:val="0068722C"/>
    <w:rsid w:val="0069131E"/>
    <w:rsid w:val="00691AF1"/>
    <w:rsid w:val="006921B1"/>
    <w:rsid w:val="006925F9"/>
    <w:rsid w:val="0069349D"/>
    <w:rsid w:val="00695F0E"/>
    <w:rsid w:val="006A1AA8"/>
    <w:rsid w:val="006A2255"/>
    <w:rsid w:val="006A29C2"/>
    <w:rsid w:val="006A312C"/>
    <w:rsid w:val="006A36C4"/>
    <w:rsid w:val="006A3984"/>
    <w:rsid w:val="006A6895"/>
    <w:rsid w:val="006B0978"/>
    <w:rsid w:val="006B1CA3"/>
    <w:rsid w:val="006B2E68"/>
    <w:rsid w:val="006B5B9C"/>
    <w:rsid w:val="006B5EC8"/>
    <w:rsid w:val="006B66AE"/>
    <w:rsid w:val="006C1A0F"/>
    <w:rsid w:val="006C23D8"/>
    <w:rsid w:val="006C2DB7"/>
    <w:rsid w:val="006C3E8F"/>
    <w:rsid w:val="006C4980"/>
    <w:rsid w:val="006C65CC"/>
    <w:rsid w:val="006D1B87"/>
    <w:rsid w:val="006D243A"/>
    <w:rsid w:val="006D2630"/>
    <w:rsid w:val="006D33E7"/>
    <w:rsid w:val="006D3A51"/>
    <w:rsid w:val="006D4309"/>
    <w:rsid w:val="006D50F9"/>
    <w:rsid w:val="006D6299"/>
    <w:rsid w:val="006D6636"/>
    <w:rsid w:val="006D677C"/>
    <w:rsid w:val="006D6A52"/>
    <w:rsid w:val="006E0DE8"/>
    <w:rsid w:val="006E1E4C"/>
    <w:rsid w:val="006E228D"/>
    <w:rsid w:val="006E2E1F"/>
    <w:rsid w:val="006E2F60"/>
    <w:rsid w:val="006E3555"/>
    <w:rsid w:val="006E53F0"/>
    <w:rsid w:val="006E6498"/>
    <w:rsid w:val="006E6D17"/>
    <w:rsid w:val="006E79A7"/>
    <w:rsid w:val="006F0EAE"/>
    <w:rsid w:val="006F692C"/>
    <w:rsid w:val="006F6E62"/>
    <w:rsid w:val="007001B6"/>
    <w:rsid w:val="00700539"/>
    <w:rsid w:val="0070192F"/>
    <w:rsid w:val="00702D4E"/>
    <w:rsid w:val="00705EA7"/>
    <w:rsid w:val="00707823"/>
    <w:rsid w:val="00707A3A"/>
    <w:rsid w:val="00711BB9"/>
    <w:rsid w:val="00711D02"/>
    <w:rsid w:val="00712C05"/>
    <w:rsid w:val="00713386"/>
    <w:rsid w:val="00714821"/>
    <w:rsid w:val="007201B9"/>
    <w:rsid w:val="007213AF"/>
    <w:rsid w:val="00723478"/>
    <w:rsid w:val="00724711"/>
    <w:rsid w:val="007251B6"/>
    <w:rsid w:val="00725A18"/>
    <w:rsid w:val="00725DC9"/>
    <w:rsid w:val="007263DB"/>
    <w:rsid w:val="00726C74"/>
    <w:rsid w:val="00730532"/>
    <w:rsid w:val="007307BC"/>
    <w:rsid w:val="00730A92"/>
    <w:rsid w:val="00730F35"/>
    <w:rsid w:val="0073168E"/>
    <w:rsid w:val="00731E5A"/>
    <w:rsid w:val="007324AB"/>
    <w:rsid w:val="007334FC"/>
    <w:rsid w:val="00734982"/>
    <w:rsid w:val="00736342"/>
    <w:rsid w:val="007366E9"/>
    <w:rsid w:val="00737310"/>
    <w:rsid w:val="00740586"/>
    <w:rsid w:val="007429C1"/>
    <w:rsid w:val="007437E9"/>
    <w:rsid w:val="0074493D"/>
    <w:rsid w:val="00744C6B"/>
    <w:rsid w:val="00744FC5"/>
    <w:rsid w:val="007457E5"/>
    <w:rsid w:val="00745846"/>
    <w:rsid w:val="00747137"/>
    <w:rsid w:val="00747479"/>
    <w:rsid w:val="00747FA5"/>
    <w:rsid w:val="00751024"/>
    <w:rsid w:val="007570CC"/>
    <w:rsid w:val="00757F54"/>
    <w:rsid w:val="00760488"/>
    <w:rsid w:val="00762D04"/>
    <w:rsid w:val="00765E6A"/>
    <w:rsid w:val="00766046"/>
    <w:rsid w:val="00766BFE"/>
    <w:rsid w:val="00767499"/>
    <w:rsid w:val="0076769E"/>
    <w:rsid w:val="00767912"/>
    <w:rsid w:val="007704A0"/>
    <w:rsid w:val="007709C1"/>
    <w:rsid w:val="007733E5"/>
    <w:rsid w:val="00773424"/>
    <w:rsid w:val="00774A97"/>
    <w:rsid w:val="00775A17"/>
    <w:rsid w:val="00776353"/>
    <w:rsid w:val="00777040"/>
    <w:rsid w:val="007801F8"/>
    <w:rsid w:val="00781DEB"/>
    <w:rsid w:val="007820DE"/>
    <w:rsid w:val="00782E94"/>
    <w:rsid w:val="00784F76"/>
    <w:rsid w:val="00791367"/>
    <w:rsid w:val="00792F8E"/>
    <w:rsid w:val="007932FE"/>
    <w:rsid w:val="00793E50"/>
    <w:rsid w:val="00793F91"/>
    <w:rsid w:val="0079554C"/>
    <w:rsid w:val="00795936"/>
    <w:rsid w:val="007976AF"/>
    <w:rsid w:val="007A1EAE"/>
    <w:rsid w:val="007A3A49"/>
    <w:rsid w:val="007A70A2"/>
    <w:rsid w:val="007B08D9"/>
    <w:rsid w:val="007B0E7A"/>
    <w:rsid w:val="007B19AC"/>
    <w:rsid w:val="007B1D1F"/>
    <w:rsid w:val="007B2F8B"/>
    <w:rsid w:val="007B3AEF"/>
    <w:rsid w:val="007B50BE"/>
    <w:rsid w:val="007B617B"/>
    <w:rsid w:val="007B629A"/>
    <w:rsid w:val="007B6CAC"/>
    <w:rsid w:val="007C31C6"/>
    <w:rsid w:val="007C35B7"/>
    <w:rsid w:val="007C3B4B"/>
    <w:rsid w:val="007C4234"/>
    <w:rsid w:val="007C6C78"/>
    <w:rsid w:val="007D19A2"/>
    <w:rsid w:val="007D2E1B"/>
    <w:rsid w:val="007D3E00"/>
    <w:rsid w:val="007D401F"/>
    <w:rsid w:val="007D4C20"/>
    <w:rsid w:val="007D5713"/>
    <w:rsid w:val="007D624F"/>
    <w:rsid w:val="007D6AC5"/>
    <w:rsid w:val="007E0676"/>
    <w:rsid w:val="007E53D6"/>
    <w:rsid w:val="007E56AC"/>
    <w:rsid w:val="007E58FF"/>
    <w:rsid w:val="007F0842"/>
    <w:rsid w:val="007F1282"/>
    <w:rsid w:val="007F26CF"/>
    <w:rsid w:val="007F2B6D"/>
    <w:rsid w:val="007F3793"/>
    <w:rsid w:val="007F3E29"/>
    <w:rsid w:val="007F4BB2"/>
    <w:rsid w:val="007F51AF"/>
    <w:rsid w:val="007F585E"/>
    <w:rsid w:val="007F7085"/>
    <w:rsid w:val="007F7C81"/>
    <w:rsid w:val="0080167E"/>
    <w:rsid w:val="00804542"/>
    <w:rsid w:val="00805AF9"/>
    <w:rsid w:val="008064AC"/>
    <w:rsid w:val="00810F32"/>
    <w:rsid w:val="008129E7"/>
    <w:rsid w:val="00812A86"/>
    <w:rsid w:val="008141DA"/>
    <w:rsid w:val="0081436C"/>
    <w:rsid w:val="00822C1E"/>
    <w:rsid w:val="00823F95"/>
    <w:rsid w:val="0082558C"/>
    <w:rsid w:val="00825F88"/>
    <w:rsid w:val="00826F3F"/>
    <w:rsid w:val="00827667"/>
    <w:rsid w:val="0083231F"/>
    <w:rsid w:val="00832D69"/>
    <w:rsid w:val="008345FE"/>
    <w:rsid w:val="00834870"/>
    <w:rsid w:val="008361C8"/>
    <w:rsid w:val="00836E8E"/>
    <w:rsid w:val="0083713A"/>
    <w:rsid w:val="00840081"/>
    <w:rsid w:val="008404FD"/>
    <w:rsid w:val="00840D1F"/>
    <w:rsid w:val="00840FEE"/>
    <w:rsid w:val="0084545E"/>
    <w:rsid w:val="00846DF5"/>
    <w:rsid w:val="00847CC4"/>
    <w:rsid w:val="008509CF"/>
    <w:rsid w:val="008542FE"/>
    <w:rsid w:val="00855B12"/>
    <w:rsid w:val="008577BE"/>
    <w:rsid w:val="0086148F"/>
    <w:rsid w:val="00861F6C"/>
    <w:rsid w:val="00862C9B"/>
    <w:rsid w:val="00865A27"/>
    <w:rsid w:val="00866B8C"/>
    <w:rsid w:val="00867AD1"/>
    <w:rsid w:val="00870E6E"/>
    <w:rsid w:val="0087177E"/>
    <w:rsid w:val="008751E6"/>
    <w:rsid w:val="00875C52"/>
    <w:rsid w:val="008772B3"/>
    <w:rsid w:val="008803BE"/>
    <w:rsid w:val="008804BC"/>
    <w:rsid w:val="00881D4C"/>
    <w:rsid w:val="00882E3E"/>
    <w:rsid w:val="008833BD"/>
    <w:rsid w:val="0088571E"/>
    <w:rsid w:val="00886A79"/>
    <w:rsid w:val="00886B8D"/>
    <w:rsid w:val="00887C82"/>
    <w:rsid w:val="00887DCD"/>
    <w:rsid w:val="00890E64"/>
    <w:rsid w:val="00893B75"/>
    <w:rsid w:val="00894D82"/>
    <w:rsid w:val="008959DF"/>
    <w:rsid w:val="00897A5E"/>
    <w:rsid w:val="008A1CE4"/>
    <w:rsid w:val="008A6810"/>
    <w:rsid w:val="008A7B70"/>
    <w:rsid w:val="008B3107"/>
    <w:rsid w:val="008B3BA7"/>
    <w:rsid w:val="008B554F"/>
    <w:rsid w:val="008B75BE"/>
    <w:rsid w:val="008B7792"/>
    <w:rsid w:val="008C0E7F"/>
    <w:rsid w:val="008C22FD"/>
    <w:rsid w:val="008C2B28"/>
    <w:rsid w:val="008C2D5F"/>
    <w:rsid w:val="008C539D"/>
    <w:rsid w:val="008D0149"/>
    <w:rsid w:val="008D22A5"/>
    <w:rsid w:val="008D360E"/>
    <w:rsid w:val="008D37C5"/>
    <w:rsid w:val="008D37ED"/>
    <w:rsid w:val="008D3B90"/>
    <w:rsid w:val="008D3D47"/>
    <w:rsid w:val="008D648C"/>
    <w:rsid w:val="008D7E2C"/>
    <w:rsid w:val="008E1906"/>
    <w:rsid w:val="008E2384"/>
    <w:rsid w:val="008E2FF3"/>
    <w:rsid w:val="008E3E5D"/>
    <w:rsid w:val="008E6263"/>
    <w:rsid w:val="008E79C0"/>
    <w:rsid w:val="008F2264"/>
    <w:rsid w:val="008F4F6C"/>
    <w:rsid w:val="008F6CCC"/>
    <w:rsid w:val="008F7AFD"/>
    <w:rsid w:val="0090089D"/>
    <w:rsid w:val="00900959"/>
    <w:rsid w:val="00900DA9"/>
    <w:rsid w:val="00900DB2"/>
    <w:rsid w:val="00901D2D"/>
    <w:rsid w:val="00902032"/>
    <w:rsid w:val="0090305C"/>
    <w:rsid w:val="00903AE8"/>
    <w:rsid w:val="00903F35"/>
    <w:rsid w:val="0090612E"/>
    <w:rsid w:val="00906270"/>
    <w:rsid w:val="00911119"/>
    <w:rsid w:val="009114F6"/>
    <w:rsid w:val="00911EBF"/>
    <w:rsid w:val="009131AE"/>
    <w:rsid w:val="00913738"/>
    <w:rsid w:val="0091415C"/>
    <w:rsid w:val="0091694E"/>
    <w:rsid w:val="00916D41"/>
    <w:rsid w:val="00916FBA"/>
    <w:rsid w:val="00917EEF"/>
    <w:rsid w:val="0092190C"/>
    <w:rsid w:val="00926279"/>
    <w:rsid w:val="00926601"/>
    <w:rsid w:val="00926929"/>
    <w:rsid w:val="0092729B"/>
    <w:rsid w:val="00927CD7"/>
    <w:rsid w:val="009309F0"/>
    <w:rsid w:val="00931C0B"/>
    <w:rsid w:val="00931CFE"/>
    <w:rsid w:val="00932DD4"/>
    <w:rsid w:val="00933B37"/>
    <w:rsid w:val="0093510C"/>
    <w:rsid w:val="00935397"/>
    <w:rsid w:val="00935C40"/>
    <w:rsid w:val="00937630"/>
    <w:rsid w:val="0094044B"/>
    <w:rsid w:val="00941DDC"/>
    <w:rsid w:val="009420DF"/>
    <w:rsid w:val="0094218B"/>
    <w:rsid w:val="009437F1"/>
    <w:rsid w:val="009439EC"/>
    <w:rsid w:val="00944860"/>
    <w:rsid w:val="0094661D"/>
    <w:rsid w:val="00946D8A"/>
    <w:rsid w:val="00947126"/>
    <w:rsid w:val="00947E19"/>
    <w:rsid w:val="009507BF"/>
    <w:rsid w:val="009513FD"/>
    <w:rsid w:val="00953D4F"/>
    <w:rsid w:val="00954F09"/>
    <w:rsid w:val="00955FE3"/>
    <w:rsid w:val="0095605D"/>
    <w:rsid w:val="009570FB"/>
    <w:rsid w:val="00960027"/>
    <w:rsid w:val="009604EC"/>
    <w:rsid w:val="00963B9F"/>
    <w:rsid w:val="00966ED8"/>
    <w:rsid w:val="009708C7"/>
    <w:rsid w:val="009721BA"/>
    <w:rsid w:val="00975A62"/>
    <w:rsid w:val="00977666"/>
    <w:rsid w:val="00984AF9"/>
    <w:rsid w:val="0098509C"/>
    <w:rsid w:val="00986400"/>
    <w:rsid w:val="009933BB"/>
    <w:rsid w:val="0099359D"/>
    <w:rsid w:val="009959C4"/>
    <w:rsid w:val="0099732A"/>
    <w:rsid w:val="009976E5"/>
    <w:rsid w:val="009A3C93"/>
    <w:rsid w:val="009A45D2"/>
    <w:rsid w:val="009A54F3"/>
    <w:rsid w:val="009A5BDC"/>
    <w:rsid w:val="009A7835"/>
    <w:rsid w:val="009A79A9"/>
    <w:rsid w:val="009B0936"/>
    <w:rsid w:val="009B2781"/>
    <w:rsid w:val="009B3197"/>
    <w:rsid w:val="009B337E"/>
    <w:rsid w:val="009B3574"/>
    <w:rsid w:val="009B35F3"/>
    <w:rsid w:val="009B4573"/>
    <w:rsid w:val="009B6111"/>
    <w:rsid w:val="009C0ED3"/>
    <w:rsid w:val="009C3980"/>
    <w:rsid w:val="009C427C"/>
    <w:rsid w:val="009C4478"/>
    <w:rsid w:val="009C46EC"/>
    <w:rsid w:val="009C6063"/>
    <w:rsid w:val="009D0E47"/>
    <w:rsid w:val="009D369F"/>
    <w:rsid w:val="009D3C76"/>
    <w:rsid w:val="009D3FE5"/>
    <w:rsid w:val="009D746F"/>
    <w:rsid w:val="009D766C"/>
    <w:rsid w:val="009E0C9D"/>
    <w:rsid w:val="009E1154"/>
    <w:rsid w:val="009E1F15"/>
    <w:rsid w:val="009E2A72"/>
    <w:rsid w:val="009E42BD"/>
    <w:rsid w:val="009E5A27"/>
    <w:rsid w:val="009E7052"/>
    <w:rsid w:val="009E77A3"/>
    <w:rsid w:val="009F0536"/>
    <w:rsid w:val="009F0634"/>
    <w:rsid w:val="009F1555"/>
    <w:rsid w:val="009F3F1A"/>
    <w:rsid w:val="009F477D"/>
    <w:rsid w:val="009F50F6"/>
    <w:rsid w:val="00A00C65"/>
    <w:rsid w:val="00A02F4D"/>
    <w:rsid w:val="00A0435F"/>
    <w:rsid w:val="00A0482D"/>
    <w:rsid w:val="00A04C29"/>
    <w:rsid w:val="00A055D6"/>
    <w:rsid w:val="00A106A6"/>
    <w:rsid w:val="00A13BD6"/>
    <w:rsid w:val="00A14B46"/>
    <w:rsid w:val="00A15003"/>
    <w:rsid w:val="00A156C5"/>
    <w:rsid w:val="00A1654C"/>
    <w:rsid w:val="00A176BE"/>
    <w:rsid w:val="00A201AB"/>
    <w:rsid w:val="00A20F6E"/>
    <w:rsid w:val="00A24D40"/>
    <w:rsid w:val="00A24E35"/>
    <w:rsid w:val="00A2595F"/>
    <w:rsid w:val="00A25CDC"/>
    <w:rsid w:val="00A27DEA"/>
    <w:rsid w:val="00A300D0"/>
    <w:rsid w:val="00A302C4"/>
    <w:rsid w:val="00A31415"/>
    <w:rsid w:val="00A32645"/>
    <w:rsid w:val="00A331FC"/>
    <w:rsid w:val="00A33C26"/>
    <w:rsid w:val="00A353C8"/>
    <w:rsid w:val="00A3616C"/>
    <w:rsid w:val="00A3725B"/>
    <w:rsid w:val="00A37648"/>
    <w:rsid w:val="00A37A87"/>
    <w:rsid w:val="00A41F59"/>
    <w:rsid w:val="00A4269C"/>
    <w:rsid w:val="00A43FE3"/>
    <w:rsid w:val="00A443D8"/>
    <w:rsid w:val="00A44F2F"/>
    <w:rsid w:val="00A47565"/>
    <w:rsid w:val="00A504BF"/>
    <w:rsid w:val="00A53241"/>
    <w:rsid w:val="00A5373A"/>
    <w:rsid w:val="00A54DBA"/>
    <w:rsid w:val="00A55927"/>
    <w:rsid w:val="00A55F35"/>
    <w:rsid w:val="00A578DD"/>
    <w:rsid w:val="00A60DDC"/>
    <w:rsid w:val="00A613A0"/>
    <w:rsid w:val="00A61A4E"/>
    <w:rsid w:val="00A630AB"/>
    <w:rsid w:val="00A64732"/>
    <w:rsid w:val="00A64957"/>
    <w:rsid w:val="00A64EB0"/>
    <w:rsid w:val="00A66517"/>
    <w:rsid w:val="00A66B3C"/>
    <w:rsid w:val="00A720A1"/>
    <w:rsid w:val="00A722EF"/>
    <w:rsid w:val="00A73539"/>
    <w:rsid w:val="00A753D0"/>
    <w:rsid w:val="00A75A31"/>
    <w:rsid w:val="00A76BA2"/>
    <w:rsid w:val="00A76CBE"/>
    <w:rsid w:val="00A77028"/>
    <w:rsid w:val="00A8048F"/>
    <w:rsid w:val="00A8114A"/>
    <w:rsid w:val="00A826A2"/>
    <w:rsid w:val="00A83D15"/>
    <w:rsid w:val="00A861B5"/>
    <w:rsid w:val="00A871D3"/>
    <w:rsid w:val="00A877A2"/>
    <w:rsid w:val="00A90BDD"/>
    <w:rsid w:val="00A9124F"/>
    <w:rsid w:val="00A91615"/>
    <w:rsid w:val="00A95262"/>
    <w:rsid w:val="00A96C15"/>
    <w:rsid w:val="00AA01C5"/>
    <w:rsid w:val="00AA0317"/>
    <w:rsid w:val="00AA0DC5"/>
    <w:rsid w:val="00AA1821"/>
    <w:rsid w:val="00AA2278"/>
    <w:rsid w:val="00AA42CD"/>
    <w:rsid w:val="00AA589F"/>
    <w:rsid w:val="00AA58AB"/>
    <w:rsid w:val="00AA621E"/>
    <w:rsid w:val="00AA6D52"/>
    <w:rsid w:val="00AB5261"/>
    <w:rsid w:val="00AB550E"/>
    <w:rsid w:val="00AB61D6"/>
    <w:rsid w:val="00AB74F3"/>
    <w:rsid w:val="00AC2E21"/>
    <w:rsid w:val="00AC2EB1"/>
    <w:rsid w:val="00AC3FB7"/>
    <w:rsid w:val="00AC6AEF"/>
    <w:rsid w:val="00AC74D1"/>
    <w:rsid w:val="00AD15E8"/>
    <w:rsid w:val="00AD2E9A"/>
    <w:rsid w:val="00AD33DF"/>
    <w:rsid w:val="00AD5E81"/>
    <w:rsid w:val="00AE0F6A"/>
    <w:rsid w:val="00AE1505"/>
    <w:rsid w:val="00AE1609"/>
    <w:rsid w:val="00AE2C85"/>
    <w:rsid w:val="00AE33D8"/>
    <w:rsid w:val="00AE3AE4"/>
    <w:rsid w:val="00AE5AF1"/>
    <w:rsid w:val="00AE5D87"/>
    <w:rsid w:val="00AE636C"/>
    <w:rsid w:val="00AE71B9"/>
    <w:rsid w:val="00AE7265"/>
    <w:rsid w:val="00AE7E02"/>
    <w:rsid w:val="00AF02C3"/>
    <w:rsid w:val="00AF1B75"/>
    <w:rsid w:val="00AF66B1"/>
    <w:rsid w:val="00AF680B"/>
    <w:rsid w:val="00AF6E1C"/>
    <w:rsid w:val="00AF7805"/>
    <w:rsid w:val="00B01926"/>
    <w:rsid w:val="00B04008"/>
    <w:rsid w:val="00B05FE2"/>
    <w:rsid w:val="00B07F0A"/>
    <w:rsid w:val="00B10991"/>
    <w:rsid w:val="00B17579"/>
    <w:rsid w:val="00B204BA"/>
    <w:rsid w:val="00B20FE1"/>
    <w:rsid w:val="00B2109C"/>
    <w:rsid w:val="00B21877"/>
    <w:rsid w:val="00B222D9"/>
    <w:rsid w:val="00B26C1A"/>
    <w:rsid w:val="00B270DE"/>
    <w:rsid w:val="00B35F11"/>
    <w:rsid w:val="00B36676"/>
    <w:rsid w:val="00B366B6"/>
    <w:rsid w:val="00B3744E"/>
    <w:rsid w:val="00B378D5"/>
    <w:rsid w:val="00B37FA4"/>
    <w:rsid w:val="00B40CB5"/>
    <w:rsid w:val="00B40E8D"/>
    <w:rsid w:val="00B42DD3"/>
    <w:rsid w:val="00B452DB"/>
    <w:rsid w:val="00B465CD"/>
    <w:rsid w:val="00B54116"/>
    <w:rsid w:val="00B545FA"/>
    <w:rsid w:val="00B54644"/>
    <w:rsid w:val="00B55CD2"/>
    <w:rsid w:val="00B5611A"/>
    <w:rsid w:val="00B572FC"/>
    <w:rsid w:val="00B60CD7"/>
    <w:rsid w:val="00B64BC2"/>
    <w:rsid w:val="00B65143"/>
    <w:rsid w:val="00B65344"/>
    <w:rsid w:val="00B67B6D"/>
    <w:rsid w:val="00B70B24"/>
    <w:rsid w:val="00B70E51"/>
    <w:rsid w:val="00B728AA"/>
    <w:rsid w:val="00B73C55"/>
    <w:rsid w:val="00B75BD9"/>
    <w:rsid w:val="00B76384"/>
    <w:rsid w:val="00B77B0D"/>
    <w:rsid w:val="00B77CC8"/>
    <w:rsid w:val="00B77F2A"/>
    <w:rsid w:val="00B8238E"/>
    <w:rsid w:val="00B8350B"/>
    <w:rsid w:val="00B86A91"/>
    <w:rsid w:val="00B91807"/>
    <w:rsid w:val="00B919F3"/>
    <w:rsid w:val="00B93022"/>
    <w:rsid w:val="00B946D0"/>
    <w:rsid w:val="00BA1193"/>
    <w:rsid w:val="00BA131E"/>
    <w:rsid w:val="00BA295C"/>
    <w:rsid w:val="00BA4548"/>
    <w:rsid w:val="00BA4BC6"/>
    <w:rsid w:val="00BA56BA"/>
    <w:rsid w:val="00BB07E0"/>
    <w:rsid w:val="00BB229E"/>
    <w:rsid w:val="00BB379C"/>
    <w:rsid w:val="00BB4670"/>
    <w:rsid w:val="00BB4967"/>
    <w:rsid w:val="00BB6B63"/>
    <w:rsid w:val="00BC183F"/>
    <w:rsid w:val="00BC1AF9"/>
    <w:rsid w:val="00BC29A5"/>
    <w:rsid w:val="00BC3EE2"/>
    <w:rsid w:val="00BC4D8B"/>
    <w:rsid w:val="00BC4F0D"/>
    <w:rsid w:val="00BC7505"/>
    <w:rsid w:val="00BC75C9"/>
    <w:rsid w:val="00BD0785"/>
    <w:rsid w:val="00BD0B3B"/>
    <w:rsid w:val="00BD12FC"/>
    <w:rsid w:val="00BD3F14"/>
    <w:rsid w:val="00BD51F8"/>
    <w:rsid w:val="00BD66B9"/>
    <w:rsid w:val="00BE02FB"/>
    <w:rsid w:val="00BE428E"/>
    <w:rsid w:val="00BE4454"/>
    <w:rsid w:val="00BE5432"/>
    <w:rsid w:val="00BE54B0"/>
    <w:rsid w:val="00BE7A5C"/>
    <w:rsid w:val="00BF083A"/>
    <w:rsid w:val="00BF0CD1"/>
    <w:rsid w:val="00BF2F1D"/>
    <w:rsid w:val="00BF3A23"/>
    <w:rsid w:val="00BF44C2"/>
    <w:rsid w:val="00BF54AB"/>
    <w:rsid w:val="00BF66CB"/>
    <w:rsid w:val="00C00E60"/>
    <w:rsid w:val="00C06685"/>
    <w:rsid w:val="00C07867"/>
    <w:rsid w:val="00C0797A"/>
    <w:rsid w:val="00C101AD"/>
    <w:rsid w:val="00C10359"/>
    <w:rsid w:val="00C1101F"/>
    <w:rsid w:val="00C12082"/>
    <w:rsid w:val="00C14481"/>
    <w:rsid w:val="00C15DB3"/>
    <w:rsid w:val="00C16721"/>
    <w:rsid w:val="00C175BB"/>
    <w:rsid w:val="00C222C0"/>
    <w:rsid w:val="00C22622"/>
    <w:rsid w:val="00C22A37"/>
    <w:rsid w:val="00C22BFB"/>
    <w:rsid w:val="00C22F70"/>
    <w:rsid w:val="00C2703D"/>
    <w:rsid w:val="00C2715B"/>
    <w:rsid w:val="00C27ABD"/>
    <w:rsid w:val="00C27C12"/>
    <w:rsid w:val="00C31B0E"/>
    <w:rsid w:val="00C338F4"/>
    <w:rsid w:val="00C3567B"/>
    <w:rsid w:val="00C367C9"/>
    <w:rsid w:val="00C367E3"/>
    <w:rsid w:val="00C420A3"/>
    <w:rsid w:val="00C43A30"/>
    <w:rsid w:val="00C46023"/>
    <w:rsid w:val="00C46A1E"/>
    <w:rsid w:val="00C47B77"/>
    <w:rsid w:val="00C47CD5"/>
    <w:rsid w:val="00C5021A"/>
    <w:rsid w:val="00C50EDA"/>
    <w:rsid w:val="00C52B86"/>
    <w:rsid w:val="00C53403"/>
    <w:rsid w:val="00C57FAE"/>
    <w:rsid w:val="00C601B8"/>
    <w:rsid w:val="00C60EFD"/>
    <w:rsid w:val="00C611A8"/>
    <w:rsid w:val="00C621CD"/>
    <w:rsid w:val="00C62EC5"/>
    <w:rsid w:val="00C6359B"/>
    <w:rsid w:val="00C638E6"/>
    <w:rsid w:val="00C6450B"/>
    <w:rsid w:val="00C6467E"/>
    <w:rsid w:val="00C70028"/>
    <w:rsid w:val="00C70A74"/>
    <w:rsid w:val="00C72E78"/>
    <w:rsid w:val="00C73E57"/>
    <w:rsid w:val="00C758C5"/>
    <w:rsid w:val="00C77299"/>
    <w:rsid w:val="00C80685"/>
    <w:rsid w:val="00C823D7"/>
    <w:rsid w:val="00C849A2"/>
    <w:rsid w:val="00C84D51"/>
    <w:rsid w:val="00C84DBC"/>
    <w:rsid w:val="00C851EF"/>
    <w:rsid w:val="00C85284"/>
    <w:rsid w:val="00C86CE9"/>
    <w:rsid w:val="00C86ECE"/>
    <w:rsid w:val="00C9038F"/>
    <w:rsid w:val="00C90D45"/>
    <w:rsid w:val="00C9298A"/>
    <w:rsid w:val="00C931CA"/>
    <w:rsid w:val="00C94116"/>
    <w:rsid w:val="00C977CB"/>
    <w:rsid w:val="00CA0DB7"/>
    <w:rsid w:val="00CA1C78"/>
    <w:rsid w:val="00CA341F"/>
    <w:rsid w:val="00CA345D"/>
    <w:rsid w:val="00CA4B53"/>
    <w:rsid w:val="00CA6344"/>
    <w:rsid w:val="00CA6F25"/>
    <w:rsid w:val="00CA76C3"/>
    <w:rsid w:val="00CA7F7F"/>
    <w:rsid w:val="00CB134D"/>
    <w:rsid w:val="00CB1B0B"/>
    <w:rsid w:val="00CB455A"/>
    <w:rsid w:val="00CB4814"/>
    <w:rsid w:val="00CB69B0"/>
    <w:rsid w:val="00CC23F8"/>
    <w:rsid w:val="00CC25AC"/>
    <w:rsid w:val="00CD190A"/>
    <w:rsid w:val="00CD3154"/>
    <w:rsid w:val="00CD3E16"/>
    <w:rsid w:val="00CD495F"/>
    <w:rsid w:val="00CD5ABB"/>
    <w:rsid w:val="00CE2A95"/>
    <w:rsid w:val="00CF22B3"/>
    <w:rsid w:val="00CF248D"/>
    <w:rsid w:val="00CF57A5"/>
    <w:rsid w:val="00CF630B"/>
    <w:rsid w:val="00CF7E8F"/>
    <w:rsid w:val="00D02794"/>
    <w:rsid w:val="00D02883"/>
    <w:rsid w:val="00D034F9"/>
    <w:rsid w:val="00D038C3"/>
    <w:rsid w:val="00D04186"/>
    <w:rsid w:val="00D04AF4"/>
    <w:rsid w:val="00D05156"/>
    <w:rsid w:val="00D052B0"/>
    <w:rsid w:val="00D05420"/>
    <w:rsid w:val="00D062D7"/>
    <w:rsid w:val="00D0775D"/>
    <w:rsid w:val="00D07817"/>
    <w:rsid w:val="00D07CA2"/>
    <w:rsid w:val="00D07EF9"/>
    <w:rsid w:val="00D1045B"/>
    <w:rsid w:val="00D11182"/>
    <w:rsid w:val="00D135FE"/>
    <w:rsid w:val="00D14508"/>
    <w:rsid w:val="00D15E81"/>
    <w:rsid w:val="00D15FD4"/>
    <w:rsid w:val="00D17831"/>
    <w:rsid w:val="00D20C97"/>
    <w:rsid w:val="00D25868"/>
    <w:rsid w:val="00D27C5F"/>
    <w:rsid w:val="00D336CB"/>
    <w:rsid w:val="00D33B6A"/>
    <w:rsid w:val="00D34134"/>
    <w:rsid w:val="00D363D6"/>
    <w:rsid w:val="00D368CE"/>
    <w:rsid w:val="00D37D0A"/>
    <w:rsid w:val="00D462C1"/>
    <w:rsid w:val="00D46DF8"/>
    <w:rsid w:val="00D505A9"/>
    <w:rsid w:val="00D50BB1"/>
    <w:rsid w:val="00D5327F"/>
    <w:rsid w:val="00D55033"/>
    <w:rsid w:val="00D558B3"/>
    <w:rsid w:val="00D56662"/>
    <w:rsid w:val="00D574A3"/>
    <w:rsid w:val="00D57CB7"/>
    <w:rsid w:val="00D61227"/>
    <w:rsid w:val="00D616DC"/>
    <w:rsid w:val="00D650BF"/>
    <w:rsid w:val="00D6691C"/>
    <w:rsid w:val="00D71E7A"/>
    <w:rsid w:val="00D72C3E"/>
    <w:rsid w:val="00D72E27"/>
    <w:rsid w:val="00D73A27"/>
    <w:rsid w:val="00D74866"/>
    <w:rsid w:val="00D75EFC"/>
    <w:rsid w:val="00D76116"/>
    <w:rsid w:val="00D80ABC"/>
    <w:rsid w:val="00D8273A"/>
    <w:rsid w:val="00D83B0C"/>
    <w:rsid w:val="00D85F42"/>
    <w:rsid w:val="00D86F2B"/>
    <w:rsid w:val="00D9078C"/>
    <w:rsid w:val="00D92F33"/>
    <w:rsid w:val="00D933A8"/>
    <w:rsid w:val="00D93A29"/>
    <w:rsid w:val="00D94100"/>
    <w:rsid w:val="00D94B97"/>
    <w:rsid w:val="00D95A94"/>
    <w:rsid w:val="00D96DBE"/>
    <w:rsid w:val="00D97759"/>
    <w:rsid w:val="00D979A0"/>
    <w:rsid w:val="00DA169D"/>
    <w:rsid w:val="00DA1B2D"/>
    <w:rsid w:val="00DA2163"/>
    <w:rsid w:val="00DA35F4"/>
    <w:rsid w:val="00DA4353"/>
    <w:rsid w:val="00DB0143"/>
    <w:rsid w:val="00DB3B1A"/>
    <w:rsid w:val="00DB51B5"/>
    <w:rsid w:val="00DC2121"/>
    <w:rsid w:val="00DC34EF"/>
    <w:rsid w:val="00DC3AB2"/>
    <w:rsid w:val="00DC4596"/>
    <w:rsid w:val="00DC45F4"/>
    <w:rsid w:val="00DC4D8B"/>
    <w:rsid w:val="00DC5CDD"/>
    <w:rsid w:val="00DD0BD1"/>
    <w:rsid w:val="00DD0D25"/>
    <w:rsid w:val="00DD22AD"/>
    <w:rsid w:val="00DD351D"/>
    <w:rsid w:val="00DD3980"/>
    <w:rsid w:val="00DD5552"/>
    <w:rsid w:val="00DE309D"/>
    <w:rsid w:val="00DE5318"/>
    <w:rsid w:val="00DE5727"/>
    <w:rsid w:val="00DE5E2B"/>
    <w:rsid w:val="00DE6295"/>
    <w:rsid w:val="00DE65FB"/>
    <w:rsid w:val="00DF0E33"/>
    <w:rsid w:val="00DF1865"/>
    <w:rsid w:val="00DF2ABA"/>
    <w:rsid w:val="00DF460E"/>
    <w:rsid w:val="00DF4AAF"/>
    <w:rsid w:val="00DF4C88"/>
    <w:rsid w:val="00DF5948"/>
    <w:rsid w:val="00DF65F6"/>
    <w:rsid w:val="00DF7D30"/>
    <w:rsid w:val="00E02919"/>
    <w:rsid w:val="00E04349"/>
    <w:rsid w:val="00E062FC"/>
    <w:rsid w:val="00E07495"/>
    <w:rsid w:val="00E076F6"/>
    <w:rsid w:val="00E10C24"/>
    <w:rsid w:val="00E11C58"/>
    <w:rsid w:val="00E143EE"/>
    <w:rsid w:val="00E14642"/>
    <w:rsid w:val="00E14BE1"/>
    <w:rsid w:val="00E16D51"/>
    <w:rsid w:val="00E17C25"/>
    <w:rsid w:val="00E208AC"/>
    <w:rsid w:val="00E23442"/>
    <w:rsid w:val="00E24FA1"/>
    <w:rsid w:val="00E33677"/>
    <w:rsid w:val="00E33B68"/>
    <w:rsid w:val="00E34E7D"/>
    <w:rsid w:val="00E35A63"/>
    <w:rsid w:val="00E35F15"/>
    <w:rsid w:val="00E3611F"/>
    <w:rsid w:val="00E371F3"/>
    <w:rsid w:val="00E40925"/>
    <w:rsid w:val="00E41021"/>
    <w:rsid w:val="00E412AB"/>
    <w:rsid w:val="00E423A2"/>
    <w:rsid w:val="00E44EF9"/>
    <w:rsid w:val="00E458FA"/>
    <w:rsid w:val="00E46E61"/>
    <w:rsid w:val="00E4723B"/>
    <w:rsid w:val="00E475BD"/>
    <w:rsid w:val="00E51F73"/>
    <w:rsid w:val="00E537BE"/>
    <w:rsid w:val="00E54261"/>
    <w:rsid w:val="00E56A2D"/>
    <w:rsid w:val="00E578D1"/>
    <w:rsid w:val="00E603FF"/>
    <w:rsid w:val="00E60C70"/>
    <w:rsid w:val="00E61575"/>
    <w:rsid w:val="00E619E5"/>
    <w:rsid w:val="00E61E62"/>
    <w:rsid w:val="00E627EE"/>
    <w:rsid w:val="00E63008"/>
    <w:rsid w:val="00E63CCC"/>
    <w:rsid w:val="00E648E4"/>
    <w:rsid w:val="00E64E46"/>
    <w:rsid w:val="00E66CAE"/>
    <w:rsid w:val="00E67384"/>
    <w:rsid w:val="00E67508"/>
    <w:rsid w:val="00E67509"/>
    <w:rsid w:val="00E6794E"/>
    <w:rsid w:val="00E71074"/>
    <w:rsid w:val="00E71CB1"/>
    <w:rsid w:val="00E72791"/>
    <w:rsid w:val="00E727D7"/>
    <w:rsid w:val="00E74692"/>
    <w:rsid w:val="00E750C9"/>
    <w:rsid w:val="00E75A7B"/>
    <w:rsid w:val="00E76DB0"/>
    <w:rsid w:val="00E76DFD"/>
    <w:rsid w:val="00E7737B"/>
    <w:rsid w:val="00E77AE5"/>
    <w:rsid w:val="00E805E0"/>
    <w:rsid w:val="00E849A3"/>
    <w:rsid w:val="00E8574D"/>
    <w:rsid w:val="00E86EA8"/>
    <w:rsid w:val="00E86F4C"/>
    <w:rsid w:val="00E8725F"/>
    <w:rsid w:val="00E87711"/>
    <w:rsid w:val="00E90897"/>
    <w:rsid w:val="00E9142B"/>
    <w:rsid w:val="00E9155A"/>
    <w:rsid w:val="00E93C17"/>
    <w:rsid w:val="00E94C5D"/>
    <w:rsid w:val="00E967CA"/>
    <w:rsid w:val="00E97A66"/>
    <w:rsid w:val="00EA0DF5"/>
    <w:rsid w:val="00EA20D6"/>
    <w:rsid w:val="00EA2FC6"/>
    <w:rsid w:val="00EA3024"/>
    <w:rsid w:val="00EA387A"/>
    <w:rsid w:val="00EA45DD"/>
    <w:rsid w:val="00EA542D"/>
    <w:rsid w:val="00EA60F9"/>
    <w:rsid w:val="00EA6D5B"/>
    <w:rsid w:val="00EB28FF"/>
    <w:rsid w:val="00EB35B5"/>
    <w:rsid w:val="00EB4EA7"/>
    <w:rsid w:val="00EB4F05"/>
    <w:rsid w:val="00EB654D"/>
    <w:rsid w:val="00EB6FBA"/>
    <w:rsid w:val="00EB6FCC"/>
    <w:rsid w:val="00EB7340"/>
    <w:rsid w:val="00EC1835"/>
    <w:rsid w:val="00EC46F3"/>
    <w:rsid w:val="00EC4864"/>
    <w:rsid w:val="00EC5B5D"/>
    <w:rsid w:val="00EC61EE"/>
    <w:rsid w:val="00EC690A"/>
    <w:rsid w:val="00EC71F0"/>
    <w:rsid w:val="00EC7551"/>
    <w:rsid w:val="00ED05C3"/>
    <w:rsid w:val="00ED0999"/>
    <w:rsid w:val="00ED0C86"/>
    <w:rsid w:val="00ED2AC4"/>
    <w:rsid w:val="00ED4443"/>
    <w:rsid w:val="00ED4E0F"/>
    <w:rsid w:val="00ED622B"/>
    <w:rsid w:val="00ED6508"/>
    <w:rsid w:val="00EE2457"/>
    <w:rsid w:val="00EE2C59"/>
    <w:rsid w:val="00EE399D"/>
    <w:rsid w:val="00EE6667"/>
    <w:rsid w:val="00EF0C58"/>
    <w:rsid w:val="00EF19C8"/>
    <w:rsid w:val="00EF1CE6"/>
    <w:rsid w:val="00EF1F01"/>
    <w:rsid w:val="00EF1FDD"/>
    <w:rsid w:val="00EF32DC"/>
    <w:rsid w:val="00EF55DC"/>
    <w:rsid w:val="00EF575A"/>
    <w:rsid w:val="00EF60C0"/>
    <w:rsid w:val="00EF7D66"/>
    <w:rsid w:val="00F0042B"/>
    <w:rsid w:val="00F00CDF"/>
    <w:rsid w:val="00F013C6"/>
    <w:rsid w:val="00F02954"/>
    <w:rsid w:val="00F03152"/>
    <w:rsid w:val="00F046C0"/>
    <w:rsid w:val="00F04AE9"/>
    <w:rsid w:val="00F04CF4"/>
    <w:rsid w:val="00F0553B"/>
    <w:rsid w:val="00F07FEE"/>
    <w:rsid w:val="00F10AD9"/>
    <w:rsid w:val="00F1371F"/>
    <w:rsid w:val="00F140E3"/>
    <w:rsid w:val="00F15521"/>
    <w:rsid w:val="00F155D2"/>
    <w:rsid w:val="00F160C7"/>
    <w:rsid w:val="00F16508"/>
    <w:rsid w:val="00F17311"/>
    <w:rsid w:val="00F174C6"/>
    <w:rsid w:val="00F205A5"/>
    <w:rsid w:val="00F2086D"/>
    <w:rsid w:val="00F210E5"/>
    <w:rsid w:val="00F215B7"/>
    <w:rsid w:val="00F234AE"/>
    <w:rsid w:val="00F24D00"/>
    <w:rsid w:val="00F27D8A"/>
    <w:rsid w:val="00F3109A"/>
    <w:rsid w:val="00F31C29"/>
    <w:rsid w:val="00F31D31"/>
    <w:rsid w:val="00F325D4"/>
    <w:rsid w:val="00F343D6"/>
    <w:rsid w:val="00F3682F"/>
    <w:rsid w:val="00F400AE"/>
    <w:rsid w:val="00F41A45"/>
    <w:rsid w:val="00F41C5D"/>
    <w:rsid w:val="00F43737"/>
    <w:rsid w:val="00F43821"/>
    <w:rsid w:val="00F45DE8"/>
    <w:rsid w:val="00F4742C"/>
    <w:rsid w:val="00F50734"/>
    <w:rsid w:val="00F53B83"/>
    <w:rsid w:val="00F54776"/>
    <w:rsid w:val="00F615FD"/>
    <w:rsid w:val="00F62604"/>
    <w:rsid w:val="00F6649E"/>
    <w:rsid w:val="00F6731E"/>
    <w:rsid w:val="00F70DCB"/>
    <w:rsid w:val="00F71543"/>
    <w:rsid w:val="00F71CD2"/>
    <w:rsid w:val="00F74647"/>
    <w:rsid w:val="00F74C48"/>
    <w:rsid w:val="00F75912"/>
    <w:rsid w:val="00F769F9"/>
    <w:rsid w:val="00F77092"/>
    <w:rsid w:val="00F80722"/>
    <w:rsid w:val="00F80DEB"/>
    <w:rsid w:val="00F83712"/>
    <w:rsid w:val="00F838AB"/>
    <w:rsid w:val="00F866B1"/>
    <w:rsid w:val="00F90782"/>
    <w:rsid w:val="00F91BB1"/>
    <w:rsid w:val="00F928E9"/>
    <w:rsid w:val="00F94635"/>
    <w:rsid w:val="00F94B3F"/>
    <w:rsid w:val="00F966DF"/>
    <w:rsid w:val="00FA0925"/>
    <w:rsid w:val="00FA1D84"/>
    <w:rsid w:val="00FA226E"/>
    <w:rsid w:val="00FA4874"/>
    <w:rsid w:val="00FA5E5F"/>
    <w:rsid w:val="00FA64B8"/>
    <w:rsid w:val="00FB06B4"/>
    <w:rsid w:val="00FB0712"/>
    <w:rsid w:val="00FB15AF"/>
    <w:rsid w:val="00FB16A7"/>
    <w:rsid w:val="00FB20C4"/>
    <w:rsid w:val="00FB2614"/>
    <w:rsid w:val="00FB2702"/>
    <w:rsid w:val="00FB4263"/>
    <w:rsid w:val="00FB787E"/>
    <w:rsid w:val="00FB7AD6"/>
    <w:rsid w:val="00FC0803"/>
    <w:rsid w:val="00FC0E22"/>
    <w:rsid w:val="00FC13F6"/>
    <w:rsid w:val="00FC3FEB"/>
    <w:rsid w:val="00FC430A"/>
    <w:rsid w:val="00FC4532"/>
    <w:rsid w:val="00FC4F46"/>
    <w:rsid w:val="00FC5D95"/>
    <w:rsid w:val="00FC5F72"/>
    <w:rsid w:val="00FC7636"/>
    <w:rsid w:val="00FD0FDA"/>
    <w:rsid w:val="00FD2ABD"/>
    <w:rsid w:val="00FD3F9C"/>
    <w:rsid w:val="00FD44DB"/>
    <w:rsid w:val="00FD60DA"/>
    <w:rsid w:val="00FD74C1"/>
    <w:rsid w:val="00FD7E4C"/>
    <w:rsid w:val="00FE2801"/>
    <w:rsid w:val="00FE2B6E"/>
    <w:rsid w:val="00FE2C9E"/>
    <w:rsid w:val="00FE5B5E"/>
    <w:rsid w:val="00FE6637"/>
    <w:rsid w:val="00FE66BD"/>
    <w:rsid w:val="00FE6B63"/>
    <w:rsid w:val="00FF06D8"/>
    <w:rsid w:val="00FF0F69"/>
    <w:rsid w:val="00FF3C92"/>
    <w:rsid w:val="00FF4E81"/>
    <w:rsid w:val="00FF79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CCE234"/>
  <w15:chartTrackingRefBased/>
  <w15:docId w15:val="{5818339A-2E11-44D6-993F-9ED9F8556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D0FD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D0FD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D0FD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D0FD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D0FD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D0FD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D0FD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D0FD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D0FD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D0FD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D0FD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D0FD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D0FD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D0FD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D0FD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D0FD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D0FD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D0FD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D0F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D0F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0F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D0F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0FDA"/>
    <w:pPr>
      <w:spacing w:before="160" w:after="160"/>
      <w:jc w:val="center"/>
    </w:pPr>
    <w:rPr>
      <w:i/>
      <w:iCs/>
      <w:color w:val="404040" w:themeColor="text1" w:themeTint="BF"/>
    </w:rPr>
  </w:style>
  <w:style w:type="character" w:customStyle="1" w:styleId="a8">
    <w:name w:val="引用文 (文字)"/>
    <w:basedOn w:val="a0"/>
    <w:link w:val="a7"/>
    <w:uiPriority w:val="29"/>
    <w:rsid w:val="00FD0FDA"/>
    <w:rPr>
      <w:i/>
      <w:iCs/>
      <w:color w:val="404040" w:themeColor="text1" w:themeTint="BF"/>
    </w:rPr>
  </w:style>
  <w:style w:type="paragraph" w:styleId="a9">
    <w:name w:val="List Paragraph"/>
    <w:basedOn w:val="a"/>
    <w:uiPriority w:val="34"/>
    <w:qFormat/>
    <w:rsid w:val="00FD0FDA"/>
    <w:pPr>
      <w:ind w:left="720"/>
      <w:contextualSpacing/>
    </w:pPr>
  </w:style>
  <w:style w:type="character" w:styleId="21">
    <w:name w:val="Intense Emphasis"/>
    <w:basedOn w:val="a0"/>
    <w:uiPriority w:val="21"/>
    <w:qFormat/>
    <w:rsid w:val="00FD0FDA"/>
    <w:rPr>
      <w:i/>
      <w:iCs/>
      <w:color w:val="0F4761" w:themeColor="accent1" w:themeShade="BF"/>
    </w:rPr>
  </w:style>
  <w:style w:type="paragraph" w:styleId="22">
    <w:name w:val="Intense Quote"/>
    <w:basedOn w:val="a"/>
    <w:next w:val="a"/>
    <w:link w:val="23"/>
    <w:uiPriority w:val="30"/>
    <w:qFormat/>
    <w:rsid w:val="00FD0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D0FDA"/>
    <w:rPr>
      <w:i/>
      <w:iCs/>
      <w:color w:val="0F4761" w:themeColor="accent1" w:themeShade="BF"/>
    </w:rPr>
  </w:style>
  <w:style w:type="character" w:styleId="24">
    <w:name w:val="Intense Reference"/>
    <w:basedOn w:val="a0"/>
    <w:uiPriority w:val="32"/>
    <w:qFormat/>
    <w:rsid w:val="00FD0FDA"/>
    <w:rPr>
      <w:b/>
      <w:bCs/>
      <w:smallCaps/>
      <w:color w:val="0F4761" w:themeColor="accent1" w:themeShade="BF"/>
      <w:spacing w:val="5"/>
    </w:rPr>
  </w:style>
  <w:style w:type="table" w:styleId="aa">
    <w:name w:val="Table Grid"/>
    <w:basedOn w:val="a1"/>
    <w:uiPriority w:val="39"/>
    <w:rsid w:val="00D038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130F00"/>
    <w:pPr>
      <w:tabs>
        <w:tab w:val="center" w:pos="4252"/>
        <w:tab w:val="right" w:pos="8504"/>
      </w:tabs>
      <w:snapToGrid w:val="0"/>
    </w:pPr>
  </w:style>
  <w:style w:type="character" w:customStyle="1" w:styleId="ac">
    <w:name w:val="ヘッダー (文字)"/>
    <w:basedOn w:val="a0"/>
    <w:link w:val="ab"/>
    <w:uiPriority w:val="99"/>
    <w:rsid w:val="00130F00"/>
  </w:style>
  <w:style w:type="paragraph" w:styleId="ad">
    <w:name w:val="footer"/>
    <w:basedOn w:val="a"/>
    <w:link w:val="ae"/>
    <w:uiPriority w:val="99"/>
    <w:unhideWhenUsed/>
    <w:rsid w:val="00130F00"/>
    <w:pPr>
      <w:tabs>
        <w:tab w:val="center" w:pos="4252"/>
        <w:tab w:val="right" w:pos="8504"/>
      </w:tabs>
      <w:snapToGrid w:val="0"/>
    </w:pPr>
  </w:style>
  <w:style w:type="character" w:customStyle="1" w:styleId="ae">
    <w:name w:val="フッター (文字)"/>
    <w:basedOn w:val="a0"/>
    <w:link w:val="ad"/>
    <w:uiPriority w:val="99"/>
    <w:rsid w:val="00130F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8C5E5E-0D14-41E3-BF3F-BF558389E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9</Pages>
  <Words>721</Words>
  <Characters>4114</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Fumi Kawano</dc:creator>
  <cp:keywords/>
  <dc:description/>
  <cp:lastModifiedBy>Fumi Kawano</cp:lastModifiedBy>
  <cp:revision>36</cp:revision>
  <dcterms:created xsi:type="dcterms:W3CDTF">2026-08-05T08:09:00Z</dcterms:created>
  <dcterms:modified xsi:type="dcterms:W3CDTF">2026-10-15T14:34:00Z</dcterms:modified>
</cp:coreProperties>
</file>