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64" w:rsidRPr="00D57664" w:rsidRDefault="00D57664" w:rsidP="00D57664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18"/>
          <w:szCs w:val="18"/>
        </w:rPr>
      </w:pPr>
      <w:r w:rsidRPr="00D57664">
        <w:rPr>
          <w:rFonts w:ascii="Arial" w:eastAsia="宋体" w:hAnsi="Arial" w:cs="Arial"/>
          <w:b/>
          <w:bCs/>
          <w:color w:val="333333"/>
          <w:kern w:val="36"/>
          <w:sz w:val="18"/>
          <w:szCs w:val="18"/>
        </w:rPr>
        <w:t>Centos6</w:t>
      </w:r>
      <w:r w:rsidRPr="00D57664">
        <w:rPr>
          <w:rFonts w:ascii="Arial" w:eastAsia="宋体" w:hAnsi="Arial" w:cs="Arial"/>
          <w:b/>
          <w:bCs/>
          <w:color w:val="333333"/>
          <w:kern w:val="36"/>
          <w:sz w:val="18"/>
          <w:szCs w:val="18"/>
        </w:rPr>
        <w:t>双网卡绑定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/>
        <w:jc w:val="left"/>
        <w:textAlignment w:val="center"/>
        <w:outlineLvl w:val="0"/>
        <w:rPr>
          <w:rFonts w:ascii="Arial" w:eastAsia="宋体" w:hAnsi="Arial" w:cs="Arial"/>
          <w:vanish/>
          <w:color w:val="519AF2"/>
          <w:kern w:val="36"/>
          <w:szCs w:val="21"/>
        </w:rPr>
      </w:pPr>
      <w:r w:rsidRPr="00D57664">
        <w:rPr>
          <w:rFonts w:ascii="Arial" w:eastAsia="宋体" w:hAnsi="Arial" w:cs="Arial"/>
          <w:vanish/>
          <w:color w:val="519AF2"/>
          <w:kern w:val="36"/>
          <w:szCs w:val="21"/>
        </w:rPr>
        <w:t>听语音</w:t>
      </w:r>
    </w:p>
    <w:p w:rsidR="00D57664" w:rsidRPr="00D57664" w:rsidRDefault="00D57664" w:rsidP="00D57664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57664">
        <w:rPr>
          <w:rFonts w:ascii="Arial" w:eastAsia="宋体" w:hAnsi="Arial" w:cs="Arial"/>
          <w:color w:val="333333"/>
          <w:kern w:val="0"/>
          <w:sz w:val="18"/>
          <w:szCs w:val="18"/>
        </w:rPr>
        <w:t>原创</w:t>
      </w:r>
    </w:p>
    <w:p w:rsidR="00D57664" w:rsidRPr="00D57664" w:rsidRDefault="00D57664" w:rsidP="00D57664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57664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</w:p>
    <w:p w:rsidR="00D57664" w:rsidRPr="00D57664" w:rsidRDefault="00D57664" w:rsidP="00D57664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57664">
        <w:rPr>
          <w:rFonts w:ascii="Arial" w:eastAsia="宋体" w:hAnsi="Arial" w:cs="Arial"/>
          <w:color w:val="333333"/>
          <w:kern w:val="0"/>
          <w:sz w:val="18"/>
          <w:szCs w:val="18"/>
        </w:rPr>
        <w:t>浏览：</w:t>
      </w:r>
      <w:r w:rsidRPr="00D57664">
        <w:rPr>
          <w:rFonts w:ascii="Arial" w:eastAsia="宋体" w:hAnsi="Arial" w:cs="Arial"/>
          <w:color w:val="333333"/>
          <w:kern w:val="0"/>
          <w:sz w:val="18"/>
          <w:szCs w:val="18"/>
        </w:rPr>
        <w:t>61</w:t>
      </w:r>
    </w:p>
    <w:p w:rsidR="00D57664" w:rsidRPr="00D57664" w:rsidRDefault="00D57664" w:rsidP="00D57664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57664">
        <w:rPr>
          <w:rFonts w:ascii="Arial" w:eastAsia="宋体" w:hAnsi="Arial" w:cs="Arial"/>
          <w:color w:val="333333"/>
          <w:kern w:val="0"/>
          <w:sz w:val="18"/>
          <w:szCs w:val="18"/>
        </w:rPr>
        <w:t>|</w:t>
      </w:r>
    </w:p>
    <w:p w:rsidR="00D57664" w:rsidRPr="00D57664" w:rsidRDefault="00D57664" w:rsidP="00D57664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57664">
        <w:rPr>
          <w:rFonts w:ascii="Arial" w:eastAsia="宋体" w:hAnsi="Arial" w:cs="Arial"/>
          <w:color w:val="333333"/>
          <w:kern w:val="0"/>
          <w:sz w:val="18"/>
          <w:szCs w:val="18"/>
        </w:rPr>
        <w:t>更新：</w:t>
      </w:r>
      <w:r w:rsidRPr="00D57664">
        <w:rPr>
          <w:rFonts w:ascii="Arial" w:eastAsia="宋体" w:hAnsi="Arial" w:cs="Arial"/>
          <w:color w:val="333333"/>
          <w:kern w:val="0"/>
          <w:sz w:val="18"/>
          <w:szCs w:val="18"/>
        </w:rPr>
        <w:t>2019-06-27 13:59</w:t>
      </w:r>
    </w:p>
    <w:p w:rsidR="00D57664" w:rsidRPr="00D57664" w:rsidRDefault="00D57664" w:rsidP="00D57664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D57664" w:rsidRPr="00D57664" w:rsidRDefault="00EF7E5B" w:rsidP="00D57664">
      <w:pPr>
        <w:widowControl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7" w:history="1">
        <w:r w:rsidR="00D57664" w:rsidRPr="00D57664">
          <w:rPr>
            <w:rFonts w:ascii="Arial" w:eastAsia="宋体" w:hAnsi="Arial" w:cs="Arial"/>
            <w:color w:val="2D64B3"/>
            <w:kern w:val="0"/>
            <w:sz w:val="18"/>
            <w:szCs w:val="18"/>
          </w:rPr>
          <w:t>分步阅读</w:t>
        </w:r>
      </w:hyperlink>
    </w:p>
    <w:p w:rsidR="00D57664" w:rsidRPr="00D57664" w:rsidRDefault="00D57664" w:rsidP="00D57664">
      <w:pPr>
        <w:widowControl/>
        <w:wordWrap w:val="0"/>
        <w:spacing w:after="300" w:line="42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Centos6 bond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双网卡绑定操作，一般为物理服务器需求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,mode1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模式为主备绑定</w:t>
      </w:r>
    </w:p>
    <w:p w:rsidR="00D57664" w:rsidRPr="00D57664" w:rsidRDefault="00D57664" w:rsidP="00216F25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0" w:name="section-2"/>
      <w:bookmarkEnd w:id="0"/>
      <w:r w:rsidRPr="00D5766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方法</w:t>
      </w:r>
      <w:r w:rsidRPr="00D5766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/</w:t>
      </w:r>
      <w:r w:rsidRPr="00D5766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步骤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1.  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检查系统配置上是否支持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bonding: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# cat /boot/config-xxxxxxxx | grep -i bonding 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CONFIG_BONDING=m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（返回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CONFIG_BONDING=m 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表示支持）</w:t>
      </w:r>
    </w:p>
    <w:p w:rsidR="00D57664" w:rsidRPr="00D57664" w:rsidRDefault="00EF7E5B" w:rsidP="00D57664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8" w:tgtFrame="_self" w:history="1">
        <w:r w:rsidR="00D57664" w:rsidRPr="00D57664">
          <w:rPr>
            <w:rFonts w:ascii="Arial" w:eastAsia="宋体" w:hAnsi="Arial" w:cs="Arial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895600"/>
              <wp:effectExtent l="0" t="0" r="0" b="0"/>
              <wp:docPr id="6" name="图片 6" descr="Centos6双网卡绑定">
                <a:hlinkClick xmlns:a="http://schemas.openxmlformats.org/drawingml/2006/main" r:id="rId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Centos6双网卡绑定">
                        <a:hlinkClick r:id="rId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89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57664" w:rsidRPr="00D57664">
          <w:rPr>
            <w:rFonts w:ascii="微软雅黑" w:eastAsia="微软雅黑" w:hAnsi="微软雅黑" w:cs="Arial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57664" w:rsidRPr="00D57664" w:rsidRDefault="00D57664" w:rsidP="00D57664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EEFFEE"/>
          <w:kern w:val="0"/>
          <w:sz w:val="24"/>
          <w:szCs w:val="24"/>
        </w:rPr>
        <w:t>2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2.  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创建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bond0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文件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# vi /etc/sysconfig/network-scripts/ifcfg-bond0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DEVICE=bond0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NM_CONTROLLED=no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BOOTPROTO=static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ONBOOT=yes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IPADDR=192.168.10.33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NETMASK=255.255.255.0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GATEWAY=192.168.10.254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USERCTL=no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BONDING_OPTS="mode=1 miimon=100" </w:t>
      </w:r>
    </w:p>
    <w:p w:rsidR="00D57664" w:rsidRPr="00D57664" w:rsidRDefault="00EF7E5B" w:rsidP="00D57664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0" w:tgtFrame="_self" w:history="1">
        <w:r w:rsidR="00D57664" w:rsidRPr="00D57664">
          <w:rPr>
            <w:rFonts w:ascii="Arial" w:eastAsia="宋体" w:hAnsi="Arial" w:cs="Arial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895600"/>
              <wp:effectExtent l="0" t="0" r="0" b="0"/>
              <wp:docPr id="5" name="图片 5" descr="Centos6双网卡绑定">
                <a:hlinkClick xmlns:a="http://schemas.openxmlformats.org/drawingml/2006/main" r:id="rId1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entos6双网卡绑定">
                        <a:hlinkClick r:id="rId1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89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57664" w:rsidRPr="00D57664">
          <w:rPr>
            <w:rFonts w:ascii="微软雅黑" w:eastAsia="微软雅黑" w:hAnsi="微软雅黑" w:cs="Arial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57664" w:rsidRPr="00D57664" w:rsidRDefault="00D57664" w:rsidP="00D57664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EEFFEE"/>
          <w:kern w:val="0"/>
          <w:sz w:val="24"/>
          <w:szCs w:val="24"/>
        </w:rPr>
        <w:t>3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3.  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修改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eth0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网卡配置文件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DEVICE=eth0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BOOTPROTO=none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NM_CONTROLLED=no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ONBOOT=yes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TYPE=Ethernet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MASTER=bond0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SLAVE=yes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USERCTL=no</w:t>
      </w:r>
    </w:p>
    <w:p w:rsidR="00D57664" w:rsidRPr="00D57664" w:rsidRDefault="00EF7E5B" w:rsidP="00D57664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2" w:tgtFrame="_self" w:history="1">
        <w:r w:rsidR="00D57664" w:rsidRPr="00D57664">
          <w:rPr>
            <w:rFonts w:ascii="Arial" w:eastAsia="宋体" w:hAnsi="Arial" w:cs="Arial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895600"/>
              <wp:effectExtent l="0" t="0" r="0" b="0"/>
              <wp:docPr id="4" name="图片 4" descr="Centos6双网卡绑定">
                <a:hlinkClick xmlns:a="http://schemas.openxmlformats.org/drawingml/2006/main" r:id="rId12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Centos6双网卡绑定">
                        <a:hlinkClick r:id="rId12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89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57664" w:rsidRPr="00D57664">
          <w:rPr>
            <w:rFonts w:ascii="微软雅黑" w:eastAsia="微软雅黑" w:hAnsi="微软雅黑" w:cs="Arial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57664" w:rsidRPr="00D57664" w:rsidRDefault="00D57664" w:rsidP="00D57664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EEFFEE"/>
          <w:kern w:val="0"/>
          <w:sz w:val="24"/>
          <w:szCs w:val="24"/>
        </w:rPr>
        <w:t>4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4.  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修改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eth1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网卡配置文件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DEVICE=eth1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BOOTPROTO=none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NM_CONTROLLED=no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ONBOOT=yes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TYPE=Ethernet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MASTER=bond0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SLAVE=yes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USERCTL=no</w:t>
      </w:r>
    </w:p>
    <w:p w:rsidR="00D57664" w:rsidRPr="00D57664" w:rsidRDefault="00EF7E5B" w:rsidP="00D57664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4" w:tgtFrame="_self" w:history="1">
        <w:r w:rsidR="00D57664" w:rsidRPr="00D57664">
          <w:rPr>
            <w:rFonts w:ascii="Arial" w:eastAsia="宋体" w:hAnsi="Arial" w:cs="Arial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895600"/>
              <wp:effectExtent l="0" t="0" r="0" b="0"/>
              <wp:docPr id="3" name="图片 3" descr="Centos6双网卡绑定">
                <a:hlinkClick xmlns:a="http://schemas.openxmlformats.org/drawingml/2006/main" r:id="rId1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Centos6双网卡绑定">
                        <a:hlinkClick r:id="rId1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89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57664" w:rsidRPr="00D57664">
          <w:rPr>
            <w:rFonts w:ascii="微软雅黑" w:eastAsia="微软雅黑" w:hAnsi="微软雅黑" w:cs="Arial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57664" w:rsidRPr="00D57664" w:rsidRDefault="00D57664" w:rsidP="00D57664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EEFFEE"/>
          <w:kern w:val="0"/>
          <w:sz w:val="24"/>
          <w:szCs w:val="24"/>
        </w:rPr>
        <w:t>5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5.  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加载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bonding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模块（配置文件需要重启生效）在最后加入以下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行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# vi /etc/modprobe.d/dist.conf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alias bond0 bonding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options bond0 mode=1 miimon=100</w:t>
      </w:r>
    </w:p>
    <w:p w:rsidR="00D57664" w:rsidRPr="00D57664" w:rsidRDefault="00D57664" w:rsidP="00D57664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D57664" w:rsidRPr="00D57664" w:rsidRDefault="00EF7E5B" w:rsidP="00D57664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6" w:tgtFrame="_self" w:history="1">
        <w:r w:rsidR="00D57664" w:rsidRPr="00D57664">
          <w:rPr>
            <w:rFonts w:ascii="Arial" w:eastAsia="宋体" w:hAnsi="Arial" w:cs="Arial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895600"/>
              <wp:effectExtent l="0" t="0" r="0" b="0"/>
              <wp:docPr id="2" name="图片 2" descr="Centos6双网卡绑定">
                <a:hlinkClick xmlns:a="http://schemas.openxmlformats.org/drawingml/2006/main" r:id="rId1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Centos6双网卡绑定">
                        <a:hlinkClick r:id="rId1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89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57664" w:rsidRPr="00D57664">
          <w:rPr>
            <w:rFonts w:ascii="微软雅黑" w:eastAsia="微软雅黑" w:hAnsi="微软雅黑" w:cs="Arial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57664" w:rsidRPr="00D57664" w:rsidRDefault="00D57664" w:rsidP="00D57664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EEFFEE"/>
          <w:kern w:val="0"/>
          <w:sz w:val="24"/>
          <w:szCs w:val="24"/>
        </w:rPr>
        <w:t>6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6.  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设置系统启动自动绑定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# vi /etc/rc.d/rc.local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ifenslave bond0 eth0 eth1 </w:t>
      </w:r>
    </w:p>
    <w:p w:rsidR="00D57664" w:rsidRPr="00D57664" w:rsidRDefault="00D57664" w:rsidP="00D57664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EEFFEE"/>
          <w:kern w:val="0"/>
          <w:sz w:val="24"/>
          <w:szCs w:val="24"/>
        </w:rPr>
        <w:t>7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7.  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关闭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NetworkManager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服务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# service NetworkManager stop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# chconfig  NetworkManager  off</w:t>
      </w:r>
    </w:p>
    <w:p w:rsidR="00D57664" w:rsidRPr="00D57664" w:rsidRDefault="00D57664" w:rsidP="00D57664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D57664" w:rsidRPr="00D57664" w:rsidRDefault="00D57664" w:rsidP="00D57664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EEFFEE"/>
          <w:kern w:val="0"/>
          <w:sz w:val="24"/>
          <w:szCs w:val="24"/>
        </w:rPr>
        <w:t>8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8. 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重启系统，验证双网卡绑定是否成功</w:t>
      </w:r>
    </w:p>
    <w:p w:rsidR="00D57664" w:rsidRPr="00D57664" w:rsidRDefault="00D57664" w:rsidP="00D5766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方法：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ifconfig 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查看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eth0,eth1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MAC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地址是否与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bond0</w:t>
      </w:r>
      <w:r w:rsidRPr="00D57664">
        <w:rPr>
          <w:rFonts w:ascii="Arial" w:eastAsia="宋体" w:hAnsi="Arial" w:cs="Arial"/>
          <w:color w:val="333333"/>
          <w:kern w:val="0"/>
          <w:sz w:val="24"/>
          <w:szCs w:val="24"/>
        </w:rPr>
        <w:t>一致</w:t>
      </w:r>
    </w:p>
    <w:p w:rsidR="00D57664" w:rsidRPr="00D57664" w:rsidRDefault="00EF7E5B" w:rsidP="00D57664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8" w:tgtFrame="_self" w:history="1">
        <w:r w:rsidR="00D57664" w:rsidRPr="00D57664">
          <w:rPr>
            <w:rFonts w:ascii="Arial" w:eastAsia="宋体" w:hAnsi="Arial" w:cs="Arial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152775"/>
              <wp:effectExtent l="0" t="0" r="0" b="9525"/>
              <wp:docPr id="1" name="图片 1" descr="Centos6双网卡绑定">
                <a:hlinkClick xmlns:a="http://schemas.openxmlformats.org/drawingml/2006/main" r:id="rId1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Centos6双网卡绑定">
                        <a:hlinkClick r:id="rId1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152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57664" w:rsidRPr="00D57664">
          <w:rPr>
            <w:rFonts w:ascii="微软雅黑" w:eastAsia="微软雅黑" w:hAnsi="微软雅黑" w:cs="Arial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D57664" w:rsidRPr="00D57664" w:rsidRDefault="00D57664" w:rsidP="00D57664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57664">
        <w:rPr>
          <w:rFonts w:ascii="Arial" w:eastAsia="宋体" w:hAnsi="Arial" w:cs="Arial"/>
          <w:color w:val="CCCCCC"/>
          <w:kern w:val="0"/>
          <w:sz w:val="18"/>
          <w:szCs w:val="18"/>
          <w:shd w:val="clear" w:color="auto" w:fill="FFFFFF"/>
        </w:rPr>
        <w:t>END</w:t>
      </w:r>
    </w:p>
    <w:p w:rsidR="00282C07" w:rsidRPr="009E3AFE" w:rsidRDefault="00282C07">
      <w:pPr>
        <w:rPr>
          <w:color w:val="000000" w:themeColor="text1"/>
          <w:sz w:val="28"/>
        </w:rPr>
      </w:pPr>
      <w:r w:rsidRPr="009E3AFE">
        <w:rPr>
          <w:color w:val="000000" w:themeColor="text1"/>
          <w:sz w:val="28"/>
        </w:rPr>
        <w:t>到处已结束</w:t>
      </w:r>
      <w:bookmarkStart w:id="1" w:name="_GoBack"/>
      <w:bookmarkEnd w:id="1"/>
    </w:p>
    <w:p w:rsidR="00282C07" w:rsidRPr="009E3AFE" w:rsidRDefault="00282C07">
      <w:pPr>
        <w:rPr>
          <w:color w:val="000000" w:themeColor="text1"/>
          <w:sz w:val="24"/>
        </w:rPr>
      </w:pPr>
      <w:r w:rsidRPr="009E3AFE">
        <w:rPr>
          <w:color w:val="000000" w:themeColor="text1"/>
          <w:sz w:val="24"/>
        </w:rPr>
        <w:t>网卡重启</w:t>
      </w:r>
      <w:r w:rsidRPr="009E3AFE">
        <w:rPr>
          <w:rFonts w:hint="eastAsia"/>
          <w:color w:val="000000" w:themeColor="text1"/>
          <w:sz w:val="24"/>
        </w:rPr>
        <w:t>，</w:t>
      </w:r>
      <w:r w:rsidRPr="009E3AFE">
        <w:rPr>
          <w:color w:val="000000" w:themeColor="text1"/>
          <w:sz w:val="24"/>
        </w:rPr>
        <w:t>ping</w:t>
      </w:r>
      <w:r w:rsidRPr="009E3AFE">
        <w:rPr>
          <w:color w:val="000000" w:themeColor="text1"/>
          <w:sz w:val="24"/>
        </w:rPr>
        <w:t>还是不通</w:t>
      </w:r>
      <w:r w:rsidRPr="009E3AFE">
        <w:rPr>
          <w:rFonts w:hint="eastAsia"/>
          <w:color w:val="000000" w:themeColor="text1"/>
          <w:sz w:val="24"/>
        </w:rPr>
        <w:t>，</w:t>
      </w:r>
      <w:r w:rsidRPr="009E3AFE">
        <w:rPr>
          <w:color w:val="000000" w:themeColor="text1"/>
          <w:sz w:val="24"/>
        </w:rPr>
        <w:t>可以按下面方法进行修改测试</w:t>
      </w:r>
    </w:p>
    <w:p w:rsidR="00282C07" w:rsidRPr="009E3AFE" w:rsidRDefault="00282C07">
      <w:pPr>
        <w:rPr>
          <w:rFonts w:hint="eastAsia"/>
          <w:color w:val="000000" w:themeColor="text1"/>
          <w:sz w:val="24"/>
        </w:rPr>
      </w:pPr>
    </w:p>
    <w:p w:rsidR="00282C07" w:rsidRPr="009E3AFE" w:rsidRDefault="00282C07">
      <w:pPr>
        <w:rPr>
          <w:rFonts w:hint="eastAsia"/>
          <w:color w:val="000000" w:themeColor="text1"/>
          <w:sz w:val="24"/>
        </w:rPr>
      </w:pPr>
      <w:r w:rsidRPr="009E3AFE">
        <w:rPr>
          <w:color w:val="000000" w:themeColor="text1"/>
          <w:sz w:val="24"/>
        </w:rPr>
        <w:t>以下是</w:t>
      </w:r>
      <w:r w:rsidRPr="009E3AFE">
        <w:rPr>
          <w:color w:val="000000" w:themeColor="text1"/>
          <w:sz w:val="24"/>
        </w:rPr>
        <w:t>bond</w:t>
      </w:r>
      <w:r w:rsidRPr="009E3AFE">
        <w:rPr>
          <w:color w:val="000000" w:themeColor="text1"/>
          <w:sz w:val="24"/>
        </w:rPr>
        <w:t>模式不是</w:t>
      </w:r>
      <w:r w:rsidRPr="009E3AFE">
        <w:rPr>
          <w:rFonts w:hint="eastAsia"/>
          <w:color w:val="000000" w:themeColor="text1"/>
          <w:sz w:val="24"/>
        </w:rPr>
        <w:t>mode</w:t>
      </w:r>
      <w:r w:rsidRPr="009E3AFE">
        <w:rPr>
          <w:color w:val="000000" w:themeColor="text1"/>
          <w:sz w:val="24"/>
        </w:rPr>
        <w:t>-1</w:t>
      </w:r>
      <w:r w:rsidRPr="009E3AFE">
        <w:rPr>
          <w:color w:val="000000" w:themeColor="text1"/>
          <w:sz w:val="24"/>
        </w:rPr>
        <w:t>情况修改</w:t>
      </w:r>
    </w:p>
    <w:p w:rsidR="00D22051" w:rsidRDefault="005B53B4">
      <w:pPr>
        <w:rPr>
          <w:color w:val="FF0000"/>
        </w:rPr>
      </w:pPr>
      <w:r>
        <w:rPr>
          <w:color w:val="FF0000"/>
        </w:rPr>
        <w:t>注意</w:t>
      </w:r>
      <w:r w:rsidR="00D4211D" w:rsidRPr="00D4211D">
        <w:rPr>
          <w:rFonts w:hint="eastAsia"/>
          <w:color w:val="FF0000"/>
        </w:rPr>
        <w:t>：</w:t>
      </w:r>
      <w:r w:rsidR="005B360A">
        <w:rPr>
          <w:rFonts w:hint="eastAsia"/>
          <w:color w:val="FF0000"/>
        </w:rPr>
        <w:t>网卡</w:t>
      </w:r>
      <w:r w:rsidR="005B360A">
        <w:rPr>
          <w:color w:val="FF0000"/>
        </w:rPr>
        <w:t>端口</w:t>
      </w:r>
      <w:r w:rsidR="00D34747" w:rsidRPr="00D4211D">
        <w:rPr>
          <w:color w:val="FF0000"/>
        </w:rPr>
        <w:t>绑定</w:t>
      </w:r>
      <w:r w:rsidR="00D4211D">
        <w:rPr>
          <w:color w:val="FF0000"/>
        </w:rPr>
        <w:t>主备模式</w:t>
      </w:r>
      <w:r w:rsidR="00D4211D">
        <w:rPr>
          <w:rFonts w:hint="eastAsia"/>
          <w:color w:val="FF0000"/>
        </w:rPr>
        <w:t>（</w:t>
      </w:r>
      <w:r w:rsidR="00D4211D">
        <w:rPr>
          <w:rFonts w:hint="eastAsia"/>
          <w:color w:val="FF0000"/>
        </w:rPr>
        <w:t>mode</w:t>
      </w:r>
      <w:r w:rsidR="00D4211D">
        <w:rPr>
          <w:color w:val="FF0000"/>
        </w:rPr>
        <w:t>=1</w:t>
      </w:r>
      <w:r w:rsidR="00D4211D">
        <w:rPr>
          <w:rFonts w:hint="eastAsia"/>
          <w:color w:val="FF0000"/>
        </w:rPr>
        <w:t>）</w:t>
      </w:r>
      <w:r w:rsidR="00D34747" w:rsidRPr="00D4211D">
        <w:rPr>
          <w:color w:val="FF0000"/>
        </w:rPr>
        <w:t>均衡负载查看</w:t>
      </w:r>
    </w:p>
    <w:p w:rsidR="004D27C8" w:rsidRDefault="004D27C8">
      <w:pPr>
        <w:rPr>
          <w:color w:val="FF0000"/>
        </w:rPr>
      </w:pPr>
      <w:r w:rsidRPr="004D27C8">
        <w:rPr>
          <w:color w:val="FF0000"/>
        </w:rPr>
        <w:t>cat /etc/sysconfig/network-scripts/ifcfg-bond0</w:t>
      </w:r>
    </w:p>
    <w:p w:rsidR="004D27C8" w:rsidRDefault="004D27C8">
      <w:pPr>
        <w:rPr>
          <w:color w:val="FF0000"/>
        </w:rPr>
      </w:pPr>
      <w:r>
        <w:rPr>
          <w:noProof/>
        </w:rPr>
        <w:drawing>
          <wp:inline distT="0" distB="0" distL="0" distR="0" wp14:anchorId="4B158FCA" wp14:editId="39112547">
            <wp:extent cx="5274310" cy="17056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34" w:rsidRDefault="00C32334">
      <w:pPr>
        <w:rPr>
          <w:color w:val="FF0000"/>
        </w:rPr>
      </w:pPr>
      <w:r>
        <w:rPr>
          <w:color w:val="FF0000"/>
        </w:rPr>
        <w:t>改成如下</w:t>
      </w:r>
    </w:p>
    <w:p w:rsidR="00C32334" w:rsidRPr="00D4211D" w:rsidRDefault="008A64DD">
      <w:pPr>
        <w:rPr>
          <w:color w:val="FF0000"/>
        </w:rPr>
      </w:pPr>
      <w:r>
        <w:rPr>
          <w:noProof/>
        </w:rPr>
        <w:drawing>
          <wp:inline distT="0" distB="0" distL="0" distR="0" wp14:anchorId="7C3604E1" wp14:editId="0E7249F0">
            <wp:extent cx="5274310" cy="13392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64" w:rsidRDefault="00D34747">
      <w:r>
        <w:t>命令</w:t>
      </w:r>
      <w:r>
        <w:rPr>
          <w:rFonts w:hint="eastAsia"/>
        </w:rPr>
        <w:t>：</w:t>
      </w:r>
      <w:r w:rsidR="004B0864" w:rsidRPr="004B0864">
        <w:t>cat /proc/net/bonding/bond0</w:t>
      </w:r>
    </w:p>
    <w:p w:rsidR="00281A4A" w:rsidRDefault="00281A4A">
      <w:r>
        <w:lastRenderedPageBreak/>
        <w:t>如下是不主备均衡模式</w:t>
      </w:r>
    </w:p>
    <w:p w:rsidR="00D34747" w:rsidRDefault="00D34747">
      <w:r>
        <w:rPr>
          <w:noProof/>
        </w:rPr>
        <w:drawing>
          <wp:inline distT="0" distB="0" distL="0" distR="0" wp14:anchorId="5D9568B3" wp14:editId="3F14FB41">
            <wp:extent cx="5274310" cy="3354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4A" w:rsidRDefault="00281A4A">
      <w:r>
        <w:t>主备均衡负载</w:t>
      </w:r>
      <w:r w:rsidR="00B06BE3">
        <w:t>模式</w:t>
      </w:r>
      <w:r>
        <w:t>截图如下</w:t>
      </w:r>
      <w:r>
        <w:rPr>
          <w:rFonts w:hint="eastAsia"/>
        </w:rPr>
        <w:t>：</w:t>
      </w:r>
    </w:p>
    <w:p w:rsidR="005B2B93" w:rsidRDefault="005B2B93">
      <w:r w:rsidRPr="005B2B93">
        <w:rPr>
          <w:noProof/>
        </w:rPr>
        <w:drawing>
          <wp:inline distT="0" distB="0" distL="0" distR="0">
            <wp:extent cx="4657725" cy="4257675"/>
            <wp:effectExtent l="0" t="0" r="9525" b="9525"/>
            <wp:docPr id="8" name="图片 8" descr="C:\Users\ADMINI~1\AppData\Local\Temp\WeChat Files\c58074cc92c039b3bd372ee9ddec1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58074cc92c039b3bd372ee9ddec1e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E5B" w:rsidRDefault="00EF7E5B" w:rsidP="00D57664">
      <w:r>
        <w:separator/>
      </w:r>
    </w:p>
  </w:endnote>
  <w:endnote w:type="continuationSeparator" w:id="0">
    <w:p w:rsidR="00EF7E5B" w:rsidRDefault="00EF7E5B" w:rsidP="00D57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E5B" w:rsidRDefault="00EF7E5B" w:rsidP="00D57664">
      <w:r>
        <w:separator/>
      </w:r>
    </w:p>
  </w:footnote>
  <w:footnote w:type="continuationSeparator" w:id="0">
    <w:p w:rsidR="00EF7E5B" w:rsidRDefault="00EF7E5B" w:rsidP="00D57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627B2"/>
    <w:multiLevelType w:val="multilevel"/>
    <w:tmpl w:val="1A34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9E66D4"/>
    <w:multiLevelType w:val="multilevel"/>
    <w:tmpl w:val="20A6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A622E9"/>
    <w:multiLevelType w:val="multilevel"/>
    <w:tmpl w:val="1A9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CA"/>
    <w:rsid w:val="00164F21"/>
    <w:rsid w:val="00216F25"/>
    <w:rsid w:val="00281A4A"/>
    <w:rsid w:val="00282C07"/>
    <w:rsid w:val="004B0864"/>
    <w:rsid w:val="004D27C8"/>
    <w:rsid w:val="004F63CA"/>
    <w:rsid w:val="005B2B93"/>
    <w:rsid w:val="005B360A"/>
    <w:rsid w:val="005B53B4"/>
    <w:rsid w:val="00646880"/>
    <w:rsid w:val="00654950"/>
    <w:rsid w:val="006A7324"/>
    <w:rsid w:val="008A64DD"/>
    <w:rsid w:val="009E3AFE"/>
    <w:rsid w:val="00A44C13"/>
    <w:rsid w:val="00B06BE3"/>
    <w:rsid w:val="00C32334"/>
    <w:rsid w:val="00D34747"/>
    <w:rsid w:val="00D4211D"/>
    <w:rsid w:val="00D57664"/>
    <w:rsid w:val="00EF7E5B"/>
    <w:rsid w:val="00F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5F872E-AB32-4EA4-94D6-018778A2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76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D576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6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6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7664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57664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57664"/>
    <w:rPr>
      <w:strike w:val="0"/>
      <w:dstrike w:val="0"/>
      <w:color w:val="2D64B3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D57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4">
    <w:name w:val="desc4"/>
    <w:basedOn w:val="a0"/>
    <w:rsid w:val="00D57664"/>
  </w:style>
  <w:style w:type="character" w:customStyle="1" w:styleId="ori-txt2">
    <w:name w:val="ori-txt2"/>
    <w:basedOn w:val="a0"/>
    <w:rsid w:val="00D57664"/>
  </w:style>
  <w:style w:type="character" w:customStyle="1" w:styleId="views">
    <w:name w:val="views"/>
    <w:basedOn w:val="a0"/>
    <w:rsid w:val="00D57664"/>
  </w:style>
  <w:style w:type="character" w:customStyle="1" w:styleId="step2">
    <w:name w:val="step2"/>
    <w:basedOn w:val="a0"/>
    <w:rsid w:val="00D57664"/>
  </w:style>
  <w:style w:type="character" w:customStyle="1" w:styleId="enter-step-btn2">
    <w:name w:val="enter-step-btn2"/>
    <w:basedOn w:val="a0"/>
    <w:rsid w:val="00D57664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D57664"/>
    <w:rPr>
      <w:vanish w:val="0"/>
      <w:webHidden w:val="0"/>
      <w:color w:val="CCCCCC"/>
      <w:sz w:val="18"/>
      <w:szCs w:val="18"/>
      <w:shd w:val="clear" w:color="auto" w:fill="FFFFFF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420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3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8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6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8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5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367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94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2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72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78127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1424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3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53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0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21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2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0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37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4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73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9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7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78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79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8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66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856963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15622f24bf88c7bdfcbea590.html?picindex=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15622f24bf88c7bdfcbea590.html?picindex=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jingyan.baidu.com/album/15622f24bf88c7bdfcbea590.html" TargetMode="External"/><Relationship Id="rId12" Type="http://schemas.openxmlformats.org/officeDocument/2006/relationships/hyperlink" Target="http://jingyan.baidu.com/album/15622f24bf88c7bdfcbea590.html?picindex=3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15622f24bf88c7bdfcbea590.html?picindex=5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://jingyan.baidu.com/album/15622f24bf88c7bdfcbea590.html?picindex=2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jingyan.baidu.com/album/15622f24bf88c7bdfcbea590.html?picindex=4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2019-11-28T07:54:00Z</dcterms:created>
  <dcterms:modified xsi:type="dcterms:W3CDTF">2020-05-29T09:54:00Z</dcterms:modified>
</cp:coreProperties>
</file>