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23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Electronic and Information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Warfare</w:t>
      </w:r>
    </w:p>
    <w:p>
      <w:pPr>
        <w:autoSpaceDN w:val="0"/>
        <w:tabs>
          <w:tab w:pos="18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All warfare is based on deception ... hold out baits to entice</w:t>
      </w:r>
    </w:p>
    <w:p>
      <w:pPr>
        <w:autoSpaceDN w:val="0"/>
        <w:tabs>
          <w:tab w:pos="3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enemy. Feign disorder, and crush him.</w:t>
      </w:r>
    </w:p>
    <w:p>
      <w:pPr>
        <w:autoSpaceDN w:val="0"/>
        <w:tabs>
          <w:tab w:pos="70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Sun Tzu</w:t>
      </w:r>
    </w:p>
    <w:p>
      <w:pPr>
        <w:autoSpaceDN w:val="0"/>
        <w:tabs>
          <w:tab w:pos="22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Force, and Fraud, are in warre the two Cardinal Virtues.</w:t>
      </w:r>
    </w:p>
    <w:p>
      <w:pPr>
        <w:autoSpaceDN w:val="0"/>
        <w:tabs>
          <w:tab w:pos="63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Thomas Hobbes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decades, electronic warfare was a separate subject from computer security,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they use some common technologies. This started to change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years of the twentieth century as the Pentagon started to fuse elements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 disciplines into the new subject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warfare</w:t>
      </w:r>
      <w:r>
        <w:rPr>
          <w:rFonts w:ascii="CMR10" w:hAnsi="CMR10" w:eastAsia="CMR10"/>
          <w:b w:val="0"/>
          <w:i w:val="0"/>
          <w:color w:val="000000"/>
          <w:sz w:val="20"/>
        </w:rPr>
        <w:t>, followed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and China. The Russian denial-of-service attacks on Estonia in 2007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it ﬁrmly on many policy agendas; Stuxnet moved it into prime time;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interference in two big political events of 2016, the UK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 and the US election, taught legislators that it could cost them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reasons why some knowledge of electronic warfare is 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 to the security engineer. Many technologies originally developed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warrior have been adapted for commercial use, and instructive parallels abound.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struggle for control of the electromagnetic spectrum was the ﬁrst area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security to have experienced a lengthy period of coevolution of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defense involving capable motivated opponents, giving rise to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strategies and tactics of a unique depth and subtlety. Although the subject lan-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guished after the end of the Cold War in 1989, it has revived recently as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to become a peer competitor to the USA, as Russia modernises its armed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forces, and as AI ﬁnds its way into radar, sonar and related systems. Warfare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about to get hi-tech again, unlike in 2000-2020 with its emphasis on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people’s phones and special forces then kicking down their doors.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704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23.2. BASICS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 was also our ﬁrst teacher about service-denial attacks,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 that computer security people ignored for years, and about hybrid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involve both direct and psychological factors. Finally, many of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evolved to defeat enemy radars, including various kinds of decoys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jamming, have interesting parallels in the new ‘information warfare’ world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news, troll farms and postmodern propaganda.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Basics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old-fashioned computer security was about conﬁdentiality, integrity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availability, electronic warfare has this the other way round. The priorities are: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denial of service, which includes jamming, mimicry and physical attack;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deception, which may be targeted at automated systems or at people; and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exploitation, which includes not just eavesdropping but obtaining any op-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erationally valuable information from the enemy’s use of his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level of doctrine, electromagnetic warfare is generally considered to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 of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attack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jamming enemy communications or radar, and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5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about retaining some radar and communica-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sistant to jamming, through hardening equipment to resist high-power mi-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crowave attack, to the destruction of enemy jammers using anti-radiation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missiles; and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4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support</w:t>
      </w:r>
      <w:r>
        <w:rPr>
          <w:rFonts w:ascii="CMR10" w:hAnsi="CMR10" w:eastAsia="CMR10"/>
          <w:b w:val="0"/>
          <w:i w:val="0"/>
          <w:color w:val="000000"/>
          <w:sz w:val="20"/>
        </w:rPr>
        <w:t>, which supplies the necessary intelligence and threat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search for, identify and locate sources of intentional and unintentional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electromagnetic energy.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deﬁnitions are taken from Schleher [1662]. The traditional topic of</w:t>
      </w:r>
    </w:p>
    <w:p>
      <w:pPr>
        <w:autoSpaceDN w:val="0"/>
        <w:tabs>
          <w:tab w:pos="1040" w:val="left"/>
          <w:tab w:pos="4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namely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(Comsec), is only a small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electronic protection, just as it is only a small part of information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 modern civilian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support includes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signals intelli-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gence</w:t>
      </w:r>
      <w:r>
        <w:rPr>
          <w:rFonts w:ascii="CMR10" w:hAnsi="CMR10" w:eastAsia="CMR10"/>
          <w:b w:val="0"/>
          <w:i w:val="0"/>
          <w:color w:val="000000"/>
          <w:sz w:val="20"/>
        </w:rPr>
        <w:t>, or Sigint, which consists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(Comint)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electronic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(Elint). The former collects enemy communications,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both message content and traffic data about which units are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cating, while the latter concerns itself with recognizing hostile radars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non-communicating sources of electromagnetic energy.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is central to electronic attack. The goal is to mislead the enemy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manipulating their perceptions in order to degrade the accuracy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and target acquisition. Its effective use depends on clarity about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what) is to be deceived, about what and how long, and – where the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deception are human – the exploitation of pride, greed, laziness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 Deception can be extremely cost effective and is increasingly relevant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destruction is an important part of the mix; while some enemy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 and communications links may be neutralized by jamming (so-called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kill</w:t>
      </w:r>
      <w:r>
        <w:rPr>
          <w:rFonts w:ascii="CMR10" w:hAnsi="CMR10" w:eastAsia="CMR10"/>
          <w:b w:val="0"/>
          <w:i w:val="0"/>
          <w:color w:val="000000"/>
          <w:sz w:val="20"/>
        </w:rPr>
        <w:t>), others will be destroyed (</w:t>
      </w:r>
      <w:r>
        <w:rPr>
          <w:rFonts w:ascii="CMTI10" w:hAnsi="CMTI10" w:eastAsia="CMTI10"/>
          <w:b w:val="0"/>
          <w:i/>
          <w:color w:val="000000"/>
          <w:sz w:val="20"/>
        </w:rPr>
        <w:t>hard kill</w:t>
      </w:r>
      <w:r>
        <w:rPr>
          <w:rFonts w:ascii="CMR10" w:hAnsi="CMR10" w:eastAsia="CMR10"/>
          <w:b w:val="0"/>
          <w:i w:val="0"/>
          <w:color w:val="000000"/>
          <w:sz w:val="20"/>
        </w:rPr>
        <w:t>). Successful electronic warfare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using the available tools in a coordinated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weapon systems are like other weapons in that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sensors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radar, infrared and sonar;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links which take sensor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command and control center; and output devices such as jammers, lasers,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missiles, bombs and so on. I’ll discuss the communications system issues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 are the most self-contained, then the sensors and associated jammers,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ﬁnally other devices such as electromagnetic pulse generators. Once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with electronic warfare, we’ll look at the lessons we might take over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warfare.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communications were dominated by physical dispatch until about 1860,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by the telegraph until 1915, and then by the telephone and radio until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Cold War [1380]. Nowadays, a typical command and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structure is made up of various tactical and strategic radio networks supporting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data, voice and images, operating over point-to-point links and broadcast.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ﬁxed links including the Internet and classiﬁed IP networks.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situational awareness and the means to direct forces, the commander is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ineffective. But the need to secure communications is pervasive,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 are very diverse.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4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obvious type of traffic is the communications between ﬁxed sites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threat here was that the cipher security might be penetrated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orders, situation reports and so on compromised, whether as a 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of cryptanalysis or – more likely – equipment sabotage, subversion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personnel or theft of key material. The insertion of deceptive messages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also be a threat in some circumstances. Cipher security may include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against traffic analysis (such as by constant bitrate encryption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links) as well as of the transmitted message conﬁdentiality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authenticity. The secondary threat is that the link might be disrupted,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destruction of cables or relay stations, or by traffic ﬂooding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resources are shared.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30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more stringent requirements for communications with covert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security is important. Agents have to take steps to minimize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being caught as a result of communications monitoring. If they send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using a medium the enemy can monitor, such as the Internet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radio, then some effort may go into frustrating traffic analysis and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direction ﬁnding.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Tactical communications, such as between HQ and a platoon in the ﬁeld,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 is still an issue, but jamming may be at least as important, and de-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liberately deceptive messages may also be a problem. By the 1980s, there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equipment that enabled an enemy air controller’s voice commands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captured, cut into phonemes and spliced back together into deceptive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commands, in order to gain a tactical advantage in air combat [730].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morphing techniques are developed using deepfake techniques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learning, the risk of spooﬁng attacks on communications will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crease. So cipher security may increasingly include authenticity as well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and covertness.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 and telemetry communications, such as signals sent from an air-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modiﬁcation. It would also be nice if they could be covert (so as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trigger a target’s warning receiver) but that is in tension with the power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needed to defeat defensive jamming systems. A common solution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communications adaptive – to start off in a low-probability-of-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mode, but ramp up the power as needed in response to jamming.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protection of communications will require some mix, depending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circumstances, of content secrecy, authenticity, resistance to traffic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radio direction ﬁnding, and resistance to various kinds of jamming.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 in some subtle ways. For example, one radio designed for use by dissi-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organizations in Eastern Europe in the early 1980s operated in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normally occupied by the Voice of America and the BBC World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were routinely jammed by the Russians. The idea was that unless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were prepared to turn off their jammers, they would have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at direction ﬁnding.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also generally requires a combination of techniques – even where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objective is not analysis or direction ﬁnding but simply denial of service.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Soviet doctrine, a comprehensive and successful attack on a mil-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itary communications infrastructure would involve destroying one third of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physically, denying effective use of a second third through techniques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jamming, trojans or deception, and then allowing the adversary to disable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remaining third by attempting to pass all their traffic over a third of their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stalled capacity [1156]. This applies even in guerilla wars; in Malaya, Kenya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Cyprus the rebels managed to degrade the telephone system enough to 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to set up radio nets [1380].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NATO developed a comparable doctrine,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Counter-Command,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08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and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operations (C-C3, pronounced C C cubed), in the 80s.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achieved its ﬁrst ﬂowering in Gulf War 1. Of course, attacking an army’s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structures is much older; it’s basic common sense to shoot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officer before shooting at his men.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Signals intelligence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communications can be attacked, the enemy’s network must be mapped.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expensive and critical task in signals intelligence is identifying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extracting the interesting material from the cacophony of radio signals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mass of traffic on systems such as phone networks and the Internet.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radio signals, communications intelligence agencies collect a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variety of signal types and build extensive databases of which stations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use which frequencies and how. It is often possible to identify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by signal analysis.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giveaways can include any unintentional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modulation, the shape of the transmitter turn-on transient, the precise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frequency and the ﬁnal-stage ampliﬁer harmonics.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RF ﬁngerprinting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(RFID) technology was declassiﬁed in the mid-1990s for use in identifying cloned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cellphones [776, 1662]. It is the direct descendant of the World War 2 technique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recognizing a wireless operator by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way he used Morse Code [1224].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Radio Direction Finding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(RDF) is also critical. In the old days, this involved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triangulating the signal of interest using directional antennas at two monitoring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spies might have several minutes to send a message home be-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 having to move. Modern monitoring stations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 difference of arrival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(TDOA) to locate a suspect signal accurately and automatically by comparing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phase of the signals received at two sites; nowadays, anything more than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or so of transmission can be a giveaway.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Traffic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looking at the number of messages by source and destina-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– can also give very valuable information. Imminent attacks were signalled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1 by a greatly increased volume of radio messages, and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cently by increased pizza deliveries to the Pentagon. However, traffic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comes into its own when sifting through traffic on public networks,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importance (both for national intelligence and police purposes) is difficult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overstate. Until the late 1990s, traffic analysis was the domain of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– when NSA ops people referred to themselves as ‘hunter-gatherers’,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analysis was much of the ‘hunting’.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century, however, traffic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has come out of the shadows and become a major subject of study;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the context of law-enforcement and intelligence surveillance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basic techniques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snowball search</w:t>
      </w:r>
      <w:r>
        <w:rPr>
          <w:rFonts w:ascii="CMR10" w:hAnsi="CMR10" w:eastAsia="CMR10"/>
          <w:b w:val="0"/>
          <w:i w:val="0"/>
          <w:color w:val="000000"/>
          <w:sz w:val="20"/>
        </w:rPr>
        <w:t>. If you suspect Alice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espionage (or drug dealing, or whatever), you note everyone she calls, and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eryone who calls her. This gives you a list of dozens of suspects. You eliminate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likes of banks and doctors, who receive calls from too many people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alyze, and repeat the procedure on each remaining number. Having done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 recursively two or three times, you amass thousands of contacts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accumulate like a snowball rolling downhill. You now sift the snowball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collected – for example, for people already on one of your blacklists,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telephone numbers that appear more than once. So if Bob, Camilla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Donald are Alice’s contacts, with Bob and Camilla in contact with Eve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Donald and Eve in touch with Farquhar, then all of these people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suspects. You now draw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friendship tree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gives a ﬁrst approx-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imation to Alice’s network, and reﬁne it by collating it with other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community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became a very hot topic after 9/11,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have tried all sorts of hierarchical clustering and graph partitioning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to the problem. One leading algorithm is by Mark Newman [1434];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spectral methods to partition a network into its natural communities so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maximise modularity. The standard reference on such techniques is Easley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Kleinberg [599].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given good mathematical tools for analysing abstract networks,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 is messier. People can have several numbers, and they also share numbers.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conspirators take active countermeasures, it gets harder still; Bob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call from Alice at his work number and then call Eve from a phone box. (If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running a terrorist cell, your signals officer should get a job at a dentist’s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doctor’s or some other place that has too many active contacts to analyse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effectively). Also, you’ll need some means of correlating telephone numbers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Even if you have access to the phone company’s database of unlisted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numbers, prepaid mobile phones can be a serious headache, as can hacked PBXs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encrypted messaging services such as Signal. Tying IP addresses to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even harder; ISPs don’t always keep the Radius logs for long. I discuss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issues in more detail elsewhere, including Ed Snowden’s revelations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NSA did in section 2.2.1 and the history of the Five Eyes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agreement in section 26.2.6. For now, I’ll just remark that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aren’t new. There have been letter boxes and public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booths for generations.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they’re not a universal answer for the crook as</w:t>
      </w:r>
    </w:p>
    <w:p>
      <w:pPr>
        <w:autoSpaceDN w:val="0"/>
        <w:tabs>
          <w:tab w:pos="1040" w:val="left"/>
          <w:tab w:pos="2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discipline needed to use anonymous communications properly is beyond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criminals.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reported, for example, that one of the alleged 9/11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masterminds was caught after he used in his mobile phone in Pakistan a prepaid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 that had been bought in Switzerland in the same batch as a SIM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another Al-Qaida operation.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Signals collection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restricted to getting phone companies to give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content of phone calls and the itemised billing records. It also involves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 range of specialized facilities, as revealed by Ed Snowden in 2013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2.2.1. Even before then, we knew the broad picture,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long series of leaks and work by investigative journalists. A 1996 book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Nicky Hager [849] described a Five Eyes collection network.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Echelon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consisted of a number of ﬁxed collection stations that monitored phone, fax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 traffic with computers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dictionaries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searched passing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interesting phone numbers, network addresses and machine-readable content;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traffic selection was driven by search strings entered by intelligence analysts.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before Google was founded, Echelon was already a kind of Google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phone system; the 2013 system described by Snowden extends this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 networks and to the greater traffic volumes of today. It has become a massive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search engine with over a hundred nodes worldwide. Ingested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ﬁrst subject to massive data reduction – the video and the broadcast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thrown away – and then content is kept for a period of a few days 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wants it. Traffic data is also kept, but for longer.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ﬁxed network is supplemented by tactical collection facilities as needed.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Hager described, for example, the dispatch of Australian and New Zealand navy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frigates to monitor domestic communications in Fiji during military coups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1980s. Koch and Sperber discuss US and German installations in Germany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in [1062]; Fulghum describes airborne signals collection in [730];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satellites are also used to collect signals, and there are covert collection facilities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that are not known to the host country. For example, in section 2.2.1.9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Operation Socialist, where GCHQ hacked the Belgian phone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access to third-party mobile-phone traffic routed through Belgium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to the communications of EU institutions in Brussels.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Snowden revelations, over half of IP traffic has been encrypted,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has shifted the focus of intelligence and law enforcement somewhat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 from endpoints. This brings us to the topic of attacks.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communications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have mapped the enemy network, you may wish to attack it.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talk in terms of ‘codebreaking’ but this is a gross oversimpliﬁcation.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although some systems have been broken by pure cryptanalysis, this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fairly rare. Most production attacks have been on the supply or custody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or key material. Examples include the theft of the State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book during World War 2 by the valet of the American ambassador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Rome [1001]; errors in the manufacture and distribution of one-time pads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the ‘Venona’ attacks on Soviet diplomatic traffic [1001]; and the covert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ownership of the Swiss company Crypto AG by the CIA and Germany’s Bun-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desnachrichtendienst, which I discuss in section 26.2.7.1. Ed Snowden disclosed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theft by GCHQ of the card personalisation ﬁles from Gemplus, which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 the keys in millions of SIM cards, giving the intelligence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traffic of millions of mobile phones. Even where attacks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cryptanalysis have happened, they have often been made much easier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errors, as with the attacks on the German Enigma traffic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 [1002], or by political interference with cryptography.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overt, as with export controls (see sections 4.3.1 and 26.2.9), or subtle,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standards for random number generators (see section 2.2.1.5) and VPNs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(section 2.2.1.7). Such activities are known by the agencies as ‘crypto enabling’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budgets are in nine ﬁgures.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states play similar games: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of Soviet intelligence during the Cold War reveals that the USA’s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nological advantage was largely nulliﬁed by Soviet skills in ‘using Humint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Sigint support’ – recruiting traitors who sold key material, such as the Walker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[118]. More recently, Chinese attacks on cloud service providers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assets such as the Office of Personnel Management – which got them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data ﬁles on essentially all US government employees – were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2.2.2.</w:t>
      </w:r>
    </w:p>
    <w:p>
      <w:pPr>
        <w:autoSpaceDN w:val="0"/>
        <w:tabs>
          <w:tab w:pos="1340" w:val="left"/>
          <w:tab w:pos="66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access to content is often not the desired result.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tactical sit-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uations, the goal is often to detect and destroy nodes, or to jam the traffic.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can involve not just noise insertion but active deception. In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2, the Allies used German speakers as bogus controllers to send German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nightﬁghters confusing instructions, and there was a battle of wits as authenti-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techniques were invented and defeated. I mentioned in an earlier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tension between intelligence and operational units: the former want to listen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other side’s traffic, and the latter to deny them its use [150].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mises between these goals can be hard to ﬁnd. It’s not enough to jam the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read as that tells the enemy what you can read!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can be simpliﬁed if the opponent uses cryptography – especially if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competent and you can’t read their traffic. This removes the ops/intel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tension, so you switch to RDF or the destruction of protected links as 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priate. This can involve the hard-kill approach of digging up cables or bombing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exchanges (both of which the Allies did during Gulf War 1),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approach of jamming, or whatever combination is effective.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where a link is to be disrupted for a short period, but is often expensive;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does it tie up facilities, but the jammer itself becomes a target.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is more effective than physical attack include satellite links,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uplink can often be jammed using a tight beam from a hidden location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 modest amount of power.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increasing use of civilian infrastructure, and in particular the Internet,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raises the question of whether systematic denial-of-service attacks might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jam traffic. (There were anecdotes during the Bosnian war of Serbian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warfare cells attempting to DDoS NATO web sites.) This threat is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real enough that many Western countries have separate intranets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and military use.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Protection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communications security techniques involve not just protecting authenticity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conﬁdentiality, but also preventing traffic analysis, direction ﬁnding,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and physical destruction. Encryption can stretch to the ﬁrst of these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at the link layer, so that all links have a constant-rate pseudorandom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bitstream on them at all times. But link-layer encryption is tricky over radio,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trade-off between synchronisation and jamming; and on its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always enough, as enemy capture of a single node might put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at 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alone cannot protect against RDF, jamming, and the destruction</w:t>
      </w:r>
    </w:p>
    <w:p>
      <w:pPr>
        <w:autoSpaceDN w:val="0"/>
        <w:tabs>
          <w:tab w:pos="1040" w:val="left"/>
          <w:tab w:pos="2800" w:val="left"/>
          <w:tab w:pos="68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links or nodes.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this, different technologies are needed.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obvious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solutions are: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redundant dedicated lines or optical ﬁbers;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highly directional transmission links, such as optical links using infrared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frequencies;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low-probability-of-intercept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(LPI),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low-probability-of-position-ﬁx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(LPPF) and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two of these options are fairly straightforward, and where they’re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feasible they are usually the best. Cabled networks are very hard to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completely, unless the enemy knows where the cables are and has physical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cut them. Even with massive artillery bombardment, the telephone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Stalingrad remained in use (by both sides) all through the siege.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option is a substantial subject in itself, which I will now describe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(brieﬂy).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LPI/LPPF/antijam techniques go under the generic name of</w:t>
      </w:r>
    </w:p>
    <w:p>
      <w:pPr>
        <w:autoSpaceDN w:val="0"/>
        <w:tabs>
          <w:tab w:pos="1040" w:val="left"/>
          <w:tab w:pos="41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spread spectrum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communications.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frequency hoppers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quence spread spectrum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(DSSS)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burst transmission</w:t>
      </w:r>
      <w:r>
        <w:rPr>
          <w:rFonts w:ascii="CMR10" w:hAnsi="CMR10" w:eastAsia="CMR10"/>
          <w:b w:val="0"/>
          <w:i w:val="0"/>
          <w:color w:val="000000"/>
          <w:sz w:val="20"/>
        </w:rPr>
        <w:t>. From beginnings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2, spread spectrum has spawned a substantial industry and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(especially DSSS) has been applied to numerous other problems, ranging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high resolution ranging (in the GPS system) through radio protocols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Bluetooth. I’ll look at each of these three approaches in turn.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Frequency hopping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hoppers are the simplest spread spectrum systems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implement. They do exactly as their name suggests – they hop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frequency to another, with the sequence of frequencies determined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pseudorandom sequence known to the authorized principals.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invented, famously, over dinner in 1940 by actress Hedy Lamarr and screenwriter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Antheil, who devised the technique as a means of controlling torpedos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enemy detecting them or jamming their transmissions [1702].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frequency-hopping radar was independently developed at about the same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Germans [1682].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Hoppers are resistant to jamming by an opponent who doesn’t know the hop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339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sequence. If the hopping is slow and a nearby opponent has capable equipment,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an option might be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follower jamming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– observing the signal and following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it around the band, typically jamming each successive frequency with a single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tone. However if the hopping is fast enough, or propagation delays are excessive,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opponent may have to jam much of the band, which requires much more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power. The ratio of the input signal’s bandwidth to that of the transmitted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signal is called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process gain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the system; thus a 100 bit/sec signal spread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over 10MHz has a process gain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50dB.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jamming margin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is deﬁned as the maximum tolerable ratio of jamming power to signal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power, is essentially the process gain modulo implementation and other losses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(strictly speaking, process gain divided by the minimum bit energy-to-noise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density ratio). The optimal jamming strategy, for an opponent who can’t predict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e↵ectively follow the hop sequence, is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partial band jamming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– to jam enough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band to introduce an unacceptable error rate in the signal.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hopping is used in some civilian applications, such as Bluetooth,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gives a decent level of interference robustness at low cost.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side of things, although hoppers can give a large jamming margin,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little protection against direction ﬁnding. A signal analysis receiver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sweeps across the frequency band of interest will usually intercept them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the relevant bandwidths, sweep rate and dwell time, it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a hopping signal several times).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frequency hoppers are simple to implement and give a useful level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jam-resistance, they are often used in combat networks, such as man-pack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radios, with hop rates of 50–500 per second. To disrupt these communications,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enemy will need a fast or powerful jammer, which is inconvenient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battleﬁeld. Fast hoppers (deﬁned in theory as having hop rates exceeding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 rate; in practice, with hop rates of 10,000 per second or more) can pass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 of even large jammers. Hoppers are less ‘LPI’ than the techniques I’ll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700" w:val="left"/>
        </w:tabs>
        <w:autoSpaceDE w:val="0"/>
        <w:widowControl/>
        <w:spacing w:line="152" w:lineRule="exact" w:before="520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Narr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ow band original signal</w:t>
      </w:r>
    </w:p>
    <w:p>
      <w:pPr>
        <w:autoSpaceDN w:val="0"/>
        <w:tabs>
          <w:tab w:pos="1780" w:val="left"/>
        </w:tabs>
        <w:autoSpaceDE w:val="0"/>
        <w:widowControl/>
        <w:spacing w:line="140" w:lineRule="exact" w:before="36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14"/>
        </w:rPr>
        <w:t xml:space="preserve"> bits</w:t>
      </w:r>
    </w:p>
    <w:p>
      <w:pPr>
        <w:autoSpaceDN w:val="0"/>
        <w:tabs>
          <w:tab w:pos="1680" w:val="left"/>
        </w:tabs>
        <w:autoSpaceDE w:val="0"/>
        <w:widowControl/>
        <w:spacing w:line="152" w:lineRule="exact" w:before="102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Over sampled original signal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4"/>
        </w:trPr>
        <w:tc>
          <w:tcPr>
            <w:tcW w:type="dxa" w:w="314"/>
            <w:tcBorders>
              <w:start w:sz="37.59999999999991" w:val="single" w:color="#000000"/>
              <w:top w:sz="37.59999999999991" w:val="single" w:color="#000000"/>
              <w:end w:sz="38.40000000000009" w:val="single" w:color="#000000"/>
              <w:bottom w:sz="3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8" w:lineRule="exact" w:before="40" w:after="0"/>
              <w:ind w:left="0" w:right="0"/>
            </w:pP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14"/>
              </w:rPr>
              <w:t>R</w:t>
            </w:r>
          </w:p>
        </w:tc>
      </w:tr>
    </w:tbl>
    <w:p>
      <w:pPr>
        <w:autoSpaceDN w:val="0"/>
        <w:tabs>
          <w:tab w:pos="4440" w:val="left"/>
        </w:tabs>
        <w:autoSpaceDE w:val="0"/>
        <w:widowControl/>
        <w:spacing w:line="140" w:lineRule="exact" w:before="5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14"/>
        </w:rPr>
        <w:t>N*</w:t>
      </w:r>
      <w:r>
        <w:rPr>
          <w:rFonts w:ascii="CMTI10" w:hAnsi="CMTI10" w:eastAsia="CMTI10"/>
          <w:b w:val="0"/>
          <w:i/>
          <w:color w:val="000000"/>
          <w:sz w:val="14"/>
        </w:rPr>
        <w:t>R</w:t>
      </w:r>
      <w:r>
        <w:rPr>
          <w:rFonts w:ascii="CMR10" w:hAnsi="CMR10" w:eastAsia="CMR10"/>
          <w:b w:val="0"/>
          <w:i w:val="0"/>
          <w:color w:val="000000"/>
          <w:sz w:val="14"/>
        </w:rPr>
        <w:t>bits</w:t>
      </w:r>
    </w:p>
    <w:p>
      <w:pPr>
        <w:autoSpaceDN w:val="0"/>
        <w:tabs>
          <w:tab w:pos="1700" w:val="left"/>
        </w:tabs>
        <w:autoSpaceDE w:val="0"/>
        <w:widowControl/>
        <w:spacing w:line="152" w:lineRule="exact" w:before="80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Wi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e b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a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 xml:space="preserve"> pse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u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onois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6"/>
        </w:trPr>
        <w:tc>
          <w:tcPr>
            <w:tcW w:type="dxa" w:w="314"/>
            <w:tcBorders>
              <w:start w:sz="37.59999999999991" w:val="single" w:color="#000000"/>
              <w:top w:sz="37.600000000000136" w:val="single" w:color="#000000"/>
              <w:end w:sz="38.40000000000009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4"/>
              </w:rPr>
              <w:t>XOR</w:t>
            </w:r>
          </w:p>
        </w:tc>
      </w:tr>
    </w:tbl>
    <w:p>
      <w:pPr>
        <w:autoSpaceDN w:val="0"/>
        <w:tabs>
          <w:tab w:pos="1720" w:val="left"/>
        </w:tabs>
        <w:autoSpaceDE w:val="0"/>
        <w:widowControl/>
        <w:spacing w:line="154" w:lineRule="exact" w:before="192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S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p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rea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 xml:space="preserve"> si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g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4"/>
        </w:trPr>
        <w:tc>
          <w:tcPr>
            <w:tcW w:type="dxa" w:w="314"/>
            <w:tcBorders>
              <w:start w:sz="37.59999999999991" w:val="single" w:color="#000000"/>
              <w:top w:sz="37.600000000000136" w:val="single" w:color="#000000"/>
              <w:end w:sz="38.40000000000009" w:val="single" w:color="#000000"/>
              <w:bottom w:sz="37.59999999999991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0" w:val="left"/>
        </w:tabs>
        <w:autoSpaceDE w:val="0"/>
        <w:widowControl/>
        <w:spacing w:line="200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23.1: – spreading in DSSS (courtesy of Roche and Dugelay)</w:t>
      </w:r>
    </w:p>
    <w:p>
      <w:pPr>
        <w:autoSpaceDN w:val="0"/>
        <w:tabs>
          <w:tab w:pos="1700" w:val="left"/>
        </w:tabs>
        <w:autoSpaceDE w:val="0"/>
        <w:widowControl/>
        <w:spacing w:line="154" w:lineRule="exact" w:before="262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S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p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rea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 xml:space="preserve"> si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g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nal</w:t>
      </w:r>
    </w:p>
    <w:p>
      <w:pPr>
        <w:autoSpaceDN w:val="0"/>
        <w:tabs>
          <w:tab w:pos="1720" w:val="left"/>
        </w:tabs>
        <w:autoSpaceDE w:val="0"/>
        <w:widowControl/>
        <w:spacing w:line="154" w:lineRule="exact" w:before="410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Wi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e b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a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n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 pse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u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onois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8.0" w:type="dxa"/>
      </w:tblPr>
      <w:tblGrid>
        <w:gridCol w:w="9026"/>
      </w:tblGrid>
      <w:tr>
        <w:trPr>
          <w:trHeight w:hRule="exact" w:val="292"/>
        </w:trPr>
        <w:tc>
          <w:tcPr>
            <w:tcW w:type="dxa" w:w="316"/>
            <w:tcBorders>
              <w:start w:sz="37.600000000000136" w:val="single" w:color="#000000"/>
              <w:top w:sz="37.59999999999991" w:val="single" w:color="#000000"/>
              <w:end w:sz="37.59999999999991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4"/>
              </w:rPr>
              <w:t>XOR</w:t>
            </w:r>
          </w:p>
        </w:tc>
      </w:tr>
    </w:tbl>
    <w:p>
      <w:pPr>
        <w:autoSpaceDN w:val="0"/>
        <w:tabs>
          <w:tab w:pos="1700" w:val="left"/>
        </w:tabs>
        <w:autoSpaceDE w:val="0"/>
        <w:widowControl/>
        <w:spacing w:line="154" w:lineRule="exact" w:before="68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Demodulated signal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6.0000000000002" w:type="dxa"/>
      </w:tblPr>
      <w:tblGrid>
        <w:gridCol w:w="9026"/>
      </w:tblGrid>
      <w:tr>
        <w:trPr>
          <w:trHeight w:hRule="exact" w:val="296"/>
        </w:trPr>
        <w:tc>
          <w:tcPr>
            <w:tcW w:type="dxa" w:w="312"/>
            <w:tcBorders>
              <w:start w:sz="37.59999999999991" w:val="single" w:color="#000000"/>
              <w:top w:sz="37.59999999999991" w:val="single" w:color="#000000"/>
              <w:end w:sz="37.600000000000136" w:val="single" w:color="#000000"/>
              <w:bottom w:sz="37.59999999999991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700" w:val="left"/>
        </w:tabs>
        <w:autoSpaceDE w:val="0"/>
        <w:widowControl/>
        <w:spacing w:line="152" w:lineRule="exact" w:before="68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Rest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ored signal</w:t>
      </w:r>
    </w:p>
    <w:p>
      <w:pPr>
        <w:autoSpaceDN w:val="0"/>
        <w:tabs>
          <w:tab w:pos="1460" w:val="left"/>
        </w:tabs>
        <w:autoSpaceDE w:val="0"/>
        <w:widowControl/>
        <w:spacing w:line="200" w:lineRule="exact" w:before="5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23.2: – unspreading in DSSS (courtesy of Roche and Dugelay)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next, as an opponent with a sweep receiver can detect the presence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signal; and slow hoppers have some vulnerability to eavesdropping and direction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ﬁnding, as an opponent with suitable wideband receiving equipment can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the signal.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DSSS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direct-sequence spread spectrum, we multiply the information-bearing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 by a much higher rate pseudorandom sequence, usually generated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kind of stream cipher (see Figures 23.1 and 23.2). This spreads the 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trum by increasing the bandwidth. The technique was ﬁrst described by a Swiss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engineer, Gustav Guanella, in a 1938 patent application [1682], and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extensively in the USA in the 1950s. Its ﬁrst deployment in anger was in Berlin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1959.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hopping, DSSS can give substantial jamming margin (the two systems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same theoretical performance). But it can also make the signal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niﬁcantly harder to intercept.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is to arrange things so that 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location, the signal strength is so low that it is lost in the noise ﬂoor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 opponent knows the spreading sequence with which to recover it.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course, it’s harder to do both at the same time, since an antijam signal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high power and an LPI/LPPF signal low power; the usual tactic is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LPI mode until detected by the enemy (for example, when coming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range) and then boost transmitter power into antijam mode.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large literature on DSSS, and the techniques have now been taken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by the commercial world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code division multiple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(CDMA) in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radio and phone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is sometimes referred to as “encrypting the RF” and it comes in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variants. For example, when the underlying modulation scheme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FM rather than AM it’s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chirp</w:t>
      </w:r>
      <w:r>
        <w:rPr>
          <w:rFonts w:ascii="CMR10" w:hAnsi="CMR10" w:eastAsia="CMR10"/>
          <w:b w:val="0"/>
          <w:i w:val="0"/>
          <w:color w:val="000000"/>
          <w:sz w:val="20"/>
        </w:rPr>
        <w:t>. The classic introduction to the underly-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mathematics and technology is [1525]; the engineering complexity is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with frequency hop for various reasons. For example, synchronization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critical. One strategy is to have your users take turns at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reference signal. If your users have access to a reference time signal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GPS, or an atomic clock) you might rely on this; but if you don’t control GPS,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be open to synchronization attacks, and even if you do the GPS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jammed. It was reported in 2000 that the French jammed GPS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in an attempt to sabotage a British bid to sell 250 tanks to the Greek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 deal for which France was a competitor. This caused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tanks to get lost during trials. When the ruse was discovered, the Greeks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all rather amusing [1918]. Now GPS jammers are commodity items and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them in more detail a little later in this chapter.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Burst communications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Burst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>, as their name suggests, involve compressing the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transmitting it in short bursts at times unpredictable by the enemy.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time-hop</w:t>
      </w:r>
      <w:r>
        <w:rPr>
          <w:rFonts w:ascii="CMR10" w:hAnsi="CMR10" w:eastAsia="CMR10"/>
          <w:b w:val="0"/>
          <w:i w:val="0"/>
          <w:color w:val="000000"/>
          <w:sz w:val="20"/>
        </w:rPr>
        <w:t>. They are usually not so jam-resistant (except insofar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higher data rate spreads the spectrum) but can be even more difficult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than DSSS; if the duty cycle is low, a sweep receiver can easily miss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They are often used in radios for special forces and intelligence agents.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high-grade room bugs often use burst.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variant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meteor burst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transmission (also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meteor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34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scatter</w:t>
      </w:r>
      <w:r>
        <w:rPr>
          <w:rFonts w:ascii="CMR10" w:hAnsi="CMR10" w:eastAsia="CMR10"/>
          <w:b w:val="0"/>
          <w:i w:val="0"/>
          <w:color w:val="000000"/>
          <w:sz w:val="20"/>
        </w:rPr>
        <w:t>). This relies on the billions of micrometeorites that strike the Earth’s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atmosphere each day, each leaving a long ionization trail that persists for typi-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a third of a second and provides a temporary transmission path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mother station and an area of maybe a hundred miles long and a few miles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wide. The mother station transmits continuously; whenever one of the daugh-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is within such an area, it hears mother and starts to send packets of data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speed, to which mother replies. With the low power levels used in covert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one can achieve an average data rate of about 50 bps, with an 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erage latency of about 5 minutes and a range of 500–1500 miles. Meteor burst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 used by special forces, and in civilian applications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rainfall in remote parts of the third world. With higher power levels,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higher latitudes, average data rates can rise into the tens of kilobits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and the USAF in Alaska uses such systems as backup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early warning radars. In niche markets where low bit rates and high latency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tolerated, but where equipment size and cost are important, meteor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scatter can be hard to beat. The technology is described in [1661].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Combining covertness and jam resistance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rather complex tradeoffs between different LPI, LPPF and jam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resistance features, and other aspects of performance such as resistance to fading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multipath, and the number of users that can be accommodated simultane-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ously. They also behave differently in the face of specialized jamming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swept-frequency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(where the jammer sweeps repeatedly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frequency band) and follower. Some types of jamming translate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different modes: for example, an opponent with insufficient power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a signal completely can do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partial time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DSSS by emitting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pulses that cover a part of the spectrum it uses, just like partial band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frequency hop.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engineering tradeoffs. For example, DSSS tends to be about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twice as efficient as frequency hop in power terms, but frequency hop gives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jamming margin for a given complexity of equipment. On the other hand,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signals are much harder to locate using direction-ﬁnding techniques [673].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survivability requirements can impose further constraints. It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essential to prevent an opponent who has captured one radio and extracted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current key material from using this to jam a whole network. So a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 will use some combination of tight beams, DSSS, hopping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burst.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4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Both DSSS and hopping are used with TDMA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Link 16</w:t>
      </w:r>
      <w:r>
        <w:rPr>
          <w:rFonts w:ascii="CMR10" w:hAnsi="CMR10" w:eastAsia="CMR10"/>
          <w:b w:val="0"/>
          <w:i w:val="0"/>
          <w:color w:val="000000"/>
          <w:sz w:val="20"/>
        </w:rPr>
        <w:t>, as it’s known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Link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(TADIL), and was previously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Joint Tactical Informa-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 Distribution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(JTIDS) [1662]. TDMA separates transmission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reception and lets users know when to expect their slot. It has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signal with a 57.6KHz data rate and a 10MHz chip rate (and so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margin of 36.5dB), which hops around in a 255MHz band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minimum jump of 30 MHz. The hopping code is available to all users,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spreading code is limited to individual circuits. The rationale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if an equipment capture leads to the compromise of the spreading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this would allow jamming of only a single 10MHz band, not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255MHz. Development started in 1967 with Gordon Welchman,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broke German ciphers at Bletchley during World War 2; after pilot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in the 1970s, serious development started in the 1980s and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was fully deployed from about 2000, seeing use in Afghanistan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[1956].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US armed forces have been supported by a series of satellite 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geostationary orbit. The effect of the narrow beam is that users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within three miles of the enemy without being detected. Jam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is from hopping: its channels hop several thousand times a second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bands of 2GHz.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French tactical radios have remote controls. The soldier can use the hand-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high-power emitter don’t have to endanger the troops so much [514].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some system-level tricks,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interference cancellation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communicate in a band which you’re jamming with a waveform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your own radios, so they can cancel it out or hop around it. This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harder for the enemy by forcing them to spread their available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larger bandwidth, and can make signals intelligence harder too [1601].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Interaction between civil and military uses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and military communications are increasingly intertwined.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Desert Storm (Gulf War 1 against Iraq) made extensive use of the Gulf States’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infrastructure: a huge tactical communications network was created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space of time using satellites, radio links and leased lines, and experts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US armed services claim that the effect of communications capability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war was decisive [942].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growing interdependency is the Global Positioning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GPS. This started off as a US military navigation system and had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selective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availability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feature that limited the accuracy to about a hundred yards unless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had the relevant cryptographic key. This had to be turned off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War 1 as there weren’t enough military GPS sets to go round and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had to be used instead. As time went on, GPS turned out to be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in civil aviation that the FAA helped ﬁnd ways to defeat selective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and give an accuracy of about 3 yards compared with a claimed 8 yards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standard military receiver [630]. Finally, in May 2000, President Clinton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announced the end of selective availability.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government still reserves the right to switch off GPS, or to intro-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 errors, for example if terrorists are thought to be using it. But so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diverse systems now depend on GPS, from Google Maps to Uber, that 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governments are unlikely to. However there are many applications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opponents. Some countries use GPS to do road pricing, or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parole terms on released prisoners via electronic ankle tags,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14.4 As a result, GPS jammers appeared in car magazines in 2007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$700, and now cost under $100; they’re used by truck drivers to cheat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toll systems, company car drivers who want to stop their boss knowing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going, and car thieves. Cheap devices have short ranges, of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5–10m.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spooﬁng takes slightly more work. An example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meaconing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</w:p>
    <w:p>
      <w:pPr>
        <w:autoSpaceDN w:val="0"/>
        <w:tabs>
          <w:tab w:pos="1040" w:val="left"/>
          <w:tab w:pos="21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sample the signals at location A and retransmit them at location B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wormhole attack</w:t>
      </w:r>
      <w:r>
        <w:rPr>
          <w:rFonts w:ascii="CMR10" w:hAnsi="CMR10" w:eastAsia="CMR10"/>
          <w:b w:val="0"/>
          <w:i w:val="0"/>
          <w:color w:val="000000"/>
          <w:sz w:val="20"/>
        </w:rPr>
        <w:t>). The result is that anyone near B thinks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near A instead. This is used as a defensive mechanism in the limousines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heads of government (a sophisticated assassin could use this to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missile).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 engage in systematic GPS jamming, an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Russia along its border with Norway. Spooﬁng can be largely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differential GPS, where you use another receiver at a known location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reference point (the FAA’s trick), and with interferometric GPS, also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S-GPS, where you use the signals captured by successive readings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receiver to produce a synthetic aperture. This also increases sensitivity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deals with multipath in urban canyons, the main source of large errors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equipment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US GPS system, Russia, China and Europe have separate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navigation satellite systems using the same principles; collectively, such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known as GNSS.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aspects of electronic warfare that have to do with target acquisition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guidance are where the arts of jamming and deception have been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developed. (In fact, although there is much more in the open literature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application of electronic attack and defense to radar than to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cations, much of the same science applies to both.)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methods used to detect hostile targets and guide weapons to them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sonar, radar and infrared.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to be developed was sonar, which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invented and deployed in World War 1 (under the name of ‘Asdic’),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dominates submarine warfare [846].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Elsewhere the key sensor is radar.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was invented in 1904 as a maritime anti-collision device, its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only occurred in the 1930s and it was used by all major participants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2 [855, 990].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attack and protection techniques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for it tend to be better developed than, and often go over to,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other sensors.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Types of radar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 range of deployed systems includes search radars, ﬁre-control radars,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terrain-following radars, counter-bombardment radars and weather radars.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wide variety of signal characteristics. For example, radars with a low 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low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pulse repetition frequency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(PRF) are better for search while high-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frequency, high-PRF devices are better for tracking. A classic textbook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is by Schleher [1662].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radar designs for search applications may have a rotating antenna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emits a sequence of pulses and detects echos. In the days before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electronics, the sweep in the display tube could be mechanically rotated in sync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antenna. Fire control radars often used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conical scan</w:t>
      </w:r>
      <w:r>
        <w:rPr>
          <w:rFonts w:ascii="CMR10" w:hAnsi="CMR10" w:eastAsia="CMR10"/>
          <w:b w:val="0"/>
          <w:i w:val="0"/>
          <w:color w:val="000000"/>
          <w:sz w:val="20"/>
        </w:rPr>
        <w:t>: the beam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tracked in a circle around the target’s position, and the amplitude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could drive positioning servos (and weapon controls) directly. Now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beams are generated electronically using multiple antenna elements, but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loops remain central. Many radars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range gate</w:t>
      </w:r>
      <w:r>
        <w:rPr>
          <w:rFonts w:ascii="CMR10" w:hAnsi="CMR10" w:eastAsia="CMR10"/>
          <w:b w:val="0"/>
          <w:i w:val="0"/>
          <w:color w:val="000000"/>
          <w:sz w:val="20"/>
        </w:rPr>
        <w:t>, circuitry which focuses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within a certain range of distances from the antenna; if the radar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all objects between (say) zero and 100 miles, then its pulse repetition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would be limited by the time it takes radio waves to travel 200 miles.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have consequences for angular resolution and tracking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the company that developed S-GPS, Focal Point Positioning, was started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one of my postdocs and I’m an investor in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Doppler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radar measures the velocity of the target by the change in frequency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return signal. It is very important in distinguishing moving targets from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clutter</w:t>
      </w:r>
      <w:r>
        <w:rPr>
          <w:rFonts w:ascii="CMR10" w:hAnsi="CMR10" w:eastAsia="CMR10"/>
          <w:b w:val="0"/>
          <w:i w:val="0"/>
          <w:color w:val="000000"/>
          <w:sz w:val="20"/>
        </w:rPr>
        <w:t>, the returns reﬂected from the ground. Doppler radars may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velocity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restrict attention to targets whose radial speed with respect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antenna is within certain limits.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gating in a non-military application is adaptive cruise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cars. This uses radar, gated to ignore vehicles whose relative speed is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(so it doesn’t panic at oncoming vehicles) as well as vehicles that are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or too far. You may notice that if another car pushes in close in 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you, less than 20m away, your cruise control won’t notice it and won’t slow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Jamming techniques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attack can be passive or active.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earliest countermeasure to be widely used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thin strips of</w:t>
      </w:r>
    </w:p>
    <w:p>
      <w:pPr>
        <w:autoSpaceDN w:val="0"/>
        <w:tabs>
          <w:tab w:pos="1040" w:val="left"/>
          <w:tab w:pos="49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conducting foil that are cut to half the wavelength of the target signal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dispersed to provide a false 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 the end of World War 2,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allied aircraft were dropping 2000 tons of chaff a day to degrade German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defenses. Chaff can be dropped directly by the aircraft attempting to penetrate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defenses (which isn’t ideal as they will then be at the apex of an elongated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signal), or by support aircraft, or ﬁred forward into a suitable pattern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rockets or shells. The main counter-countermeasure against chaff is Doppler: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chaff is very light it comes to rest almost at once and can be distinguished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from moving targets.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techniques include small decoys with active repeaters that retransmit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signals and larger decoys that simply reﬂect them; sometimes one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a helicopter) acts as a decoy for another more valuable one (such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carrier). These principles are quite general. Weapons that home in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targets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direction ﬁnding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(RDF) are decoyed by special drones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emit seduction RF signals, while infrared guided missiles are diverted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passive countermeasure in which the most money has been invested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stealth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reducing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radar cross-section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(RCS) of a vehicle so that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detected only at very much shorter range. This forces the enemy to place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defense radars closer together, so they have to buy a lot more of them. Stealth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includes a wide range of techniques and a proper discussion is well beyond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scope of this book. Some people think of it as ‘extremely expensive black paint’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more to it than that. As an aircraft’s RCS is typically a function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aspect, it may have a ﬂy-by-wire system that continually exhibits a low-RCS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 to identiﬁed hostile emitters (the F117 became known to its pilots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‘wobbly goblin’).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countermeasures are much more diverse. Early jammers simply gen-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erated a lot of noise in the range of frequencies used by the target radar;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noise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barrage jamming</w:t>
      </w:r>
      <w:r>
        <w:rPr>
          <w:rFonts w:ascii="CMR10" w:hAnsi="CMR10" w:eastAsia="CMR10"/>
          <w:b w:val="0"/>
          <w:i w:val="0"/>
          <w:color w:val="000000"/>
          <w:sz w:val="20"/>
        </w:rPr>
        <w:t>. Some systems used systematic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patterns, such as pulse jammers, or swept jammers that traversed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frequency range of interest (also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squidging oscillators</w:t>
      </w:r>
      <w:r>
        <w:rPr>
          <w:rFonts w:ascii="CMR10" w:hAnsi="CMR10" w:eastAsia="CMR10"/>
          <w:b w:val="0"/>
          <w:i w:val="0"/>
          <w:color w:val="000000"/>
          <w:sz w:val="20"/>
        </w:rPr>
        <w:t>). But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signal is fairly easy to block – one trick is to use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guard band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receiver,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on a frequency adjacent to the one in use, and to blank the signal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receiver picks up a jamming signal. And jamming isn’t restricted 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as well as being used by the target, the radar itself can also send spurious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from an auxiliary antenna to mask the real signal or to simply overload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other end of the scale lie hard-kill techniques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anti-radiation</w:t>
      </w:r>
    </w:p>
    <w:p>
      <w:pPr>
        <w:autoSpaceDN w:val="0"/>
        <w:tabs>
          <w:tab w:pos="1040" w:val="left"/>
          <w:tab w:pos="1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missiles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(ARMs), often ﬁred by support aircraft, which home in on hostile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Defenses against such weapons include the use of decoy transmitters,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blinking transmitters on and off,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passive radar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which exploits the signals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existing transmitters such as TV and radio stations when they bounce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middle lies a large toolkit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deception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techniques.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jammers used for self-protection are deception jammers of one kind or another;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barrage and ARM techniques tend to be more suited to use by support vehicles.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usual goal with a self-protection jammer is to deny range and bearing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attackers. The basic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inverse gain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inverse gain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amplitude modulation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based on the observation that the directionality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attacker’s antenna is usually not perfect; as well as the main beam it has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sidelobes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 which energy is also transmitted and received, albeit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efficiently. The sidelobe response can be mapped by observing the transmitted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signal, and a jamming signal can be generated so that the net emission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inverse of the antenna’s directional response. The effect, as far as the attacker’s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is concerned, is that the signal seems to come from everywhere;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‘blip’ on the radar screen you see a circle centered on your own antenna.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Inverse gain jamming is very effective against the older conical-scan ﬁre-control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generally, the technique is to retransmit the radar signal with a sys-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tematic change in delay and/or frequency. This can be non-coherent,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the jammer’s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transponder</w:t>
      </w:r>
      <w:r>
        <w:rPr>
          <w:rFonts w:ascii="CMR10" w:hAnsi="CMR10" w:eastAsia="CMR10"/>
          <w:b w:val="0"/>
          <w:i w:val="0"/>
          <w:color w:val="000000"/>
          <w:sz w:val="20"/>
        </w:rPr>
        <w:t>, or coherent – that is, with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waveform – when it’s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repeater</w:t>
      </w:r>
      <w:r>
        <w:rPr>
          <w:rFonts w:ascii="CMR10" w:hAnsi="CMR10" w:eastAsia="CMR10"/>
          <w:b w:val="0"/>
          <w:i w:val="0"/>
          <w:color w:val="000000"/>
          <w:sz w:val="20"/>
        </w:rPr>
        <w:t>. Modern equipment stores received waveforms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radio frequency memory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(DRFM) and manipulates them using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elementary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burn-through</w:t>
      </w:r>
      <w:r>
        <w:rPr>
          <w:rFonts w:ascii="CMR10" w:hAnsi="CMR10" w:eastAsia="CMR10"/>
          <w:b w:val="0"/>
          <w:i w:val="0"/>
          <w:color w:val="000000"/>
          <w:sz w:val="20"/>
        </w:rPr>
        <w:t>. By lowering the pulse repe-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tition frequency, the dwell time is increased and so the return signal is stronger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cost of less precision. A more sophisticated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range gate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pull-off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(RGPO). Here, the jammer transmits a number of fake pulses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stronger than the real ones, thus capturing the receiver, and then moving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phase so that the target is no longer in the receiver’s range gate.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Doppler radars the basic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velocity gate pull-off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(VGPO). With older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radars, successful RGPO would cause the radar to break lock and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disappear from the screen. Modern radars can reacquire lock very quickly,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RGPO must either be performed repeatedly or combined with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 – commonly, with inverse gain jamming to break angle tracking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elementary counter-countermeasure is to jitter the pulse repetition fre-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quency. Each outgoing pulse is either delayed or not depending on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lag 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  <w:tab w:pos="67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quence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generated by a random number generator, so the jammer cannot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ticipate when the next pulse will arrive and has to follow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follower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only make false targets that appear to be further away.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counter-counter-countermeasure, or (counter)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-measure, is for the radar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leading edge tracker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responds only to the ﬁrst return pulse;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(counter)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-measures can include jamming at such a high power that the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ceiver’s automatic gain control circuit is captured. An alternative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 jam-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the jamming pulse is long enough to cover the maximum jitter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period.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twist of the screw may involve tactics. Chaff is often used to force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into Doppler mode, which makes PRF jitter difficult (as continuous wave-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forms are better than pulsed for Doppler), while leading edge trackers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 with frequency agility and smart signal processing. For example, true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returns ﬂuctuate, and have realistic accelerations, while simple transpon-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 and repeaters give out a more or less steady signal. Of course, it’s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for designers to be too clever; the Mig-29 could decelerate more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level ﬂight by a rapid pull-up than some radar designers had anticipated,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pilots could use this manoeuvre to break radar lock. And now CPUs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powerful enough to manufacture realistic false returns.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Advanced radars and countermeasures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advanced techniques are used to defend against jamming.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Pulse compression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ﬁrst developed in Germany in World War 2,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a kind of direct sequence spread spectrum pulse, ﬁltered on return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matched ﬁlter to compress it again. This can give processing gains of 10–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1000. Pulse compression radars are resistant to transponder jammers, but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repeater jammers, especially those with digital radio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memory. However, the use of LPI waveforms is important if you don’t wish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to detect you long before you detect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Pulsed Doppler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much the same as Doppler, and sends a series of phase sta-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 pulses. It has come to dominate many high-end markets, and is widely used,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look-down shoot-down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for air defense against low-ﬂying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intruders. As with elementary pulsed tracking radars, different RF and pulse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repetition frequencies give different characteristics: we want low frequency/PRF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unambiguous range/velocity and also to reduce clutter – but this can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blind spots. Airborne radars that have to deal with many threats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PRF and look only for velocities above some threshold, say 100 knots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are weak in tail chases. The usual compromise is medium PRF –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suffers from severe range ambiguities in airborne operations. Also, search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long, diverse bursts but tracking needs only short, tuned ones. An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vantage is that pulsed Doppler can discriminate some very speciﬁc signals,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modulation provided by turbine blades in jet engines. The main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used against pulsed Doppler is velocity gate pull-off, although a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 is to excite multiple velocity gates with deceptive returns.</w:t>
      </w:r>
    </w:p>
    <w:p>
      <w:pPr>
        <w:autoSpaceDN w:val="0"/>
        <w:tabs>
          <w:tab w:pos="1340" w:val="left"/>
          <w:tab w:pos="65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Monopulse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became one of the most popular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used, for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in the Exocet missiles that proved so difficult to jam in the Falklands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war. The idea is to have four linked antennas so that azimuth and elevation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can be computed from each return pulse using interferometric techniques.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Monopulse radars are difficult and expensive to jam, unless a design defect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exploited; the usual techniques involve tricks such as formation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terrain bounce. Often the preferred defensive strategy is just to use towed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powerful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passive coherent location</w:t>
      </w:r>
      <w:r>
        <w:rPr>
          <w:rFonts w:ascii="CMR10" w:hAnsi="CMR10" w:eastAsia="CMR10"/>
          <w:b w:val="0"/>
          <w:i w:val="0"/>
          <w:color w:val="000000"/>
          <w:sz w:val="20"/>
        </w:rPr>
        <w:t>. Lockheed’s ‘Silent Sentry’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has no emitters at all, but rather uses reﬂections of commercial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television broadcast signals to detect and track airborne objects [164].The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receivers, being passive, are hard to locate and attack; knocking out the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entails destroying major civilian infrastructure, which opponents will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 not to do for legal and propaganda reasons. Passive coherent location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effective against some kinds of stealth technology, particularly those that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 steering the aircraft so that it presents the nulls in its radar cross-section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visible emitters. Passive location actually goes back to the radar pioneer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Robert Watson-Watt in the 1930s and appears to have been ﬁrst used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Germans from 1942 when their Klein Heidelberg station exploited British 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radar signals to track RAF aircraft (in EW parlance, it was a ‘hitchhiker’).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Britain realised this was happening in 1944, the Chain Home signals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jittered [824].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research frontier in 2020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cognitive radar</w:t>
      </w:r>
      <w:r>
        <w:rPr>
          <w:rFonts w:ascii="CMR10" w:hAnsi="CMR10" w:eastAsia="CMR10"/>
          <w:b w:val="0"/>
          <w:i w:val="0"/>
          <w:color w:val="000000"/>
          <w:sz w:val="20"/>
        </w:rPr>
        <w:t>. Attack and defence have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more complex since the arrival of digital radio frequency memory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radio techniques. Both radar and jammer waveforms may be adapted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tactical situation with much greater ﬂexibility than before. Simon Haykin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studied the strategies and tactics used by bats, who adapt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sonar intelligently while hunting insects, and applied this ﬁrst to radio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use of spectrum, then to radar in a seminal 2006 paper [872].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moment a radar (or sonar) is switched on, it builds up knowledge of its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the interesting aspects of which are mostly dynamic. The basic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cognitive radar does a recursive update of a model of its environment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this to illuminate it intelligently, using learning mechanisms. This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adversarial with non-cooperative targets. There is now vigorous research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fusion of ideas from the human visual system and neural networks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generally, Bayesian target tracking and signal processing.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sensors and multisensor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what I’ve said about radar applies to sonar as well, and a fair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infrared. Passive decoys – ﬂares – worked very well against early heat-seeking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 which used a mechanically spun detector, but are less effective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detectors that incorporate signal processing. Flares are like chaff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decelerate rapidly with respect to the target, so the attacker can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velocity or acceleration. They are also like repeater jammers in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are relatively strong and stable compared with real targets.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infrared jamming is less widespread than radar jamming because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harder; it tends to exploit features of the hostile sensor by pulsing at a rate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pattern that causes confusion. Some infrared defense systems are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employ lasers to disable the sensors of incoming weapons; and it’s emerged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23.5. IFF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number of ‘UFO’ sightings have actually been due to various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(both radar and infrared) [175].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growth area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multisensor data fusion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inputs from radars,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infrared sensors, video cameras and even humans are combined to give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identiﬁcation and tracking than any could individually. The Rapier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 missile, for example, used radar to acquire azimuth while tracking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carried out optically in visual conditions. Data fusion can be harder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seems. As I discussed in section 17.8, combining two alarm systems will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in improving either the false alarm or the missed alarm rate, while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worse. If you scramble your ﬁghters when you see a blip on either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or the infrared, you’ll have more false alarms; but if you scramble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see both then it will be easier for the enemy to jam you or sneak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become more complex where the attacker’s on a platform that’s vul-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nerable to counter-attack, such as a ship or aircraft. It will have systems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recognition, direction ﬁnding and missile approach warning, whose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ceivers will be deafened by its jammer. The usual trick is to turn the jammer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for a short ‘look-through’ period at random times.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friendly and hostile platforms, things get more complex still.</w:t>
      </w:r>
    </w:p>
    <w:p>
      <w:pPr>
        <w:autoSpaceDN w:val="0"/>
        <w:tabs>
          <w:tab w:pos="1040" w:val="left"/>
          <w:tab w:pos="4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Cold War, you expected each side to have specialist support vehicles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high-power dedicated equipment, which makes it to some extent an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 – “he with the most watts wins”.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SAM belt would have multiple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 at different frequencies to make jamming harder. The overall effect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(as of stealth) is to reduce the effective range of radar. But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 also matters, and who has the most vehicles, and the tactics employed;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move to cognitive systems has changed doctrine to “subtly disrupt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enemy’s communications and radar networks without their realizing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deceived” [721].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IFF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vehicles engaged, it’s also necessary to have a reliable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distinguishing friend from foe.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Identify-Friend-or-Foe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(IFF) systems are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and controversial, with a signiﬁcant number of ‘blue-on-blue’ incidents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Iraq being due to equipment incompatibility between US and allied forces.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in which US aircraft bombed British soldiers have contributed signiﬁ-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cantly to loss of UK public support for the war, especially after the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countries tried and failed to cover up such incidents out of a wish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preserve technical security and also to minimise political embarrassment.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IFF goes back in its non-technical forms to antiquity. See for example Judges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12:5–6 (which I quote at the head of the chapter on biometrics): the Israelites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identiﬁed enemy soldiers by their inability to pronounce ‘Shibboleth’.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2 saw the French resistance asking people to pronounce ‘grenouille’,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who couldn’t was presumed German. In the early years of that conﬂict,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identiﬁcation was procedural: allied bombers would be expected to 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coast at particular times and places, while stragglers would announce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23.5. IFF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hostile intent by a pre-arranged manoeuvre such as ﬂying an equilateral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triangle before crossing the coast. German planes would roll over when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 challenged them, so as to create a ‘blip’ in their radar cross-section.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then some early attempts at automation: when allied aircraft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carry IFF beacons, the German air defence found they could detect the planes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triggering them [824].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Korean war saw the arrival on both sides of jet aircraft and missiles,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made it impractical to identify targets visually. Early IFF systems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 serial number or ‘code of the day’, but this was wide open to spooﬁng,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world’s air forces started work on cryptographic authentication.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legacy NATO system is the Mark XII, introduced in the 1960s and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solve the protocol problems discussed in section 4.3.3. The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XII secure mode uses a 32-bit challenge and a 4-bit response. If challenges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are too long, then the radar’s pulse repetition frequency (and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accuracy) would be degraded.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sends 12–20 challenges in a series,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original implementation the responses were displayed on a screen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offset by the arithmetic difference between the actual response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one. The effect was that while a foe had a null or random response,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‘friend’ would have responses clustered near the center screen, which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light up. Reﬂection attacks are prevented, and MIG-in-the-middle attacks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harder, because the challenge uses a focused antenna, while the receiver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omnidirectional. (The antenna used for the challenge is typically the ﬁre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radar, which in older systems was conically scanned.)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largely replaced by the Mark XIIA which has a backwards-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compatible mode, but uses spread-spectrum waveforms in the new Mode 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has been the focus of development efforts by the US services and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armed forces during the 2010s. Such systems also have compatibility modes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 used by civil aircraft to ‘squawk’ their ID to secondary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radar. However, the real problems are now air-to-ground. NATO’s IFF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for a Cold War scenario of thousands of tactical aircraft on each side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Iron Curtain; how do they fare in a modern conﬂict like Iraq or Afghanistan?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Historically, about 10–15% of casualties were due to ‘friendly ﬁre’ but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War 1 this rose to 25%. Such casualties are more likely at the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air and land battle, and between sea and land, because of the differ-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services’ way of doing things; joint operations are thus particularly risky.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Coalition operations also increase the risk because of different national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this experience, several experimental systems were developed to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IFF to ground troops. But when Gulf War 2 came along, nothing decent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deployed. A report from Britain’s National Audit Office describes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went wrong [1389]. In a world where defence is purchased not just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 states, and not just by services, but by factions within these services,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legislators try to signal their ‘patriotism’ to less-educated voters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blocking technical collaboration with allies (‘to stop them stealing our jobs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secrets’), the institutional and political structures just aren’t conducive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defense ‘public goods’ such as a decent IFF system that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NATO. And NATO is a broad alliance; as one insider told me, “Trying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evolve a solution that met the aspirations of both the US at one extreme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(for example) at the other was a near hopeless task.”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23.6. IMPROVISED EXPLOSIVE DEVICES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 complexity is one issue: it’s not too hard to stop your air force planes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shooting each other, it’s a lot more complex to stop them shooting at your ships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tanks, and it’s much harder still when a dozen nations are involved.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sexy systems used by a small number of units in Iraq that let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see each other’s positions superimposed in real time on a map display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helmet-mounted monocle. They greatly increase force capability in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warfare, allowing units to execute perilous maneuvers like driving through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other’s kill zones, but are not a panacea in complex warfare such as Iraq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2000s and early 2010s: there, the key networks are social, not electronic,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 to automate networks with nodes of unknown trustworthiness [1659].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big-bang approach was tried, but failed; the Joint Tactical Radio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(JTRS, pronounced ‘jitters’) set out to equip all the US services with radios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interoperate and do at least two IFF modes. However, it’s one of the Pentagon’s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biggest procurement failures, as they spent $6bn over 15 years without delivering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usable radio [1983].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has taught us that even with ‘hard-core’ IFF, where ships and</w:t>
      </w:r>
    </w:p>
    <w:p>
      <w:pPr>
        <w:autoSpaceDN w:val="0"/>
        <w:tabs>
          <w:tab w:pos="1040" w:val="left"/>
          <w:tab w:pos="42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planes identify each other, the hardest issues weren’t technical but to do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politics and doctrine. Over two decades of wrangling within NATO,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wanted an expensive high-tech system, for which its defense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lobbying hard, while European countries wanted something simpler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that they could also build themselves, for example by tracking units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normal command-and-control system and having decent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nations. But the USA refused to release the location of its units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else for ‘security’ reasons.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spends more on defense than its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allies combined and believed it should lead; the allies didn’t want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further marginalised by yet more dependence on US suppliers.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Underlying doctrinal tensions added to this. US doctrine, the ‘Revolution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Affairs’ (RMA) promoted by Donald Rumsfeld and based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system-of-systems, was not only beyond the allies’ budget but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distrusted, based as it is on minimising one’s own casualties through vast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terial and technological supremacy. The Europeans argued that one shouldn’t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react to sniper ﬁre from a village by bombing the village;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killing ten insurgents, you kill a hundred civilians and recruit several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relatives to the other side. The American retort to this was that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too weak and divided to even deal with genocide in Bosnia. The result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deadlock; countries decided to pursue national solutions, and no real progress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made on interoperability since the Cold War. Allied forces in Iraq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Afghanistan were reduced to painting large color patches on the roofs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and hoping the air strikes would pass them by. US aircraft duly bombed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killed a number of allied servicemen, which weakened the alliance.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happen now, given deglobalisation and President Trump’s impatience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allies, is anyone’s guess.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Improvised Explosive Devices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effort was made in electronic-warfare measures to counter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provised explosive devices (IEDs) that were the weapon of choice of insurgents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23.6. IMPROVISED EXPLOSIVE DEVICES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and Afghanistan. The ﬁrst IED attack on U.S. forces took place in March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2003, and they rose to a peak of 25,000 in 2007 with over 100,000 in total.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bombs became the ‘signature weapon’ of the Iraq war, as the machine-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 was of World War 1 and the laser-guided bomb of Gulf War I. And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unmanned aerial vehicles can be built by hobbyists for under $1000, we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to see improvised cruise missiles used in Syria and elsewhere,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assassinate Venezuela’s President Maduro.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over 33,000 jammers were made and shipped to coalition forces.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Defense spent over $1bn on them in 2006, in an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according to insiders, “proved the largest technological challenge for DOD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war, on a scale last experienced in World War 2” [140]. The effect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proportion of radio-controlled IEDs dropped from 70% to 10%,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proportion triggered by command wires increased to 40%.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Rebels have been building IEDs since at least Guy Fawkes, who tried to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blow up England’s Houses of Parliament in 1605. Many other nationalist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insurgent groups have used IEDs, from anarchists through the Russian resistance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2, the Irgun, ETA and the Viet Cong to Irish nationalists.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got so expert at hiding IEDs in drains and culverts that the British Army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use helicopters instead of road vehicles in the ‘bandit country’ near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Irish border in the 1980s and early 1990s. They also ran bombing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UK on a number of occasions in the twentieth century.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of these, from 1970–94, they blew up the Grand Hotel in Brighton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Margaret Thatcher was staying there for a party conference, killing several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colleagues; later, London suffered two incidents in which the IRA set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truckloads of home-made explosive causing widespread devastation. The ﬁght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IRA involved a total of about 7,000 IEDs, and gave UK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much experience in jamming: barrage jammers were ﬁtted in VIP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that would cause IEDs to go off either too early or too late. These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available to allies; such a jammer saved the life of President Musharraf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Pakistan when Al-Qaida tried to blow up his convoy in 2005.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environment in Iraq turned out to be much more difficult than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Belfast or Pakistan. Bombers can use any device that will ﬂip a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distance, and used everything from key fobs to cellphones. Meanwhile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RF environment in Iraq had become complex and chaotic. Millions of Iraqis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unregulated cellphones, walkie-talkies and satellite phones, as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optical-ﬁbre and copper infrastructure had been destroyed in the 2003 war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looted afterwards. 150,000 coalition troops also sent out a huge variety of 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emissions, which changed all the time as units rotated. Over 80,000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frequencies were in use, and monitored using 300 databases – many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interoperable. Allied forces only started to get on top of the problem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Navy electronic warfare specialists were deployed in Baghdad;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coalition jamming efforts were better coordinated and started to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IEDs detonated by radio.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‘success’ in electronic warfare did not translate into a reduction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allied casualties.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IED makers simply switched from radio-controlled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bombs to devices detonated by pressure plates, command wires, passive infrared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volunteers. The defence focus shifted to a mix of tactics: ‘right of boom’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such as better vehicle armor and autonomous vehicles, and ‘left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23.7. DIRECTED ENERGY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boom’ measures such as disrupting the bomb-making networks. Better armor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some effect: while in 2003 almost every IED caused a coalition casualty,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it took four devices on average [140]. Armored vehicles were also a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 in other insurgencies, while the DARPA investment in self-driving vehicles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off a decade later in the form of a surge of work on driver assistance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autonomous road vehicles by commercial ﬁrms such as Waymo and Tesla.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disruption, though, is a longer-term play as it depends on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sources of human intelligence; Britain and Israel spent years targeting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bombmakers in Ireland and Lebanon respectively.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Directed Energy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1930s, there was panic in Britain and America on rumors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Nazis had developed a high-power radio beam that would burn out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ignition systems. British scientists studied the problem and concluded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infeasible [990]. They were correct – given the relatively low-powered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transmitters, and the simple but robust vehicle electronics, of the 1930s.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started to change with the arrival of the atomic bomb. The deto-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 of a nuclear device creates a large pulse of gamma-ray photons,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turn displace electrons from air molecules by Compton scattering. The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induced currents give rise to an electromagnetic pulse (EMP), which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of as a very high amplitude pulse of radio waves with a very short 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nuclear explosion occurs within the earth’s atmosphere, the EMP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is predominantly in the VHF and UHF bands, though there is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at lower frequencies for a radio ﬂash to be observable thousands of miles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away. Within a few tens of miles of the explosion, the radio frequency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induce currents large enough to damage most electronic equipment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not been hardened. The effects of a blast outside the earth’s atmosphere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believed to be much worse (although there has never been a test).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gamma photons can travel thousands of miles before they strike the earth’s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atmosphere, which could ionize to form an antenna on a continental scale.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reckoned that most electronic equipment in Northern Europe could be burned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by a one megaton blast at a height of 250 miles above the North Sea.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matter, most electronic equipment on the US west coast, from Seattle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San Diego, could be wiped out by a blast 250 miles above Salt Lake City.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attack would kill no-one directly but could cause economic damage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of the coronavirus pandemic [122]. A Carrington event – a massive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solar ﬂare, as observed by the astronomer Richard Carrington in 1859 –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similar disruption; that caused auroras as far south as the Caribbean.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 systems failed all over Europe and North America, sometimes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operators electric shocks. Lloyd’s of London later estimated that the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an event to the USA alone could be in the low trillions of dollars,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event is inevitable every generation or two [917]. Smaller geomagnetic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 happen regularly, for example in 1989 and 2003. For this reason,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systems are carefully shielded, big IT service ﬁrms disperse their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centres round the globe, we have warning satellites, and well-run utilities spend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to protect critical assets such as large transformers.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Western concern about EMP grew after the Soviet Union started a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on non-nuclear EMP weapons in the mid-80s. At the time, the United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was deploying “neutron bombs” in Europe – enhanced radiation weapons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kill people without demolishing buildings. The Soviets portrayed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a “capitalist bomb” which would destroy people while leaving property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intact, and responded by threatening a “socialist bomb” to destroy property (in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electronics) while leaving the surrounding people intact.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end of World War 2, the invention of the cavity magnetron had made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possible to build radars powerful enough to damage unprotected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circuitry at a range of several hundred yards. The move from valves to transis-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and integrated circuits has increased the vulnerability of most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equipment. A terrorist group could in theory mount a radar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 and drive around a city’s ﬁnancial sector wiping out the banks.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banks’ underground server farms would likely be unaffected; the real dam-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would be to everyday electronic devices. Replacing the millions of gadgets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which a city’s life depends would be extremely tiresome.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battleﬁeld use, it’s desirable for EMP weapons to ﬁt into a standard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 or shell casing rather than having to be truck-mounted. Their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is however limited. The US tried a device called Blow Torch in Iraq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of frying the electronics in IEDs, but it didn’t work well [140].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survey of usable technologies at [1082] that describes how power pulses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terawatt range can be generated using explosively-pumped ﬂux compres-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 generators and magnetohydrodynamic devices, as well as by high-power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 transmitters. But EMP bombs dropped from aircraft need 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 antennas before detonation in order to get decent coupling, and even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lethal to ordinary electronic equipment for a radius of only a few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meters. Military command and control systems that are already hardened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EMP should be unaffected.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signiﬁcance of EMP may be to give a blackmail weapon to countries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Iran and North Korea with primitive nuclear technology. When North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 ﬁres a missile into the sea near Japan, it sends a signal: “We can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your economy any time we like, and without directly killing a single Japanese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either.” Japan is now developing anti-missile defences. A massive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electronic communications is more of a threat to countries such as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Japan that depend on them, than on countries such as North Korea (or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Iran) that don’t.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observation goes across to attacks on the Internet as well, so let’s now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to ‘Information Warfare’.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warfare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came into use from about 1995. Its popularity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boosted by operational experience in Gulf War 1. There, air power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degrade the Iraqi defenses before the land attack was launched,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goal of NSA personnel supporting the allies was to enable the initial attack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made without casualties – even though the Iraqi air defenses were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time intact and alert. The attack involved a mixture of standard e-war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jammers and anti-radiation missiles; cruise missile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command centers; attacks by special forces who sneaked into Iraq and dug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lengths of communications cabling from the desert; and, allegedly,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tricks to disable computers and telephone exchanges. (By 1990,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Army was already calling for bids for virus production [1206].) The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its goal of ensuring zero allied casualties on the ﬁrst night of the aerial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bombardment. Military planners and think tanks started to consider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on the success.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April 2007, information warfare was thrust back on the agenda by events in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Estonia. There, the government had angered Russia by moving an old Soviet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memorial, and shortly afterwards the country was subjected to a number of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tributed denial-of-service attacks that appeared to originate from Russia [525].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Estonia’s computer emergency response team tackled the problem with cool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professionalism, but their national leadership invoked the NATO treaty, call-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US military help against Russia.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had deniability: the packet</w:t>
      </w:r>
    </w:p>
    <w:p>
      <w:pPr>
        <w:autoSpaceDN w:val="0"/>
        <w:tabs>
          <w:tab w:pos="1040" w:val="left"/>
          <w:tab w:pos="2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 were launched by Russian botnet herders, reacting to the news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and egging each other on via chat rooms; the one man convicted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attacks was an ethnic Russian teenager in Estonia itself. There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tussles between Israeli and Palestinian hackers, and between Indians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Pakistanis.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also had some minor street disturbances caused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rowdy ethnic Russians objecting to the statue’s removal. Nonetheless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respond by setting up an information warfare centre in Tallinn, and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2.2.3, one outcome was the Tallinn Manual, which sets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military and international law applicable to online operations designed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real-world effects in conﬂicts between states [1664].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must act in self-defense or with some other lawful justiﬁcation and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accordance with the law of armed conﬂict. Attacks are operations reasonably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to cause injury to people or damage to property; they may only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at combatants and their logistics, not at civilians; attacks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geographically limited, not indiscriminate; and some targets are off-limits,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and places of worship to nuclear power stations. Interpretation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the lawyers busy though. Infrastructure used by both military and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is fair game, and although ‘treachery’ is prohibited, ‘ruses of war’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2.2.3, I described how Estonia was just a warm-up for later Russian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in Ukraine, where the Russians took down electricity infrastructure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did signiﬁcant damage to companies operating there by the NotPetya worm,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inﬂicted signiﬁcant collateral damage on some international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offices in that country.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what’s information warfare anyway? The conventional view from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mid-2000s, arising out of Gulf War 1, was expressed by Whitehead [1977]: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300" w:after="3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strategist ... should employ (the information weapon) as a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cursor weapon to blind the enemy prior to conventional attacks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Cynics took the view that it was just a remarketing of the things the agencies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doing for decades anyway, in an attempt to maintain their budgets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post-Cold-War.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most far-sighted analyst at the time was Dorothy Denning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Naval Postgraduate School whose 1999 book on the topic deﬁned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as “operations that target or exploit information media in order to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advantage over an adversary” [539]. This was so broad that it includes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hacking but all of electronic warfare and all existing intelligence 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(from Sigint through satellite imagery to spies), but propaganda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later article she discussed the role of the net in the propaganda and activism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surrounding the Kosovo war [540].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view of information warfare, from a writer whose background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defense planning rather than computer security, was given by Edward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Waltz [1977]. He deﬁned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superiority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“the capability to collect,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and disseminate an uninterrupted ﬂow of information while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denying an adversary’s ability to do the same”. The aim of such superiority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conduct operations without effective opposition. The book has less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on computer security matters than Denning but set forth a ﬁrst attempt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formulate a military doctrine of information operations.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control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use computer exploitation to do real damage to a rival nation,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ﬁrst thing to look at is electricity generation and distribution. Tak-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down the grid is the cyber equivalent of a nuclear strike; once the electricity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 fails, then pretty well everything else in a modern economy shuts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For example, a ﬁve-week failure of the power supply to the central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 of Auckland, New Zealand, in 1996 led to 60,000 of the 74,000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work from home or from relocated offices, while most of the area’s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6,000 apartment dwellers moved out for the duration [839]. And perhaps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worst terrorist ‘near miss’ in recent history was an IRA attempt in 1996 to blow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transformers at the big substations that supply London [231]. This failed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a senior IRA commander was a British agent; had it been successful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wrecked electricity supplies to much of London for many months,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blacking out millions of people and businesses responsible for maybe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Britain’s GDP. Finally, attacks on electricity transmission and distribution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 standard US tactic in wars from Serbia to Iraq. (In fact, the Iraq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insurgency after 2003 was fuelled by delays in restoring the power supply,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millions of Iraqis sweltering in the summer heat with no air conditioning.)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started paying attention to control systems in the mid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 once it was noticed that the protocols used to manage assets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grids and petrochemical plants, namely Modbus and DNP3, did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authentication, as these systems had evolved in a world of private 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– with ﬁxed LANs inside installations and leased lines linking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centres. Firms started moving to IP networks from the late 1990s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it was cheaper, but this meant that, without authentication, anyone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knew the IP address of a sensor could read it, and anyone who knew the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actuator could operate it. After one or two accidents caused by pranks,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incident in 2000 where a disgruntled employee of a water company’s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 caused a spill of 800 tons of sewage in Maroochy, Australia [7],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emerge a control-systems security research community.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tried to help with regulation. The US Departments of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ergy and Homeland Security launched an initiative in 2006, and North Ameri-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Electric Reliability Corporation (NERC), which sets standards for the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system, ruled in its Critical Infrastructure Protection (CIP) standard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generator with a black-start capability would need to have basic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security compliance. Black start is the ability to start up even if the grid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down; hydro power stations can do this, nuclear stations can’t, and coal-ﬁred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 can generally only do a black start if they have an auxiliary diesel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erator. The industry’s response was that some coal-ﬁred plants scrapped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diesel plant, as information security could not be added to their regulated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and therefore came off the bottom line [104].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were also made to extend control-system protocols to support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and authentication, but this is seriously difficult. There are three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of electricity substations, and if one becomes the prime contractor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project it will typically buy components from the other two, so compatibility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essential. Substations have a design life of typically 40 years and come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maintenance contracts, so the rate of change is glacial. The threat model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interesting. Anyone who can get physical access can switch off the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pressing the red button; they can even destroy the transformer by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internal short-circuit, which takes only one bullet. It therefore makes lit-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tle sense to encrypt or even just authenticate traffic on the substation LAN,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doing that is hard anyway as some of the control traffic has a 4ms latency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 [731]. The only practical outcome was to secure the logical perime-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– the communications from the substation to the network control centre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one secures the asset physically by using a cage or a building. So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outcome of this research programme was startups whose focus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enable energy companies and other utilities to protect their networks by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perimeterising them. The specialist ﬁrewalls and gateways they designed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become mainstream products and are widely used by energy companies.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outcome was increased awareness of indirect threats to national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supply. I described in section 14.2.4 how most European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to install smart meters, following lobbying from the meter industry,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we found that the proposed UK installation was insecure; it amounted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a remotely commandable off switch in every home in Britain, and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protecting it with appropriate cryptographic authentication. GCHQ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in the design, but even seven years later only a minority of UK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meters follow the ‘improved’ speciﬁcation. As we discussed in section 14.2.4,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project has been a conspicuous failure in both ﬁnancial and energy-saving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outcome was a set of research tools. The Shodan search engine,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41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launched in 2009, crawls the Internet to locate and index connected devices, en-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abling researchers to see which devices are vulnerable from their software update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status; in 2011,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Eireann Leverett used this to locate thousands of vulnerable con-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trol systems [1147]. A 2016 scan by Ariana Mirian and colleagues found some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60,000 vulnerable devices round the world, ranging from electricity substations</w:t>
            </w:r>
          </w:p>
        </w:tc>
      </w:tr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HVAC in government buildings; they also used honeypots to track the actors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for such devices, and although over half were from known security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panies, a signiﬁcant minority were in China or from shielded hosts [1321].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our group has been involved in developing better honeypots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doing scans and launching attacks on network-attached devices [1955];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deploying realistic honeypots in realistic network locations, it’s possible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voke hostile action [573]. Our monitoring of underground crime forums,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back to the early days of control system security research, has detected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sustained competent interest in control system hacking by criminal groups,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reasonable to assume that the great majority of such activity is by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or their proxies.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burst of research into control systems security ran in parallel with state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actors’ growing awareness of the potential. It’s been reported that Idaho 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Labs, which was involved in the US regulatory push and hosted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Scada security conferences at the time, helped the NSA and their Israeli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counterparts develop the Stuxnet worm, which damaged Iran’s uranium enrich-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capacity over the period 2008–2010; I described this in section 2.2.1.11.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as I described in section 2.2.3, 2015 saw Russia responding to a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ventional Ukrainian attack on power distribution in Crimea (a Ukrainian terri-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that Russia had annexed) by a cyber attack that took down 30 Ukrainian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substations, leaving 230,000 people in the dark for several hours [2067].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seems to have been a warning rather than attempt to do serious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damage, and since then there seem to have been no serious cyber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distribution. There have been attacks on other control systems;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tably, Iran tried to hack Israeli water distribution systems in April 2020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view to introducing toxic levels of chlorine into the rural water supply,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Israelis detected and stopped this. They retaliated the following month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closing down one of the harbours at the Iranian port of Bandar Abbas,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tailbacks of trucks that stretched for miles [229].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main action has moved elsewhere.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other infrastructure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Stuxnet story broke there was a surge of interest among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in cyber-conﬂict. The prices paid in underground markets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ploitable vulnerabilities skyrocketed, and in addition to the overt markets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vulnerabilites, there developed grey markets to which security researchers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their ideas for resale to cyber-arms manufacturers. In addition to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abilities that governments could use to exploit the PCs or phones of their foes,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foreign and domestic, there emerged concern about attacks on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such as the Internet itself. The Russian attacks on Estonia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and Georgia in 2008 focused minds somewhat, as did an attack by Pak-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istan on YouTube in 2008 (Pakistan had planned to block the service only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home, but the BGP attack it mounted caused a global outage), and an incident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 when China Telecom hijacked 15% of Internet addresses for 18 minutes,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some observers interpreted as a test of a ‘cyber-nuke’.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Network and Information Security Agency (ENISA) commis-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  <w:tab w:pos="48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sioned us to write a report on the Internet’s interconnect, which appeared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[1906]. I discussed the main ﬁndings in section 21.2.1 on BGP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certainly possible to tear up the Internet’s routing infrastructure by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vertising lots of bogus routes; a number of incidents (including the Pakistani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Chinese ones) have taught us that.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true that if an opponent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take down the Internet for a few days in a developed country,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be chaos (and especially so since the coronavirus pandemic as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human activities have been forced online). One of the main technical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straints on such action is that most capable opponents would themselves suffer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tremendous harm, given that the online services used in most countries are glob-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alised. However, China is largely immune, because of its policy of separating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infrastructure from the rest of the Internet using the Great Firewall,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excluding US service providers such as Google, Facebook and Twitter in favour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local champions. North Korea is even more isolated. Russia has been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follow China, and as its service providers such as Vkontakte are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entangled with European and American infrastructure, President Putin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law in May 2019 requiring Russian ISPs to be able to operate independently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foreign Internet infrastructure by November. In December, a successful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announced, though nobody noticed anything happening; a second test,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March 2020, was apparently postponed because of the coronavirus [159].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were to be made to work, then Russia, like China, would be in a position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mount large-scale disruption attacks against the Internet in the rest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elections and political stability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period 2011–16 saw the emphasis in information operations shift from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on infrastructure to political conﬂict. The period started with the Arab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Spring, which I will discuss in more detail in section 26.4.1. There, social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used to fuel an uprising against autocratic regimes across the Arab world;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Tunisians overthrew their dictator and achieved democracy,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results elsewhere ranged from civil war in Syria and the Yemen to state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Libya and crackdowns by rulers elsewhere. I described in section 2.2.4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 governments splashed out on surveillance technology from the west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Israel, and hired ex-NSA mercenaries, to track and harass their opponents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at home and abroad.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2016, we’d seen substantial Russian interference in both the Brexit refer-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endum and the US presidential election. Russia has a long history of managed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I wrote sarcastically in the ﬁrst edition in 2001: “I sincerely hope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election of Vladimir Putin as the president of Russia had nothing to do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national electoral reporting system is run by FAPSI, a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agency formed in 1991 as the successor to the KGB’s 8th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16th directorates. Its head, General Starovoitov, was reported to be an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KGB type; his agency reported directly to President Yeltsin, who chose Putin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his successor.” [733, 1003] By the time Putin’s party was re-elected in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cheating had become so blatant – with gross media bias and state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to vote for the ruling party – that the international community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accept the result as free and fair.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2012 election, as I noted in section 2.2.3, the Russian population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sufficiently restive that Putin felt the need for external enemies to rally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support. He invaded the Ukraine in 2014, claiming simultaneously to be defend-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it against fascists, and against gays and Jews, and annexed the Crimea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down international sanctions. This campaign involved ‘hybrid warfare’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tactics that combined ‘little green men’ – Russian soldiers in uniforms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insignia, claimed to be Ukrainian anti-fascists – with various cyber-attacks,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and even an attack on Ukrainian media, reporting falsely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pro-Russian candidate had won an election. After Europe imposed sanctions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as a punishment for invading the Ukraine, the Kremlin became a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funder of far-right groups throughout Europe, supporting the Brexit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 and the rise of parties such as AfD in Germany. At the same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openly promoting fascist ideas – including the ideology of Ivan Ilyin at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Putin has managed to retain the sympathy of swathes of the anti-fascist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too. The overall strategy since sanctions has been to disrupt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weaken the USA and the EU by all available means.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tactics used in such information warfare have a lot in common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warfare. Putin, and other authoritarian leaders, often swamp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audiences, both at home and abroad, with fake news; this jamming undermines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in more reliable media – who are in turn accused of being ‘fake news’.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stop your population from reading the New York Times, you just make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don’t believe it [474]. There are bulk decoys, like chaff; after the Russians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shot down Malaysia Airlines’ ﬂight MH17 over Ukraine in 2014, they pushed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different conspiracy theories in parallel [1593]. Many politicians use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decoys to distract the press from news that could damage them; Trump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everything from the WHO to hydroxychloroquine [1710]. The equivalent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deceiving IFF may be triangulation – the art of stealing a key aspect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opponent’s brand (as when Boris Johnson made the NHS central to his pitch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Brexit referendum). The equivalent of an anti-radiation missile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blocking an opponent’s website or choking off their funding. Corrupt leaders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accuse their opponents of corruption, while authoritarians who blame gays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Jews for their country’s plight will happily accuse their opponents of fascism.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is a mistake to think that the security of an election is limited to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anonymous but veriﬁable tallying of the vote itself. Just as an IED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defeated before the boom (by intelligence or jamming) or afterwards (by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armour), so also an election can be subverted before or after the vote. Even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mature democracies, politicians are forever trying to manipulate the franchise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campaigning rules, such as campaign ﬁnance limits.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contributed money to both the ‘Leave’ campaigns in Britain’s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referendum, which was illegal, and both campaigns separately broke overall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limits, for which they got ﬁned [1265]. The disclosure of these offences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lead to a rerun of the vote; it merely helped paralyse UK politics for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years. The UK Prime Minister David Cameron had earlier changed franchise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require all voters to register separately, rather than by households,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the number of young people on the electoral roll (this should have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Conservative party, but backﬁred in the referendum).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outcome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due to discontent among voters and to blunders by complacent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politicians than to enemy action, but the existence of an enemy actively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promoting harmful outcomes did not help. To this day, many remain supporters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accept the referendum result as valid – a truly wonderful outcome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Russians’ point of view.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comments can be made on the US presidential election later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year; I discuss the political scientist Yochai Benkler’s analysis of the effect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election of fake news in section 26.4.2. Again, the role played by the Rus-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sians was to exploit existing polarisation, throw petrol on the ﬁre where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(for example by leaking hacked emails from the Clinton camp, as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2.2.3) and to buy inﬂuence where they could [385]. Had Clinton won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election, I expect evidence of hacked election systems would have emerged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Trump to refuse to accept defeat. The fact that there are 6,000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systems across the USA makes the presidential ballot hard to steal out-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by technical means, but exposes its credibility to challenge. An election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is like an alarm; as we discussed in section 13.3, you can defeat an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destroying conﬁdence in it, so that alarms are ignored. The real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election is the losing party, and if one of the parties isn’t really prepared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accept defeat, then a pretext may be all they need. Whether Trump wins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loses in November 2020, we can expect an increase in polarisation among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electorate and a decline in America’s standing in the world – again, a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Russia.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has largely refrained from interfering in other countries’ internal af-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fairs; as I described in section 2.2.2, they have long taken the view that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uncensored Internet amounted to US subversion of communist party rule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posture on that front has been defensive. Their focus has been on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economic, technological and intelligence capacity while not conducting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tacks, whether disruptive or political, on other countries. This capacity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had political consequences, most notably in the US effort to prevent Huawei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dominating 5G infrastructure, as I discuss in sections 2.2.2 and 22.2.4.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set to become a frontier in the new cold war that’s emerging as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seeks to become the USA’s peer competitor. There are signs in 2020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more aggressive diplomacy as China seeks to entrench its narrative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coronavirus and exploit the USA’s chaotic response to the pandemic.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Doctrine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inclusion by Denning and Waltz of propaganda and other psychological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in information warfare back in 1999 was a minority view at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been borne out by events since. It does have historical precedent.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Roman and Mongol efforts to promote a myth of invincibility, through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propaganda radio stations by both sides in World War 2 and the Cold War,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bombing of Serbian TV during the Kosovo campaign and denial-of-service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Chechen web sites by Russian agencies – the tools may change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remains the same.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intervening twenty years, the names have changed: the Pentagon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‘information warfare’ in 1998, changed it to ‘information operations’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 and ‘cyberspace operations’ in 2013 [1164].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some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blind spots: it wasn’t anybody’s job at the Pentagon in 2016 to worry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people in St Petersburg pretending to be from Black Lives Matter [1221].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a lot of wrong ideas have been gradually discarded. It used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that attribution would be too hard; that’s not been borne out.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suggest that information warfare provided a casualty-free way to win: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‘just hack the Iranian power grid and watch them sue for peace’. Yet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 are more exposed, and if a cyber attack targets civilians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greater extent than the alternatives, then the attackers are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portrayed as war criminals. What’s more, if a NATO country is the aggressor,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Tallinn manual will bolster the prosecution.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of this book, I wondered whether cyber attacks would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their place in open conﬂict or in guerilla warfare. So far we’ve seen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by Russia into a component of a hybrid warfare strategy honed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Georgia and the Ukraine. We’ve seen attacks on democratic mechanisms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in the UK and the USA but in Germany, France and elsewhere. Will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future for the next ten years too, as the USA, Russia and China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smile sweetly at the United Nations while kicking each other under the table?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are there other possibilities? We’ve seen cyber tactics being used by peaceful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demonstrators in the Arab spring, and by violent extremists in the Middle East,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without success. What else is there? Or will states continue to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actors?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 ﬂourished during the Cold War, and developed a lot of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techniques, some of which have found their way into mainstream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security. After being starved of attention and money for years, it’s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back up the agenda as China aims to compete with the USA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also modernise their armed forces. The AI revolution may change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is played as cognitive radar and sonar, coupled with better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multisensor data fusion, move the advantage from the platform with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megawatts to the player with the smartest software. It is likely, though,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victory will require effective coordination of physical force and subtle deception.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ago, people already talked of electronic warfare becoming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warfare. We have seen occasional use of cyber-weapons, from the 2010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Stuxnet attack on Iran’s uranium enrichment facilities to the Russian NotPetya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on the Ukraine. And it is easily observable that nation state actors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preparations to attack other nations’ critical national infrastructure.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great majority of the information operations that have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carried out in 2010–20 have been psychological operations and propaganda,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aimed at sowing discord, disrupting political institutions such as elections,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deepening political polarisation. There are some interesting similarities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decoys, jamming and other techniques used to manipulate enemy radar,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techniques used to manipulate public opinion.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research group has two relevant interests. First, we’ve been looking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adversarial machine learning. For example, if a missile uses a neural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seek its target, then can we approximate that model well enough from 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servations to determine whether there’s an evasion strategy better than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maneuvering [2071]? Can we design camouﬂage that takes a lot of computa-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effort to understand? Can we add keys to neural networks so that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of them are vulnerable to different adversarial samples, thus limiting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opponent’s ability to learn [1732]?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via the Cambridge Cybercrime Centre, we collect large amounts of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on spam, phish, malware, botnet command-and-control traffic,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wickedness. We develop better honeypots for capturing attack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attacks aimed at embedded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license our collections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over a hundred researchers worldwide. They are now starting to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scrapes of underground fora for political extremism as well as for cybercrime.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16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all-round reference for the technical aspects of electronic warfare,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through stealth to EMP weapons, is by Curtis Schleher [1662]; a good sum-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mary was written by Doug Richardson [1601]. The classic introduction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anti-jam properties of spread spectrum sequences is by Andrew Viterbi [1964];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spread spectrum is ably told by Robert Scholtz [1682];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to the mathematics of spread spectrum is by Raymond Pickholtz,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Donald Schilling and Lawrence Milstein [1525]; while the standard textbook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Robert Dixon [567]. The most thorough reference on communications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is by Richard Poisel [1530]. Hugh Griffiths and Nicholas Willis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war between the RAF and the Luftwaffe in World War 2 [824],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R. V. Jones’ overall history of British electronic warfare and scientiﬁc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gives a lot of insight not just into how the technology developed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into strategic and tactical deception [990, 992]. The various protocols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industrial control systems and surveyed, and their vulnerabilities discussed,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Santiago Figueroa-Lorenzo, Javier A˜norga, and Saioa Arrizabalaga in [684].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inadequacy of US power grid hardening against Carrington events and EMP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discussed by Matthew and Martin Weiss [2005]. For readings on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operations, I’d recommend the readings I list at the end of the chapters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psychology and on surveillance; for the Russian assault on democracy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U.S. and Europe, one starting point is a report to the Committee on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of the U.S. Senate [385].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