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20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Advanced Cryptographic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Engineering</w:t>
      </w:r>
    </w:p>
    <w:p>
      <w:pPr>
        <w:autoSpaceDN w:val="0"/>
        <w:tabs>
          <w:tab w:pos="17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Give me a rock on which to stand, and I will move the world.</w:t>
      </w:r>
    </w:p>
    <w:p>
      <w:pPr>
        <w:autoSpaceDN w:val="0"/>
        <w:tabs>
          <w:tab w:pos="6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Archimedes</w:t>
      </w:r>
    </w:p>
    <w:p>
      <w:pPr>
        <w:autoSpaceDN w:val="0"/>
        <w:tabs>
          <w:tab w:pos="1580" w:val="left"/>
        </w:tabs>
        <w:autoSpaceDE w:val="0"/>
        <w:widowControl/>
        <w:spacing w:line="200" w:lineRule="exact" w:before="39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Whoever thinks his problem can be solved using cryptography,</w:t>
      </w:r>
    </w:p>
    <w:p>
      <w:pPr>
        <w:autoSpaceDN w:val="0"/>
        <w:tabs>
          <w:tab w:pos="23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doesn’t understand his problem and doesn’t understand</w:t>
      </w:r>
    </w:p>
    <w:p>
      <w:pPr>
        <w:autoSpaceDN w:val="0"/>
        <w:tabs>
          <w:tab w:pos="6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cryptography</w:t>
      </w:r>
    </w:p>
    <w:p>
      <w:pPr>
        <w:autoSpaceDN w:val="0"/>
        <w:tabs>
          <w:tab w:pos="20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Attributed by Roger Needham and Butler Lampson to each other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is often used to build a trustworthy component on which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designs can rely. Such designs come from three rather different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grounds. The ﬁrst is the government systems world we described in Chapter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9, where the philosophy is to minimise the trusted computing base using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like data diodes and multilevel secure encryption devices.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world of banking described in Chapter 12 where smartcards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authentication tokens while HSMs are used to protect PINs and keys.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is the world of cryptography research in the 1980s and 1990s where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dreamed of solving social problems using mathematics: of creating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so that oppressed groups could evade state surveillance, lead-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censorship-resistant publishing, untraceable digital cash and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 that would be impossible to rig. In all these cases, real life turned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somewhat messier than we anticipated.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even more complex cryptographic components that we use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platforms. But the engineering isn’t just about reducing the attack surface,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simplifying our fault tree analysis. In most cases there’s a signiﬁcant interaction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policy, liability and other complicating factors.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I’m going to discuss six examples of cryptographic engineering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82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full disk encryption, the Signal protocol, Tor, hardware security modules,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 and blockchains. The ﬁrst is a simple example to set the scene;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ﬁve use crypto in more complex ways to support a wide range of applications,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payments in the case of the last three. All but HSMs are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cybercriminals.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disk encryption has been around since the 1980s and is one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simplest security products, at least conceptually. By encrypting the data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hard disk when the machine’s in use, you ensure that a thief can only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hardware, not the data.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is a protocol for secure messaging between phones. It is perhaps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level up in complexity and is about enabling people to manage a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as securely as possible in the face of equipment compromise.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private contact discovery by means of enclaves.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takes this to the next level by providing anonymity, when you don’t want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observing your traffic to know who you’re talking to or which websites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visiting.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have provided a trust platform for payment services since the 1980s.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crypto apps that run on them can suffer from attacks on their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application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programming interfaces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are so deeply entangled with payment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are very hard to ﬁx.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 are an attempt by CPU vendors to provide a general purpose crypto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platform: we’ve had Arm’s TrustZone since 2004 and Intel’s SGX since 2015.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starting to replace HSMs in payment applications, and also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contact discovery in Signal. But they have been plagued with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side-channel attacks to class breaks. For example, if you can extract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 secret key from an SGX chip, you can break the whole ecosystem.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for a quite different kind of trusted computer, we look at Bitcoin.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project, since 2009, to create a digital currency based on a shared ledger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emerges using cryptographic mechanisms from the cooperation of mutually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mistrustful parties. Many of the stakeholders are far from trustworthy,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dominant players at several levels in the technology stack. Yet a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has somehow emerged, thanks to a combination of cryptography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incentives, and has kept going despite the huge amounts of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be taken in a successful attack.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useful to bring together in one chapter the trusted platforms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both bankers and gangsters, so we can contrast them. Some striking facts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emerge. For example, the best attempts of the top technology companies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 trusted computers have produced ﬂawed products, while the gangsters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have created something that works – at least for now.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Full-disk encryption</w:t>
      </w:r>
    </w:p>
    <w:p>
      <w:pPr>
        <w:autoSpaceDN w:val="0"/>
        <w:tabs>
          <w:tab w:pos="1040" w:val="left"/>
          <w:tab w:pos="6080" w:val="left"/>
        </w:tabs>
        <w:autoSpaceDE w:val="0"/>
        <w:widowControl/>
        <w:spacing w:line="198" w:lineRule="exact" w:before="3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behind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full-disk encryption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(FDE) is simple.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encrypt data as</w:t>
      </w:r>
    </w:p>
    <w:p>
      <w:pPr>
        <w:autoSpaceDN w:val="0"/>
        <w:tabs>
          <w:tab w:pos="1040" w:val="left"/>
          <w:tab w:pos="64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written to disk, and do decryption as it’s read again.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depends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an initial authentication step such as a password, which is forgotten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5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 sleeps or is switched off. So if a doctor leaves their laptop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train, only the hardware is lost; the medical records are not. FDE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regulatory requirement in many industries.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Europe, privacy regulators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see the loss of machines with FDE as not serious enough to attract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ﬁne or to need mandatory notiﬁcation of data subjects. Many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 come with FDE; with some it’s enabled by default (Android) while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it just takes a click (Mac).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Scratch a little under the surface, though, and there’s a wide variance in</w:t>
      </w:r>
    </w:p>
    <w:p>
      <w:pPr>
        <w:autoSpaceDN w:val="0"/>
        <w:tabs>
          <w:tab w:pos="1040" w:val="left"/>
          <w:tab w:pos="4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quality. From the early days of hard disks in 1980s, software FDE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available but imposed a performance penalty, while hardware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more and were export-controlled.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engineering isn’t trivial, as you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 platform on which to run the initial authentication step. Early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offered an extra encrypted volume but did not protect the host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could be defeated by malware. The initial authentication is tricky in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ways. If you derive the disk key from a user password, then a thief can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zillions of them offline, as we discussed in 3.4.4.1, and guess anything a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sets up. A hardware TPM chip can limit password guessing, and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 this became available for Windows with Bitlocker. Integrating FDE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enables the vendor to design coherent mechanisms for trusted boot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authentic copy of the operating system, setting up and managing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keys, and coping with quite complex interactions with software upgrade, 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space, device repairs, the backup and recovery of user data, and factory reset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device is sold.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Third-party offerings started to offer some extra features: TrueCrypt,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offered a steganographic ﬁle system where the very existence of a disk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 would remain hidden unless the user knew the right password [114]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crypto phone sold to criminals, EncroChat, had a whole hidden partition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encrypted chat and VOIP apps; I’ll discuss such products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section 25.4.1. However most people now use the FDE facility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vendor of their phone or laptop, as proper integration involves quite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platform. Since 2010 we’ve had a special mode of operation, XTS-AES,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for FDE; it encrypts each block salted with the sector number, and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mechanism to ﬁt disc blocks to block ciphers. Offerings such as Microsoft’s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BitLocker and Apple’s FileVault have an overhead of only a few percent,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on CPUs with AES support.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attacks continue. In 2008, Alex Halderman and colleagues at Princeton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up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cold boot attacks</w:t>
      </w:r>
      <w:r>
        <w:rPr>
          <w:rFonts w:ascii="CMR10" w:hAnsi="CMR10" w:eastAsia="CMR10"/>
          <w:b w:val="0"/>
          <w:i w:val="0"/>
          <w:color w:val="000000"/>
          <w:sz w:val="20"/>
        </w:rPr>
        <w:t>, which defeated the principal FDE products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market and can still present a problem for many machines [854].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18.3, you freeze a computer’s DRAM in which the transient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key is stored, then reboot the device with a lightweight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acquire a memory image, from which the key can be read. In 2015,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found that most Androids were insecure: the factory reset function was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badly engineered by most OEMs that credentials, including FDE keys,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recovered from second-hand devices [1757]. And most Android phones don’t get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That product was suddenly discontinued and its anonymous developers recommended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users migrate to other products because of an unspeciﬁed vulnerability; some suspect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this was a ‘warrant canary’, a pre-planned warning message whose transmission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developers suppress by certifying regularly that they are not subject to coercion, but which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ﬁres off a warning once they’re served with a subpoena or warrant [61].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patched once they’re no longer on sale. And in 2019, Carlo Meijer and Bernard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 Gastel found that the three third-party FDE products that held 60%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were insecure, that open-source software encryption would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better, and that Bitlocker turned itself off if one of these hardware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to be present; thanks to their work, it no longer does so [1285].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there’s the collateral damage. Now that lots of sensitive data are kept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hard disks but in Amazon S3 buckets, auditors routinely demand that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buckets are encrypted; but as the failure mode of an S3 bucket isn’t a burglar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Amazon’s data centre but negligence over access controls, it’s unclear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S3 bucket encryption achieves anything other than tick-box compliance.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ﬁnally one has to consider abusability, of which there are at least two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 kinds. First, the wide availability of FDE code is one of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that led to the recent wave of ransomware attacks, where a gang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penetrates your systems, installs FDE, lets it run until you’ve encrypted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backups to make recovery painful, then demands a ransom for the key.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component is cryptocurrency which I’ll discuss later in this chapter.)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ond, many people consider FDE to be magic insurance against compromise,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report a laptop left on a train if it had FDE enabled (or was supposed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to), even if the ﬁnder might have seen the password, or be able to easily guess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even the simplest of encryption products has a signiﬁcant entanglement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compliance, is much more complex under the hood than you might think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glance, usually imposes some performance penalty, and can be vulnerable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capable opponent – even years after the relevant attacks have been published.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Signal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smartphones spread round the world, people switched from SMS to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such as WhatsApp, Telegram and Signal as they’re cheaper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ﬂexible, allowing you to create groups of families and friends. Pretty soon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supporting voice and video calls too, and offering end-to-end encryption.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previously been possible to encrypt email using programs like PGP,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rather ﬁddly (as we discussed in section 3.2.1) and remained a niche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activity. The arrival of new platforms meant that message encryption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made universal, shipped as a default with the app; the Snowden disclosures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helped stoke the public demand.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is a free messaging app, initially developed by a man who uses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of Moxie Marlinspike. It set the standard for end-to-end encryption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messaging, and its mechanisms have been adopted by competing products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WhatsApp. Mobile messages can be highly sensitive, with everything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lovers’ assignations through business deals to political intrigues at diplo-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matic summits; yet mobile phones are often lost or stolen, or sent in for repair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screens break. So key material in phones is frequently exposed to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promise, and it’s not enough to just have a single long-lived private key in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app. The Signal protocol therefore provides the properties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forward secrecy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key compromise today won’t expose any future traffic,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backward se-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crecy</w:t>
      </w:r>
      <w:r>
        <w:rPr>
          <w:rFonts w:ascii="CMR10" w:hAnsi="CMR10" w:eastAsia="CMR10"/>
          <w:b w:val="0"/>
          <w:i w:val="0"/>
          <w:color w:val="000000"/>
          <w:sz w:val="20"/>
        </w:rPr>
        <w:t>, which means that it won’t expose previous traffic either. These are now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formalised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post-compromise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[451].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protocol has three main components: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Extended Triple Diffie-Hellman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(X3DH) protocol to set up keys between Alice, Bob and the server; a ratchet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to derive message keys once a secret key is established; and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ﬁnding the Signal keys of other people in your address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can’t use vanilla Diffie-Hellman to establish a fresh key between Alice</w:t>
      </w:r>
    </w:p>
    <w:p>
      <w:pPr>
        <w:autoSpaceDN w:val="0"/>
        <w:tabs>
          <w:tab w:pos="1040" w:val="left"/>
          <w:tab w:pos="64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Bob, as they might not be online at the same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in the X3DH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3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[1227], each user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publishes an identity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MI7" w:hAnsi="CMMI7" w:eastAsia="CMMI7"/>
          <w:b w:val="0"/>
          <w:i/>
          <w:color w:val="000000"/>
          <w:sz w:val="14"/>
        </w:rPr>
        <w:t>U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a prekey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SK</w:t>
      </w:r>
      <w:r>
        <w:rPr>
          <w:rFonts w:ascii="CMMI7" w:hAnsi="CMMI7" w:eastAsia="CMMI7"/>
          <w:b w:val="0"/>
          <w:i/>
          <w:color w:val="000000"/>
          <w:sz w:val="14"/>
        </w:rPr>
        <w:t>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server, together with a signature on the latter that can be veriﬁed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former. The algorithms are elliptic-curve Diffie-Hellman and elliptic-curve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DSA. When Alice wants to send a message to Bob, she fetches Bob’s keys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from the server, generates an ephemeral Diffie-Hellman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combines them with Bob’s keys in all the feasible ways: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IK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MI10" w:hAnsi="CMMI10" w:eastAsia="CMMI10"/>
          <w:b w:val="0"/>
          <w:i/>
          <w:color w:val="000000"/>
          <w:sz w:val="20"/>
        </w:rPr>
        <w:t>, SPK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>),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DH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MI10" w:hAnsi="CMMI10" w:eastAsia="CMMI10"/>
          <w:b w:val="0"/>
          <w:i/>
          <w:color w:val="000000"/>
          <w:sz w:val="20"/>
        </w:rPr>
        <w:t>, IK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>),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MI10" w:hAnsi="CMMI10" w:eastAsia="CMMI10"/>
          <w:b w:val="0"/>
          <w:i/>
          <w:color w:val="000000"/>
          <w:sz w:val="20"/>
        </w:rPr>
        <w:t>, SPK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>). These are hashed together to give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fresh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>. Alice then sends Bob an initial message containing her keys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IK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, a note of which of Bob’s prekeys she used, and a ciphertext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 that he can check he’s got it too. Optionally, Bob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upload a one-time ephemeral key that Alice will combine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hash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mix.</w:t>
      </w:r>
    </w:p>
    <w:p>
      <w:pPr>
        <w:autoSpaceDN w:val="0"/>
        <w:tabs>
          <w:tab w:pos="1340" w:val="left"/>
        </w:tabs>
        <w:autoSpaceDE w:val="0"/>
        <w:widowControl/>
        <w:spacing w:line="214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an initial Diffie-Hellman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>, Alice and Bob then use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ble ratchet algorithm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derive message keys for individual texts and calls.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 is to recover security if one of their phones is compromised. It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mechanisms: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derivation function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(KDF) or one-way hash function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stored secret keys, and further Diffie-Hellman key exchanges. Alice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each maintain separate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KDF chains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sending and for receiving, each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shared-secret key and a Diffie-Hellman key. Each message carries a new Diffie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Hellman key part which is combined with the key for the relevant chain,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shared-secret key is passed through the KDF. The actual details are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ﬁddly, because of the need to deal with out-of-order messages [1512].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that an opponent must compromise either Alice’s phone or Bob’s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tinuously in order to get access to the traffic between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really tricky part is the initial authentication step. If Charlie could take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server and send Alice his own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instead of Bob’s, all bets are off.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attack being mounted on messaging apps by some intelligence agencies.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such as Apple’s iMessage don’t just send a single identity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counterparty but a whole keyring of device keys – one for each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MacBooks, iPhones and other Apple devices. Ian Levy and Crispin Robinson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propose that laws such as the UK’s Investigatory Powers Bill be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compel providers to add an extra law-enforcement key to the keyring of any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whom they get a warrant [1153]. This has led to policy tussles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the UK and elsewhere, to which I return in section 26.2.8. Keeping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covert will depend on the phone app software remaining opaque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users; otherwise the double ratchet algorithm will prevent Alice and Bob’s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conversation being joined by Charlie as a silent conference call partner,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‘ghost user’. Signal attempts to forestall this by being open source.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if Charlie wants to exchange Signal messages with Alice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pretending to be Bob, he has to either compromise Bob’s phone or steal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35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Bob’s phone number. The options are much the same as if he wanted to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Bob’s bank account. They include hacking and stealing the phone;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SS7 exploits to steal Bob’s SMS messages; and a SIM swap attack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Bob’s phone number.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easiest attack for an individual to mount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probably SIM swapping, which we discussed in section 12.7.4. Signal now offers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additional PIN that you need to enter when recovering service on a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on which a different handset was previously active. Nation states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hacking tools, and have SS7 access – so if the FSB’s in your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model, it’s best to use a phone whose number they don’t know, and don’t carry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around switched on at the same time as a phone they do know is yours,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might correlate the traces – as I described in section 2.2.1.10.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will discuss in section 26.2.2, much of the beneﬁt of signals intelligence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comes from metadata, from knowing who called whom and when (or who trav-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eled with whom and when). So for a whistleblower, the game depends on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people will become suspects as well as you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anonymity set</w:t>
      </w:r>
      <w:r>
        <w:rPr>
          <w:rFonts w:ascii="CMR10" w:hAnsi="CMR10" w:eastAsia="CMR10"/>
          <w:b w:val="0"/>
          <w:i w:val="0"/>
          <w:color w:val="000000"/>
          <w:sz w:val="20"/>
        </w:rPr>
        <w:t>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a senior civil servant thinking of leaking an illegal policy to a newspaper,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you’re one of ten people who knows the story, then you might be the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ten who has ever used Signal.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if you’re one of hundreds of low-level suspects (say you’re a union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organiser or NGO staffer) and might be on a long list of targets for thematic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collection, then you may want to block the local police from systematically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recording your patterns of contacts, and here Signal can indeed help. It offers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interesting innovation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private contact discovery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 attempts to help ordinary people use end-to-end encryption, such</w:t>
      </w:r>
    </w:p>
    <w:p>
      <w:pPr>
        <w:autoSpaceDN w:val="0"/>
        <w:tabs>
          <w:tab w:pos="1040" w:val="left"/>
          <w:tab w:pos="5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email encryption program PGP, never got much traction outside specialist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niches because key management was too much bother. Messaging apps solved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usability problem by demanding access to your address book, looking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your contacts on their servers to see who else was a user and then ﬂagging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so you know you can message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giving service ﬁrms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 of your address book is already a privacy compromise, and if you also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keep a plaintext record of your social graph, proﬁle name, location, 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memberships and who is messaging whom, then investigators can get all this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subpoena. The original version of Signal compared hashes of the phone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people’s address books to discover who was using it; however, Christof Hagen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used 100 accounts over 25 days to scan all 505m phone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discovering 2.5m Signal users [848]. Signal has now implemented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contact discovery; I will discuss it later in section 20.6 which discusses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SGX, the mechanism it uses. However, when you set up a Signal account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phone, even private contact discovery makes this fact immediately apparent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everyone in your address book who’s also on Signal (and they’ll say – ‘Hey,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Fred’s about to leak something’ – so a careful leaker would buy a burner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cash.)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critical but less visible part of the system is the message server. This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store encrypted messages that have not yet been delivered but how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is kept and for how long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? Signal keeps records of group memberships,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there’s now a proposal for anonymous group messaging, which would make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There was a debate about how to handle undelivered messages when keys change, and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WhatsApp implementation was criticised for prioritising delivery over failing closed.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members known to each other but not to Signal’s servers [409]. Again,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can only do so much; if one member of your group is disloyal,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betray others. However Signal has got real traction as the leading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 security tool available to the public. There was a signiﬁcant uptick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usage in the USA after the 2016 election, and in 2020 the European Commission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(Europe’s civil service) ordered its staff to switch to Signal after the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server containing thousands of diplomatic cables [399].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an upset in July 2020, when a Signal update forced users to select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PIN, with a view to keeping each user’s contact data encrypted in an enclave,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could be recovered if the user got a new phone, and so that there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other way to make a Signal contact other than by sharing a phone number.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created a storm of protest as users assumed that Signal would also keep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content; other users didn’t think a PIN gave enough protection,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want to give Signal a PIN they used for banking, or just didn’t like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of any centralised data at all. People started questioning the wisdom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relying on a secure communications app whose chief maintainer is someone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a pseudonym, who can hold millions of users hostage on a whim, and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backing was partly from the government and partly from a billionaire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the governance of public-interest critical infrastructure look like?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claims to keep no records of traffic, but what if a FISA warrant from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had forced them to do so and lie about it? This brings us to the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 of how communications can be made anonymous.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The Onion Router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(Tor) is the main system people use to get serious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online, with about 2 million concurrent users in 2020. It began its life in 1998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US Naval Research Laboratory, and was called Onion Routing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in it are nested like the layers of an onion [1590]. If Alice wants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 Eve’s website without Eve or anyone else being able to identify her,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up a TLS connection to a Tor relay operated by Bob, which sets up a TLS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 to a Tor relay operated by Carol, which in turn a TLS connection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Tor relay operated by David – from whose ‘exit node’ Alice can now establish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 to Eve’s website [1360]. The idea is to separate routing from identity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anyone wanting to link Alice to Eve has to subvert Bob, Carol and Dave,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the traffic in and out of Bob’s and David’s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inspiration had been a 1981 idea of David Chaum’s,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mous remailer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[410]. This accepts encrypted messages, strips off the encryption,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remails them to the address that it ﬁnds inside. Various people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perimented with these in the 1990s and found that you need three more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it work properly. First, you need more than one mix; an opponent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compromise a single mix by coercing the operator, or simply correlating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traffic in and out. Second, you need to engineer it for the traffic you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protect, be that email, web or messaging. Third, and hardest of all,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6" w:after="32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Brian Acton, one of the founders of WhatsApp.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Navy opened Tor up to the world in 2003 because you can only be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in a crowd. If Tor had been restricted to US intelligence agents,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using it would be a target. It is now maintained by the Tor Project,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nonproﬁt that maintains the Tor Browser, which has become the default 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client. This not only handles circuit setup and encryption but manages cookies,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javascript and other browser features that are hazardous to privacy.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is also built into some other browsers, such as Brave.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software for Tor relays, which are run by volunteers with high-bandwidth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connections; in 2020, about 6,000 active relays serve about 2 million users.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turn on a Tor-enabled browser, it opens a circuit by ﬁnding three Tor relays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which it connects to the outside world.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Tor’s cryptographic and software design has evolved over 20 years in the face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variety of threats and abuse, and it is now used as a component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applications. It’s used to defeat censorship in countries like Iran and Pakistan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connect to Facebook and read American and European newspapers.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State Department supports it, and Facebook is the biggest Tor destination.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also be used to connect to underground dark markets where you can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and malware. It can be used to leak classiﬁed documents. It can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visit child sex abuse websites. The police also use it to visit such sites,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don’t know they’re police.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principal vulnerabilities were known from day one and documented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1998 paper that introduced onion routing to the world, six years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itself appeared [1590]. But they have frequently been overlooked by care-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users. First,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malicious exit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monitor the traffic if Eve’s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use encryption, or if she uses it in such a way that the exit node can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man-in-the-middle attack. In September 2007, someone set up ﬁve Tor 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nodes, monitored the traffic that went through them, and published the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esting stuff [1359]. This included logons and passwords for a number of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used by embassies, including missions from Iran, India, Japan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Yet the Tor documentation made clear that exit traffic can be read,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more careful diplomats would have used a mail service that supported TLS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as Gmail already did by then.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problem is the many tricks that web pages employ to track users.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main reason for the introduction in 2008 of the Tor Browser,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the tracking ability of cookies and other ﬁngerprinting mechanisms.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applications get users to identify themselves explicitly, or leak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realising it. In section 11.2.3 I discussed how supposedly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histories from AOL identiﬁed users: a few local searches (that tell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live) and a few special-interest searches (that reveal your hobbies)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low-latency, high-bandwidth systems such as Tor have some intrinsic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exposure to traffic analysis [1363]. A global adversary such as the NSA,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taps traffic at many points in the Internet, need only tap a small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 points to get a good enough sample to reconstruct circuits [1365].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 this is harder than it looks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Tor has made clear since the start that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This gave an insight into password choice: Uzbekistan came top with passwords like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‘s1e7u0l7c’ while Tunisia just used ‘Tunisia’ and an Indian embassy ‘1234’.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23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The intelligence community paid a compliment to Tor, on a GCHQ slide deck leaked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does not protect against traffic conﬁrmation attacks, where the opponent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both the entry and exit relays and correlates the timing, volume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characteristics of the traffic to identify a particular circuit. Indeed, in 2014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discovered that someone (presumably an intelligence agency)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just this, volunteering relays into the system that tinkered with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headers in order to make it easier [561]. Tor relays now have countermeasures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such tweaks, but traffic conﬁrmation is still a threat.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as Tor connects through a pool of some 6,000 relays, a ﬁrewall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block their IP addresses. This is done by some companies and also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countries, most notably China. To circumvent such blocking, volunteers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available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Tor bridges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Tor entry nodes not listed in the public directory.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games are played as Chinese and other censors try to ﬁnd and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too, and to characterise Tor traffic. China appears to prefer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circumventing its national ﬁrewall use VPNs instead; these are not only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scalable but easier to shut down completely at times of crisis (such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stages of the 2020 coronavirus outbreak).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Law-enforcement agencies have on a number of occasions managed to ﬁnd</w:t>
      </w:r>
    </w:p>
    <w:p>
      <w:pPr>
        <w:autoSpaceDN w:val="0"/>
        <w:tabs>
          <w:tab w:pos="1040" w:val="left"/>
          <w:tab w:pos="62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close down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Tor onion services</w:t>
      </w:r>
      <w:r>
        <w:rPr>
          <w:rFonts w:ascii="CMR10" w:hAnsi="CMR10" w:eastAsia="CMR10"/>
          <w:b w:val="0"/>
          <w:i w:val="0"/>
          <w:color w:val="000000"/>
          <w:sz w:val="20"/>
        </w:rPr>
        <w:t>, websites that are available only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network; rather than a normal URL, they have a ‘</w:t>
      </w:r>
      <w:r>
        <w:rPr>
          <w:rFonts w:ascii="CMTT10" w:hAnsi="CMTT10" w:eastAsia="CMTT10"/>
          <w:b w:val="0"/>
          <w:i w:val="0"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onion’ address that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a cryptographic key. The most famous such service was Silk Road,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underground marketplace where people bought and sold drugs; its operator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arrested because of poor operational security (the email address he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announce his new service could be traced back to him). Other onion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had their servers hacked, or supply chains traced.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them use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cryptocurrencies, which we’ll describe later and which can also be traced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ways. There have also been attacks on the browsers of Tor users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such as zero-days and sandbox escapes. And even in the absence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failures, anonymity is intrinsically hard; real-world transactions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 real-world web traffic) can be very dirty, so unexpected inferences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be drawn.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FDE, Tor has a signiﬁcant entanglement with compliance, helping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variety of actors to evade surveillance and circumvent laws both good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bad. The engineering has become a lot more complex under the hood than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looks. It deﬁnitely imposes a performance penalty – websites can take a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load rather than a few hundred milliseconds. And despite the robustness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Tor system itself, it has intrinsic limitations that are not intuitively obvious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make anonymity systems built on it hazardous to use. Anonymity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 careful operational security as well as just the right software.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governance aspects are of interest. Tor is maintained by the Tor Project,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 nonproﬁt set up in 2006 to formalise a volunteer project that had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2002. Although it has many volunteers, a growing core of permanent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funded from various sources over the years, from the EFF to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Department. It remains at heart an international community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by human rights. An ethnographic study by Ben Collier describes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as made up of three overlapping groups: a group of engineers who see 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structure, and believe that political problems can be solved by doing engi-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80" w:after="3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Ed Snowden, saying “Tor stinks!”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neering; a group of activists see it as a struggle, and are committed to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values such as anti-racism; while a third group of people largely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 the Tor relays, are generally politically agnostic, and see what they do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infrastructure – “privacy as a service” [458]. Security at scale requires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infrastructure, and to provide this largely by volunteer effort requires leaders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can translate between the different stakeholders’ agendas and negotiate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values rather than just contracts.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HSMs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Banking and Bookkeeping, we described how banks use HSMs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enforce a separation-of-duty policy: no single person at the bank should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get their hands on a customer’s card details and PIN. HSMs are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protect the SSL/TLS keys for many websites; you don’t want important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keys to be sitting on a developerˆa</w:t>
      </w:r>
      <w:r>
        <w:rPr>
          <w:rFonts w:ascii="CMR10" w:hAnsi="CMR10" w:eastAsia="CMR10"/>
          <w:b w:val="0"/>
          <w:i w:val="0"/>
          <w:color w:val="000000"/>
          <w:sz w:val="20"/>
        </w:rPr>
        <w:t>˘</w:t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´</w:t>
      </w:r>
      <w:r>
        <w:rPr>
          <w:rFonts w:ascii="CMR10" w:hAnsi="CMR10" w:eastAsia="CMR10"/>
          <w:b w:val="0"/>
          <w:i w:val="0"/>
          <w:color w:val="000000"/>
          <w:sz w:val="20"/>
        </w:rPr>
        <w:t>Zs laptop, or to be easily extractable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cloud provider through a memory dump. In the cryptocurrency industry,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are used to protect keys that could sign away substantial assets.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Tamper Resistance, we described the mechanisms used to make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 tamper-proof. But this isn’t enough. You also have to ensure that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split a computation between a more trusted component such as an HSM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less trusted component, an attacker can’t exploit the split.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Whenever a trusted computer talks to a less trusted one, you have to expect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less trusted device will lie and cheat, and probe the boundaries by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combinations of commands, to trick the more trusted one. How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analyse this systematically?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HSMs have a lot to teach. In 1988, Longley and Rigby identiﬁed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importance of separating key types while doing work for security module vendor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Eracom [1184]. In 1993, we reported a security ﬂaw that arose from a custom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added to a security module [107]. However we hit paydirt in 2000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Mike Bond, Jolyon Clulow and I observed that HSM APIs had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immensely complex, with hundreds of different transactions involving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combinations of cryptographic operations to support dozens of payment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variants, and started to think systematically about whether there might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series of HSM transactions that would break it [71]. We asked: “How can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sure that there isn’t some chain of 17 transactions which will leak a 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key?’ After we spent some time staring at the manuals, we started to discover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vulnerabilities of this kind.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xor-to-null-key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3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are driven by transactions sent to them by servers at a bank or ATMs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ﬁeld. The HSM contains a number of master keys that are kept in tamper-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responding memory. Most keys are stored outside the device, encrypted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 more master keys. It’s convenient to manage keys for ATMs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terminals in the databases used to manage them; and nowadays many HSMs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located in the Azure and Amazon clouds where they serve multiple tenants.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encrypted working keys have a type system which classiﬁes them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function. For example, in the PCI standard for security modules, a PIN deriva-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key – the master key used to derive a PIN from an account number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12.4.1 – is stored encrypted under a particular pair of mas-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DES keys to mark it as a non-exportable working key.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Terminal Master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Key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an ATM is of the same type, and you’ll recall from section 12.4.1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 security policy is dual control, so the bank generates separate keys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ATM custodians, say the branch manager and the branch accountant,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them at a keypad when the device is commissioned, or following a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visit. The HSM thus has a transaction to generate a key component and 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out on an attached security printer. It also returns its encrypted value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calling program. There was another transaction that combines two components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produce the terminal master key: given two encrypted keys, it would decrypt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exclusive-or them together, and return the result – encrypted in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as to mark it as a non-exportable working key.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 was to combine a key with itself, yielding a known key – the</w:t>
      </w:r>
    </w:p>
    <w:p>
      <w:pPr>
        <w:autoSpaceDN w:val="0"/>
        <w:tabs>
          <w:tab w:pos="1040" w:val="left"/>
          <w:tab w:pos="65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of all zeros – marked as a non-exportable working key.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there was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transaction, which would encrypt any non-exportable working key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other, you were now home and dry. You could extract the crown jewels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PIN derivation key – by encrypting it with your all-zero key. You can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 the PIN derivation key and work out the PIN for any customer account.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HSM has been defeated.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above attack went undiscovered for years. The documentation did not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spell out what the various types of key in the device were supposed to do; non-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exportable working keys were just described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‘keys supplied encrypted under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master keys 14 and 15’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implications of a transaction to encrypt one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under another were not immediately obvious. In fact, the HSMs had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from earlier, simpler designs as ATM networking was introduced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 and banks asked for lots more features so they could make heterogeneous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talk to each 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Mike Bond built a formal model of the key types used in the device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immediately discovered another ﬂaw. You could supply the HSM with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number, pretend it’s a MAC key, and get it encrypted with the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key – which also gives you the customer PIN directly. Confused?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everyone was – modern APIs are way too complicated for bugs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evident on casual inspection. Anyway, the full details are at [100].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have strong typing to make it easier to reason formally about keys.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80" w:lineRule="exact" w:before="38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using backwards compatibility and time-</w:t>
      </w:r>
      <w:r>
        <w:br/>
      </w:r>
      <w:r>
        <w:tab/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memory tradeoffs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worked with an HSM vendor, nCipher, who supplied us with samples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competitors’ products, so we could break them – not just to help their marketing,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to enable them to migrate customer key material to their own products.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target at the time was the IBM product, the 4758 [951]. This was the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certiﬁed to FIPS 140-1 level 4; in effect the US government had said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unbreakable. It turned out to be vulnerable to an attack exploiting backwards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compatibility [279].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DES became vulnerable to keysearch during the 1980s, banks started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migrating to two-key triple-DES: each block was encrypted with the left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decrypted with the right key and then encrypted with the left key once more.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bright idea gave backward compatibility: if you set the left key equal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key, the encryption reverts to single-DES. The 4758 stored left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right keys separately, and encrypted them differently, giving them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– but failed to bind together the two halves of a triple-DES key. You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‘left half’ of a single-DES key plus the ‘right half’ of another, put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into a true triple-DES key, and then use this to export other keys.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all you had to do to break the 4758 was a single-DES keysearch. That’s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58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not too hard now, but was still a fair bit of work back in 2002. Fortunately there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 another vulnerability – a time-memory tradeo↵ attack. That generation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HSMs had ‘check values’ for keys – one-way hashes of each key, calculated by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encrypting a string of zeroes. Suppose you want a single DES key of a speciﬁc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type. You precompute a table of (say)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keys and their hashes. You get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HSM to generate keys of the desired type and output the hashes until you see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hash that’s already in the table. This takes about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hashes, which takes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 hour or so [447]. The backwards-compatibility and time-memory tradeo↵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attacks are examples of an API attack on the HSM platform itself rather than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 the PCI PIN management app.</w:t>
            </w:r>
          </w:p>
        </w:tc>
      </w:tr>
    </w:tbl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2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Differential protocol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4758 bugs got ﬁxed, and recent models of ATM offer public-key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automatic enrolment. But legacy key-management and PIN-management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persist at the app layer, as it’s hard to change the architecture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system with hundreds of vendors and thousands of banks.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much more to come. The next wave of attacks on HSM APIs was initiated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Jolyon Clulow in 2003; they perform active manipulation of the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 to leak information. Many HSMs support transactions tailored for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applications; the largest market segment is to support card payments,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HSMs for prepayment utility meters, for certiﬁcation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for nuclear command and control.</w:t>
      </w:r>
    </w:p>
    <w:p>
      <w:pPr>
        <w:autoSpaceDN w:val="0"/>
        <w:tabs>
          <w:tab w:pos="1340" w:val="left"/>
          <w:tab w:pos="62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Clulow’s ﬁrst attack exploited error messages [449].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described in sec-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12.4.2 how banks who just wrote a customer’s encrypted PIN to their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got attacked, as a customer could change the account number to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and use their PIN to loot that account. In order to stop such attacks, Visa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introduced an optional PIN block format that exclusive-ors the PIN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number before encrypting them. But if the wrong account number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along with the PIN block, the HSM would decrypt it, xor in the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number, and when the result was not a decimal number, it would return an error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message. So by sending a few dozen transactions to the HSM with a variety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 account numbers, you could work out the PIN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There are now special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There are now four different PIN block formats for PIN transmission, three of which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include the PAN as well; and there’s a further format, the</w:t>
      </w:r>
      <w:r>
        <w:rPr>
          <w:rFonts w:ascii="CMTI8" w:hAnsi="CMTI8" w:eastAsia="CMTI8"/>
          <w:b w:val="0"/>
          <w:i/>
          <w:color w:val="000000"/>
          <w:sz w:val="16"/>
        </w:rPr>
        <w:t xml:space="preserve"> PIN Veriﬁcation Value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(PVV),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which is a one-way encryption of the PIN and PAN that’s sent by banks to switches such as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VISA and Mastercard if they want the switch to do stand-in PIN veriﬁcation when their 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PCI rules for HSMs on PIN translation [977]. Complexity opens up new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need yet more complexity to patch them.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class of attacks was then found by Mike Bond and Piotr Zielinski.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 the method used by IBM (and most of the industry) to generate PINs,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shown in Chapter 12, ﬁgure 12.3. The primary account number is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 PIN veriﬁcation key, giving 16 hex digits. The ﬁrst four are converted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decimal, and while most banks do this by taking the hex digits modulo 10,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do. HSM vendors parametrised the operation by having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decimalisation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table</w:t>
      </w:r>
      <w:r>
        <w:rPr>
          <w:rFonts w:ascii="CMR10" w:hAnsi="CMR10" w:eastAsia="CMR10"/>
          <w:b w:val="0"/>
          <w:i w:val="0"/>
          <w:color w:val="000000"/>
          <w:sz w:val="20"/>
        </w:rPr>
        <w:t>, of which the default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0</w:t>
      </w:r>
      <w:r>
        <w:rPr>
          <w:rFonts w:ascii="CMR10" w:hAnsi="CMR10" w:eastAsia="CMR10"/>
          <w:b w:val="0"/>
          <w:i w:val="0"/>
          <w:color w:val="000000"/>
          <w:sz w:val="20"/>
        </w:rPr>
        <w:t>123456789012345, which just reduces the hex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output modulo 10. This was a big mistake.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we set the decimalisation table to all zeros (i.e.,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0</w:t>
      </w:r>
      <w:r>
        <w:rPr>
          <w:rFonts w:ascii="CMR10" w:hAnsi="CMR10" w:eastAsia="CMR10"/>
          <w:b w:val="0"/>
          <w:i w:val="0"/>
          <w:color w:val="000000"/>
          <w:sz w:val="20"/>
        </w:rPr>
        <w:t>000000000000000) then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HSM will return a PIN of ’0000’, albeit in encrypted form. We then repeat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call using the table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</w:t>
      </w:r>
      <w:r>
        <w:rPr>
          <w:rFonts w:ascii="CMR10" w:hAnsi="CMR10" w:eastAsia="CMR10"/>
          <w:b w:val="0"/>
          <w:i w:val="0"/>
          <w:color w:val="000000"/>
          <w:sz w:val="20"/>
        </w:rPr>
        <w:t>000000000000000. If the encrypted result changes,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that the DES output contained a 0 in its ﬁrst four digits. Given a few dozen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queries, the PIN can be deduced. Attacks that compare repeated, but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modiﬁed, runs of the same protocol, we call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 protocol analysis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real solution was to pay your HSM vendor extra for a machine with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bank’s decimalisation table hard-coded. That may cause more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want to move your bank to the cloud, and share HSMs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Amazon or Azure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philosophical level, this illustrates the difficulty of designing a robust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secure multiparty computation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computation that uses secret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party, but also some inputs that can be manipulated by a hostile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[99]. Even in this extremely simple case, it’s so hard that you end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abandon the IBM method of PIN generation, or at least nail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parameters so hard that you might as well not have made them tweakable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place.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practical level, it illustrates one of the main reasons APIs fail over time.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get made more and more complex, to accommodate the needs of more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customers, until suddenly there’s an attack.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EMV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have thought that after the initial wave of API attacks were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2000s, HSM designers would have been more careful about adding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transactions. However, just as security researchers and HSM vendors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ﬁxed bugs, the banking industry mandated new 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an HSM feature ordered by EMVCo to support secure mes-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saging between a smartcard and a bank HSM introduced an exploitable vul-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nerability in all EMV compliant HSMs [22]. The goal was to enable a bank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any EMV card it had issued to change some parameter, such as a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time it did an online transaction. So EMVCo deﬁned a transaction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Secure Messaging For Keys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a server can command an HSM to encrypt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8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system is down.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One vendor decreed that a table must have at least eight different values, with no</w:t>
      </w:r>
    </w:p>
    <w:p>
      <w:pPr>
        <w:autoSpaceDN w:val="0"/>
        <w:tabs>
          <w:tab w:pos="1040" w:val="left"/>
          <w:tab w:pos="4200" w:val="left"/>
          <w:tab w:pos="6100" w:val="left"/>
        </w:tabs>
        <w:autoSpaceDE w:val="0"/>
        <w:widowControl/>
        <w:spacing w:line="158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value occurring more than four times.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this doesn’t work:</w:t>
      </w:r>
      <w:r>
        <w:tab/>
      </w:r>
      <w:r>
        <w:rPr>
          <w:rFonts w:ascii="CMTT8" w:hAnsi="CMTT8" w:eastAsia="CMTT8"/>
          <w:b w:val="0"/>
          <w:i w:val="0"/>
          <w:color w:val="000000"/>
          <w:sz w:val="16"/>
        </w:rPr>
        <w:t>0</w:t>
      </w:r>
      <w:r>
        <w:rPr>
          <w:rFonts w:ascii="CMR8" w:hAnsi="CMR8" w:eastAsia="CMR8"/>
          <w:b w:val="0"/>
          <w:i w:val="0"/>
          <w:color w:val="000000"/>
          <w:sz w:val="16"/>
        </w:rPr>
        <w:t>123456789012345, then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8"/>
        <w:ind w:left="0" w:right="0"/>
      </w:pPr>
      <w:r>
        <w:tab/>
      </w:r>
      <w:r>
        <w:rPr>
          <w:rFonts w:ascii="CMTT8" w:hAnsi="CMTT8" w:eastAsia="CMTT8"/>
          <w:b w:val="0"/>
          <w:i w:val="0"/>
          <w:color w:val="000000"/>
          <w:sz w:val="16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123456789012345, and so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text message, followed by a key of a type for sharing with bank smartcards.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encryption can be in CBC or ECB mode, and the text message can be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variable length. The attack is to choose the message length so that just one byte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target key crosses the boundary of an encryption block. That byte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be determined by sending a series of messages that are one byte longer,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the extra byte cycles through all 256 possible values until the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byte is found.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Hacking the HSMs in CAs and clouds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recent HSM break, in 2019, was by Jean-Baptiste B´edrune and Gabriel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Campana, on a Gemalto HSM whose application supported the PKCS#11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for public-key cryptography so it could be used in certiﬁcation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a TLS accelerator. (This standard is notoriously obscure and difficult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implement.) They got a software development kit for the HSM, which contained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emulator for the device, and fuzzed it until they found several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ties. They managed to patch the authentication function so they could login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 into the HSM and install tools that read out the keys [203]. This is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of many where sophisticated cryptography was fatally undermined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careless software engineering.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Managing HSM risks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one time or another, someone had found an attack on at least one version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every security module on the market. The root cause, as so often in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engineering, is featuritis. People make APIs more complex until they break.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still have to use HSMs for compliance with PCI rules, but the crypto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 in them are not protected by the tamper responding enclosures alone.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management has to be tight and vendor software patches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applied promptly, just like in other systems. But while most banks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size have people who understand software security and the patching lifecycle,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less likely to have serious HSM expertise.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 ﬁrms offer HSM management systems, and we’ll have to see if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get subsumed eventually by the big cloud service providers.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cloud HSMs is still a work in progress, and products such as Microsoft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Vault allow keys to be moved back and forth between HSMs and enclaves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offer similar functionality. Of course, if a PIN management app has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trinsic API vulnerabilities, these will be independent of whether it’s running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traditional on-premises HSM, an HSM in a cloud data centre, or an enclave.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one selling point of the Microsoft offering is ‘Removing the need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in-house knowledge of Hardware Security Modules’ [1309].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8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that warning, it’s time to look at enclaves.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8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8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Enclaves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 are like HSMs in that they aim to provide a platform on which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do some computation securely on a machine operated by someone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entirely trust. Early attempts involved mechanisms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rights manage-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(DRM) which obfuscated code to make it hard to interfere with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, and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the ‘trusted computing’ initiative of the early 2000s. This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architecture in which CPUs would execute encrypted code, with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stored in a separate Trusted Platform Module (TPM) chip. Arm duly produced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in 2004, as I described in section 6.3.2.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is typically implemented in the System-on-Chip (SoC) at the heart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modern Android phone, although its trust boundary is typically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motherboard; enclave data may be available in clear on the bus and in DRAM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chips. The main application has been mobile phones, whose vendors wanted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to protect the baseband against user tampering (for regulatory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reasons) and to enable the phone itself to be locked (so that mobile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who subsidise phones could tie them to a contract). In neither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hardware attacks a real concern.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an enclave mechanism such as TrustZone be used to harden a phone-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system against the kind of attacks we discussed in section 12.7.4?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tempts were made to market it for this purpose, but even ﬁrms that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apps were reluctant to adopt it. Up until 2015, it was a closed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 could only run code in TrustZone if you had it signed by the OEM.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 developer of a banking app who wanted a ‘more secure’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 would have to get that signed by Samsung for Samsung phones,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Huawei for their products, and so on. What’s more, the code would be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which SoC the product used. Now it’s hard enough to make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run robustly on enough versions of Android without also having to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customised versions of TrustZone running on different SoC offer-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ings. It’s also hard to assess security claims that vendors make about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platforms. For the gory details, see Sandro Pinto and Nuno Santos [1529].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Intel launched SGX, whose access-control aspects I discussed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6.3.1. SGX enclaves have aimed at a more ambitious use case, namely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computing. It’s become cheaper to run systems on services such as AWS,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Azure and Google: virtualisation lets resources be shared efficiently,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of data centres, sysadmins and so on can be amortised over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customers. But this raises many questions. How can you be sure that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isn’t leaked to other tenants of the cloud service, for example via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of the hypervisor software? Such products have dozens of bugs patched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year [479]. And what protection do you have against a nation state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warrant to get access to your data – in effect a legal exploit of the hypervisor?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cloud service providers themselves long for a technical mechanism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save them the trouble of dealing with such warrants. Because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concerns, the security perimeter of SGX is the boundary of the chip itself.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data are encrypted as they leave the chip, and decrypted as they’re imported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cache. The CPU’s hardware protects both conﬁdentiality and integrity.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For an introduction, see the chapter on ‘Copyright and DRM’ in the second edition of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this book, available free online.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cryptographic mechanism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attestation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enables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to certify to the owner of the software that it is running without modi-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ﬁcation on top of trustworthy hardware. SGX enclaves run as applications,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 3, and the CPU machinery isolates their code and data from everything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underneath, including both operating system and hypervisor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The full details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enclave initialisation, address translation, page eviction, exception handling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 are extremely complicated; for an explanation and analysis, see Vic-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Costan and Srini Devadas [479]. One concern they raise is that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exception of memory encryption, SGX is implemented in microcode, which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updated; the whole system is therefore changeable. There are also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side-channel attacks, particularly since Meltdown and Spectre introduced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transient execution family of side-channel attacks, which I discussed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19.4.5. Some have been patched, but the real scandal may be that Intel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said it won’t ﬁx the Membuster attack as a matter of policy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my concern is the cryptography used to support the enclave and attest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software running on it, and its suitability as a platform for other crypto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crypto support for applications.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silicon processes used in high-end CPUs don’t support nonvolatile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memory, the ﬁrst problem is to provide unique and persistent chip keys.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has fuses into which the fab burns a seal secret and a provisioning secret,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the former is not known to Intel but the latter is. This is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 the master derivation key (MDK) which in turn generates key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dependably across power cycles. Provisioning seal keys are persistent, so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computer changes owners, Intel doesn’t need to know. These keys enable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to prove its authenticity to Intel which supplies it with an attestation key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member private key in Intel’s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Enhanced Privacy 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(EPID), a group signature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 intended to preserve signer anonymity.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operations are done in a privileged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launch enclave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(LE). Originally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SGX code had to be signed by Intel, but recent versions allow code signed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parties. Each enclave author is now a CA and certiﬁes each enclave,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public key, a product ID and a version number (migration of secrets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only to higher version numbers to support patching but not rollback).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ratchet applies to updates of the CPU microcode.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issue is that the compromise of one chip’s MDK – in any CPU, anywhere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breaks the attestation security of every CPU in the same group. This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 for AMD’s equivalent of SGX, when a bug in the microcode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key to be extracted [337]. Intel is vulnerable in the same way: given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value of MDK you can create an SGX enclave outside of SGX’s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mechanisms. If such a break were discovered, Intel would have to blacklist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CPUs in the same EPID group. We have no idea how large these groups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are, as all attestations are done opaquely by Intel and users must simply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8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The earlier proposals of the Trusted Computing Group required that the whole software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stack underneath the enclave be attested and trustworthy, which is incompatible with 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untrusted hypervisor.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SGX doesn’t defend against cache timing attacks, so when writing enclave code, you can’t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use data-dependent jumps. More generally, it does not protect against software side-channel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attacks that rely on performance counters, but doesn’t give enough information for developers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model the possible leakage.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now some SGX systems doing real work. An example I mentioned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earlier in this chapter is the messaging app Signal, which uses an enclave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contact discovery. Its developers published the source code along with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extensive discussion of the difficulties of developing it on the Signal blog [1226].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goal is to enable Signal clients to determine whether the contacts 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book are also Signal users without revealing their address book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service. How can you build a large social graph without having any insight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it? The idea is that clients can contact the enclave, verify it’s running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software, and send their contacts in to see who’s also a user. However,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this within the memory limit of an SGX enclave (128Mb) needs careful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of hash tables of an inverted ﬁle of users’ phone numbers.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more things you have to do to prevent information leakage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memory access patterns: as branches might be observed through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patterns, critical sections of code must not contain branches. In short, blocking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channels is much like organising crypto code to run in constant time: ﬁddly,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 hoc, manual and prone to error. SGX is also slow: while the memory encryp-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itself adds little overhead, context switching is a killer. Checking contacts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others is really slow, so the process has to be batched for multiple joiners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it acceptable.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of an SGX app is Microsoft’s Cloud Key Vault, which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Azure tenants to store secrets such as keys, passwords and tokens sep-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arately from their code [1309]. There’s an app to help you create and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certiﬁcates for TLS; secrets and keys can also be stored in cloud HSMs at the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end, while routine applications can be both more secure and more manageable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don’t have to store database passwords inline in your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writing good SGX code is hard. The toolchain is restricted,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like antivirus are excluded. If you’re smart, you can write trusted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ware. You can even write malware that will run in one SGX enclave and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attacks on code in other enclaves in the same machine, using the SGX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to hide itself from detection [1689].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if you trust Intel completely; even if you believe that the NSA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use a FISA warrant to force Intel to attest to an enclave in debug mode;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you’re not worried about an MDK compromise or the exploitation of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 – then there’s still the risk of app-layer exposure, just as with HSMs.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write your enclave code in such a way that it can be used as an oracle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trusted code, you’re in trouble.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(and Arm) are talking about successor versions of their enclave tech-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nology. Meantime Intel points crypto developers at their management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(ME), a separate microcontroller shipped in the CPU chipset that starts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and contains a ﬁrmware TPM to do secure boot. It can brick a CPU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erasing keys if the machine is reported stolen. Its code is proprietary,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Minix, and is signed by Intel. It supports yet another enclave with a Java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execution environment, in which developers can do crypto;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payment terminals you can engineer a hardware trusted path from the 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PIN pad [1698]. This enables crypto code to be shielded from malware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CPU but brings issues of its own, such as attacks involving physical access.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 has also had a whole series of vulnerabilities and exploits. It is consid-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ered by the EFF to be a backdoor, and at least one vendor has made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governments where it is switched off after boot.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Blockchains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previous sections on the uses and limits of cryptography, on how cryptog-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raphy can be used to support anonymity, and how crypto apps can suffer ﬂaws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various levels in the stack, set us up to discuss cryptocurrencies and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contracts. During 2016–7, cryptocurrencies were ‘the’ thing, taking their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hype cycle after Big Data and the Internet of Things, alongside AI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quantum. To many people, the word ‘crypto’ now refers to bitcoins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ciphers.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2008, Bitcoin was released quietly by someone using the pseudonym of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Satoshi Nakamoto, with a white paper and an implementation [1375].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of anonymous digital cash circulated initially among hobbyists and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tivists on the cypherpunks mailing list, but within two years it had gone viral.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February 2011, a young libertarian called Ross Ulbricht set up Silk Road,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online marketplace outside government control. Buyers and sellers met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Tor onion service and could pay for goods and services using Bitcoin.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rate each other, as on eBay, and there was an escrow service so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buyer could deposit bitcoins for release when goods were delivered. Silk 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became the market for the mail-order supply of controlled drugs,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$1bn worth of trades went through it before the FBI arrested Ulbricht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October 2013 [421]. Other underground markets adopted Bitcoin too.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Silk Road was trading, the price had risen from about a dollar to over a hundred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dollars, and the rising price attracted investors</w:t>
      </w:r>
      <w:r>
        <w:rPr>
          <w:rFonts w:ascii="CMR7" w:hAnsi="CMR7" w:eastAsia="CMR7"/>
          <w:b w:val="0"/>
          <w:i w:val="0"/>
          <w:color w:val="000000"/>
          <w:sz w:val="14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. Further transaction demand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from people wanting to get their money out of countries with exchange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controls, leading to investment demand from people seeing Bitcoin as an asset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bought in times of crisis, like gold. By 2017 we had a bubble –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of a bitcoin rising steeply through the thousand-dollar mark to a peak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December 2017 of almost $20k.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has spawned multiple imitators – most of them scams, but some real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innovations too. Boosters claimed that cryptocurrency would enable a new wave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innovation and automation as machines could negotiate smart contracts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 without humans or banks getting in the way. At the time of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(2020), the peak of enthusiasm has passed, but cryptocurrencies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asset class for investors, as well as posing multiple problems for ﬁnancial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and law enforcement.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that said, Bitcoin is a fascinating construct of cryptography and eco-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nomics which has led to the emergence of a payment system that is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computer, out of the distributed effort of millions of machines that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 to mine bitcoins. There are no trusted parties other than the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write the software, and no pre-assumed identities of participants.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provide a new way of achieving consensus in distributed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distinct from the Byzantine fault-tolerance mechanisms we discussed in</w:t>
      </w:r>
    </w:p>
    <w:p>
      <w:pPr>
        <w:autoSpaceDN w:val="0"/>
        <w:tabs>
          <w:tab w:pos="120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When Ulbricht was busted, the Bitcoin price fell from $145.70 to $109.76, but as other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drug markets got going, it quickly recovered.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7.3.1. That is one reason to include cryptocurrencies as an example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advanced cryptographic engineering; another is the smart contracts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second-layer protocols built on top of them, which are of technical interest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they have had little impact so far on business (the total capital of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may be only about $1bn).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is a brief summary of the basic mechanisms.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Bitcoin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blockchain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append-only ﬁle containing a series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trans-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actions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Users appear on the blockchain as addresses – pseudonyms which are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hashes of public keys.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Most transactions transfer currency from one address to another by taking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unspent transaction output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(UTXO) from a previous transaction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transferring it to one or more addresses. Such a transaction must be 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private key corresponding to the UTXO address.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To make a payment, you sign a transaction and broadcast it via a peer-</w:t>
      </w:r>
    </w:p>
    <w:p>
      <w:pPr>
        <w:autoSpaceDN w:val="0"/>
        <w:tabs>
          <w:tab w:pos="1540" w:val="left"/>
          <w:tab w:pos="45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to-peer network to other users.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users are free to select a set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requested transactions, check that they’re valid, and mine them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block for the blockchain.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Each block of transactions is authenticated by a miner by means of a</w:t>
      </w:r>
    </w:p>
    <w:p>
      <w:pPr>
        <w:autoSpaceDN w:val="0"/>
        <w:tabs>
          <w:tab w:pos="1540" w:val="left"/>
          <w:tab w:pos="28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SHA256 hash of the block contents and a random salt. Miners try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salts until the hash output has enough leading zeros to make it a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puzzle. Such a hash constitutes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proof of work</w:t>
      </w:r>
      <w:r>
        <w:rPr>
          <w:rFonts w:ascii="CMR10" w:hAnsi="CMR10" w:eastAsia="CMR10"/>
          <w:b w:val="0"/>
          <w:i w:val="0"/>
          <w:color w:val="000000"/>
          <w:sz w:val="20"/>
        </w:rPr>
        <w:t>, and ﬁnding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random process, so it’s hard to predict which miner will ﬁnd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one. The blockchain consists of a chain of hashes and the blocks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difficulty of the puzzle is adjusted automatically so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new block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mined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about every ten minutes.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Miners are paid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 reward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each block they mine; at the time of</w:t>
      </w:r>
    </w:p>
    <w:p>
      <w:pPr>
        <w:autoSpaceDN w:val="0"/>
        <w:tabs>
          <w:tab w:pos="1540" w:val="left"/>
        </w:tabs>
        <w:autoSpaceDE w:val="0"/>
        <w:widowControl/>
        <w:spacing w:line="226" w:lineRule="exact" w:before="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writing, this is 12.5 bitcoins, or over $100,000</w:t>
      </w:r>
      <w:r>
        <w:rPr>
          <w:rFonts w:ascii="CMR7" w:hAnsi="CMR7" w:eastAsia="CMR7"/>
          <w:b w:val="0"/>
          <w:i w:val="0"/>
          <w:color w:val="000000"/>
          <w:sz w:val="14"/>
        </w:rPr>
        <w:t>12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Miners also get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transaction fees</w:t>
      </w:r>
      <w:r>
        <w:rPr>
          <w:rFonts w:ascii="CMR10" w:hAnsi="CMR10" w:eastAsia="CMR10"/>
          <w:b w:val="0"/>
          <w:i w:val="0"/>
          <w:color w:val="000000"/>
          <w:sz w:val="20"/>
        </w:rPr>
        <w:t>, which are the amount by which the inputs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each transaction exceed the outputs. Users bid transaction fees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priority for their transactions; they are usually in the tens of cents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rise into the tens of dollars at times of congestion.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If two competing next blocks are mined then the conﬂict is resolved by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 that miners mine the longest chain. As a result, transactions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considered ﬁnal until about half a dozen further blocks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mined – about an hour for classic Bitcoin. Even so, a majority of miners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rewrite history by constructing a chain that reached even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– a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chain reorganisation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In early 2020 a miner who could buy electricity for 5c per kWh could expect to mine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Bitcoin worth about half what the coins would fetch on the market, if you disregard the costs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the equipment. However the reward halves from time to time to limit the total supply of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bitcoin, and the reward is due to drop to 6.25 bitcoin in mid-2020. People investing in mining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rigs are therefore gambling that the Bitcoin price will rise and that regulators will not be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effective in suppressing demand.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If the conﬂict isn’t resolved then you can end up with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system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spawns two incompatible successors. Bitcoin split in 2017 into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Bitcoin Cash over a policy dispute about block length, and users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owned bitcoins before the fork ended up owning bitcoins in both.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forks have been deliberate, and on top of that entrepreneurs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several thousand Bitcoin clones – most of which were scams.</w:t>
      </w:r>
    </w:p>
    <w:p>
      <w:pPr>
        <w:autoSpaceDN w:val="0"/>
        <w:tabs>
          <w:tab w:pos="12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 Transactions can also contain scripts, which make payments programmable.</w:t>
      </w:r>
    </w:p>
    <w:p>
      <w:pPr>
        <w:autoSpaceDN w:val="0"/>
        <w:tabs>
          <w:tab w:pos="1340" w:val="left"/>
          <w:tab w:pos="71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detailed description, there are three standard references.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are technical expositions by a group of Princeton computer scientists: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18-page systematisation-of-knowledge paper in 2015 by Joe Bonneau, Andrew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Miller, Jeremy Clark, Arvind Narayanan, Joshua Kroll and Ed Felten [293]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308 pages there’s a 2016 book by Arvind Narayanan, Joe Bonneau, Ed Felten,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Andrew Miller and Steven Goldfeder [1383]. The third is a 2015 paper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 of Economic Perspectives by Rainer B¨ohme, Nicolas Christin, Benjamin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Edelman, and Tyler Moore [274]. At the time of writing, these are getting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date, so in what follows I will concentrate on developments since then.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you know the detail, or can look it up, or are not too bothered.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understand what can go wrong with cryptocurrencies, we have to look 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more than just the cryptomathematics. A common pattern has been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elegant cryptographic ideas are let down by shoddy software engineering, a lack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 thinking and a near-total lack of concern for users.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Wallets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beginning, all Bitcoin users were peers: the full client software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 Bitcoin and let you spend the coins you mined. But things soon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specialise with custom rigs for miners, and light clients for ordinary users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do mining or store the whole blockchain, but make the process of buying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selling more manageable. There is no intrinsic concept of an account,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own Bitcoin by knowing a private key that will unlock one or more UTXOs.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Wallets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initially stored one or more private keys and provided an interface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could see the UTXOs that these keys could spend (‘my bitcoins’). Wallet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rapidly became a big deal. So-called ‘brain wallets’ which generated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keys from a user-selected passphrase were broken by attackers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exhaustive search over the public keys visible on the blockchain; brain wallets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guessable passwords were typically emptied within 24 hours [1947].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wallets that keep your signing keys on your hard disk, protected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passphrase, are an improvement, but vulnerable to malware and other attacks.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Serious operators use hardware wallets, which are essentially small HSMs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may be kept offline (so-called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cold wallets</w:t>
      </w:r>
      <w:r>
        <w:rPr>
          <w:rFonts w:ascii="CMR10" w:hAnsi="CMR10" w:eastAsia="CMR10"/>
          <w:b w:val="0"/>
          <w:i w:val="0"/>
          <w:color w:val="000000"/>
          <w:sz w:val="20"/>
        </w:rPr>
        <w:t>). Even so it is not unknown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people who are known to own millions of dollars worth of Bitcoin to be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by armed robbers in their homes and forced to transfer it. If you have sole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custody of a Bitcoin wallet then you’re just as vulnerable as when,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centuries ago, people kept their savings in gold coins. By 2013 we’d seen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emergence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hosted wallets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an exchange or other online service provider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everything for you. That doesn’t really solve the robbery problem,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robber will just force you to log on and pay him. But hosted wallets have 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widespread other fraud and abuse as I’ll describe below.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Miners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bitcoins grew in popularity and value, more people joined in to mine them.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Mining rigs appeared using FPGAs and then ASICs that run so much faster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software on general-purpose machines that within a few years they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taken over. Miners operate where electricity is naturally cheap, such as Iceland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Quebec, but are mostly in places like Russia or China where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deals with local officials. The total energy consumption of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mining during 2019 was about 75TWh, and the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emissions were over 35Mt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comparable to the carbon footprint of New Zealand. As of 2020, each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consumes over half a MWh and emits over a quarter ton of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Miners have organised themselves into a small number of mining pools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their earnings. The control of these pools is opaque. Capacity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rented and is sometimes used to attack cryptocurrencies in so-called 51% attacks.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whole point of the blockchain is to prevent double spending by creating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tamper-proof, public, append-only log of transactions; but if a majority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miners collude then they can rewrite history and spend coins multiple times.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days, people thought that such an attack would be instantly fatal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currency’s credibility, but reality turned out to be more complex.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January 2019, attackers used this technique to steal over $1m from Ethereum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Classic, a cryptocurrency with a market capitalisation of over $500m, with chain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reorganisations dozens of blocks in length [1428]. Yet its market value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signiﬁcantly affected. Had they stolen most of it, the price would have collapsed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loot would have been worthless. There were two furthers attack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August 2020, in one of which the attackers spent $192,000 to buy the hash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to steal $5.6m [1519]. So we need to think carefully about the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as well as the cryptography when reasoning blockchains; the simplistic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arguments don’t always align with reality.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Smart contracts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22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scripting language in Bitcoin is simple, but a later cryptocurrency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Ethereum, has a Turing-complete VM whose bytecode is usually compiled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language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Solidity</w:t>
      </w:r>
      <w:r>
        <w:rPr>
          <w:rFonts w:ascii="CMR10" w:hAnsi="CMR10" w:eastAsia="CMR10"/>
          <w:b w:val="0"/>
          <w:i w:val="0"/>
          <w:color w:val="000000"/>
          <w:sz w:val="20"/>
        </w:rPr>
        <w:t>. Ethereum has become the second cryptocurrency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cap as it holds out the prospect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smart contracts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perform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transactions automatically. During the bubble, many startups talked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using smart contracts to animate the Internet of Things, and to create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such as distributed storage, where people might pay others for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spare hard disk space for backup. The idea of such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distributed au-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tonomous organisation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heavily promoted during the bubble. This is linked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‘redecentralize’ movement which seeks to move the online world away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large service ﬁrms that came to dominate it during the 2000s;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we have good tools to decentralize the distribution of static, read-only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content, we lacked a good way to decentralize transactions [509]. As of 2020,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applications seem to be around trading, where distributed exchanges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(DEXs) enable people to trade one cryptocurrency for another without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intervention. (They still account for only a tiny fraction of the total trading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led to interesting new failure modes. Although the consensus mech-</w:t>
      </w:r>
    </w:p>
    <w:p>
      <w:pPr>
        <w:autoSpaceDN w:val="0"/>
        <w:tabs>
          <w:tab w:pos="1040" w:val="left"/>
          <w:tab w:pos="69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of the original Bitcoin blockchain are believed to be incentive compati-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ble, this is not the case when the transactions on a blockchain represent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that a miner can extract by manipulating the consensus.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appeared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arbitrage bots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exploit inefficiencies in DEXs by frontrunning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(anticipating and exploiting) trades. The bots bid up transaction fees, called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gas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Ethereum; there have been hundreds of millions of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priority gas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auctions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traders hustle to get priority for their trades [508]. Bots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theory take over the governance of a market and loot it if they could raise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money [869]; they already make large proﬁts by exploiting bugs in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 [1507].</w:t>
      </w:r>
    </w:p>
    <w:p>
      <w:pPr>
        <w:autoSpaceDN w:val="0"/>
        <w:tabs>
          <w:tab w:pos="1340" w:val="left"/>
          <w:tab w:pos="42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Fixing bugs can be expensive.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2016, an investment fund called DAO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set up as a smart contract on the Ethereum blockchain, and attracted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$150m from over 10,000 investors. Attackers exploited a ﬂaw in the contract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the money</w:t>
      </w:r>
      <w:r>
        <w:rPr>
          <w:rFonts w:ascii="CMR7" w:hAnsi="CMR7" w:eastAsia="CMR7"/>
          <w:b w:val="0"/>
          <w:i w:val="0"/>
          <w:color w:val="000000"/>
          <w:sz w:val="14"/>
        </w:rPr>
        <w:t>13</w:t>
      </w:r>
      <w:r>
        <w:rPr>
          <w:rFonts w:ascii="CMR10" w:hAnsi="CMR10" w:eastAsia="CMR10"/>
          <w:b w:val="0"/>
          <w:i w:val="0"/>
          <w:color w:val="000000"/>
          <w:sz w:val="20"/>
        </w:rPr>
        <w:t>, and after some discussion the Ethereum software was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move the stolen money to a recovery account. This resulted in a hard fork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blockchain, with holders of the original cryptocurrency acquiring units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the modiﬁed currency and in ‘Ethereum Classic’, as the unmodiﬁed version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known.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Danish study illustrates the further problems of using smart contracts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real-world application context. There had been a proposal to use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parents who have to take time off work to care for sick children, which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legal rules that clerks often miss, leading to appeals. The idea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put hashes of the case documents on the Ethereum blockchain so that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parents and the appeals board can track them, in the hope that automating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execution of decisions would cut bureaucratic foot-dragging. But what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insiders, hackers and mistakes? Local governments tend to get hacked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end up paying ransomware. And who updates the contract when the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changes, or a bug is discovered? Blockchains are by design immutable, so can’t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patched. But the real deal-breaker was local government fear of losing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process. Two further issues include the fact that people often have to bend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rules to get stuff done, and that programmers are more likely to write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unfamiliar language such as Solidity rather than a familiar one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Python or even Cobol – a known problem with new languages, which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7.3.1.2.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Off-chain payment mechanisms</w:t>
      </w:r>
    </w:p>
    <w:p>
      <w:pPr>
        <w:autoSpaceDN w:val="0"/>
        <w:tabs>
          <w:tab w:pos="1040" w:val="left"/>
          <w:tab w:pos="532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standard Bitcoin transaction can take six blocks, or one hour, to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ﬁnal, and even longer at times of congestion.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may be fast enough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paying ransoms or buying drugs online, but it’s unimpressive compared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EMV. What’s more, Bitcoin’s throughput of about 5 transactions per second is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13</w:t>
      </w:r>
      <w:r>
        <w:rPr>
          <w:rFonts w:ascii="CMR8" w:hAnsi="CMR8" w:eastAsia="CMR8"/>
          <w:b w:val="0"/>
          <w:i w:val="0"/>
          <w:color w:val="000000"/>
          <w:sz w:val="16"/>
        </w:rPr>
        <w:t>An alternative view is that if the contract was to accept the output of the code, then the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9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ﬂaw was in the users’ grasp of what the code did, and in that case nobody stole anything!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match for Visa’s 50,000.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trying to ﬁx this using side chains, an example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layer 2 protocol</w:t>
      </w:r>
      <w:r>
        <w:rPr>
          <w:rFonts w:ascii="CMR10" w:hAnsi="CMR10" w:eastAsia="CMR10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protocols do transactions outside, but tethered to, a layer 1 protocol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Bitcoin or Ethereum. Alice and Bob open a channel by locking coins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layer 1 blockchain, and can now do rapid transactions between themselves.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idea is that they commit some cryptocurrency to each other using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hashed time-lock contract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(HTLC) made of two conditional transfers. In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transfer, Bob sends Alice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R</w:t>
      </w:r>
      <w:r>
        <w:rPr>
          <w:rFonts w:ascii="CMR10" w:hAnsi="CMR10" w:eastAsia="CMR10"/>
          <w:b w:val="0"/>
          <w:i w:val="0"/>
          <w:color w:val="000000"/>
          <w:sz w:val="20"/>
        </w:rPr>
        <w:t>),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random number, and Alice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commitment in the blockchain’s scripting language to the effect that “if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 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I’ll give you this coin.” Bob makes a similar commitment.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opens a channel for them to trade signed transactions at speed, until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 to settle up and close the channel.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 bit more engineering is needed to turn this into a working payment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 You need a dispute resolution mechanism in case Alice and Bob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 how much each of them should take from the proceeds. Then you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for Alice to pay Charlie via Bob, and routing algorithms so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money to anybody. In theory this can be peer-to-peer but in practice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appear to organise themselves into hubs, with channels that are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open, like a banking network. Protocol security involves ensuring that honest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must not lose money even if others collude. Costs include the need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intermediate nodes to have enough liquidity to forward transactions,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for all active players to be online – whose implications range from the theft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of hot wallets, to the risk of miners front-running Bob when he broadcasts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R</w:t>
      </w:r>
      <w:r>
        <w:rPr>
          <w:rFonts w:ascii="CMR10" w:hAnsi="CMR10" w:eastAsia="CMR10"/>
          <w:b w:val="0"/>
          <w:i w:val="0"/>
          <w:color w:val="000000"/>
          <w:sz w:val="20"/>
        </w:rPr>
        <w:t>, to the risk of mass collapse following a network failure [831]. The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system in 2020 is the Lightning network, which makes payments ﬁnal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seconds, enables people with the right phone app to pay to a QR code 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WeChat Pay, and is now handling 1000 transactions per day. The limit here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pears to be liquidity: although Lightning chains themselves are trust-free,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 up capacity at the nodes, and the recipient has to decide whether or not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 them. So a malicious user can set up hundreds of payments, leave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hours and then cancel them at no cost. As Lightning’s total capitalisation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be only a few million dollars, this may leave it somewhat fragile.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appears very possible that regulators will crack down on forwarding nodes.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Exchanges, cryptocrime and regulation</w:t>
      </w:r>
    </w:p>
    <w:p>
      <w:pPr>
        <w:autoSpaceDN w:val="0"/>
        <w:tabs>
          <w:tab w:pos="1040" w:val="left"/>
          <w:tab w:pos="18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Mining all your own coins is inconvenient, and by 2010 entrepreneurs had set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that would trade Bitcoin for conventional money. Most went bust,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because they were hacked, or because insiders stole the money and claimed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been hacked. The leader by 2011 was Mt Gox in Japan which survived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hack in 2011 but went bust in 2014 claiming that it had been hacked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$460m.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court case continues; news coverage at the time reported that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internal controls and software development processes were chaotic [1280].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not all. One of Mt Gox’s innovations was to become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custodial ex-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over the course of 2013. Instead of keeping customer bitcoins in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wallets, for which the exchange might or might not have temporary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private key after the customer entered the correct password, Mt Gox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keep all the Bitcoin in its own wallets, showing customers a notional account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when they visited its website. It had made the transition we saw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eighteenth-century ﬁnance from being a gold merchant to being a bank: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owning a speciﬁc bag of gold coins in the vault, the customer now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 claim on the bank’s whole assets. Victims related how after their wallets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hosted, they started to see outgoing transactions they had not authorised.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after the collapse of Mt Gox revealed that many of these transactions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even appear on the blockchain. From mid-2013, when you bought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from them, all they did was to show you a web page saying that you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balance of one bitcoin. (And that’s how many exchanges work to this day.)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Bitcoin world has been full of scams, and it looks like the majority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victims of cryptocrime were ripped off by exchanges that went bust, or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hacked, or that claimed to have been hacked. Even in the ﬁrst three years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existed, 2010–13, 18 of the 40 exchanges collapsed [1339].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report by Chainalysis, a Bitcoin analytics ﬁrm, concluded that exchanges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about $1bn to hackers in 2018, with most of the thefts perpetrated by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gangs; one of them has since been linked to North Korea. In addition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this, turnover on underground markets where drugs and other illicit goods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bought and sold was $600m, approximately double the value for 2017 [400].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also market manipulation. John Griffin and Amin Shams present evi-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dence that Bitcoin’s price was supported by insider trading involving Tether,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currency pegged to the U.S. dollar, during the 2017 boom [822], raising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prospect that the market price of many cryptocurrencies may often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 result of unlawful manipulation. This has been borne out by subsequent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studies showing that much of the spot trading is generated by unregulated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[1615].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manipulation aside, the largest single cryptocurrency scam to date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have been a Ponzi scheme called PlusToken, which netted some $3bn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Chinese nationals before the organisers were arrested in 2019 [864].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has affected many other crime types too. Ransomware went up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$2–3m a year to maybe $8m a year between 2001 and 2015, as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made ransoms easy to collect [91]; this crime type is growing steadily,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ransoms are also collected via gift cards [1190]. By 2018, bulletproof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hosting sites, which provide services to cybercriminals, were moving to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tocurrency as other payment mechanisms became more difficult [1452]. In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year, the world’s largest darknet child pornography website, Welcome to Video,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closed down after its operators were traced via ﬂows of Bitcoin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blockchain, so the pseudonymous nature of cryptocurrency has its limits [551].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total, scams and other abuse add up to something like 3% of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volume directly; and in addition to the visible cryptocurrency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changes, there are a number of over-the-counter brokers, some 100 of which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identiﬁed as involved in money laundering [401]. The regular exchanges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make life difficult for law enforcement. Crime gangs may turn proceeds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through one channel, switch it into a different coin in a second country,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send it to a third country where they get it out via bank transfer.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although Bitcoin uses pseudonyms, the blockchain contains a per-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manent record of all transactions. As we’ve discussed in a number of contexts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from our chapter on inference control to the section on Tor in this chapter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anonymity is hard. Real-world transactions and data have context and allow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inferences to be made. Bitcoin users have tried all sorts of tricks to make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more anonymous, for example by splitting payments into many smaller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ones, mixing them up, and then recombining them – a so-called ‘tumbler’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‘mixer’. However, if you do that, you taint your bitcoins with attempted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laundering; and in total, perhaps 10% of Bitcoin have been stolen, or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a money-laundering service, at least once. (For an analysis, see [116].)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an Ohio man was indicted in 2020 for operating just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mixer that laundered $300m [553]. There are also cryptocurrencies that offer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privacy using further cryptographic techniques, notably Zcash and 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ero. At present, Monero offers the strongest privacy and is designed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coins can be mined using software; over 4% of its coins have been mined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running on other people’s machines [1529].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have been trying to push back using ﬁnancial regulation.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Treasury’s Financial Crimes Enforcement Network (FinCEN) drives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money-laundering (AML) and know-your-customer (KYC) regulations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wide, which get incorporated into local law, for example via the EU’s 5th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money-laundering Directive. Some governments go further. For example, 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many’s regulator BaFin has used existing ﬁnancial regulations to insist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get licenses;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localbitcoins.com</w:t>
      </w:r>
      <w:r>
        <w:rPr>
          <w:rFonts w:ascii="CMR10" w:hAnsi="CMR10" w:eastAsia="CMR10"/>
          <w:b w:val="0"/>
          <w:i w:val="0"/>
          <w:color w:val="000000"/>
          <w:sz w:val="20"/>
        </w:rPr>
        <w:t>, a peer-to-peer exchange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individuals to buy and sell cryptocurrency from each other for cash,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apply for one, it is blocked there. But at the time of writing,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comes from a FinCEN advisory in 2019 that required cryptocurrency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to implement the ‘travel rule’ whereby anyone handling a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$10,000 has to identify both sender and recipient and ﬁle a suspicious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tivity report if relevant. The exchanges were given until June 2020 to come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solution; at least one individual exchanging sums over $10,000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ﬁned [688].</w:t>
      </w:r>
    </w:p>
    <w:p>
      <w:pPr>
        <w:autoSpaceDN w:val="0"/>
        <w:tabs>
          <w:tab w:pos="1340" w:val="left"/>
          <w:tab w:pos="61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regulation is on the agenda in Europe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Mt Gox largely had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Japanese clients while most Chinese appear to use Binance and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 and the USA use Coinbase. When one British or American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Bitcoin to another, there’s a fair chance that the transaction never goes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the blockchain: if they’re both Coinbase customers, then Coinbase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adjust the balances displayed in their Bitcoin wallet webpages.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</w:t>
      </w:r>
    </w:p>
    <w:p>
      <w:pPr>
        <w:autoSpaceDN w:val="0"/>
        <w:tabs>
          <w:tab w:pos="1040" w:val="left"/>
          <w:tab w:pos="42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immediately raises the question of why the exchanges are not regulated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other money service business.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EU, the E-money Directive might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apply, yet regulators in the UK and Germany only enforce it in respect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traditional currency balances that customers have with the exchanges;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exchanges argued that as transaction demand is much less than investment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demand, virtual currencies should be treated as assets rather than as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mechanisms. But in that case, why does the regulator not require the exchanges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operate under the same rules as stockbrokers, so that a customer’s bitcoins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used for transactions, but merely sold back to market with the proceeds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sent to the bank account used to purchase them?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analysis that colleagues and I produced of exchange operations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mechanics of tracing stolen Bitcoin, we also recommended applying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 Services Directive, which would give exchange customers consumer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comparable to that with banks [116]. It is notable, for example,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banks have shown a lot of interest in how to block SIM swap attacks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customers’ phones, most cryptocurrency exchanges have shown no interest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 – despite the fact that exchange credentials are one of the main targets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 swap gangs [1449]. Consumer protection in the world of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unﬁnished business, and regulatory agencies in Europe and elsewhere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on it.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Permissioned blockchains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hype around cryptocurrencies and blockchains piqued commercial interest,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from about 2015, CEOs coming back from Davos told their IT departments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needed a blockchain. The CIOs then had to explore whether blockchains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created that could do useful work, without Bitcoin’s environmental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waste, illegal content and illegal actors. This led to initiatives such as Hyper-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ledger and the Enterprise Ethereum Alliance, with corporate supporters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oping a variety of blockchain tools and standards. Many involve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permissioned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blockchain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fabric that is based on Byzantine fault tolerance rather than proof-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of-work and can still support smart contracts. A number of them use SGX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their consensus mechanism, such as Intel’s own proof of elapsed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(PoET) proposal. There are many other proposed consensus mechanisms;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survey, see Bano et al [165].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application example, JP Morgan worked on a system from 2015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enable participating banks to enter mortgages on a blockchain,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scripting language would allow traders to create futures and options of arbi-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trary complexity. They explored a number of design tradeoffs, such as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latency and security in adversarial settings, and how transaction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extended to keep business logic private as well as the names of indi-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vidual participants [1421]. One conclusion was that for the vast majority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applications, you don’t need a blockchain; a forward-secure sealed log will do.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a blockchain might help, you can’t use a public one. Above 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blockchain apps must talk to legacy systems and must be no more likely to 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 application security mistakes or usability hazards. There have been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screw-ups: for example, Argentina published its official gazette (Boletin Official)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blockchain, and decreed it to be legally valid, whereupon someone hacked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publish fake news about the coronavirus [499]. Such real-world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be taming the initial exuberance of the bubble.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controversial project is Libra, a Facebook proposal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a payment system with its value pegged against a basket of currencies.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supposed to be run by a consortium of ﬁnancial, tech and other ﬁrms,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run into signiﬁcant opposition from central banks, resulting in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ﬁnancial players such as Visa, MasterCard and PayPal pulling out.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Crypto dreams that failed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people have proposed electronic voting systems based on blockchains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they’re supposedly immutable and you can build functionality on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crypto. These proposals follow over thirty years of research into the pos-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sible use of cryptography in electronic elections to provide a system that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simultaneously anonymous and provably accurate. In fact, during the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 of 2017–8, a common student project proposal was ‘solving world peace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putting elections on the blockchain’.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systems claiming to use a blockchain have now been deployed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Russia and America, with less than impressive results. In 2018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three wards in the city of Moscow used an Ethereum blockchain for vote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tallying, but the link between vote tallying and the blockchain was broken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crypto vulnerabilities were ﬁxed just before the election – and the blockchain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vanished just afterwards [782]. Also in 2018, West Virginia became the ﬁrst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to allow some voters to cast their ballot using a mobile phone app. Michael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Specter, James Koppel and Danny Weitzner from MIT reverse engineered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a number of vulnerabilities that would let an attacker expose or alter votes,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app’s use of a blockchain, which was irrelevant to the attacks [1810].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According to the researchers, an attacker could create a tainted paper trail,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 reliable audit impossible – despite the selling points of blockchains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transparency and accountability.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that blockchains can solve the problems of elections makes the expe-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rienced security engineer despair. You can’t ﬁx elections with this technology,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it doesn’t tackle how they’re stolen. Parties in power are constantly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changing the rules and subverting the technology at all levels in the stack,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 registration through campaign funding and advertising rules through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 censorship, voter intimidation and voting schemes that can be manipulated.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this at greater length in section 25.5.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54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the 1980s, many people have tried to use cryptography as a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for some aspect of system security. The original killer app for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mercial cryptography was the protection of PINs in ATMs and then of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payments more generally, as we described in Chapter 12. Many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(including me) then started to hope that we could solve other eco-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 and social problems with cryptography.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communications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stop censorship; anonymous digital cash would protect our privacy; digi-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 voting would make elections harder to rig; threshold signatures would help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robust internal control systems; and electronic auctions would push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corruption. The research papers at the Crypto and Eurocrypt conferences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period are brimming with ideas like these. A generation later, and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techlash of scepticism about the effects of globalised technology, it may be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stock.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case studies teach a technical point, an economic one, and a policy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point is that cryptographic systems aren’t magic; they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bugs and have to be patched like anything else. Even the simplest applications,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FDE, get complex as they mature as products, and vary widely in imple-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mentation quality. HSMs are another example of cryptosystems that acquired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features until the features broke them, and now require other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to block targeted attacks. SGX runs on processors so complex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vulnerable to multiple side-channel attacks, and Intel doesn’t even consider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them to be within its threat model: if a capable motivated opponent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run their code on the same machine as you, you’re basically toast. Much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holds for blockchains, which have developed the most complex ecosystem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all. Even the basic assumption that rational miners are not motivated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rewrite history starts to fail when applications create the necessary incentives.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Again, a cryptocurrency can go on acquiring features until they break it,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 contracts can help the process along.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economic point is that the advanced crypto mechanisms we’ve seen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deployed all come with a signiﬁcant cost. HSMs cost more than servers. SGX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limits and a real performance overhead on context switching.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miners emit as much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New Zealand. Smart contracts may be able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clever things but in practice are very restricted in size and scope compared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other software. There is a ﬁne calculation about whether the cost is worth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it; and this calculation may become more adverse over time as the maintenance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mount and the system gets into technical debt.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point is that advanced cryptographic mechanisms all get tangled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liability. If successful they seem to acquire, as part of their core purpose,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the desire to satisfy some regulation or the desire to avoid regulation.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decision to deploy them, or maintain them, may involve subtle externalities.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security modules are mandatory in card payment systems because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card scheme rules based, ultimately, on banks’ desire to not be liable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fraud. SGX is seen as a way to assure customers of cloud computing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protect their most valuable assets against rogue sysadmins and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agencies. Bitcoin and its many clones have become a mechanism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circumventing everything from securities and payment law to anti-money-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laundering regulations. Real systems get built for strategic reasons,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tends to mean creating or entrenching power for their creators – be it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or political power.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cryptocurrencies, they have so far had extreme volatility, limited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capacity, unpredictable transaction costs, no governance, and limited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parency. The proof-of-work mechanisms used by most of them cause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sions that reasonable people might consider unacceptable, and their use in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is entangled with all sorts of criminality. While the law should defend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of private ﬁrms and individuals to create value tokens such as coupons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air miles, once these start being used as currency and institutions emerge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behave like banks, it is reasonable for the lawgiver to treat them as such.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reasonable for the lawgiver to think about carbon taxes, or to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that use blockchains to account for the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they produce.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we had to sum up the experience of forty years of trying to apply the magic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9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mathematics to solve real-world problems, it would probably be TANSTAAFL: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ain’t no such thing as a free lunch.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deep problems around decentralisation that cross the boundary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cryptography and system security. Decentralised protocols tend to fos-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silise; we’re still using email, DNS and BGP mechanisms from the early 1990s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difficulty of changing anything. End-to-end crypto could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layered on top of SMTP email, despite the efforts of PGP, but needed to wait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new platform like Signal that could impose it by ﬁat.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provides another example. The original cypherpunks ideal was a</w:t>
      </w:r>
    </w:p>
    <w:p>
      <w:pPr>
        <w:autoSpaceDN w:val="0"/>
        <w:tabs>
          <w:tab w:pos="1040" w:val="left"/>
          <w:tab w:pos="2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fully decentralised payment system providing a means of exchange and a store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value without the involvement of governments or other dominant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banks.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 production of mining rigs has become a monopoly,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by Bitmain, while the ASICs all come from TSMC. The great majority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Bitcoin users rely on custodial exchanges to hold their cryptocurrency,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exchanges do most of the trading – DEXs are only 0.01% of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custodial exchanges have in effect become unregulated banks.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systems such as Signal, Tor and Bitcoin, the real consensus is not crypto-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 but social; it’s the consensus of the developers. In Tor this is a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nity while in the world of cryptocurrency there are competing developer teams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for proﬁt. The security economics may be expected be more important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cryptography, and we’ve already seen how smart contracts can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application-layer incentives that could break the underlying consensus layer.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the dependability of smart contracts in general? The computer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approach to the API security problem has been to try to adapt formal-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tools to prove that interfaces are safe. There is a growing literature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and even a series of workshops, but the methods can still only tackle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APIs. Smart contracts are running into similar problems, complicated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difficulty of changing them to ﬁx bugs or to respond to changing circum-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stances. It is unsurprising that many of the smart contracts used to set up DEXs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hard-coded admin keys that enable human intervention if need be.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prudent engineering, but calls into question the ideological justiﬁcation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exchanges as ‘trustless’.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  <w:tab w:pos="26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up to speed on Tor, a good starting point is the Tor Project’s docu-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mentation page.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more detail on how Bitcoin works, read the Princeton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[1383] or the JEP paper [274], while for our more detailed view on tracing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Bitcoin and on cryptocurrency regulation, see [116]. For a discussion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centralisation and privacy, see Carmela Troncoso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[1910]. A survey of the state of play in messaging apps in 2015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when Signal came together from previous apps for messaging and VOIP)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at [1917].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