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Access Control</w:t>
      </w:r>
    </w:p>
    <w:p>
      <w:pPr>
        <w:autoSpaceDN w:val="0"/>
        <w:tabs>
          <w:tab w:pos="14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Microsoft could have incorporated effective security measures as</w:t>
      </w:r>
    </w:p>
    <w:p>
      <w:pPr>
        <w:autoSpaceDN w:val="0"/>
        <w:tabs>
          <w:tab w:pos="12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standard, but good sense prevailed. Security systems have a nasty</w:t>
      </w:r>
    </w:p>
    <w:p>
      <w:pPr>
        <w:autoSpaceDN w:val="0"/>
        <w:tabs>
          <w:tab w:pos="2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habit of backﬁring and there is no doubt they would cause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enormous problems.</w:t>
      </w:r>
    </w:p>
    <w:p>
      <w:pPr>
        <w:autoSpaceDN w:val="0"/>
        <w:tabs>
          <w:tab w:pos="6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RICK MAYBURY</w:t>
      </w:r>
    </w:p>
    <w:p>
      <w:pPr>
        <w:autoSpaceDN w:val="0"/>
        <w:tabs>
          <w:tab w:pos="25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Optimisation consists of taking something that works</w:t>
      </w:r>
    </w:p>
    <w:p>
      <w:pPr>
        <w:autoSpaceDN w:val="0"/>
        <w:tabs>
          <w:tab w:pos="28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replacing it with something that almost works</w:t>
      </w:r>
    </w:p>
    <w:p>
      <w:pPr>
        <w:autoSpaceDN w:val="0"/>
        <w:tabs>
          <w:tab w:pos="64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is cheaper.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ﬁrst learned to program on an IBM mainframe whose input was punched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whose output was a printer. You queued up with a deck of cards, ran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job, and went away with printout. All security was physical. Then along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that would run more than one program at once, 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preventing one program from interfering with another.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virus to steal the passwords from your browser, or patch a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so as to steal your money. And many reliability problems stem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misunderstanding each other, or ﬁghting with each other. But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tricky to separate applications when the customer wants them to share data.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make phishing much harder if your email client and browser ran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machines, so you were unable to just click on URLs in emails, but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make life too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1970s, access control became the centre of gravity of computer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security. It’s where security engineering meets computer science. Its function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which principals (persons, processes, machines, . . .) have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resources in the system – which ﬁles they can read, which programs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execute, how they share data with other principals, and so on. It’s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horrendously complex. If you start out by leaﬁng through the 7000-plus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Arm’s architecture reference manual or the equally complex arrangements for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80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at the O/S level, your ﬁrst reaction might be ‘I wish I’d studied music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instead!’ In this chapter I try to help you make sense of it 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works at a number of different levels, including at least: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Access controls at the application level may express a very rich, domain-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security policy. The call centre staff in a bank are typically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to see your account details until you have answered a couple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questions; this not only stops outsiders impersonating you,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stops the bank staff looking up the accounts of celebrities, or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neighbours. Some transactions might also require approval from a super-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visor. And that’s nothing compared with the complexity of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on a modern social networking site, which will have a thicket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about who can see, copy, and search what data from whom,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options that users can set to modify these rules.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applications may be written on top of middleware, such as a web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browser, a bank’s bookkeeping system or a social network’s database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system. These enforce a number of protection properties.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bookkeeping systems ensure that a transaction that debits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must credit another, with the debits and credits balancing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cannot be created or destroyed; they must also allow the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to be reconstructed later.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As the operating system constructs resources such as ﬁles and commu-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ports from lower level components, it has to provide ways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access to them. Your Android phone treats apps written by differ-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companies as different users and protects their data from each 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happens when a shared server separates the VMs, containers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resources belonging to different users.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Finally, the operating system relies on hardware protection provided by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and its associated memory-management hardware,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which memory addresses a given process or thread can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work up from the hardware through the operating system and middle-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to the application layer, the controls become progressively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less reliable. And we ﬁnd the same access-control functions being imple-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mented at multiple layers. For example, the separation between different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that is provided by Android is mirrored in your browser which separates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page material according to the domain name it came from (though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separation is often less thorough). And the access controls built at the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layer or the middleware layer may largely duplicate access controls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underlying operating system or hardware. It can get very messy,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sense of it we need to understand the underlying principles, the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architectures, and how they have evolved.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start off by discussing operating-system protection mechanisms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the isolation of multiple processes. These came ﬁrst historically –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along with the ﬁrst time-sharing systems in the 1960s – and they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the foundation on which many higher-layer mechanisms are built,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inspiring similar mechanisms at higher layers. They are often described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discretionary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(DAC) mechanisms, which leave protection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operator,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 mechanisms which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under the control of the vendor and protect the operating system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being modiﬁed by malware. I’ll give an introduction to software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techniques for defending against them – MAC, ASLR, sandboxing, virtuali-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 and what can be done with hardware. Modern hardware not only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support for virtualisation and capabilities, but also hardware support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TPM chips for trusted boot to stop malware being persistent. These help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tackle the toxic legacy of the old single-user PC operating systems such as 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Win95/98 which let any process modify any data, and constrain the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that won’t run unless you trick them into thinking that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running with administrator privileges.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controls provided with an operating system typically authenticate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 using a mechanism such as passwords or ﬁngerprints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phones, or passwords or security protocols in the case of servers, then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ﬁles, communications ports and other system resources.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can often be modeled as a matrix of access permissions,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columns for ﬁles and rows for users. We’ll 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permission to read,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permission to write,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permission to execute a program,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no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all, as shown in Figure 6.1.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726"/>
        </w:trPr>
        <w:tc>
          <w:tcPr>
            <w:tcW w:type="dxa" w:w="676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84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6.1 – naive access control matrix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simpliﬁed example, Sam is the system administrator and has universal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(except to the audit trail, which even he should only be able to read).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Alice, the manager, needs to execute the operating system and application,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through the approved interfaces – she mustn’t have the ability to tamper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them. She also needs to read and write the data. Bob, the auditor,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everything.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often enough, but in the speciﬁc case of a bookkeeping system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quite what we need. We want to ensure that transactions are well-formed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that each debit is balanced by credits somewhere else – so we don’t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to have uninhibited write access to the account ﬁle. We would also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Sam didn’t have this access. So we would prefer that write access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accounting data ﬁle be possible only via the accounting program.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permissions might now look like in Figure 6.2: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183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964"/>
        </w:trPr>
        <w:tc>
          <w:tcPr>
            <w:tcW w:type="dxa" w:w="183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 program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38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6.2 – access control matrix for bookkeeping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way of expressing a policy of this type would be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triples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(user, program, ﬁle)</w:t>
      </w:r>
      <w:r>
        <w:rPr>
          <w:rFonts w:ascii="CMR10" w:hAnsi="CMR10" w:eastAsia="CMR10"/>
          <w:b w:val="0"/>
          <w:i w:val="0"/>
          <w:color w:val="000000"/>
          <w:sz w:val="20"/>
        </w:rPr>
        <w:t>. In the general case, our concern isn’t with a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much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domain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a set of processes or threads that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same resources.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matrices (whether in two or three dimensions) can be used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protection mechanisms as well as just model them. But they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well: a bank with 50,000 staff and 300 applications would have a matrix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15,000,000 entries, which might not only impose a performance overhead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vulnerable to administrators’ mistakes. We will need a better way of storing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managing this information, and the two main options are to compress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and to compress the rights. With the ﬁrst, we can use groups or roles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large sets of users simultaneously, while with the second we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the access control matrix either by columns (access control lists) or rows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(capabilities, also known as ‘tickets’ to protocol engineers and ‘permissions’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phones) [1639, 2020].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Groups and Roles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look at large organisations, we usually ﬁnd that most staff ﬁt into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small number of categories. A bank might have 40 or 50: teller, call centre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operator, loan officer and so on. Only a few dozen people (security manager,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foreign exchange dealer, ...) will need personally customised access rights.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need to design a set of groups, or functional roles, to which staff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assigned. Some vendors (such as Microsoft) use the words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group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interchangeably, but a more careful deﬁnition is that a group is a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principals, while a role is a ﬁxed set of access permissions that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 may assume for a period of time. The classic example of a role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officer of the watch on a ship. There is exactly one watchkeeper at any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and there is a formal procedure whereby one officer relieves another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watch changes. In most government and business applications, it’s the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matters rather than the individual.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and roles can be combined.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officers of the watch of all ships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currently at sea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group of roles. In banking, the manager of the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 might have their privileges expressed by membership of the group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assumption of the role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acting manager of Cambridge branch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express a rank in the organisation (and perhaps 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salary band) while the role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acting manager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include an assistant accoun-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standing in while the manager, deputy manager, and branch accountant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all off sick.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we need to be careful about this distinction is a matter for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application. In a warship, even an ordinary seaman may stand watch if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senior has been killed. In a bank, we might have a policy that “transfers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$10m must be approved by two staff, one with rank at least manager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with rank at least assistant accountant”. If the branch manager is sick,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assistant accountant acting as manager might have to get the regional 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to provide the second signature on a large transfer.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Access control lists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way to simplify the management of access rights is to store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matrix a column at a time, along with the resource to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column refers. This is called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control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ACL (pronounced ‘ackle’).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of our above examples, the ACL for ﬁle 3 (the account ﬁle)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as shown here in Figure 6.3.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4.0" w:type="dxa"/>
      </w:tblPr>
      <w:tblGrid>
        <w:gridCol w:w="4513"/>
        <w:gridCol w:w="4513"/>
      </w:tblGrid>
      <w:tr>
        <w:trPr>
          <w:trHeight w:hRule="exact" w:val="48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22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</w:tr>
      <w:tr>
        <w:trPr>
          <w:trHeight w:hRule="exact" w:val="72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22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940" w:val="left"/>
        </w:tabs>
        <w:autoSpaceDE w:val="0"/>
        <w:widowControl/>
        <w:spacing w:line="19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6.3 – access control list (ACL)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 have a number of advantages and disadvantages as a means of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aging security state. They are a natural choice in environments where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their own ﬁle security, and became widespread in Unix systems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1970s. They are the basic access control mechanism in Unix-based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Linux and Apple’s macOS, as well as in derivatives such as Android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iOS. The access controls in Windows were also based on ACLs, but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over time. Where access control policy is set centrally, ACLs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suited to environments where protection is data-oriented; they are less suited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user population is large and constantly changing, or where users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delegate their authority to run a particular program to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for some set period of time. ACLs are simple to implement, but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 for security checking at runtime, as the typical operating system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user is running a particular program, rather than what ﬁles it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to access since it was invoked. The operating system must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the ACL at each ﬁle access, or keep track of the active access rights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distributing the access rules into ACLs makes it tedious to ﬁnd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to which a user has access. Verifying that no ﬁles have been left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readable or even world-writable could involve checking ACLs on millions of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ﬁles; this is a real issue for large complex ﬁrms. Although you can write a script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whether any ﬁle on a server has ACLs that breach a security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be tripped up by technology changes; the move to containers has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corporate data exposures as admins forgot to check the containers’ ACLs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(The containers themselves are often dreadful as it’s a new technology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by dozens of clueless startups.) And revoking the access of an employee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has just been ﬁred will usually have to be done by cancelling their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authentication token.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look at an important example of ACLs – their implementation in Unix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(plus its derivatives Android, MacOS and iOS).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Unix operating system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traditional Unix systems, ﬁles are not allowed to have arbitrary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lists, but simply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rwx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attributes that allow the ﬁle to be read, written and exe-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cuted. The access control list as normally displayed has a ﬂag to show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 is a directory, then ﬂags r, w and x for owner, group and world respec-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tively; it then has the owner’s name and the group name. A directory with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ﬂags set would have the ACL:</w:t>
      </w:r>
    </w:p>
    <w:p>
      <w:pPr>
        <w:autoSpaceDN w:val="0"/>
        <w:tabs>
          <w:tab w:pos="1340" w:val="left"/>
        </w:tabs>
        <w:autoSpaceDE w:val="0"/>
        <w:widowControl/>
        <w:spacing w:line="184" w:lineRule="exact" w:before="15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drwxrwxrwx Alice Accounts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ﬁrst example in Figure 6.1, the ACL of ﬁle 3 would be:</w:t>
      </w:r>
    </w:p>
    <w:p>
      <w:pPr>
        <w:autoSpaceDN w:val="0"/>
        <w:tabs>
          <w:tab w:pos="1340" w:val="left"/>
        </w:tabs>
        <w:autoSpaceDE w:val="0"/>
        <w:widowControl/>
        <w:spacing w:line="186" w:lineRule="exact" w:before="15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-rw-r----- Alice Accounts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records that the ﬁle is simply a ﬁle rather than a directory; that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owner can read and write it; that group members (including Bob) can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but not write it; that non-group members have no access at all; that the ﬁle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is Alice; and that the group is Accounts.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 that gets control when the machine is booted (the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kernel) runs as the supervisor, and has unrestricted access to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machine. All other programs run as users and have their access mediated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supervisor. Access decisions are made on the basis of the userid associated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program. However if this is zero (</w:t>
      </w:r>
      <w:r>
        <w:rPr>
          <w:rFonts w:ascii="CMTT10" w:hAnsi="CMTT10" w:eastAsia="CMTT10"/>
          <w:b w:val="0"/>
          <w:i w:val="0"/>
          <w:color w:val="000000"/>
          <w:sz w:val="20"/>
        </w:rPr>
        <w:t>root</w:t>
      </w:r>
      <w:r>
        <w:rPr>
          <w:rFonts w:ascii="CMR10" w:hAnsi="CMR10" w:eastAsia="CMR10"/>
          <w:b w:val="0"/>
          <w:i w:val="0"/>
          <w:color w:val="000000"/>
          <w:sz w:val="20"/>
        </w:rPr>
        <w:t>), then the access control decision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‘yes’. So root can do what it likes – access any ﬁle, become any user, or whatever.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there are certain things that only root can do, such as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 communication processes. The root userid is typically made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administrator in systems with discretionary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means that the system administrator can do anything, so we have dif-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ﬁculty implementing an audit trail as a ﬁle that they cannot modify. In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Sam could tinker with the accounts, and have difficulty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himself if he were falsely accused of tinkering; what’s more, a hacker who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aged to become the administrator could remove all evidence of his intrusion.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traditional, and still the most common, way to protect logs against root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is to keep them separate. In the old days that meant sending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log to a printer in a locked room; nowadays, it means sending it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machine, or even to a third-party service. Increasingly, it may also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control, as we discuss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ACLs only contain the names of users, not of programs; so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straightforward way to implement access triples of (user, program, ﬁle).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Instead, Unix provides an indirect method: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set-user-id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</w:t>
      </w:r>
      <w:r>
        <w:rPr>
          <w:rFonts w:ascii="CMTT10" w:hAnsi="CMTT10" w:eastAsia="CMTT10"/>
          <w:b w:val="0"/>
          <w:i w:val="0"/>
          <w:color w:val="000000"/>
          <w:sz w:val="20"/>
        </w:rPr>
        <w:t>suid</w:t>
      </w:r>
      <w:r>
        <w:rPr>
          <w:rFonts w:ascii="CMR10" w:hAnsi="CMR10" w:eastAsia="CMR10"/>
          <w:b w:val="0"/>
          <w:i w:val="0"/>
          <w:color w:val="000000"/>
          <w:sz w:val="20"/>
        </w:rPr>
        <w:t>) ﬁle attribute.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a program can mark the ﬁle representing that program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enables it to run with the privilege of its owner rather than the privilege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user who has invoked it. So in order to achieve the functionality needed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our second example above, we could create a user ‘</w:t>
      </w:r>
      <w:r>
        <w:rPr>
          <w:rFonts w:ascii="CMTT10" w:hAnsi="CMTT10" w:eastAsia="CMTT10"/>
          <w:b w:val="0"/>
          <w:i w:val="0"/>
          <w:color w:val="000000"/>
          <w:sz w:val="20"/>
        </w:rPr>
        <w:t>account-package</w:t>
      </w:r>
      <w:r>
        <w:rPr>
          <w:rFonts w:ascii="CMR10" w:hAnsi="CMR10" w:eastAsia="CMR10"/>
          <w:b w:val="0"/>
          <w:i w:val="0"/>
          <w:color w:val="000000"/>
          <w:sz w:val="20"/>
        </w:rPr>
        <w:t>’ to 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2 (the accounts package), make the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place it in a directory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Alice has access. This special user can then be given the access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program needs.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you take an access control problem that has three dimensions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(user, program, data) – and implement it using two-dimensional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outcome is much less intuitive than triples and people are liable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mistakes. Programmers are often lazy or facing tight deadlines; so they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 application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 root</w:t>
      </w:r>
      <w:r>
        <w:rPr>
          <w:rFonts w:ascii="CMR10" w:hAnsi="CMR10" w:eastAsia="CMR10"/>
          <w:b w:val="0"/>
          <w:i w:val="0"/>
          <w:color w:val="000000"/>
          <w:sz w:val="20"/>
        </w:rPr>
        <w:t>, so it can do anything. This practice leads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shocking security holes. The responsibility for making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is moved from the operating system environment to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program, and most programmers are insufficiently experienced to check 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they should. (It’s hard to know what to check, as the person invoking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 root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 controls its environment and could manipulate this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ways.)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ACLs are not very good at expressing mutable state. Suppose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transaction to be authorised by a manager and an accountant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acted on; we can either do this at the application level (say,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queues of transactions awaiting a second signature) or by doing something fancy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>. Managing stateful access rules is difficult; they can complicate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revocation of users who have just been ﬁred, as it can be hard to track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they’ve opened, and stuff can get stuck.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 Unix ACL only names one user. If a resource will be used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one of them, and you want to do access control at the OS level,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couple of options. With older systems you had to use groups; newer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implement the Posix system of extended ACLs, which may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number of named user and named group entities. In theory, the ACL and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 can often be used to achieve the desired effect. In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programmers are often in too much of a hurry to ﬁgure out how to do this,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interfaces are usually way too ﬁddly to use. So people design their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 much more privilege than it strictly ought to have, as that seems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only way to get the job done.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Capabilities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1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way to manage the access control matrix is to store it by rows.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capabilities</w:t>
      </w:r>
      <w:r>
        <w:rPr>
          <w:rFonts w:ascii="CMR10" w:hAnsi="CMR10" w:eastAsia="CMR10"/>
          <w:b w:val="0"/>
          <w:i w:val="0"/>
          <w:color w:val="000000"/>
          <w:sz w:val="20"/>
        </w:rPr>
        <w:t>, and in our example in Figure 6.1 above, Bob’s capabilities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as in Figure 6.4 here: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16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63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11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246"/>
        </w:trPr>
        <w:tc>
          <w:tcPr>
            <w:tcW w:type="dxa" w:w="634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352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6.4 – a capability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strengths and weaknesses of capabilities are roughly the opposite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ACLs. Runtime security checking is more efficient, and we can delegate a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much difficulty: Bob could create a certiﬁcate saying ‘Here is my capa-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bility and I hereby delegate to David the right to read ﬁle 4 from 9am to 1pm,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Bob’. On the other hand, changing a ﬁle’s status becomes more tricky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can be hard to ﬁnd out which users have access. This can be tiresome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have to investigate an incident or prepare evidence. In fact, scalable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end up using de-facto capabilities internally, as instant system-wide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vocation is just too expensive; in Unix, ﬁle descriptors are really capabilities,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continue to grant access for some time even after ACL permissions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owners change. In a distributed Unix, access may persist for the lifetime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 tickets.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we do away with ACLs entirely then? People built experimental ma-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 in the 1970s that used capabilities throughout [2020]; the ﬁrst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was the Plessey System 250, a telephone-switch controller [1575].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AS/400 series systems brought capability-based protection to the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computing market in 1988, and enjoyed some commercial success.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key certiﬁcates used in cryptography are in effect capabilities, and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mainstream from the mid-1990s. Capabilities have started to supplement ACLs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operating systems, including more recent versions of Windows, FreeBSD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iOS, as I will describe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applications, they can be the natural way to express security policy.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hospital may have access rules like ‘a nurse shall have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 the patients who are on his or her ward, or who have been there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90 days’. In early systems based on traditional ACLs, each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required a reference to administrative systems to ﬁnd out which nurses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patients were on which ward, when – but this made both the HR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the patient administration system safety-critical, which hammered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reliability. Matters were ﬁxed by giving nurses ID cards with certiﬁcates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entitle them to access the ﬁles associated with a number of wards or hospital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departments [535, 536]. If you can make the trust relationships in systems mirror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trust relationships in that part of the world you’re trying to automate,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should. Working with the grain can bring advantages at all levels in the stack,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things more usable, supporting safer defaults, cutting errors, reducing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effort and saving money too.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DAC and MAC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anyone with physical access to a computer controlled all of it: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could load whatever software you liked, inspect everything in memory or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disk and change anything you wanted to. This is the model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discretionary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(DAC): you start your computer in supervisor mode and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administrator, you can make less-privileged accounts available for less-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tasks – such as running apps written by companies you don’t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trust, or giving remote logon access to others. But this can make things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at scale, and in the 1970s the US military started a huge computer-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 program whose goal was to protect classiﬁed information: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a ﬁle marked ‘Top Secret’ would never be made available to a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only a ‘Secret’ clearance, regardless of the actions of any ordinary user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of the supervisor. In such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multilevel secure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(MLS) system, the sysadmin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the boss: ultimate control rests with a remote government authority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sets security policy. The mechanisms started to be described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(MAC). The supervisor, or root access if you will, is under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control. This drove development of technology for mandatory access control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fascinating story, which I tell in Part 2 of the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1980s, safety engineers also worked on the idea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integrity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levels</w:t>
      </w:r>
      <w:r>
        <w:rPr>
          <w:rFonts w:ascii="CMR10" w:hAnsi="CMR10" w:eastAsia="CMR10"/>
          <w:b w:val="0"/>
          <w:i w:val="0"/>
          <w:color w:val="000000"/>
          <w:sz w:val="20"/>
        </w:rPr>
        <w:t>; roughly, that a more dependable system must not rely on a less depend-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one. They started to realise they needed something similar to multilevel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but for safety. Military system people also came to realise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tamper-resistance of the protection mechanisms themselves was of central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as computers and networks became fast enough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 audio and video, the creative industries lobbied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 in the hope of preventing people undermining their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by sharing music and video. This is also a form of mandatory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– stopping a subscriber sharing a song with a non-subscriber is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like stopping a Top Secret user sharing an intelligence report with a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2000s, these ideas came together as a number of operating-system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started to incorporate ideas and mechanisms from the MAC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 into their products.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catalyst was an initiative by Microsoft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 to introduce cryptography into the PC platform to support DRM.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believed the business market for PCs was saturated, so growth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from home sales where, they believed, DRM would be a requirement.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started with DRM and then realised that offering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documents too might be a way of locking customers tightly into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Office. They set up an industry alliance, now called the Trusted Computing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Group, to introduce cryptography and MAC mechanisms into the PC platform.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this, the operating system had to be made tamper-resistant, and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achieved by means of a separate processor, the Trusted Platform Module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(TPM), basically a smartcard chip mounted on the PC motherboard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boot and hard disk encryption. The TPM monitors the boot process,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at each stage a hash of everything loaded so far is needed to retrieve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needed to decrypt the next stage. The real supervisor on the system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you, the machine owner – it’s the operating-system vendor.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MAC, based on TPMs and trusted boot, was used in Windows 6 (Vista)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2006 as a defence against persistent malware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The TPM standards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 were adapted by other operating-system vendors and device OEMs,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is now even a project for an open-source TPM chip, OpenTitan,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Google’s product. However the main purpose of such a design, whether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design is open or closed, is to lock a hardware device to using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Microsoft had had more ambitious plans; its project Palladium would have provided a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742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new, more trusted world for rights-management apps, alongside the normal one for legacy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software. They launched Information Rights Management – DRM for documents – in 2003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corporates didn’t buy it, seeing it as a lock-in play. A two-world implementation turned out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be too complex for Vista and after two separate development efforts it was was abandoned;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the vision persisted from 2004 in Arm’s TrustZone, which I discuss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Apple’s macOS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Apple’s macOS operating system (formerly called OS/X or Mac OS X) is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FreeBSD version of Unix running on top of the Mach kernel. The BSD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 provides memory protection; applications cannot access system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each others’) unless running with advanced permissions. This means,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that you can kill a wedged application using the ‘Force Quit’ command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having to reboot the system. On top of this Unix core are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graphics components, including OpenGL, Quartz, Quicktime and Carbon,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surface the Aqua user interface provides an elegant and coherent view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</w:t>
      </w:r>
    </w:p>
    <w:p>
      <w:pPr>
        <w:autoSpaceDN w:val="0"/>
        <w:tabs>
          <w:tab w:pos="1340" w:val="left"/>
          <w:tab w:pos="688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ﬁle system level, macOS is almost a standard Unix.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 has the root account disabled, but users who may administer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are in a group ‘wheel’ that allows them to su to root. If you are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user, you can install programs (you are asked for the root password when you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so). Since version 10.5 (Leopard), it has been based on TrustedBSD, a variant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BSD that incorporates mandatory access control mechanisms, which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core system components against tampering by malware.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iOS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2008, Apple has led the smartphone revolution with the iPhone,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(along with other devices like the iPad) uses the iOS operating system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(in 2020) the second-most popular. iOS is based on Unix; Apple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 kernel from CMU and fused it with the FreeBSD version of Unix,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 number of changes for performance and robustness.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vanilla Unix a ﬁlename can have multiple pathnames that lead to an inode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representing a ﬁle object, which is what the operating system sees; in iOS,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simpliﬁed so that ﬁles have unique pathnames, which in turn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of the ﬁle-level access controls. Again, there is a MAC component,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from Domain and Type Enforcement (DTE) are used to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proof core system components (we’ll discuss DTE in more detail in chapter 9).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introduced this because they were worried that apps would brick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iPhone, leading to warranty claims.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also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capabilities; they request a capability</w:t>
      </w:r>
    </w:p>
    <w:p>
      <w:pPr>
        <w:autoSpaceDN w:val="0"/>
        <w:tabs>
          <w:tab w:pos="1040" w:val="left"/>
          <w:tab w:pos="73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access device services such as the mobile network, the phone, SMSes,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camera, and the ﬁrst time the app attempts to use such a service.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granted if the user consents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The many device services open up possible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attacks; for example, an app that’s denied access to the keyboard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deduce keypresses using the accelerometer and gyro. We’ll discuss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 2, in the chapter on that subject.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Apple ecosystem is closed in the sense that an iPhone will only run apps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 trust-on-ﬁrst-use model goes back to the 1990s with the Java standard J2ME, popu-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larised by Symbian, and the Resurrecting Duckling model from about the same time. J2ME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also supported trust-on-install and more besides. When Apple and Android came along,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initially made different choices. In each case, having an app store was a key innovation; Nokia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failed to realise that this was important to get a two-sided market going. The app store does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some of the access control by deciding what apps can run. This is hard power in Apple’s case,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soft power in Android’s; we’ll discuss this in the chapter on phones.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Apple has signed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This enables the company to extract a share of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revenue, and also to screen apps for malware or other undesirable behaviour,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exploitation of side channels to defeat access controls.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iPhone 5S introduced a ﬁngerprint biometric and payments, adding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(SE) to the A7 processor to give them separate protection.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decided to trust neither iOS nor TrustZone with such sensitive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vulnerabilities give transient access until they’re patched. Its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worried that an unpatchable exploit might be found in the ROM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happened, with Checkm8).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iOS has access to the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partition, the user’s personal data are encrypted, with the keys managed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SE. Key management is bootstrapped by a unique 256-bit AES key burned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fusible links on the system-on-chip. when the device is powered up,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has ten tries to enter a passcode; only then are ﬁle keys derived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key and made available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When the device is locked, some keys are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usable so that iOS can work out who sent an incoming message and notify you;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price of this convenience is that forensic equipment can get some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data. The SE also manages upgrades and prevents rollbacks. Such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as there is can be found in the iOS Security white paper [128].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of mobile devices is a rather complex issue, involving not just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and tamper resistance, but the whole ecosystem –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provision of SIM cards through the operation of app stores to the culture of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 devices, how businesses try to manipulate them and how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spy on them. I will discuss this in detail in the chapter on phones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Android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is the world’s most widely used operating system, with 2.5 billion active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devices in May 2019, according to Google’s ﬁgures. Android is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Linux; apps from different vendors run under different userids. The 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control access at the ﬁle level, preventing one app from reading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another’s data and exhausting shared resources such as memory and CPU.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iOS, apps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in effect capabilities: they grant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device services such as SMSes, the camera and the address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come in signed packages, as .apk ﬁles, and while iOS apps are signed</w:t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Apple, the veriﬁcation keys for Android come in self-signed certiﬁcates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as the developer’s name.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supports integrity of updates while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an open ecosystem. Each package contains a manifest that demands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set of permissions, and users have to approve the ‘dangerous’ ones – roughly,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that can spend money or compromise personal data. In early versions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Android, the user would have to approve the lot on installation or not run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app. But experience showed that most users would just click on anything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installation process, and you found even ﬂashlight apps demanding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your address book, as they could sell it for money. So Android 6 moved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There are a few exceptions: corporates can get signing keys for internal apps, but these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can be blacklisted if abused.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I’ll discuss fusible links in the chapter on tamper resistance, and iPhone PIN retry defeats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the chapter on surveillance and privacy.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Apple model of trust on ﬁrst use; apps compiled for earlier versions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capabilities on installation.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Android 5, SELinux has been used to harden the operating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mandatory access controls, so as not only to protect core system functions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attack but also to separate processes strongly and log violations. SELinux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developed by the NSA to support MAC in government systems;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further in chapter 9. The philosophy is actions require the consent of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parties: the user, the developer and the platform.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iOS (and indeed Windows), the security of Android is a matter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ecosystem, not just of the access control mechanisms. The new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is sufficiently different from the old PC ecosystem, but inherits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characteristics of the old wireline phone system, that it merits a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in the chapter on Phones in Part II. We’ll consider other aspects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chapters on Side Channels and Surveillance.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version of Windows (Windows 10) appears to be the third-most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system, having achieved a billion monthly active devices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2020 (until 2016, Windows was the leader). Windows has a scarily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 access control system, and a quick canter through its evolution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easier to understand what’s going 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versions of Windows had no access control. A break came with Win-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dows 4 (NT), which was very much like Unix, and was inspired by it, but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extensions. First, rather than just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read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write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execute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were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arate attributes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take ownership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change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delete</w:t>
      </w:r>
      <w:r>
        <w:rPr>
          <w:rFonts w:ascii="CMR10" w:hAnsi="CMR10" w:eastAsia="CMR10"/>
          <w:b w:val="0"/>
          <w:i w:val="0"/>
          <w:color w:val="000000"/>
          <w:sz w:val="20"/>
        </w:rPr>
        <w:t>,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ﬂexible delegation. These attributes apply to groups as well as users,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permissions allow you to achieve much the same effect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Unix. Attributes are not simply on or off, as in Unix, but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values: you can set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AccessDenied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AccessAllowed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SystemAudit</w:t>
      </w:r>
      <w:r>
        <w:rPr>
          <w:rFonts w:ascii="CMR10" w:hAnsi="CMR10" w:eastAsia="CMR10"/>
          <w:b w:val="0"/>
          <w:i w:val="0"/>
          <w:color w:val="000000"/>
          <w:sz w:val="20"/>
        </w:rPr>
        <w:t>.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parsed in that order: if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AccessDenied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encountered in an ACL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user or group, then no access is permitted regardless of any conﬂicting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AccessAllowed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ﬂags. The richer syntax lets you arrange matters so that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eryday conﬁguration tasks, such as installing printers, don’t have to require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privileges.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users and resources can be partitioned into domains with distinct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administrators, and trust can be inherited between domains in one direction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both. In a typical large company, you might put all the users into a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administered by HR, while assets such as servers and printers may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 domains under departmental control; individual workstations may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administered by their users. Things can be arranged so that the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 domains trust the user domain, but not vice versa – so a hacked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 departmental administrator can’t do too much external damage.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workstations would in turn trust the department (but not vice versa)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users can perform tasks that require local privilege (such as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packages). Limiting the damage a hacked administrator can do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careful organisation. The data structure used to manage all this, and hide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ACL details from the user interface, is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Registry</w:t>
      </w:r>
      <w:r>
        <w:rPr>
          <w:rFonts w:ascii="CMR10" w:hAnsi="CMR10" w:eastAsia="CMR10"/>
          <w:b w:val="0"/>
          <w:i w:val="0"/>
          <w:color w:val="000000"/>
          <w:sz w:val="20"/>
        </w:rPr>
        <w:t>. Its core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Active Directory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managed remote authentication – using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Kerberos variant or TLS, encapsulated behind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Support Provider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Interface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(SSPI) which enables administrators to plug in other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Active Directory is essentially a database that organises users, groups,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machines, and organisational units within a domain in a hierarchical namespace.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lurked behind Exchange, but is now being phased out as Microsoft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cloud-based company and moves its users to Office365.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has added capabilities in two ways which can override or comple-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ACLs. First, users or groups can be either allowed or denied access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of proﬁles. Security policy is set by groups rather than for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whole; group policy overrides individual proﬁles, and can be associated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sites, domains or organisational units, so it can start to tackle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 Policies can be created using standard tools or custom coded.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way in which capabilities insinuate their way into Windows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many applications, people use TLS for authentication, and TLS certiﬁ-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cates provide another, capability-oriented, layer of access control outside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purview of the Active Directory.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already mentioned that Windows Vista introduced trusted boot to make</w:t>
      </w:r>
    </w:p>
    <w:p>
      <w:pPr>
        <w:autoSpaceDN w:val="0"/>
        <w:tabs>
          <w:tab w:pos="1040" w:val="left"/>
          <w:tab w:pos="2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operating system itself tamper-resistant, in the sense that it always boots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known state, limiting the persistence of malware. It added three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to get away from the previous default of all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running as root.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kernel was closed off to developers; second,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graphics subsystem and most drivers were removed from the kernel; and third,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User Account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(UAC) replaced the default administrator privilege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defaults instead. Previously, so many routine tasks needed administrative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 that many enterprises made all their users administrators, which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difficult to contain malware; and many developers wrote their software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 that it would have access to everything (for a hall of shame, see [</w:t>
      </w:r>
      <w:r>
        <w:rPr>
          <w:rFonts w:ascii="CMBX10" w:hAnsi="CMBX10" w:eastAsia="CMBX10"/>
          <w:b/>
          <w:i w:val="0"/>
          <w:color w:val="000000"/>
          <w:sz w:val="20"/>
        </w:rPr>
        <w:t>?</w:t>
      </w:r>
      <w:r>
        <w:rPr>
          <w:rFonts w:ascii="CMR10" w:hAnsi="CMR10" w:eastAsia="CMR10"/>
          <w:b w:val="0"/>
          <w:i w:val="0"/>
          <w:color w:val="000000"/>
          <w:sz w:val="20"/>
        </w:rPr>
        <w:t>]).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Microsoft engineers, this was a major reason for Windows’ lack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robustness: applications monkey with system resources in incompatible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added an Application Information Service that launches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require elevated privilege and uses virtualisation to contain them: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modify the registry, for example, they don’t modify the ‘real’ registry but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version of it that they can see.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Vista, the desktop acts as the parent process for later user processes,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administrators browse the web as normal users, and malware they down-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can’t overwrite system ﬁles unless given later authorisation. When a task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admin privilege, the user gets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elevation prompt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asking them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 password. (Apple’s macOS is similar although the details under the 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 somewhat.) As admin users are often tricked into installing malicious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ware, Vista added mandatory access controls in the form of ﬁle integrity levels.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idea is that low-integrity processes (such as code you download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Internet) should not be able to modify high-integrity data (such as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ﬁles) in the absence of some trusted process (such as veriﬁcation of a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Microsoft on the code in question).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2012, Windows 8 added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dynamic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lets you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access by context, such as their work PC versus their home PC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phone; this is done via account attributes in Active Directory, which appear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about a user, or in Kerberos tickets as claims about a domain. In 2016,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8.1 added a cleaner abstraction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principals</w:t>
      </w:r>
      <w:r>
        <w:rPr>
          <w:rFonts w:ascii="CMR10" w:hAnsi="CMR10" w:eastAsia="CMR10"/>
          <w:b w:val="0"/>
          <w:i w:val="0"/>
          <w:color w:val="000000"/>
          <w:sz w:val="20"/>
        </w:rPr>
        <w:t>, which can be a user,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computer, process or thread running in a security context or a group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principal belongs,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identiﬁers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(SIDs) which represent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principals. When a user signs in, they get tickets with the SIDs to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belong. Windows 8.1 also prepared for the move to cloud computing by adding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Microsoft accounts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(formerly LiveID), whereby a user signs in to a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rather than to a local server. Where credentials are stored locally,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protects them using virtualisation.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Windows 10 added a number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features to support the move to cloud computing with a diversity of 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devices, ranging from certiﬁcate pinning (which we’ll discuss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Security) to the abolition of the old secure attention sequence ctrl-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alt-del (which is hard to do on touch-screen devices and which users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anyway).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sum up, Windows evolved to provide a richer and more ﬂexible set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tools than any system previously sold in mass markets.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driven by corporate customers who need to manage tens of thousands of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performing hundreds of different job roles across hundreds of different sites,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viding internal controls to limit the damage that can be done by small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dishonest staff or infected machines. (How such controls are actually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our topic in the chapter on Banking and Bookkeeping.) The driver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development was the fact that Microsoft made over half of its revenue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that licensed more than 25,000 seats; but the cost of the ﬂexibility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customers demanded is complexity. Setting up access control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Windows shop is a highly skilled job.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6.2.10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Middleware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access control at the level of ﬁles and programs was ﬁne in the early 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computing, when these were the resources that mattered. Since the 1980s,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 scale and complexity has led to access control being done at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instead of (or as well as) at the operating system level.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 systems often run on top of a database product such as Oracle,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looks to the operating system as one large ﬁle. So most of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has to be done in the database; all the operating system supplies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 authenticated ID for each user who logs on. And since the 1990s,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work at the client end has been done by the web browser.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6.2.10.1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Database access controls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people started using websites for shopping, database security was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back-room concern. But enterprises now have critical databases to handle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inventory, dispatch and e-commerce, fronted by web servers that pass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databases directly. These databases now contain much of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 to our lives – bank accounts, vehicle registrations and employment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– and failures sometimes expose them to random online users.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products, such as Oracle, DB2 and MySQL, have their own access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mechanisms, which are modelled on operating-system mechanisms,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privileges typically available for both users and objects (so the mechanisms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mixture of access control lists and capabilities). However, the typical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architecture is comparable in complexity with Windows;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are intrinsically complex, as are the things they support –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processes involving higher levels of abstraction than ﬁles or domains.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be access controls aimed at preventing any user learning too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too many customers; these tend to be stateful, and may deal with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inference rather than simple yes-no access rules. I devote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in Part 2 to exploring the topic of Inference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 of administration is often a bottleneck. In companies I’ve advised,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operating-system and database access controls have been managed by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departments, which don’t talk to each other; and often IT departments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in crude hacks to make the various access control systems seem to work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but which open up serious holes.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products let developers bypass operating-system controls. For exam-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Oracle has both operating system accounts (whose users must be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ticated externally by the platform) and database accounts (whose users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 directly by the Oracle software). It is often convenient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latter, to save the effort of synchronising with what other departments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doing. In many installations, the database is accessible directly from the out-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and even where it’s shielded by a web service front-end, this often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loopholes that let SQL code be inserted into the database.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security failures can thus cause problems directly. The Slammer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 in 2003 propagated itself using a stack-overﬂow exploit against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SQL Server 2000 and created large amounts of traffic as compromised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ﬂoods of attack packets to random IP addresses.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Windows is tricky to conﬁgure securely, because it’s so complicated,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goes for the typical database system. If you ever have to lock one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or even just understand what’s going on – you had better read a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textbook, such as [1174], or get in an expert.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6.2.10.2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Browsers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web browser is another middleware platform on which we rely for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and whose complexity often lets us down. The main access control rule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same-origin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JavaScript or other active content on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is only allowed to communicate with the IP address that it originally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from; such code is run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sandbox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prevent it altering the host system, as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in the next section. But many things can go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previous editions of this book, we considered web security to be a matter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the servers were conﬁgured, and whether this led to cross-site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ities. For example a malicious website can include links or form buttons 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creating a particular side-effect:</w:t>
      </w:r>
    </w:p>
    <w:p>
      <w:pPr>
        <w:autoSpaceDN w:val="0"/>
        <w:tabs>
          <w:tab w:pos="1340" w:val="left"/>
        </w:tabs>
        <w:autoSpaceDE w:val="0"/>
        <w:widowControl/>
        <w:spacing w:line="186" w:lineRule="exact" w:before="150" w:after="316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https://mybank.com/transfer.cgi?amount=10000USD&amp;recipient=thief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if a user clicks on this who is logged into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mybank.com</w:t>
      </w:r>
      <w:r>
        <w:rPr>
          <w:rFonts w:ascii="CMR10" w:hAnsi="CMR10" w:eastAsia="CMR10"/>
          <w:b w:val="0"/>
          <w:i w:val="0"/>
          <w:color w:val="000000"/>
          <w:sz w:val="20"/>
        </w:rPr>
        <w:t>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 risk that the transaction will be executed, as there’s a valid session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cookie. So payment websites deploy countermeasures such as using short-lived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sessions and an anti-CSRF token (an invisible MAC of the session cookie),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Referer: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header. There are also issues around web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mechanisms; I described OAuth brieﬂy in section 4.7.4. If you design web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living you had better understand the mechanics of all this in rather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(see for example [119]); but many developers don’t take enough care.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as I write in 2020, Amazon Alexa has just turned out to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misconﬁgured policy on cross-origin resource sharing, which meant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compromised another Amazon subdomain could replace the skills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Alexa with malicious ones [1481].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there’s a realisation that we should probably have treated browsers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access control devices all along. After all, the browser is the place on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were you run code written by people you don’t want to trust and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occasionally be malicious; as we discussed earlier, mobile-phone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run different apps as different users to give even more robust protection.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absence of malice, you don’t want to have to reboot your browser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it hangs because of a script in one of the tabs. (Chrome tries to ensure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running each tab in a separate operating-system process.)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in browsers are exploited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drive-by download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attacks, where visiting</w:t>
      </w:r>
    </w:p>
    <w:p>
      <w:pPr>
        <w:autoSpaceDN w:val="0"/>
        <w:tabs>
          <w:tab w:pos="1040" w:val="left"/>
          <w:tab w:pos="5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web page can infect your machine, and even without this the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environment is extremely difficult to control.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web pages are full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trackers and other bad things, supplied by multiple ad networks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brokers, which make a mockery of the intent behind the same-origin 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Malicious actors can even use web services to launder origin: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makes a mash-up of the target site plus some evil scripts of his own,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gets the victim to view it through a proxy such as Google Translate [1854].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person will go to their bank website by typing in the URL directly,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using a bookmark; unfortunately, the marketing industry trains everyone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on links in emails.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Sandboxing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1990s saw the emergence of yet another type of access control: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sandbox</w:t>
      </w:r>
      <w:r>
        <w:rPr>
          <w:rFonts w:ascii="CMR10" w:hAnsi="CMR10" w:eastAsia="CMR10"/>
          <w:b w:val="0"/>
          <w:i w:val="0"/>
          <w:color w:val="000000"/>
          <w:sz w:val="20"/>
        </w:rPr>
        <w:t>, introduced by Sun with its Java programming language.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is that a user wants to run some code that she has downloaded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applet, but is concerned that the applet might do something nasty,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stealing her address book and mailing it off to a marketing company, or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hogging the CPU and running down the battery.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designers of Java tackled this problem by providing a ‘sandbox’ – a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restricted environment in which the code has no access to the local hard disk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at most only temporary access to a restricted directory), and is only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 with the host it came from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same-origin policy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enforced by having the code executed by an interpreter – the Java Virtual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(JVM) – with only limited access rights [783]. This idea was adapted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JavaScript, the main scripting language used in web pages, though it’s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different language; and other active content too. A version of Java is also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smartcards so they can support applets written by different ﬁrms.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Virtualisation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Virtualisation is what powers cloud computing; it enables a single machine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emulate a number of machines independently, so that you can rent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virtual ma-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(VM) in a data centre for a few tens of dollars a month rather than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maybe a hundred for a whole server. Virtualisation was invented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1960s by IBM [496]; a single machine could be partitioned using VM/370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virtual machines. Initially this was about enabling a new mainframe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legacy apps from several old machine architectures; it soon became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company that bought two computers to use one for its production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and the other as a series of logically separate machines for development,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testing, and minor applications. It’s not enough to run a virtual machine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itor (VMM) on top of a host operating system, and then run other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on top; you have to deal with sensitive instructions that reveal proces-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 state such as absolute addresses and the processor clock. Working VMMs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for Intel platforms with VMware ESX Server in 2003 and (especially)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Xen in 2003, which accounted for resource usage well enough to enable 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cloud computing revolution. Things can be done more cleanly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support, which Intel has provided since 2006 with VT-x, and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I’ll discuss below. VM security claims rest to some extent on the argu-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that a VMM hypervisor’s code can be much smaller than an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thus easier to code-review and secure; whether there are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fewer vulnerabilities is of course an empirical question [1575].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client end, virtualisation allows people to run a guest operating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top of a host (for example, Windows on top of macOS), which offers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ﬂexibility but the prospect of better containment. For example, an employee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two copies of Windows running on their laptop – a locked-down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with the office environment, and another for use at home. Samsung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offers Knox, which creates a virtual machine on a mobile phone that an employer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lock down and manage remotely, while the user enjoys a normal Android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on the same device.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using virtualisation to separate security domains on clients is harder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it looks. People need to share data between multiple VMs and if they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ad-hoc mechanisms, such as USB sticks and webmail accounts, this undermines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separation. Safe data sharing is far from trivial. For example, Bromium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offers VMs tailored to speciﬁc apps on corporate PCs, so you have one VM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Office, one for Acrobat reader, one for your browser and so on. This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to work reasonably securely with old, unsupported software. So how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download an Office document? Well, the browser exports the ﬁle from its VM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host hard disc, marking it ‘untrusted’, so when the user tries to open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given a new VM which holds that document plus Office and nothing else.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then email this untrusted document, there’s an Outlook plugin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stops it being rendered in the ‘sent mail’ pane. Things get even more messy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services integrated into apps; the rules on what sites can access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cookies are complicated, and it’s hard to deal with single signon and workﬂows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Now owned by HP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cross multiple domains. The clipboard also needs a lot more rules to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Many of the rules change from time to time, and are heuristics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hard, veriﬁable access logic. In short, using VMs for separation at the 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deep integration with the OS and apps if it’s to appear transparent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user, and there are plenty of tradeoffs made between security and usability.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effect, you’re retroﬁtting virtualisation on to an existing OS and apps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built for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Containers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been the hot new topic in the late 2010s. They evolved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lightweight alternative to virtualisation in cloud computing and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confused with it, especially by the marketing people. My deﬁnition is that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VM has a complete operating system, insulated from the hardware by a hy-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pervisor, a container is an isolated guest process that shares a kernel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containers. Container implementations separate groups of processes by virtu-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alising a subset of operating-system mechanisms, including process identiﬁers,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interprocess communication, and namespaces; they also use techniques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sandboxing and system call ﬁltering. The business incentive is to minimise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guests’ size, their interaction complexity and the costs of managing them,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deployed along with orchestration tools. Like any other new technol-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ogy, there are many startups with more enthusiasm than experience. A 2019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by Jerry Gamblin disclosed that of the top 1000 containers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on Docker Hub, 194 were setting up blank root passwords [743].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going to use cloud systems, you need to pay serious attention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 of tools, and also learn yet another set of access control mechanisms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offered by the service provider, such as the Amazon AWS Identity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Management (IAM). This adds another layer of complexity, which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wrong. For example, in 2019 a security ﬁrm providing biometric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services to banks and the police left its entire database unprotected;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researchers found it using Elasticsearch and discovered millions of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photos, ﬁngerprints, passwords and security clearance levels on a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not only read but write [1864].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if you tie down a cloud system properly, there are hardware limits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what the separation mechanisms can achieve. In 2018, two classes of powerful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attacks were published: Meltdown and Spectre, which I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section and at greater length in the chapter on side channels.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that use containers to deploy payment processing rely, at least implicitly,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their containers being difficult to target in a cloud the size of Amazon’s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comprehensive survey of the evolution of virtualisation and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containers, see Randal [1575].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Hardware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access control systems set out not just to control what users can do,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limit what programs can do as well. In many systems, users can either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programs, or download and install them, and these programs may be buggy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malicious.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one process from interfering with another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prob-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4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lem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conﬁnement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that of preventing programs communicating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outward other than through authorized channels. There are several ﬂavours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each. The goal may be to prevent active interference, such as memory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writing, or to stop one process reading another’s memory directly. This is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operating systems set out to do. Military systems may also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metadata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data about other data, or subjects, or processes – so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user can’t ﬁnd out what other users are logged on to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what processes they’re running.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one uses sandboxing techniques (which are too restrictive for general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environments), solving the protection problem on a single proces-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 means, at the very least, having a mechanism that will stop one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overwriting another’s code or data. There may be areas of memory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to allow interprocess communication; but programs must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accidental or deliberate modiﬁcation, and must have access to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similarly protected.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usually means that hardware access control must be integrated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processor’s memory management functions. A classic mechanism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segment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addressing</w:t>
      </w:r>
      <w:r>
        <w:rPr>
          <w:rFonts w:ascii="CMR10" w:hAnsi="CMR10" w:eastAsia="CMR10"/>
          <w:b w:val="0"/>
          <w:i w:val="0"/>
          <w:color w:val="000000"/>
          <w:sz w:val="20"/>
        </w:rPr>
        <w:t>. Memory is addressed by two registers, a segment register that points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segment of memory, and an address register that points to a location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segment. The segment registers are controlled by the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by a component of it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reference monitor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links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mechanisms with the 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has become more complex as processors themselves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have. Early IBM mainframes had a two-state CPU: the machine was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authorized state or it was not. In the latter case, the program was restricted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memory segment allocated by the operating system; in the former,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to segment registers at will. An authorized program was one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from an authorized library.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desired access control policy can be implemented on top of this, given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suitable authorized libraries, but this is not always efficient; and system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depended on keeping bad code (whether malicious or buggy) out of the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rized libraries. So later processors offered more complex hardware mechanisms.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Multics, an operating system developed at MIT in the 1960s and which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Unix,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rings of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express differing levels of privilege: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0 programs had complete access to disk, supervisor states ran in ring 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user code at various less privileged levels [1684]. Many of its features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adopted in more recent processors.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general problems with interfacing hardware and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security mechanisms. For example, it often happens that a less privileged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such as application code needs to invoke a more privileged process (e.g.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device driver). The mechanisms for doing this need to be designed with care,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security bugs can be expected. Also, performance may depend quite drasti-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on whether routines at different privilege levels are called by reference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value [1684].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Intel processors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 8088/8086 processors used in early PCs had no distinction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user mode, and thus any running program controlled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 80286 added protected segment addressing and rings, so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time a PC could run proper operating systems. The 80386 had built-in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 memory, and large enough memory segments (4 Gb) that they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and the machine treated as a 32-bit ﬂat address machine. The 486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Pentium series chips added more performance (caches, out of order execution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additional instructions such as MMX).</w:t>
      </w:r>
    </w:p>
    <w:p>
      <w:pPr>
        <w:autoSpaceDN w:val="0"/>
        <w:tabs>
          <w:tab w:pos="1340" w:val="left"/>
          <w:tab w:pos="75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rings of protection are supported by a number of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privilege level can only be changed by a process in ring 0 (the ker-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nel). Procedures cannot access objects in lower-level rings directly but there 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allow execution of code at a different privilege level and manage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supporting infrastructure, such as multiple stack segments.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2006, Intel added hardware support for x86 virtualisation, known as</w:t>
      </w:r>
    </w:p>
    <w:p>
      <w:pPr>
        <w:autoSpaceDN w:val="0"/>
        <w:tabs>
          <w:tab w:pos="1040" w:val="left"/>
          <w:tab w:pos="70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VT, which helped drive the adoption of cloud computing.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pro-</w:t>
      </w:r>
    </w:p>
    <w:p>
      <w:pPr>
        <w:autoSpaceDN w:val="0"/>
        <w:tabs>
          <w:tab w:pos="1040" w:val="left"/>
          <w:tab w:pos="6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cessor architectures such as S/370 and PowerPC are easy to virtualise,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theoretical requirements for this had been established in 1974 by Gerald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Popek and Robert Goldberg [1532]; they include that all sensitive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expose raw processor state be privileged instructions.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native Intel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instruction set, however, has sensitive user-mode instructions, requiring messy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workarounds such as application code rewriting and patches to hosted operat-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systems. Adding VMM support in hardware means that you can run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in ring 0 as it was designed; the VMM has its own copy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memory architecture underneath. You still have to trap sensitive opcodes,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system calls don’t automatically require VMM intervention, you can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unmodiﬁed operating systems, things go faster and systems are generally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robust. Modern Intel CPUs now have nine rings: ring 0–3 for normal code,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which is a further set of ring 0–3 VMM root mode for the hypervisor,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bottom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management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(SMM) for the BIOS. In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 levels that are used are SMM, ring 0 of VMX root mode, the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0 for the operating system, and ring 3 above that for applications.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Intel released Software Guard eXtensions (SGX), which lets trusted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run in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an encrypted section of the memory – while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code is executed as usual. The company had worked on such architectures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years of the Trusted Computing initiative, but let things slide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needed an enclave architecture to compete with TrustZone, which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section. The encryption is performed by a Memory Encryption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 (MEE), while SGX also introduces new instructions and memory-access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 to ensure non-enclave processes cannot access enclave memory (not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processes). SGX has been promoted for DRM and securing cloud VMs,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those containing crypto keys, credentials or sensitive personal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formation; this is under threat from Spectre and similar attacks, which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the chapter on side channels. Since SGX’s security perimeter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CPU, its software is encrypted in main memory, which imposes real penalties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They had been developed on a crash programme to save market share following the advent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RISC processors and the market failure of the iAPX432.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time and space. Another drawback used to be that SGX code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signed by Intel. The company has now delegated signing (so bad people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code signed) and from SGXv2 will open up the root of trust to others.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experimenting with SGX malware, which can remain undetectable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anti-virus software. As SGX apps cannot issue syscalls, it had been hoped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 malware couldn’t do much harm, yet Michael Schwarz, Samuel Weiser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Daniel Gruss have now worked out how to mount stealthy return-oriented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(ROP) attacks from an enclave on a host app; they argue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a lack of clarity about what enclaves are supposed to do,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any reasonable threat model must include untrusted enclaves [1688].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point may force a rethink of enclave architectures; Intel says ‘In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future, Intel’s control-ﬂow enforcement technology (CET) should help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threat inside SGX’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As for what comes next, AMD released full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encryption in 2016, and Intel announced a competitor. This aimed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with cold-boot and DMA attacks, and protect code against an untrusted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hypervisor; it might also lift space and performance limits on next-generation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Jan Werner and colleagues found multiple inference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data-injection attacks on AMD’s offering when it’s used in a virtual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 [2010]. There’s clearly some way to go.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the access-control vulnerabilities, there are crypto issues, which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in the chapter on Advanced Cryptographic Engineering.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Arm processors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Arm is the processor core most commonly used in phones, tablets and IoT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devices; billions have been used in mobile phones alone, with a high-end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several dozen Arm cores of various sizes in its chipset. The original 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stood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Acorn Risc Machine</w:t>
      </w:r>
      <w:r>
        <w:rPr>
          <w:rFonts w:ascii="CMR10" w:hAnsi="CMR10" w:eastAsia="CMR10"/>
          <w:b w:val="0"/>
          <w:i w:val="0"/>
          <w:color w:val="000000"/>
          <w:sz w:val="20"/>
        </w:rPr>
        <w:t>) was the ﬁrst commercial RISC design;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released in 1985, just before MIPS. In 1991, Arm became a separate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which, unlike Intel, does not own or operate any fabs: it licenses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cores, which chip designers include in their products. Early cores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32-bit datapath and contained ﬁfteen registers, of which seven were shadowed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banked registers for system processes to cut the cost of switching context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interrupt. There are multiple supervisor modes, dealing with fast and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interrupts, the system mode entered on reset, and various kinds of exception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handling. The core initially contained no memory management, so Arm-based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designs could have their hardware protection extensively customized;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variants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memory protection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(MPUs), and others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memory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management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(MMUs) that handle virtual memory as well.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Arm launched version 8, which supports 64-bit processing and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ables multiple 32-bit operating systems to be virtualised. Hypervisor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added yet another supervisor mode. The cores come in all sizes, from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64-bit superscalar processors with pipelines over a dozen stages deep, to tiny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 for cheap embedded devices.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is a security extension that supports the ‘two worlds’ model men-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 best defence against ROP attacks in 2019 appears to be Apple’s mechanism, in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iPhone X3 and later, for signing pointers with a key that’s kept in a register; this stops ROP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as the attacker can’t guess the signatures.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 above; it was made available to mobile phone makers in 2004 [44].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‘killer app’ for enclaves as operators wanted to lock subsidised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regulators wanted to make the baseband software that controls the 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tamper-resistant [1239]. TrustZone supports an open world for a nor-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 operating system and general-purpose applications, plus a closed enclave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handle sensitive operations such as cryptography and critical I/O (in a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phone, this can include the SIM card and the ﬁngerprint reader).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is in a secure or non-secure state is orthogonal to whether it’s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mode or a supervisor mode (though it must choose between secure and hy-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pervisor mode). The closed world hosts a single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execution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(TEE) with separate stacks, a simpliﬁed operating system, and typically runs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trusted code signed by the OEM – although Samsung’s Knox, which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provide ‘home’ and ‘work’ environments on your mobile phone,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rich apps to execute in the secure environment.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TrustZone was released in 2004, it was kept closed until 2015;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used it to protect their own interests and didn’t open it up to app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opers, except occasionally under NDA. As with Intel SGX, there appears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way yet to deal with malicious enclave apps, which might come bundled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with gaming apps or be mandated by authoritarian states; and,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SGX, enclave apps created with TrustZone can raise issues of transparency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control, which can spill over into auditability, privacy and much else.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insiders mutter ‘wait and see’; no doubt we shall.</w:t>
      </w:r>
    </w:p>
    <w:p>
      <w:pPr>
        <w:autoSpaceDN w:val="0"/>
        <w:tabs>
          <w:tab w:pos="1340" w:val="left"/>
        </w:tabs>
        <w:autoSpaceDE w:val="0"/>
        <w:widowControl/>
        <w:spacing w:line="272" w:lineRule="exact" w:before="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Arm’s latest offering is CHERI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which adds ﬁne-grained capability support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Arm CPUs. At present, browsers such as Chrome put tabs in different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cesses, so that one webpage can’t slow down the other tabs if its scripts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slowly. It would be great if each object in each web page could be sandboxed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separately, but this isn’t possible because of the large cost, in terms of CPU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cycles, of each inter-process context switch. CHERI enables a process spawning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subthread to allocate it read and write accesses to speciﬁc ranges of memory,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multiple sandboxes can run in the same process. This was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product in 2018 and we expect to see ﬁrst silicon in 2021. The long-term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 of this technology is that, if it were used thoroughly in operating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such as Windows, Android and iOS, it would have prevented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zero-day exploits of recent years. Incorporating a new protection technology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costs real money, just like the switch from 32-bit to 64-bit CPUs,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save the cost of lots of patches.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systems such as Android, Linux and Windows are very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complex, with their features tested daily by billions of users under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diverse circumstances. Many bugs are found, some of which give rise to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abilities, which have a typical lifecycle. After discovery, a bug is reported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 or to the vendor; a patch is shipped; the patch is reverse-engineered,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exploit may be produced; and people who did not apply the patch in time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this was developed by a team of my colleagues at Cambridge and else-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where, led by Robert Watson.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ﬁnd that their machines have been compromised. In a minority of cases,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vulnerability is exploited at once rather than reported –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zero-day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as attacks happen from day zero of the vulnerability’s known existence.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economics, and the ecology, of the vulnerability lifecycle are the subject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intensive study by security economists; I’ll discuss this in Part III.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goal of an attacker was to get a normal account on the system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become the system administrator, so they could take over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completely. The ﬁrst step might have involved guessing, or social-engineering,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password, and then using an operating-system bug to escalate from user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[1129].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user/root distinction became less important in the twenty-ﬁrst century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two reasons. First, Windows PCs were the most common online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(until 2017 when Android overtook them) so they were the most common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targets; and as they ran many applications as administrator, any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be compromised gave administrator access. Second, attackers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two basic types: targeted attackers, who want to spy on a speciﬁc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whose goal is typically to acquire access to that person’s accounts;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attackers, whose goal is typically to compromise large numbers of PCs,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can organise into a botnet in order to make money.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too,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require administrator access. Even if your mail client does not run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administrator, it can still be useful to a spammer who takes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botnet herders do prefer to install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rootkits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which, as their name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suggests, run as root; they are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remote access trojans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RATs.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user/root distinction does still matter in business environments, where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want such a kit installed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persistent threat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a hostile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agency, or corporate espionage ﬁrm, or by a crime gang doing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connaissance to set you up for a large 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distinction is whether an exploit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whether it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to spread malware quickly online from one machine to another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intervention. The Morris worm was the ﬁrst large-scale case of this,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 since. I mentioned Wannacry and NotPetya in chapter 2;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used a vulnerability developed by the NSA and then leaked to other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actors. Operating system vendors react quickly to wormable exploits,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releasing out-of-sequence patches, because of the scale of the damage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do. The most troublesome wormable exploits at the time of writing are variants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Mirai, a worm used to take over IoT devices that use known root passwords.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appeared in October 2016 to exploit CCTV cameras, and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have been produced since, adapted to take over different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and recruit them into botnets. Wormable exploits often use root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don’t have to; it is sufficient that the exploit be capable of automatic onward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transmission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basic types of technical attack have not changed hugely in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generation and I’ll now consider them brieﬂy.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In rare cases even human transmission can make malware spread quickly: an example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was the ILoveYou worm which spread itself in 2000 via an email with that subject line, which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caused enough people to open it, running a script that caused it to be sent to everyone in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new victim’s address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Smashing the stack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software exploit is the memory overwriting attack, colloquially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‘smashing the stack’, as used by the Morris worm in 1988; this infected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Unix machines that it disrupted the Internet and brought malware 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to the attention of the mass media [1806]. Attacks involving violations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memory safety accounted for well over half the exploits against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the late 1990s and early 2000s [487] but the proportion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dropping slowly since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Programmers are often careless about checking the size of arguments, so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who passes a long argument to a program may ﬁnd that some of it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as code rather than data. The classic example, used in the Morris worm,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vulnerability in the Unix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command. A common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would accept an argument of any length, although only 256 bytes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allocated for this argument by the program. When an attacker used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with a longer argument, the trailing bytes of the argument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overwriting the stack and being executed by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usual exploit technique was to arrange for the trailing bytes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 to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landing pad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long space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no-operation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(NOP) commands,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other register commands that didn’t change the control ﬂow, and whose task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catch the processor if it executed any of them. The landing pad delivered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to the attack code which will do something like creating a shell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administrative privilege directly (see Figure 6.5).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236" w:after="0"/>
        <w:ind w:left="0" w:right="0"/>
      </w:pPr>
      <w:r>
        <w:tab/>
      </w:r>
      <w:r/>
    </w:p>
    <w:p>
      <w:pPr>
        <w:autoSpaceDN w:val="0"/>
        <w:tabs>
          <w:tab w:pos="2920" w:val="left"/>
        </w:tabs>
        <w:autoSpaceDE w:val="0"/>
        <w:widowControl/>
        <w:spacing w:line="200" w:lineRule="exact" w:before="2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6.5: – stack smashing attack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Stack-overwriting attacks were around long before 1988. Most of the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1960s time-sharing systems suffered from this vulnerability, and ﬁxed it [804].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Penetration testing in the early ’70s showed that one of the most frequently-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attack strategies was still “unexpected parameters” [1165]. Intel’s 80286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introduced explicit parameter checking instructions – verify read, 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ify write, and verify length – in 1982, but they were avoided by most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designers to prevent architecture dependencies. Stack overwriting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found against all sorts of programmable devices – even against things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and hardware security modules, whose designers really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better.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technical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vulnerabilities are variations on the same general theme, in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when data in grammar A is interpreted as being code in grammar B.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 overﬂow is when data are accepted as input (e.g. a URL) and end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executed as machine code. These are failures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safety</w:t>
      </w:r>
      <w:r>
        <w:rPr>
          <w:rFonts w:ascii="CMR10" w:hAnsi="CMR10" w:eastAsia="CMR10"/>
          <w:b w:val="0"/>
          <w:i w:val="0"/>
          <w:color w:val="000000"/>
          <w:sz w:val="20"/>
        </w:rPr>
        <w:t>. In fact,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 overﬂow can be seen either as a memory safety failure or as a failure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sanitise user input, but there are purer examples of each type.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 after free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type of safety failure is now the most common cause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execution vulnerabilities and has provided a lot of attacks on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years. It can happen when a chunk of memory is freed and then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used, perhaps because of confusion over which part of a program is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freeing it. If a malicious chunk is now allocated, it may end up taking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 on the heap, and when an old innocuous function is called a new,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may be invoked instead. There are many other variants on the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theme; buffer overﬂows can be induced by improper string termination,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passing an inadequately sized buffer to a path manipulation function,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subtle errors. See Gary McGraw’s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‘Software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[1266]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taxonomy.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SQL injection attacks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the most common attack based on failure to sani-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tise input, and arise when a careless web developer passes user input to a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database without checking to see whether it contains SQL code. The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given away by error messages, from which a capable and motivated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infer enough to mount an attack. There are similar command-injection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afflicting other languages used by web developers, such as PHP.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 remedy is to treat all user input as suspicious and validate it.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harder than it looks, as it’s difficult to anticipate all possible attacks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ﬁlters written for one shell may fail to be aware of extensions present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Where possible, one should only act on user input in a safe context,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designing such attacks out; where it’s necessary to blacklist speciﬁc exploits,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 needs to be competently maintained.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such type-safety and input-sanitisation attacks are dealt with,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conditions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probably next. These occur when a transaction is carried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two or more stages, where access rights are veriﬁed at the ﬁrst stage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sensitive is done at the second. If someone can alter the state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two stages, this can lead to an attack. A classic example arose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versions of Unix, where the command to create a directory,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work in two steps: the storage was allocated, and then ownership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transferred to the user. Since these steps were separate, a user could initiate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 in background, and if this completed only the ﬁrst step before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suspended, a second process could be used to replace the newly created directory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link to the password ﬁle. Then the original process would resume,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ownership of the password ﬁle to the user.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modern example arises with the wrappers used in containers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system calls made by applications to the operating system, parse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modify them if need be. These wrappers execute in the kernel’s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space, inspect the enter and exit state on all system calls, and encapsulate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logic. They generally assume that system calls are atomic, but modern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kernels are highly concurrent. System calls are not atomic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respect to each other; there are many possibilities for two system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each other for access to shared memory, which gives rise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time-of-check-to-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time-of-use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(TOCTTOU) attacks. An early (2007) example calls a path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spills over a page boundary by one byte, causing the kernel to sleep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page is fetched; it then replaces the path in memory [1992].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others since, and as more processors ship in each CPU chip as time passes,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containers become an ever more common way of deploying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attack may become more and more of a problem. Some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features speciﬁcally to deal with concurrency attacks, but this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still in ﬂux.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different type of timing attack can come from backup and recovery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tems. It’s convenient if you can let users recover their own ﬁles,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call a sysadmin – but how do you protect information assets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traveller? People can reacquire access rights that were revoked, and 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more subtle tricks.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attack that has attracted a lot of research effort recently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return-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oriented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(ROP) [1708]. Many modern systems try to prevent 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attacks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execution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marking memory as either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data, a measure that goes back to the Burroughs 5000; and if all the code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signed, surely you’d think that unauthorised code cannot be executed? Wrong!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can look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gadgets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sequences of instructions with some use-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effect, ending in a 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collecting enough gadgets, it’s possible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assemble a machine that’s Turing powerful, and implement our attack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chain of ROP gadgets. Then all one has to do is seize control of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stack. This evolved from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return-to-libc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uses the common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library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libc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provide well-understood gadgets; many variants have been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since, including an attack that enables malware in an SGX enclave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 stealthy attacks on host apps [1688]. The latest attack variant,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oriented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(BOP), can often generate attacks automatically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crashes discovered by program fuzzing, defeating current control-ﬂow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[964]. This coevolution of attack and defence will no doubt continue.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side channels</w:t>
      </w:r>
      <w:r>
        <w:rPr>
          <w:rFonts w:ascii="CMR10" w:hAnsi="CMR10" w:eastAsia="CMR10"/>
          <w:b w:val="0"/>
          <w:i w:val="0"/>
          <w:color w:val="000000"/>
          <w:sz w:val="20"/>
        </w:rPr>
        <w:t>. The most recent major innovation in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targets CPU pipeline behaviour. In early 2018, two game-changing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pioneered the genre: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Meltdown</w:t>
      </w:r>
      <w:r>
        <w:rPr>
          <w:rFonts w:ascii="CMR10" w:hAnsi="CMR10" w:eastAsia="CMR10"/>
          <w:b w:val="0"/>
          <w:i w:val="0"/>
          <w:color w:val="000000"/>
          <w:sz w:val="20"/>
        </w:rPr>
        <w:t>, which exploits side-channels created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out-of-order execution on Intel processors [1172],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Spectre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speculative execution on Intel, AMD and Arm processors [1068]. The basic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large modern CPUs’ pipelines are so long and complex that they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ahead and anticipate the next dozen instructions, even if these are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current process wouldn’t be allowed to execute (imagine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is two instructions in the future and the read operation it will forbid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instructions after that). The path not taken can still load information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cache and thus leak information in the form of delays. With some cunning,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can arrange things to read the memory of another. I will discuss Spectre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Meltdown in more detail in the chapter on side channels in the second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book. Although mitigations have been published, further attacks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general kind keep on being discovered, and it may take several years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generation of processors before they are brought entirely under control.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3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all reminds me of the saying by Roger Needham at the head of this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Optimisation consists of replacing something that works with something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works, but is cheaper; and modern CPUs are so heavily optimised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bound to see more variants on the Spectre theme.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attacks limit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that can be offered not just by containers and VMs,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enclave mechanisms such as TrustZone and SGX. In particular, they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careful ﬁrms from entrusting high-value cryptographic keys to enclaves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prolong the service life of old-fashioned hardware cryptography.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User interface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way to attack a fortress is to trick the guards into helping you,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operating systems are no exception. One of the earliest attacks was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Trojan Horse</w:t>
      </w:r>
      <w:r>
        <w:rPr>
          <w:rFonts w:ascii="CMR10" w:hAnsi="CMR10" w:eastAsia="CMR10"/>
          <w:b w:val="0"/>
          <w:i w:val="0"/>
          <w:color w:val="000000"/>
          <w:sz w:val="20"/>
        </w:rPr>
        <w:t>, a program the administrator is invited to run but which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nasty surprise. People would write games that checked whether the player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administrator, and if so would create another administrator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known password. A variant was to write a program with the same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common system utility, such as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 which lists all the ﬁles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Unix directory, and design it to abuse the administrator privilege (if any)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invoking the genuine utility. You then complain to the administrator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something’s wrong with the directory. When they enter the directory and type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see what’s there, the damage is done. This is an example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confused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deputy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problem: if A does some task on behalf of B, and its authority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both A and B, and A’s authority exceeds B, things can go wrong. The ﬁx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particular case was simple: an administrator’s ‘PATH’ variable (the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directories to be searched for a suitably-named program when a command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invoked) should not contain ‘.’ (the symbol for the current directory).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versions ship with this as a default. But it’s still an example of how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get lots of little details right for access control to be robust,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aren’t always obvious in advance.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serious example of user interface failure, in terms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systems historically attacked, consists of two facts: ﬁrst, Windows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forever popping up conﬁrmation dialogues, which trained people to click 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to get their work done; and second, that until 2006 a user needed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administrator to install anything. The idea was that restricting software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stallation to admins enabled Microsoft’s big corporate customers, such as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government departments, to lock down their systems so that staff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games or other unauthorised software. But in most environments, ordinary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need to install software to get their work done. So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had administrator privileges who shouldn’t have needed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malicious code when a website simply popped up a box telling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something. This was compounded by the many application developers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insisted that their code run as root, either out of laziness or because they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data that they really shouldn’t have had. Windows Vista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away from this, but a malware ecosystem is now well established in the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and one is starting to take root in the Android ecosystem as businesses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people to install apps rather than using websites, and the apps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sorts of data and services that they really shouldn’t have. We’ll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later in the chapter on phones.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Remedies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security is not all doom and gloom; things got substantially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2000s. At the turn of the century, 90% of vulnerabilties were buffer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overﬂows; by the time the second edition of this book came out in 2008,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under half, and now it’s even less. Several things made a difference.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ﬁrst consists of speciﬁc defences.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Stack canaries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 random num-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inserted by the compiler next to the return address on the stack.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stack is overwritten, then with high probability the canary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[487].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execution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(DEP) marks all memory as ei-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data or code, and prevents the former being executed; it 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 with Windows XP.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Address space layout randomisation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(ASLR)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arrived at the same time; by making the memory layout different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 of a system, it makes it harder for an attacker to predict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addresses. This is particularly important now that there are toolkits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ROP attacks, which bypass DEP.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 ﬂow integrity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analysing the possible control-ﬂow graph at compile time and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forcing this at runtime by validating indirect control-ﬂow transfers;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in 2005 and was incorporated in various products over the follow-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decade [348]. However the analysis is not precise, and block-oriented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attacks are among the tricks that have evolved to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gaps [964].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second consists of better general-purpose tools. Static-analysis pro-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grams such as Coverity can ﬁnd large numbers of potential software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highlight ways in which code deviates from best practice; if used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start of a project, they can make a big difference. (If added later,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throw up thousands of alerts that are a pain to deal with.) The rad-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solution is to use a better language; my colleagues increasingly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code in Rust rather than in C or C++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third is better training. In 2002, Microsoft announced a security ini-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tiative that involved every programmer being trained in how to write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cure code. (The book they produced for this,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‘Writing Secure Code’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[927],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still worth a read.) Other companies followed suit.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latest approach is DevSecOps, which I discuss in Part 3. Agile de-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velopment methodology is extended to allow very rapid deployment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and response to incidents; it may enable the effort put into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sign, coding and testing to be aimed at the most urgent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 matters; having clean interfaces that evolve in a controlled way,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eagle eye of someone experienced who has a long-term stake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of the product, can make a huge difference. Programs should only have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Rust emerged from Mozilla research in 2010 and has been used to redevelop Firefox; it’s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been voted the favourite language in the Stack Overﬂow annual survey from 2016–2019.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much privilege as they need: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principle of least privilege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[1639].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also be designed so that the default conﬁguration, and in general,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easiest way of doing something, should be safe. Sound architecture is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achieving safe defaults and using least privilege. However, many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with dangerous defaults and messy code, exposing all sorts of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attacks like SQL injection that just shouldn’t happen. These involve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incentives, personal and corporate, as well as inadequate education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 usability of security tools.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Environmental creep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security failures result when environmental change undermines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model. Mechanisms that worked adequately in an initial environment often fail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wider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mechanisms are no exception. Unix, for example, was origi-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nally designed as a ‘single user Multics’ (hence the name). It then became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to be used by a number of skilled and trustworthy people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laboratory who were sharing a single machine. In this environment the function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security mechanisms is mostly to contain mistakes; to prevent one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errors or program crashes from deleting or overwriting another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ﬁles. The original security mechanisms were quite adequate for this purpose.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Unix security became a classic ‘success disaster’.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50 years</w:t>
      </w:r>
    </w:p>
    <w:p>
      <w:pPr>
        <w:autoSpaceDN w:val="0"/>
        <w:tabs>
          <w:tab w:pos="1040" w:val="left"/>
          <w:tab w:pos="48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Ken Thomson started work on it at Bell Labs in 1969, Unix was repeat-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edly extended without proper consideration being given to how the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also needed to be extended.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Berkeley versions assumed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extension from a single machine to a network of machines that were all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LAN and all under one management. The Internet mechanisms (telnet,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ftp, DNS, SMTP) were originally written for mainframes on a secure network.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Mainframes were autonomous, the network was outside the security protocols,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was no transfer of authorisation. So remote authentication,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Berkeley model really needed, was simply not supported. The Sun extensions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NFS added to the party, assuming a single ﬁrm with multiple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LANs. We’ve had to retroﬁt protocols like Kerberos, TLS and SSH as duct tape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hold the world together. The arrival of billions of phones, which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by wiﬁ and sometimes by a mobile network, and which run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authors (most of them selﬁsh, some of them actively malicious),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security engineers running ever faster to catch 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Mixing many different models of computation together has been a factor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present chaos. Some of their initial assumptions still apply partially,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 of them apply globally any more. The Internet now has billions of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billions of IoT devices, maybe a billion PCs, and millions of organisations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not only fail to cooperate but may be in conﬂict. There are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compete; political groups that despise each other, and nation states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at war with each other. Users, instead of being trustworthy but occasionally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incompetent, are now largely unskilled – but some are both capable and hostile.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used to be simply buggy – but now there is a lot of malicious code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there. Attacks on communications used to be the purview of intelligence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now they can be done by youngsters who’ve downloaded attack tools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 and launched them without any real idea of how they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mechanisms operate at a number of levels in a system,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up through the operating system and middleware like browsers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applications. Higher-level mechanisms can be more expressive, but also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more vulnerable to attack for a variety of reasons ranging from intrinsic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to implementer skill.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function of access control is to limit the damage that can be done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particular groups, users, and programs whether through error or malice.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widely ﬁelded examples are Android and Windows at the client end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at the server end; they have a common lineage and many architectural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similarities. The basic mechanisms (and their problems) are pervasive. Most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involve the opportunistic exploitation of bugs; products that are complex,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widely used, or both are particularly likely to have vulnerabilities found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into exploits. Many techniques have been developed to push back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implementation errors, to make it less likely that the resulting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rise to vulnerabilties, and harder to turn the vulnerabilities into exploits;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overall dependability of large software systems improves only slowly.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issues in access control were identiﬁed by the 1960s or early 1970s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were worked out on experimental systems such as Multics [1684]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 [2020].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research in access control systems since then has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reworking the basic themes in new contexts, such as mobile phones.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 threads of research include enclaves, and the CHERI mechanisms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adding ﬁner-grained access control. Another question is: how will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such tools effectively?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I predicted that ‘a useful research topic for the next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years will be how to engineer access control mechanisms that are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 but also usable – by both programmers and end users.’ Recent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Yasemin Acar and others has picked that up and developed it into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rapidly-growing ﬁelds of security research [11].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if not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security failures are due at least in part to the poor usability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that developers are expected to use. I already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cryptography how crypto APIs often induce people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unsafe defaults, such as encrypting long messages with ECB mode;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is just as bad, as anyone coming cold to the access control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Windows system or either an Intel or Arm CPU will ﬁnd.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teaser, here’s a new problem. Can we extend what we know about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at the technical level – whether hardware, OS or app –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organisational level? In the 20th century, there were a number of security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proposed, from Bell-LaPadula to Clark-Wilson, which we discuss at greater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length in Part 2. Is it time to revisit this for a world of deep outsourcing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 organisations, now that we have interesting technical analogues?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history of virtualisation and containers by Allison Randal at [1575];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of how mandatory access controls were adapted to operating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OS X and iOS by Robert Watson in [1993]; and a reference book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 security written by its architect Li Gong [783]. The Cloud Native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Foundation is trying to move people towards better open-source practices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containers and other technologies for deploying and managing cloud-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native software. Going back a bit, the classic descriptions of Unix security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Fred Grampp and Robert Morris in 1984 [805] and by Simson Garﬁnkel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Eugene Spafford in 1996 [753], while the classic on Internet security by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Cheswick and Steve Bellovin [221] gives many examples of network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Carl Landwehr gives a useful reference to many of the ﬂaws found in oper-</w:t>
      </w:r>
    </w:p>
    <w:p>
      <w:pPr>
        <w:autoSpaceDN w:val="0"/>
        <w:tabs>
          <w:tab w:pos="1040" w:val="left"/>
          <w:tab w:pos="2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systems in the 1960s through the 1980s [1129]. One of the earliest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subject (and indeed on computer security in general) is by Willis 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1970 [1986]; Butler Lampson’s seminal paper on the conﬁnement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in 1970s [1125] and three years later, another inﬂuential early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written by Jerry Saltzer and Mike Schroeder [1639]. The textbook we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students to read on access control issues is Dieter Gollmann’s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‘Computer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[779].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reference on Intel’s SGX and indeed its CPU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architecture is by Victor Costan and Srini Devadas [479].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 of software security is fast-moving; the attacks change signiﬁcantly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6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(at least in their details) from one year to the next. The classic starting point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Gary McGraw’s 2006 book [1266]. Since then we’ve had ROP attacks, Spectre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much else; a short but useful update is Matthias Payer’s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Secu-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[1504]. But to really keep up, it’s not enough to just read textbooks;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follow security conferences such as Usenix and CCS as well as the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blogs such as Bruce Schneier, Brian Krebs and – dare I say it – our own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lightbluetouchpaper.org</w:t>
      </w:r>
      <w:r>
        <w:rPr>
          <w:rFonts w:ascii="CMR10" w:hAnsi="CMR10" w:eastAsia="CMR10"/>
          <w:b w:val="0"/>
          <w:i w:val="0"/>
          <w:color w:val="000000"/>
          <w:sz w:val="20"/>
        </w:rPr>
        <w:t>. The most detail on the current attacks is proba-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in Google’s Project Zero blog; see for example their analysis of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iPhones found in the wild for an insight into what’s involved in hacking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 with mandatory access control components [204].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