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7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Distributed Systems</w:t>
      </w:r>
    </w:p>
    <w:p>
      <w:pPr>
        <w:autoSpaceDN w:val="0"/>
        <w:tabs>
          <w:tab w:pos="1220" w:val="left"/>
          <w:tab w:pos="1240" w:val="left"/>
        </w:tabs>
        <w:autoSpaceDE w:val="0"/>
        <w:widowControl/>
        <w:spacing w:line="240" w:lineRule="exact" w:before="820" w:after="0"/>
        <w:ind w:left="0" w:right="0"/>
      </w:pP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 distributed system is one in which the failure of a computer you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didn’t even know existed can render your own computer unusable.</w:t>
      </w:r>
    </w:p>
    <w:p>
      <w:pPr>
        <w:autoSpaceDN w:val="0"/>
        <w:tabs>
          <w:tab w:pos="54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LESLIE LAMPORT [1123]</w:t>
      </w:r>
    </w:p>
    <w:p>
      <w:pPr>
        <w:autoSpaceDN w:val="0"/>
        <w:tabs>
          <w:tab w:pos="3360" w:val="left"/>
        </w:tabs>
        <w:autoSpaceDE w:val="0"/>
        <w:widowControl/>
        <w:spacing w:line="200" w:lineRule="exact" w:before="56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What’s in a name? That which we call a rose</w:t>
      </w:r>
    </w:p>
    <w:p>
      <w:pPr>
        <w:autoSpaceDN w:val="0"/>
        <w:tabs>
          <w:tab w:pos="38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by any other name would smell as sweet</w:t>
      </w:r>
    </w:p>
    <w:p>
      <w:pPr>
        <w:autoSpaceDN w:val="0"/>
        <w:tabs>
          <w:tab w:pos="52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WILLIAM SHAKESPEARE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8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7.1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  <w:tab w:pos="53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need a lot more than authentication, access control and cryptography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a robust distributed system of any size.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things need to happen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quickly, or in the right order, and matters that are trivial to deal with for a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become a big deal once we have hyperscale data centres with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arrangements for resilience. Everyone must have noticed that when you update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address book with an online service provider, the update might appear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later on another device, or perhaps only hours later.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last 50 years, we’ve learned a lot about issues such as concurrency,</w:t>
      </w:r>
    </w:p>
    <w:p>
      <w:pPr>
        <w:autoSpaceDN w:val="0"/>
        <w:tabs>
          <w:tab w:pos="1040" w:val="left"/>
          <w:tab w:pos="51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recovery and naming as we’ve built things ranging from phone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payment networks to the Internet itself. We have solid theory, and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hard-won experience. These issues are central to the design of robust secure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but are often handled rather badly. I’ve already described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that arise as concurrency failures.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we replicate data to make a</w:t>
      </w:r>
    </w:p>
    <w:p>
      <w:pPr>
        <w:autoSpaceDN w:val="0"/>
        <w:tabs>
          <w:tab w:pos="1040" w:val="left"/>
          <w:tab w:pos="72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fault-tolerant, then we may increase the risk of data theft.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</w:t>
      </w:r>
    </w:p>
    <w:p>
      <w:pPr>
        <w:autoSpaceDN w:val="0"/>
        <w:tabs>
          <w:tab w:pos="1040" w:val="left"/>
          <w:tab w:pos="42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naming can be a thorny problem.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complex interactions of people</w:t>
      </w:r>
    </w:p>
    <w:p>
      <w:pPr>
        <w:autoSpaceDN w:val="0"/>
        <w:tabs>
          <w:tab w:pos="1040" w:val="left"/>
          <w:tab w:pos="31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objects with accounts, sessions, documents, ﬁles, pointers, keys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of naming stu↵.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organisations are trying to build larger, ﬂatter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namespaces – whether using identity cards to track citizens or using device 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track objects – but there are limits to what we can practically do. Big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dealing with lots of identiﬁers, many of which are ambiguous or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changing, and a lot of things can go wrong.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3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236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7.2. CONCURRENCY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7.2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Concurrency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Processes are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concurrent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they can run at the same time, and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 for performance; modern computers have many cores and run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 at a time, typically for many users. However, concurrency is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robustly, especially when processes can act on the same data. Processes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old data; they can make inconsistent updates; the order of updates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may not matter; the system might deadlock; the data in di↵erent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never converge to consistent values; and when it’s important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happen in the right order, or even to know the exact time, this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trickier than you might think. These issues go up and down the entire stack.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are becoming ever more concurrent for a number of reasons. First</w:t>
      </w:r>
    </w:p>
    <w:p>
      <w:pPr>
        <w:autoSpaceDN w:val="0"/>
        <w:tabs>
          <w:tab w:pos="1040" w:val="left"/>
          <w:tab w:pos="5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scale: Google may have started o↵ with four machines but their ﬂeet 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million in 2011. Second is device complexity; a luxury car can now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dozens to hundreds of di↵erent processors.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holds for your laptop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your mobile phone. Deep within each CPU, instructions are executed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parallel, and this complexity leads to the Spectre attacks we discussed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access control. On top of this, virtualization technologies such as Xen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the platforms on which modern cloud services are built, and they may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handful of real CPUs in a server into hundreds or even thousands of virtual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CPUs. Then there’s interaction complexity: going up to the application layer,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everyday transaction such as booking a rental car may call other systems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your credit card, your credit reference agency score, your insurance claim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and much else, while these systems in turn may depend on others.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concurrent systems is hard, and the standard textbook exam-</w:t>
      </w:r>
    </w:p>
    <w:p>
      <w:pPr>
        <w:autoSpaceDN w:val="0"/>
        <w:tabs>
          <w:tab w:pos="1040" w:val="left"/>
        </w:tabs>
        <w:autoSpaceDE w:val="0"/>
        <w:widowControl/>
        <w:spacing w:line="26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ples come from the worlds of operating system internals and of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measurement. Computer scientists are taught Amdahl’s law: if the proportion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be parallelised is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speedup from the extra resources,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overall speedup is (1</w:t>
      </w:r>
      <w:r>
        <w:rPr>
          <w:rFonts w:ascii="CMSY10" w:hAnsi="CMSY10" w:eastAsia="CMSY10"/>
          <w:b w:val="0"/>
          <w:i/>
          <w:color w:val="000000"/>
          <w:sz w:val="20"/>
        </w:rPr>
        <w:t>�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>+</w:t>
      </w:r>
      <w:r>
        <w:rPr>
          <w:rFonts w:ascii="CMMI10" w:hAnsi="CMMI10" w:eastAsia="CMMI10"/>
          <w:b w:val="0"/>
          <w:i/>
          <w:color w:val="000000"/>
          <w:sz w:val="20"/>
        </w:rPr>
        <w:t>p/s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7" w:hAnsi="CMSY7" w:eastAsia="CMSY7"/>
          <w:b w:val="0"/>
          <w:i/>
          <w:color w:val="000000"/>
          <w:sz w:val="14"/>
        </w:rPr>
        <w:t>�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Thus if three-quarters of your program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get is four times; and if you throw eight cores at it, the practical speedup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not quite three times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But concurrency control in the real world is also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issue. Like access control, it is needed to prevent users interfering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other, whether accidentally or on purpose. And concurrency problems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occur at many levels in a system, from the hardware right up to the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logic. In what follows, I provide a number of concrete examples; they are by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exhaustive.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Using old data versus paying to propagate state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1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already described two kinds of concurrency problem: replay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protocols, where an attacker manages to pass o↵ out-of-date credentials;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 conditions, where two programs can race to update some security state.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example, I mentioned the ‘</w:t>
      </w:r>
      <w:r>
        <w:rPr>
          <w:rFonts w:ascii="CMTT10" w:hAnsi="CMTT10" w:eastAsia="CMTT10"/>
          <w:b w:val="0"/>
          <w:i w:val="0"/>
          <w:color w:val="000000"/>
          <w:sz w:val="20"/>
        </w:rPr>
        <w:t>mkdir</w:t>
      </w:r>
      <w:r>
        <w:rPr>
          <w:rFonts w:ascii="CMR10" w:hAnsi="CMR10" w:eastAsia="CMR10"/>
          <w:b w:val="0"/>
          <w:i w:val="0"/>
          <w:color w:val="000000"/>
          <w:sz w:val="20"/>
        </w:rPr>
        <w:t>’ vulnerability from Unix, in which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privileged instruction that is executed in two phases could be attacked halfway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by renaming the object on which it acts. Another example goes back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4513"/>
        <w:gridCol w:w="4513"/>
      </w:tblGrid>
      <w:tr>
        <w:trPr>
          <w:trHeight w:hRule="exact" w:val="996"/>
        </w:trPr>
        <w:tc>
          <w:tcPr>
            <w:tcW w:type="dxa" w:w="5096"/>
            <w:tcBorders>
              <w:start w:sz="0.0" w:val="single" w:color="#FFFFFF"/>
              <w:top w:sz="3.199999999999818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  <w:tab w:pos="680" w:val="left"/>
                <w:tab w:pos="1000" w:val="left"/>
              </w:tabs>
              <w:autoSpaceDE w:val="0"/>
              <w:widowControl/>
              <w:spacing w:line="326" w:lineRule="exact" w:before="0" w:after="0"/>
              <w:ind w:left="0" w:right="0"/>
            </w:pPr>
            <w:r>
              <w:tab/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(1</w:t>
            </w: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 xml:space="preserve"> �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rFonts w:ascii="CMR6" w:hAnsi="CMR6" w:eastAsia="CMR6"/>
                <w:b w:val="0"/>
                <w:i w:val="0"/>
                <w:strike/>
                <w:color w:val="000000"/>
                <w:sz w:val="12"/>
              </w:rPr>
              <w:t>3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4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+</w:t>
            </w:r>
            <w:r>
              <w:tab/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4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.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8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)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�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=(0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25 + 0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09375)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�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=(0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34375)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�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=2.909</w:t>
            </w:r>
          </w:p>
          <w:p>
            <w:pPr>
              <w:autoSpaceDN w:val="0"/>
              <w:tabs>
                <w:tab w:pos="3280" w:val="left"/>
              </w:tabs>
              <w:autoSpaceDE w:val="0"/>
              <w:widowControl/>
              <w:spacing w:line="198" w:lineRule="exact" w:before="468" w:after="0"/>
              <w:ind w:left="0" w:right="0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237</w:t>
            </w:r>
          </w:p>
        </w:tc>
        <w:tc>
          <w:tcPr>
            <w:tcW w:type="dxa" w:w="2330"/>
            <w:tcBorders>
              <w:start w:sz="0.0" w:val="single" w:color="#FFFFFF"/>
              <w:top w:sz="3.199999999999818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98" w:lineRule="exact" w:before="8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7.2. CONCURRENCY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1960s, where in one of the ﬁrst multiuser operating systems, IBM’s OS/360,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attempt to open a ﬁle caused it to be read and its permissions checked;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 was authorised to access it, it was read again. The user could arrange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so that the ﬁle was altered in between [1129].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 examples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time-of-check-to-time-of-use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(TOCTTOU) attack.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systematic ways of ﬁnding such attacks in ﬁle systems [251], but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crop up both at lower levels, such as system calls in virtualised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ments, and at higher levels such as business logic. Preventing them isn’t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economical, as propagating changes in security state can be expensive.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case study is card fraud. Since credit and debit cards became popular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1970s, the banking industry has had to manage lists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cards (whether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or abused), and the problem got steadily worse in the 1980s as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 went international. It isn’t possible to keep a complete hot card list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merchant terminal, as we’d have to broadcast all loss reports instantly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 of millions of devices, and even if we tried to verify all transactions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that issued the card, we’d be unable to use cards in places with no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in remote villages and on airplanes) and we’d impose unacceptable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delays elsewhere. Instead, there are multiple levels of stand-in processing,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exploiting the fact that most payments are local, or low-value, or both.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 terminals are allowed to process transactions up to a certain limit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ﬂoor limit</w:t>
      </w:r>
      <w:r>
        <w:rPr>
          <w:rFonts w:ascii="CMR10" w:hAnsi="CMR10" w:eastAsia="CMR10"/>
          <w:b w:val="0"/>
          <w:i w:val="0"/>
          <w:color w:val="000000"/>
          <w:sz w:val="20"/>
        </w:rPr>
        <w:t>) o✏ine; larger transactions need online veriﬁcation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merchant’s bank, which will know about all the local hot cards plus foreign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being actively abused; above another limit it might refer the transaction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network such as VISA with a reasonably up-to-date international list;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largest transactions need a reference to the card-issuing bank. In e↵ect,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transactions that are checked immediately before use are those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or large.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then taught that a more centralised approach can work better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bad terminals. About half the world’s ATM transactions use a service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alerts from subscribing banks when someone tries to use a stolen card at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ATM, or guesses the PIN wrong. FICO observed that criminals take a handful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stolen cards to a cash machine and try them out one by one; they maintain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 of the 40 ATMs worldwide that have been used most recently for attempted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fraud, and banks that subscribe to their service decline all transactions at those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– which become unusable by those banks’ cards for maybe half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hour. Most thieves don’t understand this and just throw them away.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about 2010, payment card networks had the largest systems that man-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 the global propagation of security state, and their experience taught us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revoking compromised credentials quickly and on a global scale is expensive.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lesson was learned elsewhere too; the US Department of Defense, for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ample, issued 16 million certiﬁcates to military personnel during 1999–2005,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time it had to download 10 million revoked certiﬁcates to all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 every day, and some systems took half an hour to do this when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ﬁred up [1299].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costs of propagating security state can lead to centralisation. Big service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such as Google, Facebook and Microsoft have to maintain credentials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billions of users anyway, so they o↵er logon as a service to other websites.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7.2. CONCURRENCY</w:t>
      </w:r>
    </w:p>
    <w:p>
      <w:pPr>
        <w:autoSpaceDN w:val="0"/>
        <w:tabs>
          <w:tab w:pos="1040" w:val="left"/>
          <w:tab w:pos="28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ﬁrms, such as certiﬁcation authorities, also provide online credentials.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although centralisation can cut costs, a compromise of the central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disruptive.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2011, for example, hackers operating from Iranian IP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compromised the Dutch certiﬁcation authority Diginotar. On July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9th, they generated fake certiﬁcates and did middleperson attacks on the gmail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Iranian activists. Diginotar noticed on the 19th that certiﬁcates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wrongly issued but merely called in its auditors. The hack became public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29th, and Google reacted by removing all Diginotar certiﬁcates from Chrome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September 3rd, and getting Mozilla to do likewise. This led immediately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failure of the company, and Dutch public services were unavailable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many days as ministries scrambled to get certiﬁcates for their web services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other suppliers [471].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Locking to prevent inconsistent updates</w:t>
      </w:r>
    </w:p>
    <w:p>
      <w:pPr>
        <w:autoSpaceDN w:val="0"/>
        <w:tabs>
          <w:tab w:pos="1040" w:val="left"/>
          <w:tab w:pos="610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people work concurrently on a document, they may use a version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to ensure that only one person has write access at any one time to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part of it, or at least to warn of contention and ﬂag up any inconsistent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Locking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one general way to manage contention for resources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ﬁlesystems and to make conﬂicting updates less likely.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approach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callback</w:t>
      </w:r>
      <w:r>
        <w:rPr>
          <w:rFonts w:ascii="CMR10" w:hAnsi="CMR10" w:eastAsia="CMR10"/>
          <w:b w:val="0"/>
          <w:i w:val="0"/>
          <w:color w:val="000000"/>
          <w:sz w:val="20"/>
        </w:rPr>
        <w:t>; a server may keep a list of all those clients which rely on it for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and notify them when the state changes.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 cards again provide an example of how this applies to security. If I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a hotel and a customer presents a credit card on check-in, I ask the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for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pre-authorisation</w:t>
      </w:r>
      <w:r>
        <w:rPr>
          <w:rFonts w:ascii="CMR10" w:hAnsi="CMR10" w:eastAsia="CMR10"/>
          <w:b w:val="0"/>
          <w:i w:val="0"/>
          <w:color w:val="000000"/>
          <w:sz w:val="20"/>
        </w:rPr>
        <w:t>, which records that I will want to make a debit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near future; I might register a claim on ‘up to $500’. This is implemented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separating the authorisation and settlement systems. Handling the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modes can be tricky. If the card is cancelled the following day, my bank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me and ask me to contact the police, or to get her to pay cash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This is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of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publish-register-notify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model of how to do robust authorisation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distributed systems (of which there’s a more general description in [152]).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Callback mechanisms don’t provide a universal solution, though. The cre-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dential issuer might not want to run a callback service, and the customer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object on privacy grounds to the issuer being told all her comings and goings.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 passports as another example. In many countries, government ID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for many transactions, but governments won’t provide any guarantee,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most citizens would object if the government kept a record of every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ID document was presented. Indeed, one of the frequent objections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Indian government’s requirement that the Aadhar biometric ID system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more and more transactions is that checking citizens’ ﬁngerprints or iris codes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all signiﬁcant transactions creates an audit trail of all the places where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done business, which is available to o�cials and to anyone who cares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bribe them.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1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My bank might or might not have guaranteed me the money; it all depends on what sort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contract I’ve got with it. There were also attacks for a while when crooks ﬁgured out how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impersonate a store and cancel an authorisation so that a card could be used to make multiple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big purchases. And it might take a day or three for the card-issuing bank to propagate an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alarm to the merchant’s bank. A deep dive into all this would be a book chapter in itself!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7.2. CONCURRENCY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general distinction between those credentials whose use gives rise</w:t>
      </w:r>
    </w:p>
    <w:p>
      <w:pPr>
        <w:autoSpaceDN w:val="0"/>
        <w:tabs>
          <w:tab w:pos="1040" w:val="left"/>
          <w:tab w:pos="23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some obligation on the issuer, such as credit cards, and the others,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passports.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Among the di↵erences is whether the credential’s use changes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state, beyond possibly adding to a log ﬁle or other surveillance system.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linked with whether the order in which updates are made is important.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order of updates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two transactions arrive at the government’s bank account – say a credit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$500,000 and a debit of $400,000 – then the order in which they are applied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matter much. But if they’re arriving at my bank account, the order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huge e↵ect on the outcome! In fact, the problem of deciding the order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transactions are applied has no clean solution. It’s closely related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of how to parallelise a computation, and much of the art of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e�cient distributed systems lies in arranging matters so that processes are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sequential or completely parallel.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traditional bank algorithm was to batch the transactions overnight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apply all the credits for each account before applying all the debits. Inputs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such as ATMs and check sorters were ﬁrst batched up into journals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the overnight reconciliation. Payments which bounce then have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reversed out – and in the case of ATM and debit transactions where the cash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already gone, you can end up with customers borrowing money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authorisation. In practice, chains of failed payments terminate. In recent years,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country after another has introduced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real-time gross settlement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(RTGS)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in which transactions are booked in order of arrival. There are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subtle downsides. First, at many institutions, the real-time system for retail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is an overlay on a platform that still works by overnight updates.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 outcome can depend on the order of transactions, which can depend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human, system and network vagaries, which can be an issue when many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payments are made between ﬁnancial institutions. Credit cards operate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hybrid strategy, with credit limits run in real time while settlement is run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 an old-fashioned checking account.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late 2010s, the wave of interest in cryptocurrency has led some 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trepreneurs to believe that a blockchain might solve the problems of inconsistent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update, simplifying applications such as supply-chain management. The energy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rule out a blockchain based on proof-of-work for most applications;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some other kind of append-only public ledger ﬁnd a killer app? We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wait and see. Meanwhile, the cryptocurrency community makes exten-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use of o↵-chain mechanisms that are often very reminiscent of the checking-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approach: disconnected applications propose tentative updates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reconciled and applied to the main chain. Experience suggests that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magic solution that works in the general case, short perhaps of having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number of very large banks that are very competent at technology. We’ll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further in the chapter on banking.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other systems, the order in which transactions arrive is much less im-</w:t>
      </w:r>
    </w:p>
    <w:p>
      <w:pPr>
        <w:autoSpaceDN w:val="0"/>
        <w:tabs>
          <w:tab w:pos="1040" w:val="left"/>
          <w:tab w:pos="1920" w:val="left"/>
          <w:tab w:pos="48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portant.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Passports are a good example.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 issuers only worry about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creation and expiration dates, not the order in which visas are stamped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7.2. CONCURRENCY</w:t>
      </w:r>
    </w:p>
    <w:p>
      <w:pPr>
        <w:autoSpaceDN w:val="0"/>
        <w:tabs>
          <w:tab w:pos="1040" w:val="left"/>
        </w:tabs>
        <w:autoSpaceDE w:val="0"/>
        <w:widowControl/>
        <w:spacing w:line="228" w:lineRule="exact" w:before="5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them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Deadlock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problem is deadlock, where two systems are each waiting for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move ﬁrst. Edsger Dijkstra famously explained this problem, and its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solutions, via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dining philosophers’ problem</w:t>
      </w:r>
      <w:r>
        <w:rPr>
          <w:rFonts w:ascii="CMR10" w:hAnsi="CMR10" w:eastAsia="CMR10"/>
          <w:b w:val="0"/>
          <w:i w:val="0"/>
          <w:color w:val="000000"/>
          <w:sz w:val="20"/>
        </w:rPr>
        <w:t>. A number of philosophers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seated round a table, with a chopstick between each of them; and a philosopher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only eat when they can pick up the two chopsticks on either side. So if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them try to eat at once and each picks up the chopstick on their right,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stuck [560].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get really complex when you have multiple hierarchies of locks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across systems, some of which fail (and where failures can mean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locks aren’t reliable) [151]. And deadlock is not just about technology;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phrase ‘Catch-22’ has become popular to describe deadlocks in bureaucratic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processes</w:t>
      </w:r>
      <w:r>
        <w:rPr>
          <w:rFonts w:ascii="CMR7" w:hAnsi="CMR7" w:eastAsia="CMR7"/>
          <w:b w:val="0"/>
          <w:i w:val="0"/>
          <w:color w:val="000000"/>
          <w:sz w:val="14"/>
        </w:rPr>
        <w:t xml:space="preserve"> 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Where a process is manual, some fudge may be found to get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catch, but when everything becomes software, this option may no longer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well known business problem –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battle of the forms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one company</w:t>
      </w:r>
    </w:p>
    <w:p>
      <w:pPr>
        <w:autoSpaceDN w:val="0"/>
        <w:tabs>
          <w:tab w:pos="1040" w:val="left"/>
          <w:tab w:pos="67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an order with its own contract terms attached, another company accepts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subject to its own terms, and trading proceeds without any further agreement.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old days, the matter might only be resolved if something went wrong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companies ended up in court; even so, one company’s terms might specify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American court while the other’s specify one in England. As trading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more electronic, the winner is often the company that can compel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loser to trade using its website and thus accept its terms and conditions. Firms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increasingly try to make sure that things fail in their favour.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liability games can have rather negative outcomes for both security and safety;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discuss them further in the chapter on economics.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Non-convergent state</w:t>
      </w:r>
    </w:p>
    <w:p>
      <w:pPr>
        <w:autoSpaceDN w:val="0"/>
        <w:tabs>
          <w:tab w:pos="1040" w:val="left"/>
          <w:tab w:pos="4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designing protocols that update the state of a distributed system,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‘motherhood and apple pie’ is ACID – that transactions should be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atomic,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consistent, isolated and durable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transaction is atomic if you ‘do it all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at all’ – which makes it easier to recover after a failure. It is consistent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invariant is preserved, such as that the books must still balance.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in banking systems, and is achieved by insisting that the sum total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credits and debits made by each transaction is zero (I’ll discuss this more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chapter on banking and bookkeeping). Transactions are isolated if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serialisable, and they are durable if once done they can’t be undone.</w:t>
      </w:r>
    </w:p>
    <w:p>
      <w:pPr>
        <w:autoSpaceDN w:val="0"/>
        <w:tabs>
          <w:tab w:pos="1340" w:val="left"/>
          <w:tab w:pos="690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properties can be too much, or not enough, or both.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one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each of them can fail or be attacked in numerous obscure ways; on the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Many Arab countries won’t let you in with an Israeli stamp on your passport, but most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pure identiﬁcation systems are essentially stateless.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Joseph Heller’s 1961 novel of that name described multiple instances of inconsistent and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crazy rules in the World War 2 military bureaucracy.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7.2. CONCURRENCY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other, it’s often su�cient to design the system to be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convergent</w:t>
      </w:r>
      <w:r>
        <w:rPr>
          <w:rFonts w:ascii="CMR10" w:hAnsi="CMR10" w:eastAsia="CMR10"/>
          <w:b w:val="0"/>
          <w:i w:val="0"/>
          <w:color w:val="000000"/>
          <w:sz w:val="20"/>
        </w:rPr>
        <w:t>. This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that, if the transaction volume were to tail o↵, then eventually there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consistent state throughout [1353]. Convergence is usually achieved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semantic tricks such as timestamps and version numbers; this can often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where transactions get appended to ﬁles rather than overwritten.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real life, you also need ways to survive things that go wrong and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completely recoverable. The life of a security or audit manager can be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constant battle against entropy: apparent deﬁcits (and surpluses) are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turning up, and sometimes simply can’t be explained. For example,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 systems have di↵erent ideas of which ﬁelds in bank transaction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mandatory or optional, so payment gateways often have to guess data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make things work. Sometimes they guess wrong; and sometimes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and exploit vulnerabilities which aren’t understood until much later (if ever).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end, things may get fudged by adding a correction factor and setting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for keeping it below a certain annual threshold.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Durability is a subject of debate in transaction processing. The advent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and keylogging attacks has meant that some small proportion of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will at any time be under the control of criminals; money gets moved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from them and through them. When an account compromise is detected,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bank moves to freeze it and perhaps to reverse payments that have recently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made from it. The phishermen naturally try to move funds through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stitutions, or jurisdictions, that don’t do transaction reversal, or do it at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slowly and grudgingly [75]. This sets up a tension between the recoverability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thus the resilience of the payment system on the one hand and transaction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durability and ﬁnality on the other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Secure time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ﬁnal concurrency problem of special interest to the security engineer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provision of accurate time. As authentication protocols such as Kerberos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attacked by inducing clock error, it’s not enough to simply trust a 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external time source. One possibility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Cinderella attack</w:t>
      </w:r>
      <w:r>
        <w:rPr>
          <w:rFonts w:ascii="CMR10" w:hAnsi="CMR10" w:eastAsia="CMR10"/>
          <w:b w:val="0"/>
          <w:i w:val="0"/>
          <w:color w:val="000000"/>
          <w:sz w:val="20"/>
        </w:rPr>
        <w:t>: if a security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such as a ﬁrewall has a licence with a timelock, an attacker might wind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clock forward “and cause your ﬁrewall to turn into a pumpkin”. Given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spread of IoT devices that may be safety-critical and use time in ways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poorly understood, there is now some concern about possible large-scale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 attacks. Time is a lot harder than it looks: even if you have an atomic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clock, leap seconds cannot be predicted but need to be broadcast somehow;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minutes have 61 and even 62 seconds; odd time e↵ects can be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; and much of the world is not using the Gregorian calendar.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3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This problem goes back centuries, with a thicket of laws around whether someone acting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good faith can acquire good title to stolen goods or stolen funds. The Bills of Exchange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Act 1882 gave good title to people who bought bills of exchange in good faith, even if they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were stolen. Something similar used to hold for stolen goods bought in an open market, but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was eventually repealed. In the case of electronic payments, the banks acted as a cartel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make payments ﬁnal more quickly, both via card network rules and by lobbying European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institutions over the Payment Services Directives. As for the case of bitcoin, it’s still in ﬂux;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see section 20.7.5.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Some ATMs didn’t check customer balances for a few days after Y2K, leading to unau-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thorised overdrafts once the word got round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7.3. FAULT TOLERANCE AND FAILURE RECOVERY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there are several possible approaches to the provision of secure time.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give every computer a radio clock, and indeed your smartphone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GPS – but that can be jammed by a passing truck driver. You can abandon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absolute time and instead use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Lamport time</w:t>
      </w:r>
      <w:r>
        <w:rPr>
          <w:rFonts w:ascii="CMR10" w:hAnsi="CMR10" w:eastAsia="CMR10"/>
          <w:b w:val="0"/>
          <w:i w:val="0"/>
          <w:color w:val="000000"/>
          <w:sz w:val="20"/>
        </w:rPr>
        <w:t>, in which all you care about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event A happened before event B rather than what date it is [1122].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robustness reasons, Google doesn’t use time in its internal certiﬁcates,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ranges of serial numbers coupled to a revocation mechanism [23].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many applications, you may end up using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network time protocol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(NTP). This has a moderate amount of protection, with clock voting and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of time servers, and is dependable enough for many purposes. How-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ever, you still need to take care. For example, Netgear hardwired their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routers to use an NTP server at the University of Wisconsin-Madison,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swamped with hundreds of thousands of packets a second; Netgear 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having to pay them $375,000 to maintain the time service for three years.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Shortly afterwards, D-Link repeated the same mistake [445]. Second, from 2016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denial-of-service attacks using NTP servers as force multipli-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ers; millions of servers turned out to be abusable, so many ISPs and even IXPs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blocking them. So if you’re planning to deploy lots of devices outside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corporate network that will rely on NTP, you’d better think hard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servers you want to trust and pay attention to the latest guidance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 [1797].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7.3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Fault Tolerance and Failure Recovery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recovery is often the most important aspect of security engineering,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one of the most neglected. For many years, most of the research papers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computer security have dealt with conﬁdentiality, and most of the rest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authenticity and integrity; availability has almost been ignored. Yet the actual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expenditures of a modern information business – whether a bank or a 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– are the other way round. Far more is spent on availability and recovery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mechanisms, such as multiple processing sites and redundant networks, than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integrity mechanisms such as code review and internal audit, and this in turn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more than is spent on encryption. As you read through this book, you’ll see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many other applications, from burglar alarms through electronic warfare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protecting a company from DDoS attacks, are fundamentally about availability.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Fault tolerance and failure recovery are often the core of the security engineer’s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Classical fault tolerance is usually based on redundancy, fortiﬁed using mech-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such as logs and locking, and is greatly complicated when it must with-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 malicious attacks on these mechanisms. Fault tolerance interacts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in a number of ways: the failure model, the nature of resilience,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of redundancy used to provide it, and defence against service denial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attacks. I’ll use the following deﬁnitions: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fault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may cause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error</w:t>
      </w:r>
      <w:r>
        <w:rPr>
          <w:rFonts w:ascii="CMR10" w:hAnsi="CMR10" w:eastAsia="CMR10"/>
          <w:b w:val="0"/>
          <w:i w:val="0"/>
          <w:color w:val="000000"/>
          <w:sz w:val="20"/>
        </w:rPr>
        <w:t>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an incorrect state; this may lead 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failure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a deviation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system’s speciﬁed behavior. The resilience which we build into a system to tol-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erate faults and recover from failures will have a number of components,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fault detection, error recovery and if necessary failure recovery. The meaning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7.3. FAULT TOLERANCE AND FAILURE RECOVERY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mean-time-before-failure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(MTBF)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mean-time-to-repair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(MTTR)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obvious.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Failure models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decide what sort of resilience we need, we must know what sort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to expect. Much of this will come from an analysis of threats speciﬁc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system’s operating environment, but some general issues bear mentioning.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7.3.1.1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Byzantine failure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 failures with which we are concerned may be normal or malicious,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 often model the latter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Byzantine</w:t>
      </w:r>
      <w:r>
        <w:rPr>
          <w:rFonts w:ascii="CMR10" w:hAnsi="CMR10" w:eastAsia="CMR10"/>
          <w:b w:val="0"/>
          <w:i w:val="0"/>
          <w:color w:val="000000"/>
          <w:sz w:val="20"/>
        </w:rPr>
        <w:t>. Byzantine failures are inspired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that there are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generals defending Byzantium,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whom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bribed by the attacking Turks to cause as much confusion as possible.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generals can pass oral messages by courier, and the couriers are trustworthy,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general can exchange conﬁdential and authentic communications with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general (we could imagine them encrypting and computing a MAC on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message). What is the maximum number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traitors that can be tolerated?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observation is that if we have only three generals, say Anthony,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Basil and Charalampos, and Anthony is the traitor, then he can tell Basil “let’s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attack” and Charalampos “let’s retreat”. Basil can now say to Charalampos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“Anthony says let’s attack”, but this doesn’t let Charalampos conclude that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Anthony’s the traitor. It could just as easily have been Basil; Anthony could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said “let’s retreat” to both of them, but Basil lied when he said “Anthony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says let’s attack”.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beautiful insight is due to Leslie Lamport, Robert Shostak and Marshall</w:t>
      </w:r>
    </w:p>
    <w:p>
      <w:pPr>
        <w:autoSpaceDN w:val="0"/>
        <w:tabs>
          <w:tab w:pos="1040" w:val="left"/>
        </w:tabs>
        <w:autoSpaceDE w:val="0"/>
        <w:widowControl/>
        <w:spacing w:line="258" w:lineRule="exact" w:before="12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Pease, who proved that the problem has a solution if and only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�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+1 [1124].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things to two di↵erent colleagues. This illustrates the power of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signatures in particular and of end-to-end security mechanisms in general.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now a substantial literature on Byzantine fault tolerance – the detailed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systems able to withstand this kind of failure; see for example the algorithm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Miguel Castro and Barbara Liskov [394].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lesson is that if a component which fails (or can be induced to fail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 opponent) gives the wrong answer rather than just no answer, then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harder to use it to build a resilient system. It can be useful if components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fail just stop, or if they can at least be quickly identiﬁed and blacklisted.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7.3.1.2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Interaction with fault tolerance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can constrain the failure rate in a number of ways. The two most obvi-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 are by using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redundancy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fail-stop processes</w:t>
      </w:r>
      <w:r>
        <w:rPr>
          <w:rFonts w:ascii="CMR10" w:hAnsi="CMR10" w:eastAsia="CMR10"/>
          <w:b w:val="0"/>
          <w:i w:val="0"/>
          <w:color w:val="000000"/>
          <w:sz w:val="20"/>
        </w:rPr>
        <w:t>. The latter process error-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correction information along with data, and stop when an inconsistency is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tected; for example, bank transaction processing will typically stop if an out-of-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balance condition is detected after a processing task. The two may be combined;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processors used in some safety-critical functions in cars and aircraft typically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7.3. FAULT TOLERANCE AND FAILURE RECOVERY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two or more cores. There was pioneering work on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fault-tolerant multipro-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cessor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(FTMP) in the 1970s, driven by the Space Shuttle project; this explored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components should be redundant and the associated design trade-o↵s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where the error detection takes places and how closely everything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synchronised [920]. Such research ended up driving the design of fault-tolerant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processors used in various submarines and spacecraft, as well as architectures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Boeing and Airbus. The FTMP idea was also commercialised by 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 and then by Stratus, which sold machines for payment processing.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Stratus had two disks, two buses and even two CPUs, each of which would stop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it detected errors; the fail-stop CPUs were built by having two CPU chips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card and comparing their outputs. If they disagreed the output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open-circuit. A replacement card would arrive in the post; you’d take it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machine room, notice that card 5 had a ﬂashing red light, pull it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replace it with the new one – all while the machine was processing dozens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transactions per second. Nowadays, the data centres of large service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much more elaborate protocols to ensure that if a machine fails,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takes over; if a rack fails, another rack takes over; and even if a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 fails, its workload is quickly recovered on others. Google was a leader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developing the relevant software stack, having discovered in the early 2000s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was much cheaper to build large-scale systems with commodity PCs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 software than to buy ever-larger servers from specialist vendors.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redundancy can make a system more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resilient</w:t>
      </w:r>
      <w:r>
        <w:rPr>
          <w:rFonts w:ascii="CMR10" w:hAnsi="CMR10" w:eastAsia="CMR10"/>
          <w:b w:val="0"/>
          <w:i w:val="0"/>
          <w:color w:val="000000"/>
          <w:sz w:val="20"/>
        </w:rPr>
        <w:t>, it has costs. First,</w:t>
      </w:r>
    </w:p>
    <w:p>
      <w:pPr>
        <w:autoSpaceDN w:val="0"/>
        <w:tabs>
          <w:tab w:pos="1040" w:val="left"/>
          <w:tab w:pos="73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to deal with a more complex software stack and toolchain.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moved away from Stratus because they found it was less reliable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overall than traditional mainframes: although there was less downtime due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failure, this didn’t compensate for the extra software failure caused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unfamiliar development environment. Second, if I have multiple sites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backup data, then conﬁdentiality could fail if any of them gets compromised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if I have some data that I have a duty to destroy, then purging it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backup tapes can be a headache. The modern-day issue with developing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in containers on top of redundant cloud services is not so much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languages, or compromise via data centres; it’s that developers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unfamiliar with the cloud service providers’ access control tools and all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leave sensitive data world-readable.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traps for the unwary. In one case in which I was called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expert, my client was arrested while using a credit card in a store, accused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a forged card, and beaten up by the police. He was adamant that the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genuine. Much later, we got the card examined by VISA, who conﬁrmed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was indeed genuine. What happened, as well as we can reconstruct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this. Credit cards have two types of redundancy on the magnetic strip –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checksum obtained by combining together all the bytes on the track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exclusive-or, and a cryptographic checksum which we’ll describe in detail later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12.5.1. The former is there to detect errors, and the latter to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forgery. It appears that in this particular case, the merchant’s card reader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of alignment in such a way as to cause an even number of bit errors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cancelled each other out by chance in the simple checksum, while causing the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Or the communications between your data centres get tapped; we discussed in section 2.1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3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how GCHQ did that to Google.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7.3. FAULT TOLERANCE AND FAILURE RECOVERY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checksum to fail. The result was a false alarm, and a major disruption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my client’s life.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Redundancy is hard enough to deal with in mechanical systems. For ex-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ample, training pilots to handle multi-engine aircraft involves drilling them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failure procedures, ﬁrst in the simulator and then in real aircraft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instructor. Novice pilots are in fact more likely to be killed by an engine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in a multi-engine plane than in a single; landing in the nearest ﬁeld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hazardous for them than coping with sudden asymmetric thrust.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goes for instrument failures; it doesn’t help to have three artiﬁcial horizons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cockpit if, under stress, you rely on the one that’s broken. Aircraft are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simpler than many modern information systems – yet there are still air crashes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pilots fail to manage the redundancy that’s supposed to keep them safe.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complex failures, as when two Boeing 737 Max aircraft crashed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failures in a single sensor, when the plane had two but the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failed to read them both, and the pilots hadn’t been trained how to diagnose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and manage the consequences. All too often, system designers put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multiple protection mechanisms and don’t think through the consequences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carefully enough. Many other safety failures are failures of usability,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applies to security, as we discussed in Chapter 3; redundancy isn’t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antidote to poor design.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What is resilience for?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introducing redundancy or other resilience mechanisms into a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need to understand what they’re for and the incentives facing the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actors. It therefore matters whether the resilience is local or crosses geographical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organisational boundaries.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case, replication can be an internal feature of the server to make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more trustworthy. I already mentioned 1980s systems such as Stratus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Tandem; then we had replication of standard hardware at the component level,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redundant arrays of inexpensive disks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(RAID). Since the late 1990s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has been massive investment in developing rack-scale systems that 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cheap PCs do the work of expensive servers, with mechanisms to ensure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single server that fails will have its workload taken over rapidly by another,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indeed a rack that fails can also be recovered on a hot spare. These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 standard component of cloud service architecture: any ﬁrm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hundreds of thousands of servers will have so many failures that recovery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largely automated.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often things are much more complicated. A service may have to assume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some of its clients are trying to cheat it and may also have to rely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services, none of which is completely accurate. When opening a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account, or issuing a passport, we might want to check against services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voter rolls through credit reference agencies to a database of driver’s licences,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results may often be inconsistent. Trust decisions may involve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logic, not entirely unlike the systems used in electronic warfare to try to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which of your inputs are being jammed. (I’ll discuss these further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electronic and information warfare.)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7.3. FAULT TOLERANCE AND FAILURE RECOVERY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direction of mistrust has an e↵ect on protocol design. A server faced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untrustworthy clients and a client relying on multiple servers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incompetent, unavailable or malicious will both wish to control the ﬂow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messages in a protocol in order to contain the e↵ects of service denial.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to design systems for the real world in which everyone is unreliable and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mutually suspicious.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the emphasis is on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renewability</w:t>
      </w:r>
      <w:r>
        <w:rPr>
          <w:rFonts w:ascii="CMR10" w:hAnsi="CMR10" w:eastAsia="CMR10"/>
          <w:b w:val="0"/>
          <w:i w:val="0"/>
          <w:color w:val="000000"/>
          <w:sz w:val="20"/>
        </w:rPr>
        <w:t>. The obvious example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is bank cards: a bank can upgrade security from time to time by mailing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newer versions of its cards, whether upgrading from mag strip to chip or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 chips to more sophisticated ones; and it can recover from a compromise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mailing out cards out of cycle to a↵ected customers. Pay TV and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are somewhat similar.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 what level is the redundancy?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may be made resilient against errors, attacks and equipment failures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number of levels. As with access control, these become progressively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and less reliable as we go up to higher layers in the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computers have been built with redundancy at the hardware level, such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Stratus systems and RAID discs I mentioned earlier. But simple replication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cannot provide a defense against malicious software, or against an intruder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exploits faulty software.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next level up, there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process group redundancy</w:t>
      </w:r>
      <w:r>
        <w:rPr>
          <w:rFonts w:ascii="CMR10" w:hAnsi="CMR10" w:eastAsia="CMR10"/>
          <w:b w:val="0"/>
          <w:i w:val="0"/>
          <w:color w:val="000000"/>
          <w:sz w:val="20"/>
        </w:rPr>
        <w:t>. Here, we may run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copies of a system on multiple servers in di↵erent locations and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 their outputs. This can stop the kind of attack in which the opponent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access to a machine and subverts it, whether by mechanical destruction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by inserting unauthorised software. It can’t defend against attacks by autho-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rised users or damage by bad authorised software, which could simply order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deletion of a critical ﬁle.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level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backup</w:t>
      </w:r>
      <w:r>
        <w:rPr>
          <w:rFonts w:ascii="CMR10" w:hAnsi="CMR10" w:eastAsia="CMR10"/>
          <w:b w:val="0"/>
          <w:i w:val="0"/>
          <w:color w:val="000000"/>
          <w:sz w:val="20"/>
        </w:rPr>
        <w:t>, where we typically take a copy of the system (a</w:t>
      </w:r>
    </w:p>
    <w:p>
      <w:pPr>
        <w:autoSpaceDN w:val="0"/>
        <w:tabs>
          <w:tab w:pos="1040" w:val="left"/>
          <w:tab w:pos="4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checkpoint</w:t>
      </w:r>
      <w:r>
        <w:rPr>
          <w:rFonts w:ascii="CMR10" w:hAnsi="CMR10" w:eastAsia="CMR10"/>
          <w:b w:val="0"/>
          <w:i w:val="0"/>
          <w:color w:val="000000"/>
          <w:sz w:val="20"/>
        </w:rPr>
        <w:t>) at regular intervals.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copies are usually kept on media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be overwritten such as write-protected tapes or discs with special software.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may also keep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journals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all the transactions applied between checkpoints.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Whatever the detail, backup and recovery mechanisms not only enable us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 from physical asset destruction, they also ensure that if we do get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at the logical level, we have some hope of recovering. The classic example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1980s would have been a time bomb that deletes the customer database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speciﬁc date; since the arrival of cryptocurrency, the fashion has been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ransomware.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Businesses with critical service requirements, such as banks and retailers,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had backup data centres for many years. The idea is that if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 goes down, the service will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failover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a second facility. Maintaining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facilities absorbed most of a typical bank’s information security budget.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Backup is not the same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fallback</w:t>
      </w:r>
      <w:r>
        <w:rPr>
          <w:rFonts w:ascii="CMR10" w:hAnsi="CMR10" w:eastAsia="CMR10"/>
          <w:b w:val="0"/>
          <w:i w:val="0"/>
          <w:color w:val="000000"/>
          <w:sz w:val="20"/>
        </w:rPr>
        <w:t>. A fallback system is typically a less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system to which processing reverts when the main system is unavailable.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example was the use of manual imprinting machines to capture credit card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7.3. FAULT TOLERANCE AND FAILURE RECOVERY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transactions from the card embossing when electronic terminals failed. Fallback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are an example of redundancy in the application layer – the highest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layer we can put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important to realise that these are di↵erent mechanisms, which do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things. Redundant disks won’t protect against a malicious programmer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deletes all your account ﬁles, and backups won’t stop him if rather than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deleting ﬁles he writes code that slowly inserts more and more errors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 Neither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give much protection against attacks on data conﬁdentiality. On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the best encryption in the world won’t help you if your data processing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center burns down. Real-world recovery plans and mechanisms involve a mixture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 of the above.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remarks that I made earlier about the di�culty of redundancy, and</w:t>
      </w:r>
    </w:p>
    <w:p>
      <w:pPr>
        <w:autoSpaceDN w:val="0"/>
        <w:tabs>
          <w:tab w:pos="1040" w:val="left"/>
          <w:tab w:pos="6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absolute need to plan and train for it properly, apply in spades to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backup. When I was working in banking in the 1980s, we reckoned that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probably get our backup system working within an hour or so of our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 centre being destroyed, but the tests were limited by the fact that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want to risk processing during business hours: we would recover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production systems on our backup data centre one Saturday a year. By the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1990s, Tesco, a UK supermarket, had gotten as far as live drills: they’d pull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plug on the main processing centre once a year without warning the operators,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sure the backup came up within 40 seconds.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2011, Netﬂix had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‘chaos monkeys’ – systems that would randomly knock out a machine,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rack, or even a whole data centre, to test resilience constantly. By 2019,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service ﬁrms have gotten to such a scale that they don’t need this.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three million machines across thirty data centres, then you’ll lose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constantly, racks frequently, and whole data centres often enough that you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engineer things to keep going. So nowadays, you can simply pay money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service provider will worry about a lot of the detail for you. But you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really understand what sort of failures Amazon or Google or Microsoft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handle for you and what you have to deal with yourself. The standard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agreements of the major providers allow them to interrupt your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quite a few hours per month, and if you use a smaller cloud service (even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cloud), it will have capacity limits about which you have to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carefully.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worth trying to work out which services you depend on that are outside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direct supply chain. For example, Britain su↵ered a fuel tanker drivers’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strike in 2001, and some hospitals had to close because of sta↵ shortages,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supposed to not happen. The government had allocated petrol rations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doctors and nurses, but not to schoolteachers. So the schools closed,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nurses had to stay home to look after their kids, and this closed hospitals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helped the strikers defeat Prime Minister Tony Blair: he abandoned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 environmental policy of steadily increasing fuel duty. As we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increasingly dependent on each other, contingency planning gets ever harder.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Nowadays the really serious ransomware operators will hack your system, add ﬁle encryp-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52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tion surreptitiously and wait before they pounce – so they hold hostage not just your current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data but several weeks’ backups too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7.3. FAULT TOLERANCE AND FAILURE RECOVERY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Service-denial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reasons we want security services to be fault-tolerant is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service-denial attacks less attractive, less e↵ective, or both. Such attacks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used as part of a larger plan. For example, one might take down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to force other servers to use cached copies of credentials, or swamp a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to take it temporarily o✏ine and then get another machine to serve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pages that victims try to download.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powerful defense against service denial is to prevent the opponent from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mounting a selective attack. If principals are anonymous – say there are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equivalent services behind a load balancer, and the opponent has no idea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to attack – then he may be ine↵ective. I’ll discuss this further in the context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burglar alarms and electronic warfare.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this isn’t possible, and the opponent knows where to attack, then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some types of service-denial attacks that can be stopped by redundancy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resilience mechanisms and others that can’t. For example, the TCP/IP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has few e↵ective mechanisms for hosts to protect themselves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ﬂooding, which comes in a wide variety of ﬂavours. Defense against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 of attack tends to involve moving your site to a beeﬁer hosting service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specialist packet-washing hardware – or tracing and arresting the perpetrator.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denial-of-service (DDoS) attacks came to public notice when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used to bring down Panix, a New York ISP, for several days in 1996.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late 1990s they were occasionally used by script kiddies to take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chat servers. In 2001 I mentioned them in passing in the ﬁrst edition of this book.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following three years, extortionists started using them; they’d assemble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botnet</w:t>
      </w:r>
      <w:r>
        <w:rPr>
          <w:rFonts w:ascii="CMR10" w:hAnsi="CMR10" w:eastAsia="CMR10"/>
          <w:b w:val="0"/>
          <w:i w:val="0"/>
          <w:color w:val="000000"/>
          <w:sz w:val="20"/>
        </w:rPr>
        <w:t>, a network of compromised PCs, which would ﬂood a target webserver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packet tra�c until its owner paid them to desist. Typical targets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bookmakers, and amounts of $10,000 – $50,000 were typically demanded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leave them alone, and the typical bookie paid up the ﬁrst time this happened.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attacks persisted, the ﬁrst solution was replication: operators moved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websites to hosting services such as Akamai whose servers are so numerous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so close to customers) that they can shrug o↵ anything the average botnet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throw at them. In the end, the blackmail problem was solved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bookmakers met and agreed not to pay any more blackmail money,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Ukrainian police were prodded into arresting the gang responsible.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2018, we had come full circle, and about ﬁfty bad people were operating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DDoS-as-a-service, mostly for gamers who wanted to take down their opponents’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teamspeak servers. The services were sold online as ‘booters’ that would boot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opponents out of the game; a few dollars would get a ﬂood of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100Gbit/sec. Service operators also called them, more euphemistically, ‘stres-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sors’ – with the line that you could use them to test the robustness of your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website. This didn’t fool anyone, and just before Christmas 2018 the FBI took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ﬁfteen of these sites, arresting a number of their operators and causing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volumes of DDoS tra�c to drop noticeably for several months [1445].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where a more vulnerable fallback system exists, a common technique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 use a service-denial attack to force victims into fallback mode. The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in payment cards. Smartcards are generally harder to forge than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magnetic strip cards, but perhaps 1% of them fail every year, thanks to static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and worn contacts. Also, some tourists still use magnetic strip cards.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most card payment systems still have a fallback mode that uses the magnetic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strip. A simple attack is to use a false terminal, or a bug inserted into the cable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genuine terminal, to capture card details and then write them to the magnetic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strip of a card with a dead chip.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7.4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Naming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Naming is a minor if troublesome aspect of ordinary distributed systems,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becomes surprisingly hard in security engineering. During the dotcom boom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1990s, when SSL was invented and we started building public-key cer-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tiﬁcation authorities, we hit the problem of what names to put on certiﬁcates.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certiﬁcate that says simply “the person named Ross Anderson is allowed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administer machine X” is little use. I used to be the only Ross Anderson I knew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of; but as soon as the ﬁrst search engines came along, I found dozens of us.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 also known by di↵erent names to dozens of di↵erent systems. Names exist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contexts, and naming the principals in secure systems is becoming ever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and di�cult.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Conceptually, namespaces can be hierarchical or ﬂat. You can identify 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‘The Ross Anderson who teaches computer science at Cambridge, England’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as ‘The Ross Anderson who’s rossjanderson@gmail.com’ or even as ‘the Ross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Anderson with such-and-such a passport number’. But these are not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 of thing, and linking them causes all sorts of problems.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using more names increases complexity. A public-key certiﬁcate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simply says “this is the key to administer machine X” is a bearer token,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like a metal door key; whoever controls the private key for that certiﬁcate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admin, just as if the root password were in an envelope in a bank vault.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once my name is involved, and I have to present some kind of passport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 card to prove who I am, the system acquires a further dependency. If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 is compromised the consequences could be far-reaching, and I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want to give the government an incentive to issue a false passport in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to one of its agents.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9/11, governments started to force businesses to demand government-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photo ID in places where this was not previously thought necessary.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UK, for example, you can no longer board a domestic ﬂight using just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 card with which you bought the ticket; you have to produce a passport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driving license – which you also need to order a bank transfer in a branch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1000, to rent an apartment, to hire a lawyer or even to get a job.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measures are not only inconvenient but introduce new failure modes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sorts of systems.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second reason that the world is moving towards larger, ﬂatter name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spaces: the growing dominance of the large service ﬁrms in online authentication.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name is increasingly a global one; it’s your Gmail or Hotmail address,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Twitter handle, or your Facebook account. These ﬁrms have not merely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beneﬁted from the technical externalities, which we discussed in the chapter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authentication, and business externalities, which we’ll discuss in the chapter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economics, they have sort-of solved some of the problems of naming. But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be complacent as many other problems remain. So it’s useful to canter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what a generation of computer science researchers have learned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naming in distributed systems.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Needham naming principles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last quarter of the twentieth century, engineers building distributed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ran up against many naming problems. The basic algorithm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bind names to addresses 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rendezvous</w:t>
      </w:r>
      <w:r>
        <w:rPr>
          <w:rFonts w:ascii="CMR10" w:hAnsi="CMR10" w:eastAsia="CMR10"/>
          <w:b w:val="0"/>
          <w:i w:val="0"/>
          <w:color w:val="000000"/>
          <w:sz w:val="20"/>
        </w:rPr>
        <w:t>: the principal exporting a name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advertises it somewhere, and the principal seeking to import and use it searches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it. Obvious examples include phone books and ﬁle system directories.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building distributed systems soon realised that naming gets complex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quickly, and the lessons are set out in a classic article by Needham [1424]. 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his ten principles.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The function of names is to facilitate sharing</w:t>
      </w:r>
      <w:r>
        <w:rPr>
          <w:rFonts w:ascii="CMR10" w:hAnsi="CMR10" w:eastAsia="CMR10"/>
          <w:b w:val="0"/>
          <w:i w:val="0"/>
          <w:color w:val="000000"/>
          <w:sz w:val="20"/>
        </w:rPr>
        <w:t>. This continues to hold:</w:t>
      </w:r>
    </w:p>
    <w:p>
      <w:pPr>
        <w:autoSpaceDN w:val="0"/>
        <w:tabs>
          <w:tab w:pos="1540" w:val="left"/>
          <w:tab w:pos="41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bank account number exists in order to share the information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deposited money last week with the teller from whom I am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withdraw money this week. In general, names are needed when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shared is changeable.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I only ever wished to withdraw exactly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sum as I’d deposited, a bearer deposit certiﬁcate would be ﬁne.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Conversely, names need not be shared – or linked – where data will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be; there is no need to link my bank account number to my telephone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unless I am going to pay my phone bill from the account.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The naming information may not all be in one place, and so resolving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names brings all the general problems of a distributed system</w:t>
      </w:r>
      <w:r>
        <w:rPr>
          <w:rFonts w:ascii="CMR10" w:hAnsi="CMR10" w:eastAsia="CMR10"/>
          <w:b w:val="0"/>
          <w:i w:val="0"/>
          <w:color w:val="000000"/>
          <w:sz w:val="20"/>
        </w:rPr>
        <w:t>. This holds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vengeance. A link between a bank account and a phone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assumes both of them will remain stable. So each system relies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other, and an attack on one can a↵ect the other. Many banks use two-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 authorisation to combat phishing – if you order a payment online,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get a text message on your mobile phone saying ‘if you want to pay $X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account Y, please enter the following four-digit code into your browser’.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attack is for the crook to claim to be you to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and report the loss of your phone. So they give him a new SIM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works for your phone number, and he makes o↵ with your money.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 company could stop that, but it doesn’t care too much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authentication, as all it stands to lose is some airtime, whose marginal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is zero. And the latest attack is to use Android malware to steal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codes. Google could stop that by locking down the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as tightly as Apple – but it lacks the incentive to do so.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It is bad to assume that only so many names will be needed</w:t>
      </w:r>
      <w:r>
        <w:rPr>
          <w:rFonts w:ascii="CMR10" w:hAnsi="CMR10" w:eastAsia="CMR10"/>
          <w:b w:val="0"/>
          <w:i w:val="0"/>
          <w:color w:val="000000"/>
          <w:sz w:val="20"/>
        </w:rPr>
        <w:t>. The shortage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2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IP addresses, which motivated the development of IP version 6 (IPv6),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enough discussed. What is less well known is that the most expensive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upgrade the credit card industry ever had to make was the move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thirteen-digit credit card numbers to sixteen. Issuers originally assumed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540" w:val="left"/>
          <w:tab w:pos="52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thirteen digits would be enough, but the system ended up with tens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thousands of banks – many with dozens of products – so a six-digit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identiﬁcation number was needed.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issuers have millions of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customers, so a nine-digit account number is the norm. And there’s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check digit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detect errors.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Global names buy you less than you think.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example, the 128-bit ad-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dress in IPv6 can in theory enable every object in the universe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unique name. However, for us to do business, a local name at my 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be resolved into this unique name and back into a local name at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end. Invoking a unique name in the middle may not buy us anything;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even get in the way if the unique naming service takes time,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money, or occasionally fails (as it surely will). In fact, the name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will usually have to be a distributed system, of the same scale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level) as the system we’re trying to protect. So we can expect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silver bullets from this quarter. Adding an extra name, or adopting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complicated one, has the potential to add extra costs and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Names imply commitments, so keep the scheme ﬂexible enough to cope with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organisational changes</w:t>
      </w:r>
      <w:r>
        <w:rPr>
          <w:rFonts w:ascii="CMR10" w:hAnsi="CMR10" w:eastAsia="CMR10"/>
          <w:b w:val="0"/>
          <w:i w:val="0"/>
          <w:color w:val="000000"/>
          <w:sz w:val="20"/>
        </w:rPr>
        <w:t>. This sound principle was ignored in the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UK government’s key management system for secure email [115].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There, principals’ private keys are generated from their email addresses.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frequent reorganisations meant that the security infrastructure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rebuilt each time – and that more money had to be spent solving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secondary problems such as how people access old material.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Names may double as access tickets, or capabilities</w:t>
      </w:r>
      <w:r>
        <w:rPr>
          <w:rFonts w:ascii="CMR10" w:hAnsi="CMR10" w:eastAsia="CMR10"/>
          <w:b w:val="0"/>
          <w:i w:val="0"/>
          <w:color w:val="000000"/>
          <w:sz w:val="20"/>
        </w:rPr>
        <w:t>. We have already seen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examples of this in Chapters 2 and 3. In general, it’s a bad idea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assume that today’s name won’t be tomorrow’s password or capability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remember the Utrecht fraud we discussed in section 4.5. Norway,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used to consider the citizen’s ID number to be public,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ended up being used as a sort of password in so many applications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had to relent and make it private. There are similar issues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Social Security Number (SSN). So the Department of Defense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created a surrogate number called the EDIPI, which was supposed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sensitive; but, sure enough, people started using it as an authenticator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 of as an identiﬁer.</w:t>
      </w:r>
    </w:p>
    <w:p>
      <w:pPr>
        <w:autoSpaceDN w:val="0"/>
        <w:tabs>
          <w:tab w:pos="1540" w:val="left"/>
          <w:tab w:pos="4740" w:val="left"/>
        </w:tabs>
        <w:autoSpaceDE w:val="0"/>
        <w:widowControl/>
        <w:spacing w:line="238" w:lineRule="exact" w:before="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given a number of examples of how things go wrong when a name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starts being used as a password. But sometimes the roles of name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are ambiguous. In order to get entry to a car park I used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university, I had to speak my surname and parking badge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microphone at the barrier.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I say, “Anderson, 123”, which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these is the password? In fact it was “Anderson”, as anyone can walk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car park and note down valid badge numbers from the parking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permits on the car windscreens.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Things are made much simpler if an incorrect name is obvious</w:t>
      </w:r>
      <w:r>
        <w:rPr>
          <w:rFonts w:ascii="CMR10" w:hAnsi="CMR10" w:eastAsia="CMR10"/>
          <w:b w:val="0"/>
          <w:i w:val="0"/>
          <w:color w:val="000000"/>
          <w:sz w:val="20"/>
        </w:rPr>
        <w:t>. In stan-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 distributed systems, this enables us to take a liberal attitude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caching. In payment systems, credit card numbers used to be accepted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the terminal was o✏ine so long as the credit card number appears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valid (i.e., the last digit is a proper check digit of the ﬁrst ﬁfteen) and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 the hot card list. The certiﬁcates on modern chip cards provide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higher-quality implementation of the same basic concept;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such as crypto and security printing can give the added bene-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ﬁt of making names resilient to spooﬁng. As an example of what can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wrong, the Irish police created over 50 dockets for Mr ‘Prawo Jazdy’,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wanted for failing to pay over ﬁfty tra�c tickets – until they realised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Polish for ‘Driving licence’ [192].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Consistency is hard, and is often fudged. If directories are replicated, then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you may ﬁnd yourself unable to read, or to write, depending on whether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too many or too few directories are available</w:t>
      </w:r>
      <w:r>
        <w:rPr>
          <w:rFonts w:ascii="CMR10" w:hAnsi="CMR10" w:eastAsia="CMR10"/>
          <w:b w:val="0"/>
          <w:i w:val="0"/>
          <w:color w:val="000000"/>
          <w:sz w:val="20"/>
        </w:rPr>
        <w:t>. Naming consistency causes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for business in a number of ways, of which perhaps the most no-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torious is the bar code system. Although this is simple enough in theory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with a unique numerical code for each product – in practice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manufacturers, distributors and retailers attach quite di↵erent descrip-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to the bar codes in their databases. Thus a search for products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‘Kellogg’s’ will throw up quite di↵erent results depending on whether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an apostrophe is inserted, and this can cause confusion in the supply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chain. Proposals to ﬁx this problem can be surprisingly complicated [914].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the issues of convergence discussed above; data might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consistent across a system, even in theory. There are also the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timeliness, such as whether a product has been recalled.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Don’t get too smart. Phone numbers are much more robust than computer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addresses</w:t>
      </w:r>
      <w:r>
        <w:rPr>
          <w:rFonts w:ascii="CMR10" w:hAnsi="CMR10" w:eastAsia="CMR10"/>
          <w:b w:val="0"/>
          <w:i w:val="0"/>
          <w:color w:val="000000"/>
          <w:sz w:val="20"/>
        </w:rPr>
        <w:t>. Early secure messaging systems – from PGP to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– tried to link keys to email addresses, but these change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people’s jobs do. More modern systems such as Signal and WhatsApp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 numbers instead. In the same way, early attempts to replace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account numbers and credit card numbers with public-key certiﬁcates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protocols like SET failed, though in some mobile payment systems,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Kenya’s M-Pesa, they’ve been replaced by phone numbers. (I’ll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speciﬁc problems of public key infrastructures in section 21.6.)</w:t>
      </w:r>
    </w:p>
    <w:p>
      <w:pPr>
        <w:autoSpaceDN w:val="0"/>
        <w:tabs>
          <w:tab w:pos="12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Some names are bound early, others not; and in general it is a bad thing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to bind early if you can avoid it</w:t>
      </w:r>
      <w:r>
        <w:rPr>
          <w:rFonts w:ascii="CMR10" w:hAnsi="CMR10" w:eastAsia="CMR10"/>
          <w:b w:val="0"/>
          <w:i w:val="0"/>
          <w:color w:val="000000"/>
          <w:sz w:val="20"/>
        </w:rPr>
        <w:t>. A prudent programmer will normally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avoid coding absolute addresses or ﬁlenames as that would make it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upgrade or replace a machine. It’s usually better to leave this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conﬁguration ﬁle or an external service such as DNS. Yet secure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want stable and accountable names as any third-party service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last-minute resolution could be a point of attack. Designers therefore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pay attention to where the naming information goes, how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personalised with it, and how they get upgraded – including the names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services on which the security may depend, such as the NTP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section 7.2.6 above.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What else goes wrong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Needham principles were crafted for the world of the early 1990s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naming systems could be imposed at the system owner’s convenience. Once we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to the reality of modern web-based (and interlinked) service industries,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at global scale, we found that there is more to add.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early 2000s, we had learned that no naming system can be globally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unique, decentralised and human-meaningful. In fact, it’s a classic trilemma: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only have two of those attributes (Zooko’s triangle) [37]. In the past,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went for naming systems that were unique and meaningful, like URLs,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unique and decentralised, as with public keys in PGP or the self-signed cer-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tiﬁcates that function as app names in Android. Human names are meaningful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local but don’t scale to the Internet. I mentioned above that as soon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search engines came along, I could instantly ﬁnd dozens of other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called Ross Anderson, but it’s even worse than that; half a dozen worked in ﬁelds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also worked in, such as software engineering and electricity distribution.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innovation from sites like Facebook is to show on a really large scale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names don’t have to be unique. We can use social context to build systems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both decentralised and meaningful – which is just what our brains evolved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cope with. Every Ross Anderson has a di↵erent set of friends and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us apart that way.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can we make sense of all this, and stop it being used to trip people up?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sometimes helpful to analyse the properties of names in detail.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Naming and identity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 principals in security protocols are usually known by many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kinds of name – a bank account number, a company registration number,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name plus a date of birth or a postal address, a telephone number,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 number, a health service patient number, or a userid on a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</w:t>
      </w:r>
    </w:p>
    <w:p>
      <w:pPr>
        <w:autoSpaceDN w:val="0"/>
        <w:tabs>
          <w:tab w:pos="1340" w:val="left"/>
          <w:tab w:pos="648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mistake is to confuse naming with identity.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Identity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when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di↵erent names (or instances of the same name) correspond to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 (this is known to computer scientists as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indirect name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symbolic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link</w:t>
      </w:r>
      <w:r>
        <w:rPr>
          <w:rFonts w:ascii="CMR10" w:hAnsi="CMR10" w:eastAsia="CMR10"/>
          <w:b w:val="0"/>
          <w:i w:val="0"/>
          <w:color w:val="000000"/>
          <w:sz w:val="20"/>
        </w:rPr>
        <w:t>). One classic example comes from the registration of title to real estate.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who wishes to sell a house often uses a di↵erent name than they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time it was purchased: they might have changed their name on marriage,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on gender transition, or started using their middle name instead. A land-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registration system must cope with a lot of identity issues like this.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two types of identity failure leading to compromise: where I’m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happy to impersonate anybody, and where I want to impersonate a speciﬁc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dividual. The former case includes setting up accounts to launder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proceeds, while an example of the latter is SIM replacement (I want to clone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CEO’s phone so I can loot a company bank account). If banks (or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companies) just ask people for two proofs of address, such as utility bills,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easy. Demanding government-issue photo ID may require us to analyse state-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such as “The Aaron Bell who owns bank account number 12345678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Aaron James Bell with passport number 98765432 and date of birth 3/4/56”.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may be seen as a symbolic link between two separate systems – the bank’s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passport o�ce’s. Note that the latter part of this ‘identity’ encapsulates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further statement, which might be something like “The US passport o�ce’s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number 98765432 corresponds to the entry in the New York birth register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3/4/56 of one Aaron James Bell.” If Aaron is commonly known as Jim,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messier still.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names may involve several steps of recursion, which gives attack-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a choice of targets. For example, a lot of passport fraud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pre-issue fraud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bad guys apply for passports in the names of genuine citizens who haven’t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for a passport already and for whom copies of birth certiﬁcates are easy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obtain. Postmortem applications are also common. Linden Labs, the 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erators of Second Life, introduced a scheme whereby you prove you’re over 18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providing the driver’s license number or social security number of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is. Now a web search quickly pulls up such data for many people,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rapper Tupac Amaru Shakur; and yes, Linden Labs did accept Mr Shakur’s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 number – even through the license had expired and he’s dead.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can also be institutional failure. For example, the United Arab Emi-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rates started taking iris scans of all visitors after women who had been deported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Pakistan for prostitution o↵ences would turn up a few weeks later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genuine Pakistani passport in a di↵erent name and accompanied by a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‘husband’. Similar problems led many countries to issue biometric visas so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have to depend on passport issuers in countries they don’t want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trust.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corruption, a pervasive failure is the loss of original records.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where registers of births, marriages and deaths are kept locally and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paper, some are lost, and smart impersonators exploit these. You might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digitisation is ﬁxing this problem, but the long-term preservation of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is a hard problem even for rich countries; document formats change,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and hardware become obsolete, and you either have to emulate 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or translate old data, neither of which is ideal. Various states have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pilot projects on electronic documents that must be kept forever, such as civil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registration, but we still lack credible standards. Sensible developed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keep paper originals as the long-term document of record. In less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countries, you may have to steer between the Scylla of ﬂaky government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Charybdis of natural disasters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Cultural assumptions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assumptions that underlie names change from one country to another.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English-speaking world, people may generally use as many names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please; a name is simply what you are known by. But some countries forbid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of aliases, and others require them to be registered. The civil registration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births, marriages, civil partnerships, gender transitions and deaths is an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tremely complex one, often politicised, tied up with religion in many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with the issue of ID documents as well. And incompatible rules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cause real problems for migrants, for tourists and indeed for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overseas customers.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earlier editions of this book, I gave as an example that writers who change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while listening to the siren song of development consultants saying ‘put it on the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28" w:after="2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blockchain!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  <w:tab w:pos="52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legal name on marriage often keep publishing using their former name.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lab colleague, the late Professor Karen Sp¨arck Jones, got a letter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university every year asking why she hadn’t published anything (she was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payroll as Karen Needham). The publication-tracking system just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cope with everything the personnel system knew. And as software gets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and systems get linked up, conﬂicts can have unexpected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e↵ects. For example, Karen was also a trustee of the British Library and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impressed when it started to issue its own admission tickets using the name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holder’s home university library card.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issues caused even more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friction when the university introduced an ID card system keyed to payroll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names to give uniﬁed access to buildings, libraries and canteens. These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names are now mainstream; it’s not just professors, musicians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novelists who use more than one name. Trans people who want to stop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using names from a previous gender; women who want to stop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married name when they separate or divorce, and who perhaps need to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ﬂeeing an abusive partner; people who’ve assumed new names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religious conversion – there’s no end of sources of conﬂict. If you’re building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that you hope will scale up globally, you’ll eventually have to deal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naming conventions also vary by culture. Chinese may have both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English and Chinese given names if they’re from Hong Kong, with the English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coming before and the Chinese one coming after the family name.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in South India, Indonesia and Mongolia have only a single name –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mononym. The Indian convention is to add two initials – for your place of birth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your father’s name. So ‘BK Rajan’ may mean Rajan, son of Kumar,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Bangalore. A common tactic among South Indian migrants to the USA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the patronymic (here, Kumar) as a surname; but when western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misinterpret Rajan as a surname, confusion can arise. Russians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by a forename, a patronymic and a surname. Icelanders have no surname;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given name is followed by a patronymic if they are male and a matronymic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they are female. In the old days, when ‘Maria Trosttad´ottir’ arrived at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immigration and the o�cer learned that ‘Trosttad´ottir’ isn’t a surname or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patronymic, their standard practice was to compel her to adopt as a surname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patronymic (say, ‘Carlsson’ if her father was called Carl). Many Indians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 have had similar problems, all of which cause unnecessary o↵ence.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there are cultures where your name changes after you have children.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cultural divide is often thought to be that between the English-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speaking countries, where identity cards were unacceptable on privacy grounds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countries conquered by Napoleon or by the Soviets, where identity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the norm. What’s less well known is that the British Empire happily imposed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 on many of its subject populations, so the real divide is perhaps whether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was ever conquered.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local history of ID conditions all sorts of assumptions. I know Germans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have refused to believe that a country could function at all without a proper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of population registration and ID cards yet admit they are asked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ID card only rarely (for example, to open a bank account or get married).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card number can’t be used as a name because it is a document number</w:t>
      </w:r>
    </w:p>
    <w:p>
      <w:pPr>
        <w:autoSpaceDN w:val="0"/>
        <w:tabs>
          <w:tab w:pos="1200" w:val="left"/>
        </w:tabs>
        <w:autoSpaceDE w:val="0"/>
        <w:widowControl/>
        <w:spacing w:line="184" w:lineRule="exact" w:before="118" w:after="25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unless they’re called drivers’ licences or health service cards!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changes every time a new card is issued. The Icelandic ID card number,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is static; it’s just the citizen’s date of birth plus two further digits.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the law requires that bank account numbers contain the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holder’s ID number. These are perhaps the extremes of private and public 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in many less developed countries, the act of registering citizens and</w:t>
      </w:r>
    </w:p>
    <w:p>
      <w:pPr>
        <w:autoSpaceDN w:val="0"/>
        <w:tabs>
          <w:tab w:pos="1040" w:val="left"/>
          <w:tab w:pos="4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issuing them with ID is not just ine�cient but political [88]. The ruling tribe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seek to disenfranchise the others by making it hard to register births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territory or by making it inconvenient to get an ID card. Sometimes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reissued in the run-up to an election in order to refresh or reinforce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discrimination. Cards can be tied to business permits and welfare payments;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delays can be used to extract bribes.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countries (such as Brazil) have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 registration systems at the state and federal level, while others (such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Malawi) have left most of their population unregistered. There are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excluded groups, such as refugee children born outside the country of their par-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ents’ nationality, and groups made stateless for religious or ideological reasons.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16.9 of the United Nations’ Sustainable Development Goals is to ‘provide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identity for all, including birth registration’; and a number of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ID systems and voting systems ﬁnanced by development aid. These interact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governments in all sorts of complex ways, and there’s a whole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 that studies this [88]. Oh, and if you think this is a third-world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problem, there are several US states using onerous registration procedures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it harder for Black people to vote; and in the Windrush scandal, it emerged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UK government had deported a number of foreign-born UK residents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were automatically entitled to citizenship as they had not maintained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enough paper trail of their citizenship to satisfy increasingly xenophobic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the hidden assumptions about the relationship between govern-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and people’s names vary in ways that constrain system design and 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unexpected failures when assumptions are carried across borders. The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always be alert to the fact that a service-oriented ID is one thing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identity or certiﬁcate of citizenship is another. Governments are forever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entangle the two, but this leads to all sorts of pain.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Semantic content of names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Changing from one type of name to another can be hazardous. A bank got sued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they moved from storing customer data by account number to storing it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and address. They wrote a program to link up all the accounts operated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each of their customers, in the hope that it would help them target junk 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accurately. The e↵ect on one customer was serious: the bank statement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account he kept for his mistress got sent to his wife, who divorced him.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semantics of names can change over time. In many transport systems,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tickets and toll tags can be bought for cash, which defuses privacy concerns,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more convenient to link them to bank accounts, and these links accumulate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time. The card that UK pensioners use to get free bus travel also started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anonymous, but in practice the bus companies try to link up the card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other passenger identiﬁers. In fact, I once got a hardware store loyalty card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random account number (and no credit checks). I was o↵ered the chance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change this into a bank card after the store was taken over by a supermarket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supermarket started a bank.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Uniqueness of names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names evolved when we lived in small communities. We started o↵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forenames, but by the late Middle Ages the growth of travel led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bully people into adopting surnames. That process took a century or so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linked with the introduction of paper into Europe as a lower-cost and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tamper-resistant replacement for parchment; paper enabled the badges, seals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bearer tokens, which people had previously used for road tolls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like, to be replaced with letters that mentioned their names.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mass movement of people, business and administration to the Internet</w:t>
      </w:r>
    </w:p>
    <w:p>
      <w:pPr>
        <w:autoSpaceDN w:val="0"/>
        <w:tabs>
          <w:tab w:pos="1040" w:val="left"/>
          <w:tab w:pos="35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too fast for social adaptation. There are now way more people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systems) online than we’re used to dealing with. So how can we make human-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memorable names unique?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discussed above, Facebook tells one John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Smith from another the way humans do, by clustering each one with his set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friends and adding a photo.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other extreme is cryptographic names. Names are hashes either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public keys or of other stable attributes of the object being named. All sorts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have been proposed to map real-world names, addresses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 content indelibly and eternally on to the bitstring outputs of hash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functions (see, for example, [845]). You can even use hashes of biometrics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surface microstructure of objects, coupled with a suitable error-correction code.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of cryptocurrency and blockchains makes much use of hash-based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identiﬁers. Such mechanisms can make it impossible to reuse names; as expired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 names are often bought by bad people and exploited, this is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isn’t entirely new, as it has long been common in transaction process-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just give everything and everyone a number. This can lead to failures,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though, if you don’t put enough uniqueness in the right place. For example,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bank assigned unique sequence numbers to transactions by printing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stationery used to capture the deal. Once, when they wanted to send</w:t>
      </w:r>
      <w:r>
        <w:br/>
      </w:r>
      <w:r>
        <w:tab/>
      </w:r>
      <w:r>
        <w:rPr>
          <w:rFonts w:ascii="CMU10" w:hAnsi="CMU10" w:eastAsia="CMU10"/>
          <w:b w:val="0"/>
          <w:i w:val="0"/>
          <w:color w:val="000000"/>
          <w:sz w:val="20"/>
        </w:rPr>
        <w:t>£</w:t>
      </w:r>
      <w:r>
        <w:rPr>
          <w:rFonts w:ascii="CMR10" w:hAnsi="CMR10" w:eastAsia="CMR10"/>
          <w:b w:val="0"/>
          <w:i w:val="0"/>
          <w:color w:val="000000"/>
          <w:sz w:val="20"/>
        </w:rPr>
        <w:t>20m overseas, the operator typed in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10m by mistake. A second payment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10m was ordered – but this acquired the same transaction sequence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from the paperwork. So two payments were sent to SWIFT with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date, payee, amount and sequence number – and the second was discarded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duplicate [309].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Stability of names and addresses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8" w:after="28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names include some kind of address, yet addresses change. While we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 phone book in Cambridge, about a quarter of the addresses changed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year; with work email, the turnover is probably higher. When we tried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 1990s to develop a directory of people who use encrypted email, together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their keys, we found that the main cause of changed entries was changes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address [103]. (Some people had assumed it would be the loss or theft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keys; the contribution from this source was precisely zero.) Things are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stable now. Most people try to keep their personal mobile phone numbers,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they tend to be long-lived, and the same goes increasingly for personal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addresses. The big service providers like Google and Microsoft generally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the same email address twice, but other ﬁrms still do.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systems pioneers considered it a bad thing to put addresses</w:t>
      </w:r>
    </w:p>
    <w:p>
      <w:pPr>
        <w:autoSpaceDN w:val="0"/>
        <w:tabs>
          <w:tab w:pos="1040" w:val="left"/>
          <w:tab w:pos="26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names [1353].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hierarchical naming systems can involve multiple lay-</w:t>
      </w:r>
    </w:p>
    <w:p>
      <w:pPr>
        <w:autoSpaceDN w:val="0"/>
        <w:tabs>
          <w:tab w:pos="1040" w:val="left"/>
          <w:tab w:pos="46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of abstraction with some of the address information at each layer forming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name at the layer above.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Also, whether a namespace is better</w:t>
      </w:r>
    </w:p>
    <w:p>
      <w:pPr>
        <w:autoSpaceDN w:val="0"/>
        <w:tabs>
          <w:tab w:pos="1040" w:val="left"/>
          <w:tab w:pos="41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ﬂat depends on the application.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people end up with di↵erent names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departmental and organisational level (such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rja14@cam.ac.uk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ross.anderson@cl.cam.ac.uk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my own case). So a clean demarcation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names and addresses is not always possible.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Authorisations have many (but not all) of the properties of addresses. Kent’s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tells designers that if a credential contains a list of what it may be used for,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more things there are on this list the shorter its period of usefulness.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problem besets systems where names are composite. For example,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businesses recognize me by the combination of email address and credit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number. This is clearly bad practice. Quite apart from the fact that I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email addresses, I have several credit cards.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good reasons to use pseudonyms. Until Facebook came along,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considered it sensible for children and young people to use online names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weren’t easily linkable to their real names and addresses. When you go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ﬁrst job on leaving college aged 22, or for a CEO’s job at 45,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a search to turn up all your teenage rants. Many people also change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from time to time to escape spam; I used to give a di↵erent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to every website where I shop. On the other hand, some police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agencies would prefer people not to use pseudonyms, which takes us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whole question of traceability online – which I’ll discuss in Part II.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Restrictions on the use of names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naming and society brings us to a further problem: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names may be used only in restricted circumstances. This may be laid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by law, as with the US social security number and its equivalents in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countries. Sometimes it is a matter of marketing: a signiﬁcant minority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customers avoid websites that demand too much information.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Restricted naming systems interact in unexpected ways. For example, it’s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common for hospitals to use a patient number as an index to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databases, as this may allow researchers to use pseudonymous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some purposes. This causes problems when a merger of health maintenance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organisations, or a policy change, forces the hospital to introduce uniform names.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long been tussles in Britain’s health service, for example,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pseudonyms can be used for which purposes.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when we come to law and policy, the deﬁnition of a name throws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new and unexpected gotchas. For example, regulations that allow police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  <w:tab w:pos="520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 communications data – that is, a record of who called whom and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are usually much more lax than the regulations governing phone tapping;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countries, police can get communications data just by asking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company. This led to tussles over the status of URLs, which contain data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parameters passed to search engines.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Clearly some policemen would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a list of everyone who hit a URL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http://www.google.com/search?q=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cannabis+cultivation</w:t>
      </w:r>
      <w:r>
        <w:rPr>
          <w:rFonts w:ascii="CMR10" w:hAnsi="CMR10" w:eastAsia="CMR10"/>
          <w:b w:val="0"/>
          <w:i w:val="0"/>
          <w:color w:val="000000"/>
          <w:sz w:val="20"/>
        </w:rPr>
        <w:t>; just as clearly, many people would consider such large-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trawling to be an unacceptable invasion of privacy. The resolution in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was to deﬁne tra�c data as that which was su�cient to identify the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communicated with, or in lay language ‘Everything up to the ﬁrst slash.’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 this in much more detail later, in the chapter ‘Surveillance or Privacy?’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Types of name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is naming complex at all levels – from the technical up through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organisational to the political – but some of the really wicked issues go across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levels. I noted in the introduction that names can refer not just to persons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acting on their behalf), but also to organisations, roles (‘the o�cer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watch’), groups, and compound constructions: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principal in role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Alice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manager;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delegation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Alice for Bob;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conjunction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Alice and Bob. Conjunction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expresses implicit access rules: ‘Alice acting as branch manager plus Bob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member of the group of branch accountants’.</w:t>
      </w:r>
    </w:p>
    <w:p>
      <w:pPr>
        <w:autoSpaceDN w:val="0"/>
        <w:tabs>
          <w:tab w:pos="1340" w:val="left"/>
          <w:tab w:pos="392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only the beginning.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Names also apply to services (such as NFS,</w:t>
      </w:r>
    </w:p>
    <w:p>
      <w:pPr>
        <w:autoSpaceDN w:val="0"/>
        <w:tabs>
          <w:tab w:pos="1040" w:val="left"/>
          <w:tab w:pos="26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public-key infrastructure) and channels (which might mean wires, 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crypto keys).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name might refer to di↵erent roles: ‘Alice as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game player’ ought to have less privilege than ‘Alice the system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ministrator’. The usual abstraction used in the security literature is to treat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as di↵erent principals. So there’s no easy mapping between names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principals, especially when people bring their own devices to work or take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home, and therefore may have multiple conﬂicting names or roles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platform. Many organisations are starting to distinguish carefully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‘Alice in person’, ‘Alice as a program running on Alice’s home laptop’ and ‘a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running on Alice’s behalf on the corporate cloud’, and we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possible mechanisms in the chapter on access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 tensions are often easier to analyse if you work out how they’re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driven by the underlying business processes. Businesses mainly want to get paid,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governments want to identify people uniquely. In e↵ect, business wants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credit card number while government wants your passport number.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based on incentives can sometimes indicate whether a naming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better open or closed, local or global, stateful or stateless – and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people who maintain it are the same people who will pay the costs of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(economics is one of the key issues for dependability,and is the subject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chapter).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although I’ve illustrated many of the problems of naming with 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 to people – as that makes the problems more immediate and compelling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many of the same problems pop up in various ways for cryptographic keys,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unique product codes, document IDs, ﬁle names, URLs and much more.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dive into the internals of a modern corporate network we may ﬁnd DNS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7.5.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 Robin to multiple machines, each on its own IP addresses, behind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single name; or Anycast to multiple machines, each on the same IP address,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a single name; or Cisco’s HSRP protocol, where the IP address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Ethernet MAC address move from one router to another router. (I’ll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technical aspects of network security in Part 2.) Anyway, as systems scale,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becomes less realistic to rely on names that are simple, interchangeable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immutable. You need to scope naming carefully, understand who controls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names on which you rely, work out how slippery they are, and design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to be dependable despite their limitations.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7.5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secure distributed systems have incurred large costs, or developed seri-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 vulnerabilities, because their designers ignored the basics of how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how not to build) distributed systems. Most of these basics have been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science textbooks for a generation.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security breaches are concurrency failures of one kind or another;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use old data, make updates inconsistently or in the wrong order,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 that data are consistent when they aren’t or even can’t be. Using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order transactions may help, but knowing the right time is harder than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seems.</w:t>
      </w:r>
    </w:p>
    <w:p>
      <w:pPr>
        <w:autoSpaceDN w:val="0"/>
        <w:tabs>
          <w:tab w:pos="1340" w:val="left"/>
          <w:tab w:pos="580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Fault tolerance and failure recovery are critical.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the ability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 from security failures, as well as from random physical and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failures, is the main purpose of the protection budget for many organisations.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technical level, there are signiﬁcant interactions between protection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resilience mechanisms. Byzantine failure – where defective processes conspire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failing randomly – is an issue, and it interacts with our choice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tools.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di↵erent ﬂavors of redundancy, and we have to use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combination. We need to protect not just against failures and attempted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manipulation, but also against deliberate attempts to deny service that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larger attack plans.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problems also arise from trying to make a name do too much,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9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assumptions about it which don’t hold outside of one particular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culture or jurisdiction. For example, it should be possible to revoke a user’s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a system by cancelling their user name without getting sued on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functions being revoked. The simplest solution is often to assign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 a unique identiﬁer used for no other purpose, such as a bank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or a system logon name. But many problems arise when merging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that use naming schemes that are incompatible. Sometimes this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happen by accident.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7.5. SUMMARY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touched on many technical issues in this chapter, from secure time protocols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complexities of naming. But perhaps the most important research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 is to work out how to design systems that are resilient in the face of malice,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degrade gracefully, and whose security can be recovered simply once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is past. All sorts of remedies have been pushed in the past, from get-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ting governments to issue everyone with ID to putting it all on the blockchain.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these magic bullets don’t seem to kill any of the goblins.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always a good idea for engineers to study failures; we learn more from</w:t>
      </w:r>
    </w:p>
    <w:p>
      <w:pPr>
        <w:autoSpaceDN w:val="0"/>
        <w:tabs>
          <w:tab w:pos="1040" w:val="left"/>
          <w:tab w:pos="39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one bridge that falls down than from the thousand that don’t. We now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growing number of failed ID systems, such as the UK government’s Verify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scheme – an attempt to create a federated logon system for public service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abandoned in 2019 [1392].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research community that studies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failures of ID systems in less developed countries [88]. And then there’s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of blockchains to live up to their initial promise, which I’ll discuss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2 of this book.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we need to study more carefully the conditions under which we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recover neatly from corrupt security state. Malware and phishing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 that at any given time a small (but nonzero) proportion of customer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are under criminal control. Yet the banking system carries on.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proportion of infected laptops, and phones, varies quite widely by country,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e↵ects might be worth more careful study.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Classical computer science theory saw convergence in distributed systems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essentially technical problem, whose solution depended on technical proper-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ties (at one level, atomicity, consistency, isolation and durability; at another,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signatures, dual control and audit). Perhaps we need a higher-level view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we ask how we obtain su�cient agreement about the state of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incorporate not just technical resilience mechanisms and protection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nologies, but also the mechanisms whereby people who have been victims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obtain redress. Purely technical mechanisms that try to obviate the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robust redress may actually make things worse.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5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material in this chapter is unfamiliar to you, you may be coming to the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ject from a maths/crypto background or chips/engineering or even law/policy.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science students get many lectures on distributed systems; to catch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up, I’d suggest Saltzer and Kaashoek [1640]. Other books we’ve recommended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our students over the years include Tanenbaum and van Steen [1860] and Mul-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lender [1353]. A 2003 report from the US National Research Council,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‘Who Goes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There? Authentication Through the Lens of Privacy’</w:t>
      </w:r>
      <w:r>
        <w:rPr>
          <w:rFonts w:ascii="CMR10" w:hAnsi="CMR10" w:eastAsia="CMR10"/>
          <w:b w:val="0"/>
          <w:i w:val="0"/>
          <w:color w:val="000000"/>
          <w:sz w:val="20"/>
        </w:rPr>
        <w:t>, discusses the tradeo↵s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authentication and privacy and how they tend to scale poorly [1039].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there’s a recent discussion of naming by Pat Helland [880].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