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0A" w:rsidRDefault="0051660A" w:rsidP="00CA1DB1">
      <w:pPr>
        <w:jc w:val="both"/>
      </w:pPr>
      <w:r>
        <w:t>Почему человеческая система наземного транспорта устроена именно так, как устроена?</w:t>
      </w:r>
    </w:p>
    <w:p w:rsidR="00D50343" w:rsidRDefault="00CA1DB1" w:rsidP="00CA1DB1">
      <w:pPr>
        <w:jc w:val="both"/>
      </w:pPr>
      <w:r>
        <w:t>Кто-то (включая меня) хотел бы полностью отказаться от частного транспорта, а кто-то – от общественных дорог (</w:t>
      </w:r>
      <w:r w:rsidR="00D26E96">
        <w:t>я</w:t>
      </w:r>
      <w:r>
        <w:t>, честно говоря, не очень понимаю эту позицию, но</w:t>
      </w:r>
      <w:r w:rsidR="00D26E96">
        <w:t xml:space="preserve"> факт в том, что</w:t>
      </w:r>
      <w:r w:rsidR="0051660A">
        <w:t xml:space="preserve"> она существует). В</w:t>
      </w:r>
      <w:r>
        <w:t xml:space="preserve"> реальности</w:t>
      </w:r>
      <w:r w:rsidR="0051660A">
        <w:t xml:space="preserve"> же</w:t>
      </w:r>
      <w:r>
        <w:t xml:space="preserve"> используется компромисс между коллективистским и индивидуалистским решениями. Почему? Потому что это экономически оптимально. А что делает решение экономически оптимальным? Ну, отчасти – организация экономики, но в первую очередь – </w:t>
      </w:r>
      <w:r w:rsidR="0007025B">
        <w:t>законы природы.</w:t>
      </w:r>
    </w:p>
    <w:p w:rsidR="00C97508" w:rsidRDefault="00276497" w:rsidP="00CA1DB1">
      <w:pPr>
        <w:jc w:val="both"/>
      </w:pPr>
      <w:r>
        <w:t xml:space="preserve">Воздушный транспорт уже куда менее </w:t>
      </w:r>
      <w:proofErr w:type="spellStart"/>
      <w:r>
        <w:t>индивидуалистичен</w:t>
      </w:r>
      <w:proofErr w:type="spellEnd"/>
      <w:r>
        <w:t>. Хотя частный легкомоторный самолет по стоимости идентичен обычному автомобилю, используются они на порядки реже</w:t>
      </w:r>
    </w:p>
    <w:sectPr w:rsidR="00C97508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1DB1"/>
    <w:rsid w:val="000051B6"/>
    <w:rsid w:val="00005AA6"/>
    <w:rsid w:val="00045918"/>
    <w:rsid w:val="00047C21"/>
    <w:rsid w:val="0005220F"/>
    <w:rsid w:val="0007025B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76497"/>
    <w:rsid w:val="00293E6D"/>
    <w:rsid w:val="0029779E"/>
    <w:rsid w:val="002A4396"/>
    <w:rsid w:val="002D5423"/>
    <w:rsid w:val="002E4DCD"/>
    <w:rsid w:val="002F15AF"/>
    <w:rsid w:val="00356739"/>
    <w:rsid w:val="00365411"/>
    <w:rsid w:val="003826AB"/>
    <w:rsid w:val="00383ACC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B70B2"/>
    <w:rsid w:val="004C1ECF"/>
    <w:rsid w:val="004D3D9F"/>
    <w:rsid w:val="004D792B"/>
    <w:rsid w:val="00500AB3"/>
    <w:rsid w:val="00506BA3"/>
    <w:rsid w:val="005122F2"/>
    <w:rsid w:val="0051660A"/>
    <w:rsid w:val="00534946"/>
    <w:rsid w:val="005358E8"/>
    <w:rsid w:val="0054721B"/>
    <w:rsid w:val="0057554D"/>
    <w:rsid w:val="005826C8"/>
    <w:rsid w:val="00592E9A"/>
    <w:rsid w:val="00593B2F"/>
    <w:rsid w:val="0059482B"/>
    <w:rsid w:val="005A2645"/>
    <w:rsid w:val="005A2AE1"/>
    <w:rsid w:val="005A39B4"/>
    <w:rsid w:val="005C4AFD"/>
    <w:rsid w:val="005E7C2C"/>
    <w:rsid w:val="00614C53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77CA1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97508"/>
    <w:rsid w:val="00CA1DB1"/>
    <w:rsid w:val="00CB6069"/>
    <w:rsid w:val="00CB7C69"/>
    <w:rsid w:val="00CC07DD"/>
    <w:rsid w:val="00CC7B1C"/>
    <w:rsid w:val="00CD522E"/>
    <w:rsid w:val="00D00A9D"/>
    <w:rsid w:val="00D06DAF"/>
    <w:rsid w:val="00D06F12"/>
    <w:rsid w:val="00D26E96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2018-06-12T21:26:00Z</dcterms:created>
  <dcterms:modified xsi:type="dcterms:W3CDTF">2018-06-14T19:09:00Z</dcterms:modified>
</cp:coreProperties>
</file>