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D9843" w14:textId="3C36A8EE" w:rsidR="00595866" w:rsidRPr="00781625" w:rsidRDefault="00595866" w:rsidP="00595866">
      <w:pPr>
        <w:pStyle w:val="Ttulo"/>
        <w:rPr>
          <w:b/>
          <w:color w:val="002060"/>
          <w:sz w:val="24"/>
          <w:szCs w:val="24"/>
        </w:rPr>
      </w:pPr>
      <w:r w:rsidRPr="00781625">
        <w:rPr>
          <w:noProof/>
          <w:sz w:val="24"/>
          <w:szCs w:val="24"/>
          <w:lang w:eastAsia="es-PE"/>
        </w:rPr>
        <w:drawing>
          <wp:inline distT="0" distB="0" distL="0" distR="0" wp14:anchorId="67B885ED" wp14:editId="7E9AB427">
            <wp:extent cx="861060" cy="1284812"/>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61060" cy="1284812"/>
                    </a:xfrm>
                    <a:prstGeom prst="rect">
                      <a:avLst/>
                    </a:prstGeom>
                  </pic:spPr>
                </pic:pic>
              </a:graphicData>
            </a:graphic>
          </wp:inline>
        </w:drawing>
      </w:r>
    </w:p>
    <w:p w14:paraId="25770ACC" w14:textId="77777777" w:rsidR="00595866" w:rsidRPr="00781625" w:rsidRDefault="00595866" w:rsidP="00595866">
      <w:pPr>
        <w:pStyle w:val="Ttulo"/>
        <w:rPr>
          <w:b/>
          <w:color w:val="002060"/>
          <w:sz w:val="24"/>
          <w:szCs w:val="24"/>
        </w:rPr>
      </w:pPr>
    </w:p>
    <w:p w14:paraId="62E60062" w14:textId="77777777" w:rsidR="00595866" w:rsidRPr="00781625" w:rsidRDefault="00595866" w:rsidP="00595866">
      <w:pPr>
        <w:pStyle w:val="Ttulo"/>
        <w:rPr>
          <w:b/>
          <w:color w:val="002060"/>
          <w:sz w:val="32"/>
          <w:szCs w:val="24"/>
        </w:rPr>
      </w:pPr>
      <w:r w:rsidRPr="00781625">
        <w:rPr>
          <w:b/>
          <w:color w:val="002060"/>
          <w:sz w:val="32"/>
          <w:szCs w:val="24"/>
        </w:rPr>
        <w:t>UNIVERSIDAD TÉCNICA PARTICULAR DE LOJA</w:t>
      </w:r>
    </w:p>
    <w:p w14:paraId="2CA9AC5C" w14:textId="77777777" w:rsidR="00595866" w:rsidRPr="00781625" w:rsidRDefault="00595866" w:rsidP="00595866">
      <w:pPr>
        <w:pStyle w:val="Ttulo"/>
        <w:rPr>
          <w:b/>
          <w:i/>
          <w:color w:val="002060"/>
          <w:szCs w:val="24"/>
        </w:rPr>
      </w:pPr>
      <w:r w:rsidRPr="00781625">
        <w:rPr>
          <w:b/>
          <w:i/>
          <w:color w:val="002060"/>
          <w:szCs w:val="24"/>
        </w:rPr>
        <w:t>La Universidad Católica de Loja</w:t>
      </w:r>
    </w:p>
    <w:p w14:paraId="04460976" w14:textId="77777777" w:rsidR="00595866" w:rsidRPr="00781625" w:rsidRDefault="00595866" w:rsidP="00595866">
      <w:pPr>
        <w:jc w:val="center"/>
        <w:rPr>
          <w:sz w:val="32"/>
        </w:rPr>
      </w:pPr>
    </w:p>
    <w:p w14:paraId="0DE5A4A6" w14:textId="77777777" w:rsidR="00595866" w:rsidRPr="00781625" w:rsidRDefault="00595866" w:rsidP="00595866">
      <w:pPr>
        <w:pStyle w:val="Ttulo"/>
        <w:rPr>
          <w:b/>
          <w:color w:val="002060"/>
          <w:sz w:val="32"/>
          <w:szCs w:val="24"/>
        </w:rPr>
      </w:pPr>
      <w:r w:rsidRPr="00781625">
        <w:rPr>
          <w:b/>
          <w:color w:val="002060"/>
          <w:sz w:val="32"/>
          <w:szCs w:val="24"/>
        </w:rPr>
        <w:t>ÁREA TÉCNICA</w:t>
      </w:r>
    </w:p>
    <w:p w14:paraId="3DEA314C" w14:textId="77777777" w:rsidR="00595866" w:rsidRPr="00781625" w:rsidRDefault="00595866" w:rsidP="00595866">
      <w:pPr>
        <w:jc w:val="center"/>
        <w:rPr>
          <w:sz w:val="32"/>
        </w:rPr>
      </w:pPr>
    </w:p>
    <w:p w14:paraId="5C7204E7" w14:textId="77777777" w:rsidR="00595866" w:rsidRPr="00781625" w:rsidRDefault="00595866" w:rsidP="001C5777">
      <w:pPr>
        <w:pStyle w:val="Ttulo"/>
        <w:spacing w:line="276" w:lineRule="auto"/>
        <w:rPr>
          <w:b/>
          <w:color w:val="002060"/>
          <w:sz w:val="32"/>
          <w:szCs w:val="24"/>
        </w:rPr>
      </w:pPr>
      <w:r w:rsidRPr="00781625">
        <w:rPr>
          <w:b/>
          <w:color w:val="002060"/>
          <w:sz w:val="32"/>
          <w:szCs w:val="24"/>
        </w:rPr>
        <w:t>INGENIERÍA EN CIENCIAS DE LA COMPUTACIÓN</w:t>
      </w:r>
    </w:p>
    <w:p w14:paraId="47880C42" w14:textId="028C0BE5" w:rsidR="00595866" w:rsidRPr="00781625" w:rsidRDefault="00595866" w:rsidP="001C5777">
      <w:pPr>
        <w:spacing w:line="276" w:lineRule="auto"/>
        <w:jc w:val="center"/>
      </w:pPr>
    </w:p>
    <w:p w14:paraId="51B102EB" w14:textId="5295B081" w:rsidR="001C5777" w:rsidRPr="00781625" w:rsidRDefault="00987E50" w:rsidP="000C41FE">
      <w:pPr>
        <w:spacing w:line="276" w:lineRule="auto"/>
        <w:jc w:val="center"/>
      </w:pPr>
      <w:r>
        <w:rPr>
          <w:b/>
          <w:color w:val="002060"/>
          <w:sz w:val="32"/>
        </w:rPr>
        <w:t>BASE DE DATOS</w:t>
      </w:r>
    </w:p>
    <w:p w14:paraId="6E5AA13B" w14:textId="77777777" w:rsidR="001C5777" w:rsidRPr="00781625" w:rsidRDefault="001C5777" w:rsidP="001C5777">
      <w:pPr>
        <w:spacing w:line="276" w:lineRule="auto"/>
        <w:jc w:val="center"/>
      </w:pPr>
    </w:p>
    <w:p w14:paraId="494B18D7" w14:textId="77777777" w:rsidR="00595866" w:rsidRPr="00781625" w:rsidRDefault="00595866" w:rsidP="001C5777">
      <w:pPr>
        <w:pStyle w:val="Ttulo"/>
        <w:spacing w:line="276" w:lineRule="auto"/>
        <w:rPr>
          <w:b/>
          <w:sz w:val="24"/>
          <w:szCs w:val="24"/>
        </w:rPr>
      </w:pPr>
      <w:r w:rsidRPr="00781625">
        <w:rPr>
          <w:b/>
          <w:sz w:val="24"/>
          <w:szCs w:val="24"/>
        </w:rPr>
        <w:t>Por:</w:t>
      </w:r>
    </w:p>
    <w:p w14:paraId="6104DA47" w14:textId="77777777" w:rsidR="00595866" w:rsidRPr="00781625" w:rsidRDefault="00595866" w:rsidP="001C5777">
      <w:pPr>
        <w:spacing w:line="276" w:lineRule="auto"/>
        <w:jc w:val="center"/>
      </w:pPr>
    </w:p>
    <w:p w14:paraId="1236BE65" w14:textId="52D317CE" w:rsidR="00595866" w:rsidRPr="00781625" w:rsidRDefault="00595866" w:rsidP="001C5777">
      <w:pPr>
        <w:pStyle w:val="Ttulo"/>
        <w:spacing w:line="276" w:lineRule="auto"/>
        <w:rPr>
          <w:sz w:val="24"/>
          <w:szCs w:val="24"/>
        </w:rPr>
      </w:pPr>
      <w:r w:rsidRPr="00781625">
        <w:rPr>
          <w:sz w:val="24"/>
          <w:szCs w:val="24"/>
        </w:rPr>
        <w:t>Joan Manuel Briceño Quilambaqui</w:t>
      </w:r>
    </w:p>
    <w:p w14:paraId="07452AE8" w14:textId="00D9035F" w:rsidR="00AF1303" w:rsidRPr="00781625" w:rsidRDefault="00AF1303" w:rsidP="001C5777">
      <w:pPr>
        <w:pStyle w:val="Ttulo"/>
        <w:spacing w:line="276" w:lineRule="auto"/>
        <w:rPr>
          <w:sz w:val="24"/>
          <w:szCs w:val="24"/>
        </w:rPr>
      </w:pPr>
      <w:r w:rsidRPr="00781625">
        <w:rPr>
          <w:sz w:val="24"/>
          <w:szCs w:val="24"/>
        </w:rPr>
        <w:t>Alex</w:t>
      </w:r>
      <w:r w:rsidR="00F319AB" w:rsidRPr="00781625">
        <w:rPr>
          <w:sz w:val="24"/>
          <w:szCs w:val="24"/>
        </w:rPr>
        <w:t xml:space="preserve"> Fernando</w:t>
      </w:r>
      <w:r w:rsidRPr="00781625">
        <w:rPr>
          <w:sz w:val="24"/>
          <w:szCs w:val="24"/>
        </w:rPr>
        <w:t xml:space="preserve"> Aguirre</w:t>
      </w:r>
      <w:r w:rsidR="00F319AB" w:rsidRPr="00781625">
        <w:rPr>
          <w:sz w:val="24"/>
          <w:szCs w:val="24"/>
        </w:rPr>
        <w:t xml:space="preserve"> Rojas</w:t>
      </w:r>
    </w:p>
    <w:p w14:paraId="0CFE3A7E" w14:textId="1016B497" w:rsidR="001C5777" w:rsidRPr="00781625" w:rsidRDefault="001C5777" w:rsidP="001C5777">
      <w:pPr>
        <w:pStyle w:val="Ttulo"/>
        <w:spacing w:line="276" w:lineRule="auto"/>
        <w:rPr>
          <w:sz w:val="24"/>
          <w:szCs w:val="24"/>
        </w:rPr>
      </w:pPr>
    </w:p>
    <w:p w14:paraId="521ABCE7" w14:textId="66CDBEA9" w:rsidR="001C5777" w:rsidRPr="00781625" w:rsidRDefault="001C5777" w:rsidP="001C5777">
      <w:pPr>
        <w:pStyle w:val="Ttulo"/>
        <w:spacing w:line="276" w:lineRule="auto"/>
        <w:rPr>
          <w:sz w:val="24"/>
          <w:szCs w:val="24"/>
        </w:rPr>
      </w:pPr>
    </w:p>
    <w:p w14:paraId="28954BDC" w14:textId="77777777" w:rsidR="001C5777" w:rsidRPr="00781625" w:rsidRDefault="001C5777" w:rsidP="001C5777">
      <w:pPr>
        <w:pStyle w:val="Ttulo"/>
        <w:spacing w:line="276" w:lineRule="auto"/>
        <w:rPr>
          <w:sz w:val="24"/>
          <w:szCs w:val="24"/>
        </w:rPr>
      </w:pPr>
    </w:p>
    <w:p w14:paraId="1BC5028D" w14:textId="77777777" w:rsidR="00595866" w:rsidRPr="00781625" w:rsidRDefault="00595866" w:rsidP="001C5777">
      <w:pPr>
        <w:pStyle w:val="Ttulo"/>
        <w:spacing w:line="276" w:lineRule="auto"/>
        <w:rPr>
          <w:sz w:val="24"/>
          <w:szCs w:val="24"/>
        </w:rPr>
      </w:pPr>
    </w:p>
    <w:p w14:paraId="6FFFAD7E" w14:textId="77777777" w:rsidR="00595866" w:rsidRPr="00781625" w:rsidRDefault="00595866" w:rsidP="001C5777">
      <w:pPr>
        <w:pStyle w:val="Ttulo"/>
        <w:spacing w:line="276" w:lineRule="auto"/>
        <w:rPr>
          <w:b/>
          <w:sz w:val="24"/>
          <w:szCs w:val="24"/>
        </w:rPr>
      </w:pPr>
      <w:r w:rsidRPr="00781625">
        <w:rPr>
          <w:b/>
          <w:sz w:val="24"/>
          <w:szCs w:val="24"/>
        </w:rPr>
        <w:t>Director:</w:t>
      </w:r>
    </w:p>
    <w:p w14:paraId="3EAFA58C" w14:textId="77777777" w:rsidR="00595866" w:rsidRPr="00781625" w:rsidRDefault="00595866" w:rsidP="001C5777">
      <w:pPr>
        <w:spacing w:line="276" w:lineRule="auto"/>
        <w:jc w:val="center"/>
      </w:pPr>
    </w:p>
    <w:p w14:paraId="6EA104E0" w14:textId="77777777" w:rsidR="00D26589" w:rsidRPr="00016A32" w:rsidRDefault="00D26589" w:rsidP="00D26589">
      <w:pPr>
        <w:spacing w:line="276" w:lineRule="auto"/>
        <w:jc w:val="center"/>
      </w:pPr>
      <w:r>
        <w:t>Au</w:t>
      </w:r>
      <w:r w:rsidRPr="00016A32">
        <w:t>drey Elizabeth Romero Peláez</w:t>
      </w:r>
    </w:p>
    <w:p w14:paraId="5F8B609D" w14:textId="01063F28" w:rsidR="001C5777" w:rsidRPr="00781625" w:rsidRDefault="001C5777" w:rsidP="001C5777">
      <w:pPr>
        <w:spacing w:line="276" w:lineRule="auto"/>
        <w:jc w:val="center"/>
      </w:pPr>
    </w:p>
    <w:p w14:paraId="67B18605" w14:textId="206F5944" w:rsidR="001C5777" w:rsidRPr="00781625" w:rsidRDefault="001C5777" w:rsidP="001C5777">
      <w:pPr>
        <w:spacing w:line="276" w:lineRule="auto"/>
        <w:jc w:val="center"/>
      </w:pPr>
    </w:p>
    <w:p w14:paraId="6530CE01" w14:textId="77777777" w:rsidR="001C5777" w:rsidRPr="00781625" w:rsidRDefault="001C5777" w:rsidP="001C5777">
      <w:pPr>
        <w:spacing w:line="276" w:lineRule="auto"/>
        <w:jc w:val="center"/>
      </w:pPr>
    </w:p>
    <w:p w14:paraId="69E23F8B" w14:textId="77777777" w:rsidR="00595866" w:rsidRPr="00781625" w:rsidRDefault="00595866" w:rsidP="001C5777">
      <w:pPr>
        <w:pStyle w:val="Ttulo"/>
        <w:spacing w:line="276" w:lineRule="auto"/>
        <w:rPr>
          <w:b/>
          <w:sz w:val="24"/>
          <w:szCs w:val="24"/>
        </w:rPr>
      </w:pPr>
      <w:r w:rsidRPr="00781625">
        <w:rPr>
          <w:b/>
          <w:sz w:val="24"/>
          <w:szCs w:val="24"/>
        </w:rPr>
        <w:t>Tema:</w:t>
      </w:r>
    </w:p>
    <w:p w14:paraId="27AC9E86" w14:textId="77777777" w:rsidR="00595866" w:rsidRPr="00781625" w:rsidRDefault="00595866" w:rsidP="001C5777">
      <w:pPr>
        <w:spacing w:line="276" w:lineRule="auto"/>
        <w:jc w:val="center"/>
      </w:pPr>
    </w:p>
    <w:p w14:paraId="244A4B28" w14:textId="37E36460" w:rsidR="00595866" w:rsidRPr="00781625" w:rsidRDefault="00595866" w:rsidP="001C5777">
      <w:pPr>
        <w:pStyle w:val="Ttulo"/>
        <w:spacing w:line="276" w:lineRule="auto"/>
        <w:rPr>
          <w:sz w:val="24"/>
          <w:szCs w:val="24"/>
        </w:rPr>
      </w:pPr>
    </w:p>
    <w:p w14:paraId="047065F8" w14:textId="31111840" w:rsidR="00595866" w:rsidRPr="00781625" w:rsidRDefault="00A5783C" w:rsidP="001C5777">
      <w:pPr>
        <w:spacing w:line="276" w:lineRule="auto"/>
        <w:jc w:val="center"/>
      </w:pPr>
      <w:r w:rsidRPr="00781625">
        <w:t>Análisis del Proyecto Final</w:t>
      </w:r>
    </w:p>
    <w:p w14:paraId="6704A0DA" w14:textId="3DA3334D" w:rsidR="00595866" w:rsidRPr="00781625" w:rsidRDefault="00595866" w:rsidP="001C5777">
      <w:pPr>
        <w:spacing w:line="276" w:lineRule="auto"/>
        <w:jc w:val="center"/>
      </w:pPr>
    </w:p>
    <w:p w14:paraId="7EF9505C" w14:textId="77777777" w:rsidR="001C5777" w:rsidRPr="00781625" w:rsidRDefault="001C5777" w:rsidP="001C5777">
      <w:pPr>
        <w:spacing w:line="276" w:lineRule="auto"/>
        <w:jc w:val="center"/>
      </w:pPr>
    </w:p>
    <w:p w14:paraId="379BA928" w14:textId="77777777" w:rsidR="00595866" w:rsidRPr="00781625" w:rsidRDefault="00595866" w:rsidP="001C5777">
      <w:pPr>
        <w:pStyle w:val="Ttulo"/>
        <w:spacing w:line="276" w:lineRule="auto"/>
        <w:rPr>
          <w:sz w:val="24"/>
          <w:szCs w:val="24"/>
        </w:rPr>
      </w:pPr>
      <w:r w:rsidRPr="00781625">
        <w:rPr>
          <w:sz w:val="24"/>
          <w:szCs w:val="24"/>
        </w:rPr>
        <w:t>Loja – Ecuador</w:t>
      </w:r>
    </w:p>
    <w:p w14:paraId="23A98766" w14:textId="16246976" w:rsidR="00CB6A5F" w:rsidRDefault="00D26589" w:rsidP="00B47FE1">
      <w:pPr>
        <w:pStyle w:val="Ttulo"/>
        <w:spacing w:line="276" w:lineRule="auto"/>
        <w:rPr>
          <w:sz w:val="24"/>
          <w:szCs w:val="24"/>
        </w:rPr>
      </w:pPr>
      <w:r>
        <w:rPr>
          <w:sz w:val="24"/>
          <w:szCs w:val="24"/>
        </w:rPr>
        <w:t>Enero</w:t>
      </w:r>
      <w:r w:rsidR="000C41FE" w:rsidRPr="00781625">
        <w:rPr>
          <w:sz w:val="24"/>
          <w:szCs w:val="24"/>
        </w:rPr>
        <w:t xml:space="preserve"> – 1</w:t>
      </w:r>
      <w:r>
        <w:rPr>
          <w:sz w:val="24"/>
          <w:szCs w:val="24"/>
        </w:rPr>
        <w:t>7</w:t>
      </w:r>
      <w:r w:rsidR="000C41FE" w:rsidRPr="00781625">
        <w:rPr>
          <w:sz w:val="24"/>
          <w:szCs w:val="24"/>
        </w:rPr>
        <w:t xml:space="preserve"> – </w:t>
      </w:r>
      <w:r w:rsidR="00595866" w:rsidRPr="00781625">
        <w:rPr>
          <w:sz w:val="24"/>
          <w:szCs w:val="24"/>
        </w:rPr>
        <w:t>201</w:t>
      </w:r>
      <w:r w:rsidR="001C5777" w:rsidRPr="00781625">
        <w:rPr>
          <w:sz w:val="24"/>
          <w:szCs w:val="24"/>
        </w:rPr>
        <w:t>9</w:t>
      </w:r>
    </w:p>
    <w:p w14:paraId="2B5B5E41" w14:textId="07E71537" w:rsidR="001C5777" w:rsidRPr="00B47FE1" w:rsidRDefault="00CB6A5F" w:rsidP="00CB6A5F">
      <w:r>
        <w:br w:type="page"/>
      </w:r>
    </w:p>
    <w:p w14:paraId="474C49C6" w14:textId="425CE2A5" w:rsidR="003C1575" w:rsidRPr="00781625" w:rsidRDefault="003C1575" w:rsidP="004032CA">
      <w:pPr>
        <w:spacing w:line="600" w:lineRule="auto"/>
        <w:jc w:val="center"/>
        <w:sectPr w:rsidR="003C1575" w:rsidRPr="00781625"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p>
    <w:p w14:paraId="2708B60D" w14:textId="472D2126" w:rsidR="00275224" w:rsidRDefault="00275224" w:rsidP="001F7D84">
      <w:pPr>
        <w:pStyle w:val="Ttulo1"/>
        <w:rPr>
          <w:lang w:val="es-EC"/>
        </w:rPr>
      </w:pPr>
      <w:bookmarkStart w:id="0" w:name="_Toc30024199"/>
      <w:bookmarkStart w:id="1" w:name="_Toc285535799"/>
      <w:bookmarkStart w:id="2" w:name="_Toc410627893"/>
      <w:r w:rsidRPr="00781625">
        <w:rPr>
          <w:lang w:val="es-EC"/>
        </w:rPr>
        <w:lastRenderedPageBreak/>
        <w:t>Solución</w:t>
      </w:r>
      <w:bookmarkEnd w:id="0"/>
    </w:p>
    <w:p w14:paraId="459C951D" w14:textId="77777777" w:rsidR="001F7D84" w:rsidRPr="001F7D84" w:rsidRDefault="001F7D84" w:rsidP="001F7D84">
      <w:pPr>
        <w:spacing w:line="480" w:lineRule="auto"/>
        <w:rPr>
          <w:i/>
          <w:iCs/>
        </w:rPr>
      </w:pPr>
      <w:r w:rsidRPr="001F7D84">
        <w:rPr>
          <w:i/>
          <w:iCs/>
        </w:rPr>
        <w:t>¿Cómo se relaciona la base de datos tweets con ods.csv?</w:t>
      </w:r>
    </w:p>
    <w:p w14:paraId="2311491C" w14:textId="42DC6F5A" w:rsidR="001F7D84" w:rsidRDefault="001F7D84" w:rsidP="001F7D84">
      <w:pPr>
        <w:spacing w:line="480" w:lineRule="auto"/>
      </w:pPr>
      <w:r>
        <w:t xml:space="preserve">La relación fundamental entre el archivo csv y la base de datos, es principalmente que después de una </w:t>
      </w:r>
      <w:r w:rsidR="00B56BC6">
        <w:t>análisis y</w:t>
      </w:r>
      <w:r>
        <w:t xml:space="preserve"> limpieza de este este puede ser </w:t>
      </w:r>
      <w:r w:rsidR="00B56BC6">
        <w:t>trabajado y</w:t>
      </w:r>
      <w:r>
        <w:t xml:space="preserve"> subido en la base de datos, mediante Oracle </w:t>
      </w:r>
      <w:r w:rsidR="00B56BC6">
        <w:t xml:space="preserve">SQL Developer </w:t>
      </w:r>
      <w:r>
        <w:t>se crean tablas</w:t>
      </w:r>
      <w:r w:rsidR="00B56BC6">
        <w:t>,</w:t>
      </w:r>
      <w:r>
        <w:t xml:space="preserve"> las cuales </w:t>
      </w:r>
      <w:r w:rsidR="00B56BC6">
        <w:t>se van a ir agregando los datos que están en el dataset</w:t>
      </w:r>
      <w:r>
        <w:t>.</w:t>
      </w:r>
    </w:p>
    <w:p w14:paraId="295D9096" w14:textId="692E8D43" w:rsidR="001F7D84" w:rsidRPr="001F7D84" w:rsidRDefault="001F7D84" w:rsidP="001F7D84">
      <w:pPr>
        <w:spacing w:line="480" w:lineRule="auto"/>
      </w:pPr>
      <w:r>
        <w:t>Los datos obtenidos del archivo en cuestión se representan en el siguiente diccionario:</w:t>
      </w:r>
    </w:p>
    <w:p w14:paraId="5FEC27FF" w14:textId="6C2682DE" w:rsidR="00894AA9" w:rsidRDefault="00894AA9" w:rsidP="000A3F80">
      <w:pPr>
        <w:pStyle w:val="Descripcin"/>
      </w:pPr>
      <w:bookmarkStart w:id="3" w:name="_Toc30024225"/>
      <w:r>
        <w:t xml:space="preserve">Tabla </w:t>
      </w:r>
      <w:r>
        <w:fldChar w:fldCharType="begin"/>
      </w:r>
      <w:r>
        <w:instrText xml:space="preserve"> SEQ Tabla \* ARABIC </w:instrText>
      </w:r>
      <w:r>
        <w:fldChar w:fldCharType="separate"/>
      </w:r>
      <w:r w:rsidR="00636BAD">
        <w:rPr>
          <w:noProof/>
        </w:rPr>
        <w:t>1</w:t>
      </w:r>
      <w:r>
        <w:fldChar w:fldCharType="end"/>
      </w:r>
      <w:r>
        <w:t xml:space="preserve"> Diccionario de datos</w:t>
      </w:r>
      <w:bookmarkEnd w:id="3"/>
    </w:p>
    <w:tbl>
      <w:tblPr>
        <w:tblStyle w:val="Tablaconcuadrcula"/>
        <w:tblW w:w="10485" w:type="dxa"/>
        <w:tblLayout w:type="fixed"/>
        <w:tblLook w:val="04A0" w:firstRow="1" w:lastRow="0" w:firstColumn="1" w:lastColumn="0" w:noHBand="0" w:noVBand="1"/>
      </w:tblPr>
      <w:tblGrid>
        <w:gridCol w:w="988"/>
        <w:gridCol w:w="1842"/>
        <w:gridCol w:w="1437"/>
        <w:gridCol w:w="2514"/>
        <w:gridCol w:w="1011"/>
        <w:gridCol w:w="2693"/>
      </w:tblGrid>
      <w:tr w:rsidR="00A545D8" w:rsidRPr="00781625" w14:paraId="36AA19D2" w14:textId="1E22B251" w:rsidTr="002930F2">
        <w:tc>
          <w:tcPr>
            <w:tcW w:w="988" w:type="dxa"/>
            <w:vAlign w:val="center"/>
          </w:tcPr>
          <w:p w14:paraId="0616CF1A" w14:textId="5DDC9613" w:rsidR="008E6B5F" w:rsidRPr="00F87927" w:rsidRDefault="00A545D8" w:rsidP="00A545D8">
            <w:pPr>
              <w:jc w:val="center"/>
              <w:rPr>
                <w:b/>
                <w:bCs/>
                <w:sz w:val="22"/>
                <w:szCs w:val="22"/>
              </w:rPr>
            </w:pPr>
            <w:r w:rsidRPr="00F87927">
              <w:rPr>
                <w:b/>
                <w:bCs/>
                <w:sz w:val="22"/>
                <w:szCs w:val="22"/>
              </w:rPr>
              <w:t>PK/FK</w:t>
            </w:r>
          </w:p>
        </w:tc>
        <w:tc>
          <w:tcPr>
            <w:tcW w:w="1842" w:type="dxa"/>
            <w:vAlign w:val="center"/>
          </w:tcPr>
          <w:p w14:paraId="1D1B813B" w14:textId="4A324891" w:rsidR="008E6B5F" w:rsidRPr="00F87927" w:rsidRDefault="008E6B5F" w:rsidP="00A545D8">
            <w:pPr>
              <w:rPr>
                <w:sz w:val="22"/>
                <w:szCs w:val="22"/>
              </w:rPr>
            </w:pPr>
            <w:r w:rsidRPr="00F87927">
              <w:rPr>
                <w:b/>
                <w:bCs/>
                <w:sz w:val="22"/>
                <w:szCs w:val="22"/>
              </w:rPr>
              <w:t>Columna</w:t>
            </w:r>
          </w:p>
        </w:tc>
        <w:tc>
          <w:tcPr>
            <w:tcW w:w="1437" w:type="dxa"/>
            <w:vAlign w:val="center"/>
          </w:tcPr>
          <w:p w14:paraId="43397180" w14:textId="3B816C7E" w:rsidR="008E6B5F" w:rsidRPr="00F87927" w:rsidRDefault="008E6B5F" w:rsidP="00A545D8">
            <w:pPr>
              <w:jc w:val="center"/>
              <w:rPr>
                <w:sz w:val="22"/>
                <w:szCs w:val="22"/>
              </w:rPr>
            </w:pPr>
            <w:r w:rsidRPr="00F87927">
              <w:rPr>
                <w:b/>
                <w:bCs/>
                <w:sz w:val="22"/>
                <w:szCs w:val="22"/>
              </w:rPr>
              <w:t>Tipo</w:t>
            </w:r>
          </w:p>
        </w:tc>
        <w:tc>
          <w:tcPr>
            <w:tcW w:w="2514" w:type="dxa"/>
            <w:vAlign w:val="center"/>
          </w:tcPr>
          <w:p w14:paraId="0DC416C4" w14:textId="7DF2A419" w:rsidR="008E6B5F" w:rsidRPr="00F87927" w:rsidRDefault="008E6B5F" w:rsidP="00A545D8">
            <w:pPr>
              <w:rPr>
                <w:sz w:val="22"/>
                <w:szCs w:val="22"/>
              </w:rPr>
            </w:pPr>
            <w:r w:rsidRPr="00F87927">
              <w:rPr>
                <w:b/>
                <w:bCs/>
                <w:sz w:val="22"/>
                <w:szCs w:val="22"/>
              </w:rPr>
              <w:t>Descripción</w:t>
            </w:r>
          </w:p>
        </w:tc>
        <w:tc>
          <w:tcPr>
            <w:tcW w:w="1011" w:type="dxa"/>
            <w:vAlign w:val="center"/>
          </w:tcPr>
          <w:p w14:paraId="5F8BB65B" w14:textId="283FA16F" w:rsidR="008E6B5F" w:rsidRPr="00F87927" w:rsidRDefault="00A545D8" w:rsidP="00F87927">
            <w:pPr>
              <w:ind w:left="-60"/>
              <w:jc w:val="center"/>
              <w:rPr>
                <w:b/>
                <w:bCs/>
                <w:sz w:val="22"/>
                <w:szCs w:val="22"/>
              </w:rPr>
            </w:pPr>
            <w:r w:rsidRPr="00F87927">
              <w:rPr>
                <w:b/>
                <w:bCs/>
                <w:sz w:val="22"/>
                <w:szCs w:val="22"/>
              </w:rPr>
              <w:t>Tamaño</w:t>
            </w:r>
          </w:p>
        </w:tc>
        <w:tc>
          <w:tcPr>
            <w:tcW w:w="2693" w:type="dxa"/>
            <w:vAlign w:val="center"/>
          </w:tcPr>
          <w:p w14:paraId="341F8121" w14:textId="5603817F" w:rsidR="008E6B5F" w:rsidRPr="00F87927" w:rsidRDefault="008E6B5F" w:rsidP="00A545D8">
            <w:pPr>
              <w:rPr>
                <w:sz w:val="22"/>
                <w:szCs w:val="22"/>
              </w:rPr>
            </w:pPr>
            <w:r w:rsidRPr="00F87927">
              <w:rPr>
                <w:b/>
                <w:bCs/>
                <w:sz w:val="22"/>
                <w:szCs w:val="22"/>
              </w:rPr>
              <w:t>Ejemplo</w:t>
            </w:r>
          </w:p>
        </w:tc>
      </w:tr>
      <w:tr w:rsidR="00A545D8" w:rsidRPr="00781625" w14:paraId="134891C6" w14:textId="37A98F34" w:rsidTr="002930F2">
        <w:tc>
          <w:tcPr>
            <w:tcW w:w="988" w:type="dxa"/>
            <w:vAlign w:val="center"/>
          </w:tcPr>
          <w:p w14:paraId="758E9965" w14:textId="6CF8BBFB" w:rsidR="008E6B5F" w:rsidRPr="00F87927" w:rsidRDefault="00A545D8" w:rsidP="00A545D8">
            <w:pPr>
              <w:ind w:right="403"/>
              <w:jc w:val="center"/>
              <w:rPr>
                <w:sz w:val="22"/>
                <w:szCs w:val="22"/>
              </w:rPr>
            </w:pPr>
            <w:r w:rsidRPr="00F87927">
              <w:rPr>
                <w:sz w:val="22"/>
                <w:szCs w:val="22"/>
              </w:rPr>
              <w:t>PK</w:t>
            </w:r>
          </w:p>
        </w:tc>
        <w:tc>
          <w:tcPr>
            <w:tcW w:w="1842" w:type="dxa"/>
            <w:vAlign w:val="center"/>
          </w:tcPr>
          <w:p w14:paraId="36AD651B" w14:textId="3413C58E" w:rsidR="008E6B5F" w:rsidRPr="00F87927" w:rsidRDefault="008E6B5F" w:rsidP="00A545D8">
            <w:pPr>
              <w:ind w:right="403"/>
              <w:rPr>
                <w:sz w:val="22"/>
                <w:szCs w:val="22"/>
              </w:rPr>
            </w:pPr>
            <w:r w:rsidRPr="00F87927">
              <w:rPr>
                <w:sz w:val="22"/>
                <w:szCs w:val="22"/>
              </w:rPr>
              <w:t>id_str</w:t>
            </w:r>
          </w:p>
        </w:tc>
        <w:tc>
          <w:tcPr>
            <w:tcW w:w="1437" w:type="dxa"/>
            <w:vAlign w:val="center"/>
          </w:tcPr>
          <w:p w14:paraId="350C9227" w14:textId="6EC7D8F4" w:rsidR="008E6B5F" w:rsidRPr="00F87927" w:rsidRDefault="00A545D8" w:rsidP="00A545D8">
            <w:pPr>
              <w:jc w:val="center"/>
              <w:rPr>
                <w:sz w:val="22"/>
                <w:szCs w:val="22"/>
              </w:rPr>
            </w:pPr>
            <w:r w:rsidRPr="00F87927">
              <w:rPr>
                <w:sz w:val="22"/>
                <w:szCs w:val="22"/>
              </w:rPr>
              <w:t>VARCHAR2</w:t>
            </w:r>
          </w:p>
        </w:tc>
        <w:tc>
          <w:tcPr>
            <w:tcW w:w="2514" w:type="dxa"/>
            <w:vAlign w:val="center"/>
          </w:tcPr>
          <w:p w14:paraId="3E4FB7BD" w14:textId="6E0AC843" w:rsidR="008E6B5F" w:rsidRPr="00F87927" w:rsidRDefault="008E6B5F" w:rsidP="00A545D8">
            <w:pPr>
              <w:rPr>
                <w:sz w:val="22"/>
                <w:szCs w:val="22"/>
              </w:rPr>
            </w:pPr>
            <w:r w:rsidRPr="00F87927">
              <w:rPr>
                <w:sz w:val="22"/>
                <w:szCs w:val="22"/>
              </w:rPr>
              <w:t>Representa al identificador único de un Tweet</w:t>
            </w:r>
          </w:p>
        </w:tc>
        <w:tc>
          <w:tcPr>
            <w:tcW w:w="1011" w:type="dxa"/>
            <w:vAlign w:val="center"/>
          </w:tcPr>
          <w:p w14:paraId="5B707FBC" w14:textId="647A7B1D" w:rsidR="008E6B5F" w:rsidRPr="00F87927" w:rsidRDefault="00A545D8" w:rsidP="00A545D8">
            <w:pPr>
              <w:jc w:val="center"/>
              <w:rPr>
                <w:sz w:val="22"/>
                <w:szCs w:val="22"/>
              </w:rPr>
            </w:pPr>
            <w:r w:rsidRPr="00F87927">
              <w:rPr>
                <w:sz w:val="22"/>
                <w:szCs w:val="22"/>
              </w:rPr>
              <w:t>30</w:t>
            </w:r>
          </w:p>
        </w:tc>
        <w:tc>
          <w:tcPr>
            <w:tcW w:w="2693" w:type="dxa"/>
            <w:vAlign w:val="center"/>
          </w:tcPr>
          <w:p w14:paraId="7EE78AEA" w14:textId="0DDFBD5E" w:rsidR="008E6B5F" w:rsidRPr="00F87927" w:rsidRDefault="008E6B5F" w:rsidP="00A545D8">
            <w:pPr>
              <w:rPr>
                <w:sz w:val="22"/>
                <w:szCs w:val="22"/>
              </w:rPr>
            </w:pPr>
            <w:r w:rsidRPr="00F87927">
              <w:rPr>
                <w:sz w:val="22"/>
                <w:szCs w:val="22"/>
              </w:rPr>
              <w:t>1038336680929964032</w:t>
            </w:r>
          </w:p>
        </w:tc>
      </w:tr>
      <w:tr w:rsidR="00A545D8" w:rsidRPr="00781625" w14:paraId="47D59530" w14:textId="13C928B9" w:rsidTr="002930F2">
        <w:tc>
          <w:tcPr>
            <w:tcW w:w="988" w:type="dxa"/>
            <w:vAlign w:val="center"/>
          </w:tcPr>
          <w:p w14:paraId="5D0DF5F9" w14:textId="77777777" w:rsidR="008E6B5F" w:rsidRPr="00F87927" w:rsidRDefault="008E6B5F" w:rsidP="00A545D8">
            <w:pPr>
              <w:jc w:val="center"/>
              <w:rPr>
                <w:sz w:val="22"/>
                <w:szCs w:val="22"/>
              </w:rPr>
            </w:pPr>
          </w:p>
        </w:tc>
        <w:tc>
          <w:tcPr>
            <w:tcW w:w="1842" w:type="dxa"/>
            <w:vAlign w:val="center"/>
          </w:tcPr>
          <w:p w14:paraId="620D10AD" w14:textId="7A9FBC76" w:rsidR="008E6B5F" w:rsidRPr="00F87927" w:rsidRDefault="008E6B5F" w:rsidP="00A545D8">
            <w:pPr>
              <w:rPr>
                <w:sz w:val="22"/>
                <w:szCs w:val="22"/>
              </w:rPr>
            </w:pPr>
            <w:r w:rsidRPr="00F87927">
              <w:rPr>
                <w:sz w:val="22"/>
                <w:szCs w:val="22"/>
              </w:rPr>
              <w:t>from_user</w:t>
            </w:r>
          </w:p>
        </w:tc>
        <w:tc>
          <w:tcPr>
            <w:tcW w:w="1437" w:type="dxa"/>
            <w:vAlign w:val="center"/>
          </w:tcPr>
          <w:p w14:paraId="2A459C15" w14:textId="5248C7B2" w:rsidR="008E6B5F" w:rsidRPr="00F87927" w:rsidRDefault="00A545D8" w:rsidP="00A545D8">
            <w:pPr>
              <w:jc w:val="center"/>
              <w:rPr>
                <w:sz w:val="22"/>
                <w:szCs w:val="22"/>
              </w:rPr>
            </w:pPr>
            <w:r w:rsidRPr="00F87927">
              <w:rPr>
                <w:sz w:val="22"/>
                <w:szCs w:val="22"/>
              </w:rPr>
              <w:t>VARCHAR2</w:t>
            </w:r>
          </w:p>
        </w:tc>
        <w:tc>
          <w:tcPr>
            <w:tcW w:w="2514" w:type="dxa"/>
            <w:vAlign w:val="center"/>
          </w:tcPr>
          <w:p w14:paraId="4B81A64C" w14:textId="26C20339" w:rsidR="008E6B5F" w:rsidRPr="00F87927" w:rsidRDefault="008E6B5F" w:rsidP="00A545D8">
            <w:pPr>
              <w:rPr>
                <w:sz w:val="22"/>
                <w:szCs w:val="22"/>
              </w:rPr>
            </w:pPr>
            <w:r w:rsidRPr="00F87927">
              <w:rPr>
                <w:sz w:val="22"/>
                <w:szCs w:val="22"/>
              </w:rPr>
              <w:t>El nombre del usuario, tal como lo ha definido</w:t>
            </w:r>
          </w:p>
        </w:tc>
        <w:tc>
          <w:tcPr>
            <w:tcW w:w="1011" w:type="dxa"/>
            <w:vAlign w:val="center"/>
          </w:tcPr>
          <w:p w14:paraId="2D410F5E" w14:textId="7EB22E13" w:rsidR="008E6B5F" w:rsidRPr="00F87927" w:rsidRDefault="00A545D8" w:rsidP="00A545D8">
            <w:pPr>
              <w:jc w:val="center"/>
              <w:rPr>
                <w:sz w:val="22"/>
                <w:szCs w:val="22"/>
              </w:rPr>
            </w:pPr>
            <w:r w:rsidRPr="00F87927">
              <w:rPr>
                <w:sz w:val="22"/>
                <w:szCs w:val="22"/>
              </w:rPr>
              <w:t>30</w:t>
            </w:r>
          </w:p>
        </w:tc>
        <w:tc>
          <w:tcPr>
            <w:tcW w:w="2693" w:type="dxa"/>
            <w:vAlign w:val="center"/>
          </w:tcPr>
          <w:p w14:paraId="272C0279" w14:textId="05E13F2B" w:rsidR="008E6B5F" w:rsidRPr="00F87927" w:rsidRDefault="008E6B5F" w:rsidP="00A545D8">
            <w:pPr>
              <w:rPr>
                <w:sz w:val="22"/>
                <w:szCs w:val="22"/>
              </w:rPr>
            </w:pPr>
            <w:r w:rsidRPr="00F87927">
              <w:rPr>
                <w:sz w:val="22"/>
                <w:szCs w:val="22"/>
              </w:rPr>
              <w:t>MarielaAyerve</w:t>
            </w:r>
          </w:p>
        </w:tc>
      </w:tr>
      <w:tr w:rsidR="00A545D8" w:rsidRPr="00781625" w14:paraId="7E53CA8D" w14:textId="5E679773" w:rsidTr="002930F2">
        <w:tc>
          <w:tcPr>
            <w:tcW w:w="988" w:type="dxa"/>
            <w:vAlign w:val="center"/>
          </w:tcPr>
          <w:p w14:paraId="19E7B751" w14:textId="77777777" w:rsidR="008E6B5F" w:rsidRPr="00F87927" w:rsidRDefault="008E6B5F" w:rsidP="00A545D8">
            <w:pPr>
              <w:jc w:val="center"/>
              <w:rPr>
                <w:sz w:val="22"/>
                <w:szCs w:val="22"/>
              </w:rPr>
            </w:pPr>
          </w:p>
        </w:tc>
        <w:tc>
          <w:tcPr>
            <w:tcW w:w="1842" w:type="dxa"/>
            <w:vAlign w:val="center"/>
          </w:tcPr>
          <w:p w14:paraId="67C93BA2" w14:textId="7BA23C14" w:rsidR="008E6B5F" w:rsidRPr="00F87927" w:rsidRDefault="008E6B5F" w:rsidP="00A545D8">
            <w:pPr>
              <w:rPr>
                <w:sz w:val="22"/>
                <w:szCs w:val="22"/>
              </w:rPr>
            </w:pPr>
            <w:r w:rsidRPr="00F87927">
              <w:rPr>
                <w:sz w:val="22"/>
                <w:szCs w:val="22"/>
              </w:rPr>
              <w:t>Text</w:t>
            </w:r>
          </w:p>
        </w:tc>
        <w:tc>
          <w:tcPr>
            <w:tcW w:w="1437" w:type="dxa"/>
            <w:vAlign w:val="center"/>
          </w:tcPr>
          <w:p w14:paraId="2E01B6F4" w14:textId="276EBC84" w:rsidR="008E6B5F" w:rsidRPr="00F87927" w:rsidRDefault="00A545D8" w:rsidP="00A545D8">
            <w:pPr>
              <w:jc w:val="center"/>
              <w:rPr>
                <w:sz w:val="22"/>
                <w:szCs w:val="22"/>
              </w:rPr>
            </w:pPr>
            <w:r w:rsidRPr="00F87927">
              <w:rPr>
                <w:sz w:val="22"/>
                <w:szCs w:val="22"/>
              </w:rPr>
              <w:t>VARCHAR2</w:t>
            </w:r>
          </w:p>
        </w:tc>
        <w:tc>
          <w:tcPr>
            <w:tcW w:w="2514" w:type="dxa"/>
            <w:vAlign w:val="center"/>
          </w:tcPr>
          <w:p w14:paraId="12D48735" w14:textId="04277490" w:rsidR="008E6B5F" w:rsidRPr="00F87927" w:rsidRDefault="008E6B5F" w:rsidP="00A545D8">
            <w:pPr>
              <w:rPr>
                <w:sz w:val="22"/>
                <w:szCs w:val="22"/>
              </w:rPr>
            </w:pPr>
            <w:r w:rsidRPr="00F87927">
              <w:rPr>
                <w:sz w:val="22"/>
                <w:szCs w:val="22"/>
              </w:rPr>
              <w:t>El texto, en UTF-8, de la publicación.</w:t>
            </w:r>
          </w:p>
        </w:tc>
        <w:tc>
          <w:tcPr>
            <w:tcW w:w="1011" w:type="dxa"/>
            <w:vAlign w:val="center"/>
          </w:tcPr>
          <w:p w14:paraId="31337CE6" w14:textId="1D607DC9" w:rsidR="008E6B5F" w:rsidRPr="00F87927" w:rsidRDefault="00A545D8" w:rsidP="00A545D8">
            <w:pPr>
              <w:jc w:val="center"/>
              <w:rPr>
                <w:sz w:val="22"/>
                <w:szCs w:val="22"/>
              </w:rPr>
            </w:pPr>
            <w:r w:rsidRPr="00F87927">
              <w:rPr>
                <w:sz w:val="22"/>
                <w:szCs w:val="22"/>
              </w:rPr>
              <w:t>280</w:t>
            </w:r>
          </w:p>
        </w:tc>
        <w:tc>
          <w:tcPr>
            <w:tcW w:w="2693" w:type="dxa"/>
            <w:vAlign w:val="center"/>
          </w:tcPr>
          <w:p w14:paraId="4729F928" w14:textId="33F74C36" w:rsidR="008E6B5F" w:rsidRPr="00F87927" w:rsidRDefault="008E6B5F" w:rsidP="00A545D8">
            <w:pPr>
              <w:rPr>
                <w:sz w:val="22"/>
                <w:szCs w:val="22"/>
              </w:rPr>
            </w:pPr>
            <w:r w:rsidRPr="00F87927">
              <w:rPr>
                <w:sz w:val="22"/>
                <w:szCs w:val="22"/>
              </w:rPr>
              <w:t>RT @Salud_CZ7: #Loja | Cristian Abendaño, psicólogo clinico, aborda sobre la prevención del suicido. Enfatiza como factores de protección la.comunicación, resiliencia, habilidades sociales, tiempo de calidad @lahoraecuador https://t.co/ CCAw6qB6SD</w:t>
            </w:r>
          </w:p>
        </w:tc>
      </w:tr>
      <w:tr w:rsidR="00A545D8" w:rsidRPr="00781625" w14:paraId="102B1157" w14:textId="30486054" w:rsidTr="002930F2">
        <w:tc>
          <w:tcPr>
            <w:tcW w:w="988" w:type="dxa"/>
            <w:vAlign w:val="center"/>
          </w:tcPr>
          <w:p w14:paraId="149B6140" w14:textId="77777777" w:rsidR="008E6B5F" w:rsidRPr="00F87927" w:rsidRDefault="008E6B5F" w:rsidP="00A545D8">
            <w:pPr>
              <w:jc w:val="center"/>
              <w:rPr>
                <w:sz w:val="22"/>
                <w:szCs w:val="22"/>
              </w:rPr>
            </w:pPr>
          </w:p>
        </w:tc>
        <w:tc>
          <w:tcPr>
            <w:tcW w:w="1842" w:type="dxa"/>
            <w:vAlign w:val="center"/>
          </w:tcPr>
          <w:p w14:paraId="6F8E7C4E" w14:textId="69704F34" w:rsidR="008E6B5F" w:rsidRPr="00F87927" w:rsidRDefault="008E6B5F" w:rsidP="00A545D8">
            <w:pPr>
              <w:rPr>
                <w:sz w:val="22"/>
                <w:szCs w:val="22"/>
              </w:rPr>
            </w:pPr>
            <w:r w:rsidRPr="00F87927">
              <w:rPr>
                <w:sz w:val="22"/>
                <w:szCs w:val="22"/>
              </w:rPr>
              <w:t>created_at</w:t>
            </w:r>
          </w:p>
        </w:tc>
        <w:tc>
          <w:tcPr>
            <w:tcW w:w="1437" w:type="dxa"/>
            <w:vAlign w:val="center"/>
          </w:tcPr>
          <w:p w14:paraId="4843AA8E" w14:textId="47E5DF36" w:rsidR="008E6B5F" w:rsidRPr="00F87927" w:rsidRDefault="00A545D8" w:rsidP="00A545D8">
            <w:pPr>
              <w:jc w:val="center"/>
              <w:rPr>
                <w:sz w:val="22"/>
                <w:szCs w:val="22"/>
              </w:rPr>
            </w:pPr>
            <w:r w:rsidRPr="00F87927">
              <w:rPr>
                <w:sz w:val="22"/>
                <w:szCs w:val="22"/>
              </w:rPr>
              <w:t>VARCHAR2</w:t>
            </w:r>
          </w:p>
        </w:tc>
        <w:tc>
          <w:tcPr>
            <w:tcW w:w="2514" w:type="dxa"/>
            <w:vAlign w:val="center"/>
          </w:tcPr>
          <w:p w14:paraId="66F2EAEA" w14:textId="7694F808" w:rsidR="008E6B5F" w:rsidRPr="00F87927" w:rsidRDefault="008E6B5F" w:rsidP="00A545D8">
            <w:pPr>
              <w:rPr>
                <w:sz w:val="22"/>
                <w:szCs w:val="22"/>
              </w:rPr>
            </w:pPr>
            <w:r w:rsidRPr="00F87927">
              <w:rPr>
                <w:sz w:val="22"/>
                <w:szCs w:val="22"/>
              </w:rPr>
              <w:t>Fecha UTC cuando se creó este Tweet</w:t>
            </w:r>
          </w:p>
        </w:tc>
        <w:tc>
          <w:tcPr>
            <w:tcW w:w="1011" w:type="dxa"/>
            <w:vAlign w:val="center"/>
          </w:tcPr>
          <w:p w14:paraId="273F94E7" w14:textId="19C656C6" w:rsidR="008E6B5F" w:rsidRPr="00F87927" w:rsidRDefault="00A545D8" w:rsidP="00A545D8">
            <w:pPr>
              <w:jc w:val="center"/>
              <w:rPr>
                <w:sz w:val="22"/>
                <w:szCs w:val="22"/>
              </w:rPr>
            </w:pPr>
            <w:r w:rsidRPr="00F87927">
              <w:rPr>
                <w:sz w:val="22"/>
                <w:szCs w:val="22"/>
              </w:rPr>
              <w:t>30</w:t>
            </w:r>
          </w:p>
        </w:tc>
        <w:tc>
          <w:tcPr>
            <w:tcW w:w="2693" w:type="dxa"/>
            <w:vAlign w:val="center"/>
          </w:tcPr>
          <w:p w14:paraId="63A44676" w14:textId="1F4B4FC2" w:rsidR="008E6B5F" w:rsidRPr="00F87927" w:rsidRDefault="008E6B5F" w:rsidP="00A545D8">
            <w:pPr>
              <w:rPr>
                <w:sz w:val="22"/>
                <w:szCs w:val="22"/>
              </w:rPr>
            </w:pPr>
            <w:r w:rsidRPr="00F87927">
              <w:rPr>
                <w:sz w:val="22"/>
                <w:szCs w:val="22"/>
              </w:rPr>
              <w:t>Sat Sep 08 08:02:10 +0000 2018</w:t>
            </w:r>
          </w:p>
        </w:tc>
      </w:tr>
      <w:tr w:rsidR="00A545D8" w:rsidRPr="00781625" w14:paraId="1444AFA3" w14:textId="303015CE" w:rsidTr="002930F2">
        <w:tc>
          <w:tcPr>
            <w:tcW w:w="988" w:type="dxa"/>
            <w:vAlign w:val="center"/>
          </w:tcPr>
          <w:p w14:paraId="040505D1" w14:textId="77777777" w:rsidR="008E6B5F" w:rsidRPr="00F87927" w:rsidRDefault="008E6B5F" w:rsidP="00A545D8">
            <w:pPr>
              <w:jc w:val="center"/>
              <w:rPr>
                <w:sz w:val="22"/>
                <w:szCs w:val="22"/>
              </w:rPr>
            </w:pPr>
          </w:p>
        </w:tc>
        <w:tc>
          <w:tcPr>
            <w:tcW w:w="1842" w:type="dxa"/>
            <w:vAlign w:val="center"/>
          </w:tcPr>
          <w:p w14:paraId="5F44F385" w14:textId="27EE822F" w:rsidR="008E6B5F" w:rsidRPr="00F87927" w:rsidRDefault="008E6B5F" w:rsidP="00A545D8">
            <w:pPr>
              <w:rPr>
                <w:sz w:val="22"/>
                <w:szCs w:val="22"/>
              </w:rPr>
            </w:pPr>
            <w:r w:rsidRPr="00F87927">
              <w:rPr>
                <w:sz w:val="22"/>
                <w:szCs w:val="22"/>
              </w:rPr>
              <w:t>Time</w:t>
            </w:r>
          </w:p>
        </w:tc>
        <w:tc>
          <w:tcPr>
            <w:tcW w:w="1437" w:type="dxa"/>
            <w:vAlign w:val="center"/>
          </w:tcPr>
          <w:p w14:paraId="733F2901" w14:textId="37E7956F" w:rsidR="008E6B5F" w:rsidRPr="00F87927" w:rsidRDefault="008E6B5F" w:rsidP="00A545D8">
            <w:pPr>
              <w:jc w:val="center"/>
              <w:rPr>
                <w:sz w:val="22"/>
                <w:szCs w:val="22"/>
              </w:rPr>
            </w:pPr>
            <w:r w:rsidRPr="00F87927">
              <w:rPr>
                <w:sz w:val="22"/>
                <w:szCs w:val="22"/>
              </w:rPr>
              <w:t>DateTime</w:t>
            </w:r>
          </w:p>
        </w:tc>
        <w:tc>
          <w:tcPr>
            <w:tcW w:w="2514" w:type="dxa"/>
            <w:vAlign w:val="center"/>
          </w:tcPr>
          <w:p w14:paraId="5914F696" w14:textId="1B527E97" w:rsidR="008E6B5F" w:rsidRPr="00F87927" w:rsidRDefault="008E6B5F" w:rsidP="00A545D8">
            <w:pPr>
              <w:rPr>
                <w:sz w:val="22"/>
                <w:szCs w:val="22"/>
              </w:rPr>
            </w:pPr>
            <w:r w:rsidRPr="00F87927">
              <w:rPr>
                <w:sz w:val="22"/>
                <w:szCs w:val="22"/>
              </w:rPr>
              <w:t>Fecha</w:t>
            </w:r>
          </w:p>
        </w:tc>
        <w:tc>
          <w:tcPr>
            <w:tcW w:w="1011" w:type="dxa"/>
            <w:vAlign w:val="center"/>
          </w:tcPr>
          <w:p w14:paraId="319AF1AC" w14:textId="77777777" w:rsidR="008E6B5F" w:rsidRPr="00F87927" w:rsidRDefault="008E6B5F" w:rsidP="00A545D8">
            <w:pPr>
              <w:jc w:val="center"/>
              <w:rPr>
                <w:sz w:val="22"/>
                <w:szCs w:val="22"/>
              </w:rPr>
            </w:pPr>
          </w:p>
        </w:tc>
        <w:tc>
          <w:tcPr>
            <w:tcW w:w="2693" w:type="dxa"/>
            <w:vAlign w:val="center"/>
          </w:tcPr>
          <w:p w14:paraId="3FC139C1" w14:textId="4D402A13" w:rsidR="008E6B5F" w:rsidRPr="00F87927" w:rsidRDefault="008E6B5F" w:rsidP="00A545D8">
            <w:pPr>
              <w:rPr>
                <w:sz w:val="22"/>
                <w:szCs w:val="22"/>
              </w:rPr>
            </w:pPr>
            <w:r w:rsidRPr="00F87927">
              <w:rPr>
                <w:sz w:val="22"/>
                <w:szCs w:val="22"/>
              </w:rPr>
              <w:t>08/09/2018 08:02:10</w:t>
            </w:r>
          </w:p>
        </w:tc>
      </w:tr>
      <w:tr w:rsidR="00A545D8" w:rsidRPr="00781625" w14:paraId="4EABCFCF" w14:textId="72D18A9C" w:rsidTr="002930F2">
        <w:tc>
          <w:tcPr>
            <w:tcW w:w="988" w:type="dxa"/>
            <w:vAlign w:val="center"/>
          </w:tcPr>
          <w:p w14:paraId="1A1E033B" w14:textId="77777777" w:rsidR="008E6B5F" w:rsidRPr="00F87927" w:rsidRDefault="008E6B5F" w:rsidP="00A545D8">
            <w:pPr>
              <w:jc w:val="center"/>
              <w:rPr>
                <w:sz w:val="22"/>
                <w:szCs w:val="22"/>
              </w:rPr>
            </w:pPr>
          </w:p>
        </w:tc>
        <w:tc>
          <w:tcPr>
            <w:tcW w:w="1842" w:type="dxa"/>
            <w:vAlign w:val="center"/>
          </w:tcPr>
          <w:p w14:paraId="2A12BD35" w14:textId="4FBCD401" w:rsidR="008E6B5F" w:rsidRPr="00F87927" w:rsidRDefault="008E6B5F" w:rsidP="00A545D8">
            <w:pPr>
              <w:rPr>
                <w:sz w:val="22"/>
                <w:szCs w:val="22"/>
              </w:rPr>
            </w:pPr>
            <w:r w:rsidRPr="00F87927">
              <w:rPr>
                <w:sz w:val="22"/>
                <w:szCs w:val="22"/>
              </w:rPr>
              <w:t>geo_coordinates</w:t>
            </w:r>
          </w:p>
        </w:tc>
        <w:tc>
          <w:tcPr>
            <w:tcW w:w="1437" w:type="dxa"/>
            <w:vAlign w:val="center"/>
          </w:tcPr>
          <w:p w14:paraId="2BF16E8D" w14:textId="194E2AC8" w:rsidR="008E6B5F" w:rsidRPr="00F87927" w:rsidRDefault="00A545D8" w:rsidP="00A545D8">
            <w:pPr>
              <w:jc w:val="center"/>
              <w:rPr>
                <w:sz w:val="22"/>
                <w:szCs w:val="22"/>
              </w:rPr>
            </w:pPr>
            <w:r w:rsidRPr="00F87927">
              <w:rPr>
                <w:sz w:val="22"/>
                <w:szCs w:val="22"/>
              </w:rPr>
              <w:t>VARCHAR2</w:t>
            </w:r>
          </w:p>
        </w:tc>
        <w:tc>
          <w:tcPr>
            <w:tcW w:w="2514" w:type="dxa"/>
            <w:vAlign w:val="center"/>
          </w:tcPr>
          <w:p w14:paraId="682AD7F5" w14:textId="20702719" w:rsidR="008E6B5F" w:rsidRPr="00F87927" w:rsidRDefault="008E6B5F" w:rsidP="00A545D8">
            <w:pPr>
              <w:rPr>
                <w:sz w:val="22"/>
                <w:szCs w:val="22"/>
              </w:rPr>
            </w:pPr>
            <w:r w:rsidRPr="00F87927">
              <w:rPr>
                <w:sz w:val="22"/>
                <w:szCs w:val="22"/>
              </w:rPr>
              <w:t>Puede ser nulo. Representa la ubicación geográfica de este Tweet según lo informado por el usuario o la aplicación del cliente.</w:t>
            </w:r>
          </w:p>
        </w:tc>
        <w:tc>
          <w:tcPr>
            <w:tcW w:w="1011" w:type="dxa"/>
            <w:vAlign w:val="center"/>
          </w:tcPr>
          <w:p w14:paraId="55AA0689" w14:textId="0608A3C3" w:rsidR="008E6B5F" w:rsidRPr="00F87927" w:rsidRDefault="00EE42CC" w:rsidP="00A545D8">
            <w:pPr>
              <w:jc w:val="center"/>
              <w:rPr>
                <w:sz w:val="22"/>
                <w:szCs w:val="22"/>
              </w:rPr>
            </w:pPr>
            <w:r w:rsidRPr="00F87927">
              <w:rPr>
                <w:sz w:val="22"/>
                <w:szCs w:val="22"/>
              </w:rPr>
              <w:t>50</w:t>
            </w:r>
          </w:p>
        </w:tc>
        <w:tc>
          <w:tcPr>
            <w:tcW w:w="2693" w:type="dxa"/>
            <w:vAlign w:val="center"/>
          </w:tcPr>
          <w:p w14:paraId="6BBF7948" w14:textId="20361400" w:rsidR="008E6B5F" w:rsidRPr="00F87927" w:rsidRDefault="008E6B5F" w:rsidP="00A545D8">
            <w:pPr>
              <w:rPr>
                <w:sz w:val="22"/>
                <w:szCs w:val="22"/>
              </w:rPr>
            </w:pPr>
            <w:r w:rsidRPr="00F87927">
              <w:rPr>
                <w:sz w:val="22"/>
                <w:szCs w:val="22"/>
              </w:rPr>
              <w:t>loc: 18.501,-69.917</w:t>
            </w:r>
          </w:p>
        </w:tc>
      </w:tr>
      <w:tr w:rsidR="00A545D8" w:rsidRPr="00781625" w14:paraId="0133532A" w14:textId="2B9CADAD" w:rsidTr="002930F2">
        <w:tc>
          <w:tcPr>
            <w:tcW w:w="988" w:type="dxa"/>
            <w:vAlign w:val="center"/>
          </w:tcPr>
          <w:p w14:paraId="0DB8DD20" w14:textId="77777777" w:rsidR="008E6B5F" w:rsidRPr="00F87927" w:rsidRDefault="008E6B5F" w:rsidP="00A545D8">
            <w:pPr>
              <w:jc w:val="center"/>
              <w:rPr>
                <w:sz w:val="22"/>
                <w:szCs w:val="22"/>
              </w:rPr>
            </w:pPr>
          </w:p>
        </w:tc>
        <w:tc>
          <w:tcPr>
            <w:tcW w:w="1842" w:type="dxa"/>
            <w:vAlign w:val="center"/>
          </w:tcPr>
          <w:p w14:paraId="30501111" w14:textId="0C6EB23F" w:rsidR="008E6B5F" w:rsidRPr="00F87927" w:rsidRDefault="008E6B5F" w:rsidP="00A545D8">
            <w:pPr>
              <w:rPr>
                <w:sz w:val="22"/>
                <w:szCs w:val="22"/>
              </w:rPr>
            </w:pPr>
            <w:r w:rsidRPr="00F87927">
              <w:rPr>
                <w:sz w:val="22"/>
                <w:szCs w:val="22"/>
              </w:rPr>
              <w:t>user_lang</w:t>
            </w:r>
          </w:p>
        </w:tc>
        <w:tc>
          <w:tcPr>
            <w:tcW w:w="1437" w:type="dxa"/>
            <w:vAlign w:val="center"/>
          </w:tcPr>
          <w:p w14:paraId="0AAB7CFD" w14:textId="37C3684D" w:rsidR="008E6B5F" w:rsidRPr="00F87927" w:rsidRDefault="00A545D8" w:rsidP="00A545D8">
            <w:pPr>
              <w:jc w:val="center"/>
              <w:rPr>
                <w:sz w:val="22"/>
                <w:szCs w:val="22"/>
              </w:rPr>
            </w:pPr>
            <w:r w:rsidRPr="00F87927">
              <w:rPr>
                <w:sz w:val="22"/>
                <w:szCs w:val="22"/>
              </w:rPr>
              <w:t>VARCHAR2</w:t>
            </w:r>
          </w:p>
        </w:tc>
        <w:tc>
          <w:tcPr>
            <w:tcW w:w="2514" w:type="dxa"/>
            <w:vAlign w:val="center"/>
          </w:tcPr>
          <w:p w14:paraId="6FE6B825" w14:textId="5C22329B" w:rsidR="008E6B5F" w:rsidRPr="00F87927" w:rsidRDefault="008E6B5F" w:rsidP="00A545D8">
            <w:pPr>
              <w:rPr>
                <w:sz w:val="22"/>
                <w:szCs w:val="22"/>
              </w:rPr>
            </w:pPr>
            <w:r w:rsidRPr="00F87927">
              <w:rPr>
                <w:sz w:val="22"/>
                <w:szCs w:val="22"/>
              </w:rPr>
              <w:t>Idioma con el que el usuario configuró su cuenta.</w:t>
            </w:r>
          </w:p>
        </w:tc>
        <w:tc>
          <w:tcPr>
            <w:tcW w:w="1011" w:type="dxa"/>
            <w:vAlign w:val="center"/>
          </w:tcPr>
          <w:p w14:paraId="2F4C11B0" w14:textId="300B7E8F" w:rsidR="008E6B5F" w:rsidRPr="00F87927" w:rsidRDefault="00EE42CC" w:rsidP="00A545D8">
            <w:pPr>
              <w:jc w:val="center"/>
              <w:rPr>
                <w:sz w:val="22"/>
                <w:szCs w:val="22"/>
              </w:rPr>
            </w:pPr>
            <w:r w:rsidRPr="00F87927">
              <w:rPr>
                <w:sz w:val="22"/>
                <w:szCs w:val="22"/>
              </w:rPr>
              <w:t>6</w:t>
            </w:r>
          </w:p>
        </w:tc>
        <w:tc>
          <w:tcPr>
            <w:tcW w:w="2693" w:type="dxa"/>
            <w:vAlign w:val="center"/>
          </w:tcPr>
          <w:p w14:paraId="34BF9CB1" w14:textId="76C99AFF" w:rsidR="008E6B5F" w:rsidRPr="00F87927" w:rsidRDefault="008E6B5F" w:rsidP="00A545D8">
            <w:pPr>
              <w:rPr>
                <w:sz w:val="22"/>
                <w:szCs w:val="22"/>
              </w:rPr>
            </w:pPr>
            <w:r w:rsidRPr="00F87927">
              <w:rPr>
                <w:sz w:val="22"/>
                <w:szCs w:val="22"/>
              </w:rPr>
              <w:t>es</w:t>
            </w:r>
          </w:p>
        </w:tc>
      </w:tr>
      <w:tr w:rsidR="00A545D8" w:rsidRPr="00781625" w14:paraId="5A4C8293" w14:textId="35EAF9C9" w:rsidTr="002930F2">
        <w:tc>
          <w:tcPr>
            <w:tcW w:w="988" w:type="dxa"/>
            <w:vAlign w:val="center"/>
          </w:tcPr>
          <w:p w14:paraId="30DBB95B" w14:textId="77777777" w:rsidR="008E6B5F" w:rsidRPr="00F87927" w:rsidRDefault="008E6B5F" w:rsidP="00A545D8">
            <w:pPr>
              <w:jc w:val="center"/>
              <w:rPr>
                <w:sz w:val="22"/>
                <w:szCs w:val="22"/>
                <w:lang w:val="en-US"/>
              </w:rPr>
            </w:pPr>
          </w:p>
        </w:tc>
        <w:tc>
          <w:tcPr>
            <w:tcW w:w="1842" w:type="dxa"/>
            <w:vAlign w:val="center"/>
          </w:tcPr>
          <w:p w14:paraId="290A1F24" w14:textId="0807DDFC" w:rsidR="008E6B5F" w:rsidRPr="00F87927" w:rsidRDefault="008E6B5F" w:rsidP="00A545D8">
            <w:pPr>
              <w:rPr>
                <w:sz w:val="22"/>
                <w:szCs w:val="22"/>
                <w:lang w:val="en-US"/>
              </w:rPr>
            </w:pPr>
            <w:r w:rsidRPr="00F87927">
              <w:rPr>
                <w:sz w:val="22"/>
                <w:szCs w:val="22"/>
                <w:lang w:val="en-US"/>
              </w:rPr>
              <w:t>in_reply_to_user_id_str</w:t>
            </w:r>
          </w:p>
        </w:tc>
        <w:tc>
          <w:tcPr>
            <w:tcW w:w="1437" w:type="dxa"/>
            <w:vAlign w:val="center"/>
          </w:tcPr>
          <w:p w14:paraId="04597A5B" w14:textId="6BB70D12" w:rsidR="008E6B5F" w:rsidRPr="00F87927" w:rsidRDefault="00A545D8" w:rsidP="00A545D8">
            <w:pPr>
              <w:jc w:val="center"/>
              <w:rPr>
                <w:sz w:val="22"/>
                <w:szCs w:val="22"/>
              </w:rPr>
            </w:pPr>
            <w:r w:rsidRPr="00F87927">
              <w:rPr>
                <w:sz w:val="22"/>
                <w:szCs w:val="22"/>
              </w:rPr>
              <w:t>VARCHAR2</w:t>
            </w:r>
          </w:p>
        </w:tc>
        <w:tc>
          <w:tcPr>
            <w:tcW w:w="2514" w:type="dxa"/>
            <w:vAlign w:val="center"/>
          </w:tcPr>
          <w:p w14:paraId="77B79E9A" w14:textId="77EA8E28" w:rsidR="008E6B5F" w:rsidRPr="00F87927" w:rsidRDefault="008E6B5F" w:rsidP="00A545D8">
            <w:pPr>
              <w:rPr>
                <w:sz w:val="22"/>
                <w:szCs w:val="22"/>
              </w:rPr>
            </w:pPr>
            <w:r w:rsidRPr="00F87927">
              <w:rPr>
                <w:sz w:val="22"/>
                <w:szCs w:val="22"/>
              </w:rPr>
              <w:t xml:space="preserve">Puede ser nulo. Si el Tweet es una respuesta, este campo contendrá la el ID del autor del Tweet </w:t>
            </w:r>
            <w:r w:rsidRPr="00F87927">
              <w:rPr>
                <w:sz w:val="22"/>
                <w:szCs w:val="22"/>
              </w:rPr>
              <w:lastRenderedPageBreak/>
              <w:t>original. Esto no siempre será necesariamente el usuario mencionado directamente en el Tweet.</w:t>
            </w:r>
          </w:p>
        </w:tc>
        <w:tc>
          <w:tcPr>
            <w:tcW w:w="1011" w:type="dxa"/>
            <w:vAlign w:val="center"/>
          </w:tcPr>
          <w:p w14:paraId="43384836" w14:textId="4402FF8D" w:rsidR="008E6B5F" w:rsidRPr="00F87927" w:rsidRDefault="00EE42CC" w:rsidP="00A545D8">
            <w:pPr>
              <w:jc w:val="center"/>
              <w:rPr>
                <w:sz w:val="22"/>
                <w:szCs w:val="22"/>
              </w:rPr>
            </w:pPr>
            <w:r w:rsidRPr="00F87927">
              <w:rPr>
                <w:sz w:val="22"/>
                <w:szCs w:val="22"/>
              </w:rPr>
              <w:lastRenderedPageBreak/>
              <w:t>30</w:t>
            </w:r>
          </w:p>
        </w:tc>
        <w:tc>
          <w:tcPr>
            <w:tcW w:w="2693" w:type="dxa"/>
            <w:vAlign w:val="center"/>
          </w:tcPr>
          <w:p w14:paraId="127D5270" w14:textId="144F59E4" w:rsidR="008E6B5F" w:rsidRPr="00F87927" w:rsidRDefault="008E6B5F" w:rsidP="00A545D8">
            <w:pPr>
              <w:rPr>
                <w:sz w:val="22"/>
                <w:szCs w:val="22"/>
              </w:rPr>
            </w:pPr>
            <w:r w:rsidRPr="00F87927">
              <w:rPr>
                <w:sz w:val="22"/>
                <w:szCs w:val="22"/>
              </w:rPr>
              <w:t>6253282</w:t>
            </w:r>
          </w:p>
        </w:tc>
      </w:tr>
      <w:tr w:rsidR="00A545D8" w:rsidRPr="00781625" w14:paraId="30FE1ED6" w14:textId="6CD051ED" w:rsidTr="002930F2">
        <w:tc>
          <w:tcPr>
            <w:tcW w:w="988" w:type="dxa"/>
            <w:vAlign w:val="center"/>
          </w:tcPr>
          <w:p w14:paraId="7B21EF50" w14:textId="77777777" w:rsidR="008E6B5F" w:rsidRPr="00F87927" w:rsidRDefault="008E6B5F" w:rsidP="00A545D8">
            <w:pPr>
              <w:jc w:val="center"/>
              <w:rPr>
                <w:sz w:val="22"/>
                <w:szCs w:val="22"/>
                <w:lang w:val="en-US"/>
              </w:rPr>
            </w:pPr>
          </w:p>
        </w:tc>
        <w:tc>
          <w:tcPr>
            <w:tcW w:w="1842" w:type="dxa"/>
            <w:vAlign w:val="center"/>
          </w:tcPr>
          <w:p w14:paraId="443A36F7" w14:textId="7862A35C" w:rsidR="008E6B5F" w:rsidRPr="00F87927" w:rsidRDefault="008E6B5F" w:rsidP="00A545D8">
            <w:pPr>
              <w:rPr>
                <w:sz w:val="22"/>
                <w:szCs w:val="22"/>
                <w:lang w:val="en-US"/>
              </w:rPr>
            </w:pPr>
            <w:r w:rsidRPr="00F87927">
              <w:rPr>
                <w:sz w:val="22"/>
                <w:szCs w:val="22"/>
                <w:lang w:val="en-US"/>
              </w:rPr>
              <w:t>in_reply_to_screen_name</w:t>
            </w:r>
          </w:p>
        </w:tc>
        <w:tc>
          <w:tcPr>
            <w:tcW w:w="1437" w:type="dxa"/>
            <w:vAlign w:val="center"/>
          </w:tcPr>
          <w:p w14:paraId="085B7B59" w14:textId="2CA9E038" w:rsidR="008E6B5F" w:rsidRPr="00F87927" w:rsidRDefault="00A545D8" w:rsidP="00A545D8">
            <w:pPr>
              <w:jc w:val="center"/>
              <w:rPr>
                <w:sz w:val="22"/>
                <w:szCs w:val="22"/>
              </w:rPr>
            </w:pPr>
            <w:r w:rsidRPr="00F87927">
              <w:rPr>
                <w:sz w:val="22"/>
                <w:szCs w:val="22"/>
              </w:rPr>
              <w:t>VARCHAR2</w:t>
            </w:r>
          </w:p>
        </w:tc>
        <w:tc>
          <w:tcPr>
            <w:tcW w:w="2514" w:type="dxa"/>
            <w:vAlign w:val="center"/>
          </w:tcPr>
          <w:p w14:paraId="3897C21A" w14:textId="32F878A7" w:rsidR="008E6B5F" w:rsidRPr="00F87927" w:rsidRDefault="008E6B5F" w:rsidP="00A545D8">
            <w:pPr>
              <w:rPr>
                <w:sz w:val="22"/>
                <w:szCs w:val="22"/>
              </w:rPr>
            </w:pPr>
            <w:r w:rsidRPr="00F87927">
              <w:rPr>
                <w:sz w:val="22"/>
                <w:szCs w:val="22"/>
              </w:rPr>
              <w:t>Puede ser nulo. Si el Tweet es una respuesta, este campo contendrá el nombre de pantalla del autor original del Tweet</w:t>
            </w:r>
          </w:p>
        </w:tc>
        <w:tc>
          <w:tcPr>
            <w:tcW w:w="1011" w:type="dxa"/>
            <w:vAlign w:val="center"/>
          </w:tcPr>
          <w:p w14:paraId="16C4D29D" w14:textId="4212A8A0" w:rsidR="008E6B5F" w:rsidRPr="00F87927" w:rsidRDefault="00EE42CC" w:rsidP="00A545D8">
            <w:pPr>
              <w:jc w:val="center"/>
              <w:rPr>
                <w:sz w:val="22"/>
                <w:szCs w:val="22"/>
              </w:rPr>
            </w:pPr>
            <w:r w:rsidRPr="00F87927">
              <w:rPr>
                <w:sz w:val="22"/>
                <w:szCs w:val="22"/>
              </w:rPr>
              <w:t>30</w:t>
            </w:r>
          </w:p>
        </w:tc>
        <w:tc>
          <w:tcPr>
            <w:tcW w:w="2693" w:type="dxa"/>
            <w:vAlign w:val="center"/>
          </w:tcPr>
          <w:p w14:paraId="0EE3D6A1" w14:textId="613704ED" w:rsidR="008E6B5F" w:rsidRPr="00F87927" w:rsidRDefault="008E6B5F" w:rsidP="00A545D8">
            <w:pPr>
              <w:rPr>
                <w:sz w:val="22"/>
                <w:szCs w:val="22"/>
              </w:rPr>
            </w:pPr>
            <w:r w:rsidRPr="00F87927">
              <w:rPr>
                <w:sz w:val="22"/>
                <w:szCs w:val="22"/>
              </w:rPr>
              <w:t>twitterapi</w:t>
            </w:r>
          </w:p>
        </w:tc>
      </w:tr>
      <w:tr w:rsidR="00A545D8" w:rsidRPr="00781625" w14:paraId="6AC4790A" w14:textId="55AD96C2" w:rsidTr="002930F2">
        <w:tc>
          <w:tcPr>
            <w:tcW w:w="988" w:type="dxa"/>
            <w:vAlign w:val="center"/>
          </w:tcPr>
          <w:p w14:paraId="33D39DD5" w14:textId="77777777" w:rsidR="008E6B5F" w:rsidRPr="00F87927" w:rsidRDefault="008E6B5F" w:rsidP="00A545D8">
            <w:pPr>
              <w:jc w:val="center"/>
              <w:rPr>
                <w:sz w:val="22"/>
                <w:szCs w:val="22"/>
              </w:rPr>
            </w:pPr>
          </w:p>
        </w:tc>
        <w:tc>
          <w:tcPr>
            <w:tcW w:w="1842" w:type="dxa"/>
            <w:vAlign w:val="center"/>
          </w:tcPr>
          <w:p w14:paraId="1FF1C4D8" w14:textId="5FE6C9AB" w:rsidR="008E6B5F" w:rsidRPr="00F87927" w:rsidRDefault="008E6B5F" w:rsidP="00A545D8">
            <w:pPr>
              <w:rPr>
                <w:sz w:val="22"/>
                <w:szCs w:val="22"/>
              </w:rPr>
            </w:pPr>
            <w:r w:rsidRPr="00F87927">
              <w:rPr>
                <w:sz w:val="22"/>
                <w:szCs w:val="22"/>
              </w:rPr>
              <w:t>from_user_id_str</w:t>
            </w:r>
          </w:p>
        </w:tc>
        <w:tc>
          <w:tcPr>
            <w:tcW w:w="1437" w:type="dxa"/>
            <w:vAlign w:val="center"/>
          </w:tcPr>
          <w:p w14:paraId="191968CA" w14:textId="34616704" w:rsidR="008E6B5F" w:rsidRPr="00F87927" w:rsidRDefault="00A545D8" w:rsidP="00A545D8">
            <w:pPr>
              <w:jc w:val="center"/>
              <w:rPr>
                <w:sz w:val="22"/>
                <w:szCs w:val="22"/>
              </w:rPr>
            </w:pPr>
            <w:r w:rsidRPr="00F87927">
              <w:rPr>
                <w:sz w:val="22"/>
                <w:szCs w:val="22"/>
              </w:rPr>
              <w:t>VARCHAR2</w:t>
            </w:r>
          </w:p>
        </w:tc>
        <w:tc>
          <w:tcPr>
            <w:tcW w:w="2514" w:type="dxa"/>
            <w:vAlign w:val="center"/>
          </w:tcPr>
          <w:p w14:paraId="7ED5CA72" w14:textId="3D0036CC" w:rsidR="008E6B5F" w:rsidRPr="00F87927" w:rsidRDefault="008E6B5F" w:rsidP="00A545D8">
            <w:pPr>
              <w:rPr>
                <w:sz w:val="22"/>
                <w:szCs w:val="22"/>
              </w:rPr>
            </w:pPr>
            <w:r w:rsidRPr="00F87927">
              <w:rPr>
                <w:sz w:val="22"/>
                <w:szCs w:val="22"/>
              </w:rPr>
              <w:t>La cadena representa al identificador único para este usuario</w:t>
            </w:r>
          </w:p>
        </w:tc>
        <w:tc>
          <w:tcPr>
            <w:tcW w:w="1011" w:type="dxa"/>
            <w:vAlign w:val="center"/>
          </w:tcPr>
          <w:p w14:paraId="37E54B54" w14:textId="60DBEB3F" w:rsidR="008E6B5F" w:rsidRPr="00F87927" w:rsidRDefault="00EE42CC" w:rsidP="00A545D8">
            <w:pPr>
              <w:jc w:val="center"/>
              <w:rPr>
                <w:sz w:val="22"/>
                <w:szCs w:val="22"/>
              </w:rPr>
            </w:pPr>
            <w:r w:rsidRPr="00F87927">
              <w:rPr>
                <w:sz w:val="22"/>
                <w:szCs w:val="22"/>
              </w:rPr>
              <w:t>30</w:t>
            </w:r>
          </w:p>
        </w:tc>
        <w:tc>
          <w:tcPr>
            <w:tcW w:w="2693" w:type="dxa"/>
            <w:vAlign w:val="center"/>
          </w:tcPr>
          <w:p w14:paraId="7F7D7A1F" w14:textId="17D094B3" w:rsidR="008E6B5F" w:rsidRPr="00F87927" w:rsidRDefault="008E6B5F" w:rsidP="00A545D8">
            <w:pPr>
              <w:rPr>
                <w:sz w:val="22"/>
                <w:szCs w:val="22"/>
              </w:rPr>
            </w:pPr>
            <w:r w:rsidRPr="00F87927">
              <w:rPr>
                <w:sz w:val="22"/>
                <w:szCs w:val="22"/>
              </w:rPr>
              <w:t>915406661157818368</w:t>
            </w:r>
          </w:p>
        </w:tc>
      </w:tr>
      <w:tr w:rsidR="00A545D8" w:rsidRPr="00781625" w14:paraId="5C698EFF" w14:textId="0BC2FBD0" w:rsidTr="002930F2">
        <w:tc>
          <w:tcPr>
            <w:tcW w:w="988" w:type="dxa"/>
            <w:vAlign w:val="center"/>
          </w:tcPr>
          <w:p w14:paraId="2C7B44FA" w14:textId="77777777" w:rsidR="008E6B5F" w:rsidRPr="00F87927" w:rsidRDefault="008E6B5F" w:rsidP="00A545D8">
            <w:pPr>
              <w:jc w:val="center"/>
              <w:rPr>
                <w:sz w:val="22"/>
                <w:szCs w:val="22"/>
                <w:lang w:val="en-US"/>
              </w:rPr>
            </w:pPr>
          </w:p>
        </w:tc>
        <w:tc>
          <w:tcPr>
            <w:tcW w:w="1842" w:type="dxa"/>
            <w:vAlign w:val="center"/>
          </w:tcPr>
          <w:p w14:paraId="0E6457C4" w14:textId="585ABFC1" w:rsidR="008E6B5F" w:rsidRPr="00F87927" w:rsidRDefault="008E6B5F" w:rsidP="00A545D8">
            <w:pPr>
              <w:rPr>
                <w:sz w:val="22"/>
                <w:szCs w:val="22"/>
                <w:lang w:val="en-US"/>
              </w:rPr>
            </w:pPr>
            <w:r w:rsidRPr="00F87927">
              <w:rPr>
                <w:sz w:val="22"/>
                <w:szCs w:val="22"/>
                <w:lang w:val="en-US"/>
              </w:rPr>
              <w:t>in_reply_to_status_id_str</w:t>
            </w:r>
          </w:p>
        </w:tc>
        <w:tc>
          <w:tcPr>
            <w:tcW w:w="1437" w:type="dxa"/>
            <w:vAlign w:val="center"/>
          </w:tcPr>
          <w:p w14:paraId="3A87B9AB" w14:textId="4DE2B3D4" w:rsidR="008E6B5F" w:rsidRPr="00F87927" w:rsidRDefault="00A545D8" w:rsidP="00A545D8">
            <w:pPr>
              <w:jc w:val="center"/>
              <w:rPr>
                <w:sz w:val="22"/>
                <w:szCs w:val="22"/>
              </w:rPr>
            </w:pPr>
            <w:r w:rsidRPr="00F87927">
              <w:rPr>
                <w:sz w:val="22"/>
                <w:szCs w:val="22"/>
              </w:rPr>
              <w:t>VARCHAR2</w:t>
            </w:r>
          </w:p>
        </w:tc>
        <w:tc>
          <w:tcPr>
            <w:tcW w:w="2514" w:type="dxa"/>
            <w:vAlign w:val="center"/>
          </w:tcPr>
          <w:p w14:paraId="03EAA932" w14:textId="408A10E2" w:rsidR="008E6B5F" w:rsidRPr="00F87927" w:rsidRDefault="008E6B5F" w:rsidP="00A545D8">
            <w:pPr>
              <w:rPr>
                <w:sz w:val="22"/>
                <w:szCs w:val="22"/>
              </w:rPr>
            </w:pPr>
            <w:r w:rsidRPr="00F87927">
              <w:rPr>
                <w:sz w:val="22"/>
                <w:szCs w:val="22"/>
              </w:rPr>
              <w:t>Puede ser nulo. Si el Tweet es una respuesta, este campo contendrá la representación de cadena del ID del Tweet original.</w:t>
            </w:r>
          </w:p>
        </w:tc>
        <w:tc>
          <w:tcPr>
            <w:tcW w:w="1011" w:type="dxa"/>
            <w:vAlign w:val="center"/>
          </w:tcPr>
          <w:p w14:paraId="5922D5F4" w14:textId="6FDCCA04" w:rsidR="008E6B5F" w:rsidRPr="00F87927" w:rsidRDefault="00EE42CC" w:rsidP="00A545D8">
            <w:pPr>
              <w:jc w:val="center"/>
              <w:rPr>
                <w:sz w:val="22"/>
                <w:szCs w:val="22"/>
              </w:rPr>
            </w:pPr>
            <w:r w:rsidRPr="00F87927">
              <w:rPr>
                <w:sz w:val="22"/>
                <w:szCs w:val="22"/>
              </w:rPr>
              <w:t>30</w:t>
            </w:r>
          </w:p>
        </w:tc>
        <w:tc>
          <w:tcPr>
            <w:tcW w:w="2693" w:type="dxa"/>
            <w:vAlign w:val="center"/>
          </w:tcPr>
          <w:p w14:paraId="52431A7A" w14:textId="7287A71C" w:rsidR="008E6B5F" w:rsidRPr="00F87927" w:rsidRDefault="008E6B5F" w:rsidP="00A545D8">
            <w:pPr>
              <w:rPr>
                <w:sz w:val="22"/>
                <w:szCs w:val="22"/>
              </w:rPr>
            </w:pPr>
            <w:r w:rsidRPr="00F87927">
              <w:rPr>
                <w:sz w:val="22"/>
                <w:szCs w:val="22"/>
              </w:rPr>
              <w:t>1051222721923756032</w:t>
            </w:r>
          </w:p>
        </w:tc>
      </w:tr>
      <w:tr w:rsidR="00A545D8" w:rsidRPr="00CF77CE" w14:paraId="708E76F3" w14:textId="735B91D5" w:rsidTr="002930F2">
        <w:tc>
          <w:tcPr>
            <w:tcW w:w="988" w:type="dxa"/>
            <w:vAlign w:val="center"/>
          </w:tcPr>
          <w:p w14:paraId="1CAE8B90" w14:textId="77777777" w:rsidR="008E6B5F" w:rsidRPr="00F87927" w:rsidRDefault="008E6B5F" w:rsidP="00A545D8">
            <w:pPr>
              <w:jc w:val="center"/>
              <w:rPr>
                <w:sz w:val="22"/>
                <w:szCs w:val="22"/>
              </w:rPr>
            </w:pPr>
          </w:p>
        </w:tc>
        <w:tc>
          <w:tcPr>
            <w:tcW w:w="1842" w:type="dxa"/>
            <w:vAlign w:val="center"/>
          </w:tcPr>
          <w:p w14:paraId="589FB071" w14:textId="1011F9F3" w:rsidR="008E6B5F" w:rsidRPr="00F87927" w:rsidRDefault="008E6B5F" w:rsidP="00A545D8">
            <w:pPr>
              <w:rPr>
                <w:sz w:val="22"/>
                <w:szCs w:val="22"/>
              </w:rPr>
            </w:pPr>
            <w:r w:rsidRPr="00F87927">
              <w:rPr>
                <w:sz w:val="22"/>
                <w:szCs w:val="22"/>
              </w:rPr>
              <w:t>source</w:t>
            </w:r>
          </w:p>
        </w:tc>
        <w:tc>
          <w:tcPr>
            <w:tcW w:w="1437" w:type="dxa"/>
            <w:vAlign w:val="center"/>
          </w:tcPr>
          <w:p w14:paraId="0140B6CC" w14:textId="2A0B4A9B" w:rsidR="008E6B5F" w:rsidRPr="00F87927" w:rsidRDefault="00A545D8" w:rsidP="00A545D8">
            <w:pPr>
              <w:jc w:val="center"/>
              <w:rPr>
                <w:sz w:val="22"/>
                <w:szCs w:val="22"/>
              </w:rPr>
            </w:pPr>
            <w:r w:rsidRPr="00F87927">
              <w:rPr>
                <w:sz w:val="22"/>
                <w:szCs w:val="22"/>
              </w:rPr>
              <w:t>VARCHAR2</w:t>
            </w:r>
          </w:p>
        </w:tc>
        <w:tc>
          <w:tcPr>
            <w:tcW w:w="2514" w:type="dxa"/>
            <w:vAlign w:val="center"/>
          </w:tcPr>
          <w:p w14:paraId="2AB1581F" w14:textId="68D74B0A" w:rsidR="008E6B5F" w:rsidRPr="00F87927" w:rsidRDefault="008E6B5F" w:rsidP="00A545D8">
            <w:pPr>
              <w:rPr>
                <w:sz w:val="22"/>
                <w:szCs w:val="22"/>
              </w:rPr>
            </w:pPr>
            <w:r w:rsidRPr="00F87927">
              <w:rPr>
                <w:sz w:val="22"/>
                <w:szCs w:val="22"/>
              </w:rPr>
              <w:t>Aplicación utilizada para publicar el Tweet. (Formato HTML)</w:t>
            </w:r>
          </w:p>
        </w:tc>
        <w:tc>
          <w:tcPr>
            <w:tcW w:w="1011" w:type="dxa"/>
            <w:vAlign w:val="center"/>
          </w:tcPr>
          <w:p w14:paraId="75094A12" w14:textId="043EFE82" w:rsidR="008E6B5F" w:rsidRPr="00F87927" w:rsidRDefault="00EE42CC" w:rsidP="00A545D8">
            <w:pPr>
              <w:jc w:val="center"/>
              <w:rPr>
                <w:sz w:val="22"/>
                <w:szCs w:val="22"/>
                <w:lang w:val="en-US"/>
              </w:rPr>
            </w:pPr>
            <w:r w:rsidRPr="00F87927">
              <w:rPr>
                <w:sz w:val="22"/>
                <w:szCs w:val="22"/>
              </w:rPr>
              <w:t>30</w:t>
            </w:r>
          </w:p>
        </w:tc>
        <w:tc>
          <w:tcPr>
            <w:tcW w:w="2693" w:type="dxa"/>
            <w:vAlign w:val="center"/>
          </w:tcPr>
          <w:p w14:paraId="1AF69E94" w14:textId="2876EA5A" w:rsidR="008E6B5F" w:rsidRPr="00F87927" w:rsidRDefault="008E6B5F" w:rsidP="00A545D8">
            <w:pPr>
              <w:rPr>
                <w:sz w:val="22"/>
                <w:szCs w:val="22"/>
                <w:lang w:val="en-US"/>
              </w:rPr>
            </w:pPr>
            <w:r w:rsidRPr="00F87927">
              <w:rPr>
                <w:sz w:val="22"/>
                <w:szCs w:val="22"/>
                <w:lang w:val="en-US"/>
              </w:rPr>
              <w:t>&lt;a href="http:// twitter.com/download/ android" rel="nofollow"&gt;Twitter for Android&lt;/a&gt;</w:t>
            </w:r>
          </w:p>
        </w:tc>
      </w:tr>
      <w:tr w:rsidR="00A545D8" w:rsidRPr="00CF77CE" w14:paraId="1AF29E42" w14:textId="022E5389" w:rsidTr="002930F2">
        <w:tc>
          <w:tcPr>
            <w:tcW w:w="988" w:type="dxa"/>
            <w:vAlign w:val="center"/>
          </w:tcPr>
          <w:p w14:paraId="25D58DE8" w14:textId="77777777" w:rsidR="008E6B5F" w:rsidRPr="00F87927" w:rsidRDefault="008E6B5F" w:rsidP="00A545D8">
            <w:pPr>
              <w:jc w:val="center"/>
              <w:rPr>
                <w:sz w:val="22"/>
                <w:szCs w:val="22"/>
                <w:lang w:val="en-US"/>
              </w:rPr>
            </w:pPr>
          </w:p>
        </w:tc>
        <w:tc>
          <w:tcPr>
            <w:tcW w:w="1842" w:type="dxa"/>
            <w:vAlign w:val="center"/>
          </w:tcPr>
          <w:p w14:paraId="24763DE1" w14:textId="6F2CD433" w:rsidR="008E6B5F" w:rsidRPr="00F87927" w:rsidRDefault="008E6B5F" w:rsidP="00A545D8">
            <w:pPr>
              <w:rPr>
                <w:sz w:val="22"/>
                <w:szCs w:val="22"/>
              </w:rPr>
            </w:pPr>
            <w:r w:rsidRPr="00F87927">
              <w:rPr>
                <w:sz w:val="22"/>
                <w:szCs w:val="22"/>
              </w:rPr>
              <w:t>profile_image_url</w:t>
            </w:r>
          </w:p>
        </w:tc>
        <w:tc>
          <w:tcPr>
            <w:tcW w:w="1437" w:type="dxa"/>
            <w:vAlign w:val="center"/>
          </w:tcPr>
          <w:p w14:paraId="6730AAB1" w14:textId="5E2F5DCC" w:rsidR="008E6B5F" w:rsidRPr="00F87927" w:rsidRDefault="00A545D8" w:rsidP="00A545D8">
            <w:pPr>
              <w:jc w:val="center"/>
              <w:rPr>
                <w:sz w:val="22"/>
                <w:szCs w:val="22"/>
              </w:rPr>
            </w:pPr>
            <w:r w:rsidRPr="00F87927">
              <w:rPr>
                <w:sz w:val="22"/>
                <w:szCs w:val="22"/>
              </w:rPr>
              <w:t>VARCHAR2</w:t>
            </w:r>
          </w:p>
        </w:tc>
        <w:tc>
          <w:tcPr>
            <w:tcW w:w="2514" w:type="dxa"/>
            <w:vAlign w:val="center"/>
          </w:tcPr>
          <w:p w14:paraId="51112CDB" w14:textId="2A464EEB" w:rsidR="008E6B5F" w:rsidRPr="00F87927" w:rsidRDefault="008E6B5F" w:rsidP="00A545D8">
            <w:pPr>
              <w:rPr>
                <w:sz w:val="22"/>
                <w:szCs w:val="22"/>
              </w:rPr>
            </w:pPr>
            <w:r w:rsidRPr="00F87927">
              <w:rPr>
                <w:sz w:val="22"/>
                <w:szCs w:val="22"/>
              </w:rPr>
              <w:t>URL que apunta a la imagen de perfil del usuario</w:t>
            </w:r>
          </w:p>
        </w:tc>
        <w:tc>
          <w:tcPr>
            <w:tcW w:w="1011" w:type="dxa"/>
            <w:vAlign w:val="center"/>
          </w:tcPr>
          <w:p w14:paraId="38A9609E" w14:textId="772CA313" w:rsidR="008E6B5F" w:rsidRPr="00F87927" w:rsidRDefault="00EE42CC" w:rsidP="00A545D8">
            <w:pPr>
              <w:jc w:val="center"/>
              <w:rPr>
                <w:sz w:val="22"/>
                <w:szCs w:val="22"/>
              </w:rPr>
            </w:pPr>
            <w:r w:rsidRPr="00F87927">
              <w:rPr>
                <w:sz w:val="22"/>
                <w:szCs w:val="22"/>
              </w:rPr>
              <w:t>100</w:t>
            </w:r>
          </w:p>
        </w:tc>
        <w:tc>
          <w:tcPr>
            <w:tcW w:w="2693" w:type="dxa"/>
            <w:vAlign w:val="center"/>
          </w:tcPr>
          <w:p w14:paraId="464751FC" w14:textId="006B8A68" w:rsidR="008E6B5F" w:rsidRPr="00F87927" w:rsidRDefault="008E6B5F" w:rsidP="00A545D8">
            <w:pPr>
              <w:rPr>
                <w:sz w:val="22"/>
                <w:szCs w:val="22"/>
                <w:lang w:val="en-US"/>
              </w:rPr>
            </w:pPr>
            <w:r w:rsidRPr="00F87927">
              <w:rPr>
                <w:sz w:val="22"/>
                <w:szCs w:val="22"/>
                <w:lang w:val="en-US"/>
              </w:rPr>
              <w:t>http://pbs.twimg.com/ profile_images/ 915452554905038848/1 rVz0aNX_normal.jpg</w:t>
            </w:r>
          </w:p>
        </w:tc>
      </w:tr>
      <w:tr w:rsidR="00A545D8" w:rsidRPr="00781625" w14:paraId="48E2601A" w14:textId="392118A0" w:rsidTr="002930F2">
        <w:tc>
          <w:tcPr>
            <w:tcW w:w="988" w:type="dxa"/>
            <w:vAlign w:val="center"/>
          </w:tcPr>
          <w:p w14:paraId="1C37E1B7" w14:textId="77777777" w:rsidR="008E6B5F" w:rsidRPr="00F87927" w:rsidRDefault="008E6B5F" w:rsidP="00A545D8">
            <w:pPr>
              <w:jc w:val="center"/>
              <w:rPr>
                <w:sz w:val="22"/>
                <w:szCs w:val="22"/>
                <w:lang w:val="en-US"/>
              </w:rPr>
            </w:pPr>
          </w:p>
        </w:tc>
        <w:tc>
          <w:tcPr>
            <w:tcW w:w="1842" w:type="dxa"/>
            <w:vAlign w:val="center"/>
          </w:tcPr>
          <w:p w14:paraId="68AE1581" w14:textId="0CB1CDFC" w:rsidR="008E6B5F" w:rsidRPr="00F87927" w:rsidRDefault="008E6B5F" w:rsidP="00A545D8">
            <w:pPr>
              <w:rPr>
                <w:sz w:val="22"/>
                <w:szCs w:val="22"/>
              </w:rPr>
            </w:pPr>
            <w:r w:rsidRPr="00F87927">
              <w:rPr>
                <w:sz w:val="22"/>
                <w:szCs w:val="22"/>
              </w:rPr>
              <w:t>user_followers_count</w:t>
            </w:r>
          </w:p>
        </w:tc>
        <w:tc>
          <w:tcPr>
            <w:tcW w:w="1437" w:type="dxa"/>
            <w:vAlign w:val="center"/>
          </w:tcPr>
          <w:p w14:paraId="797BD34C" w14:textId="23012D99" w:rsidR="008E6B5F" w:rsidRPr="00F87927" w:rsidRDefault="00EE42CC" w:rsidP="00A545D8">
            <w:pPr>
              <w:jc w:val="center"/>
              <w:rPr>
                <w:sz w:val="22"/>
                <w:szCs w:val="22"/>
              </w:rPr>
            </w:pPr>
            <w:r w:rsidRPr="00F87927">
              <w:rPr>
                <w:sz w:val="22"/>
                <w:szCs w:val="22"/>
              </w:rPr>
              <w:t>NUMERIC</w:t>
            </w:r>
          </w:p>
        </w:tc>
        <w:tc>
          <w:tcPr>
            <w:tcW w:w="2514" w:type="dxa"/>
            <w:vAlign w:val="center"/>
          </w:tcPr>
          <w:p w14:paraId="1E65F7DB" w14:textId="209D881F" w:rsidR="008E6B5F" w:rsidRPr="00F87927" w:rsidRDefault="008E6B5F" w:rsidP="00A545D8">
            <w:pPr>
              <w:rPr>
                <w:sz w:val="22"/>
                <w:szCs w:val="22"/>
              </w:rPr>
            </w:pPr>
            <w:r w:rsidRPr="00F87927">
              <w:rPr>
                <w:sz w:val="22"/>
                <w:szCs w:val="22"/>
              </w:rPr>
              <w:t>El número de seguidores que esta cuenta tiene actualmente. Bajo ciertas condiciones de coacción, este campo indicará temporalmente "0"</w:t>
            </w:r>
          </w:p>
        </w:tc>
        <w:tc>
          <w:tcPr>
            <w:tcW w:w="1011" w:type="dxa"/>
            <w:vAlign w:val="center"/>
          </w:tcPr>
          <w:p w14:paraId="0C38CCB0" w14:textId="160979C0" w:rsidR="008E6B5F" w:rsidRPr="00F87927" w:rsidRDefault="00EE42CC" w:rsidP="00A545D8">
            <w:pPr>
              <w:jc w:val="center"/>
              <w:rPr>
                <w:sz w:val="22"/>
                <w:szCs w:val="22"/>
              </w:rPr>
            </w:pPr>
            <w:r w:rsidRPr="00F87927">
              <w:rPr>
                <w:sz w:val="22"/>
                <w:szCs w:val="22"/>
              </w:rPr>
              <w:t>1000</w:t>
            </w:r>
          </w:p>
        </w:tc>
        <w:tc>
          <w:tcPr>
            <w:tcW w:w="2693" w:type="dxa"/>
            <w:vAlign w:val="center"/>
          </w:tcPr>
          <w:p w14:paraId="45BA8811" w14:textId="54EC6703" w:rsidR="008E6B5F" w:rsidRPr="00F87927" w:rsidRDefault="008E6B5F" w:rsidP="00A545D8">
            <w:pPr>
              <w:rPr>
                <w:sz w:val="22"/>
                <w:szCs w:val="22"/>
              </w:rPr>
            </w:pPr>
            <w:r w:rsidRPr="00F87927">
              <w:rPr>
                <w:sz w:val="22"/>
                <w:szCs w:val="22"/>
              </w:rPr>
              <w:t>41</w:t>
            </w:r>
          </w:p>
        </w:tc>
      </w:tr>
      <w:tr w:rsidR="00A545D8" w:rsidRPr="00781625" w14:paraId="1B5646FA" w14:textId="2002DB21" w:rsidTr="002930F2">
        <w:tc>
          <w:tcPr>
            <w:tcW w:w="988" w:type="dxa"/>
            <w:vAlign w:val="center"/>
          </w:tcPr>
          <w:p w14:paraId="35E56E78" w14:textId="77777777" w:rsidR="008E6B5F" w:rsidRPr="00F87927" w:rsidRDefault="008E6B5F" w:rsidP="00A545D8">
            <w:pPr>
              <w:jc w:val="center"/>
              <w:rPr>
                <w:sz w:val="22"/>
                <w:szCs w:val="22"/>
              </w:rPr>
            </w:pPr>
          </w:p>
        </w:tc>
        <w:tc>
          <w:tcPr>
            <w:tcW w:w="1842" w:type="dxa"/>
            <w:vAlign w:val="center"/>
          </w:tcPr>
          <w:p w14:paraId="2F8DB397" w14:textId="26DAE08E" w:rsidR="008E6B5F" w:rsidRPr="00F87927" w:rsidRDefault="008E6B5F" w:rsidP="00A545D8">
            <w:pPr>
              <w:rPr>
                <w:sz w:val="22"/>
                <w:szCs w:val="22"/>
              </w:rPr>
            </w:pPr>
            <w:r w:rsidRPr="00F87927">
              <w:rPr>
                <w:sz w:val="22"/>
                <w:szCs w:val="22"/>
              </w:rPr>
              <w:t>user_friends_count</w:t>
            </w:r>
          </w:p>
        </w:tc>
        <w:tc>
          <w:tcPr>
            <w:tcW w:w="1437" w:type="dxa"/>
            <w:vAlign w:val="center"/>
          </w:tcPr>
          <w:p w14:paraId="6A2F8224" w14:textId="39C96E40" w:rsidR="008E6B5F" w:rsidRPr="00F87927" w:rsidRDefault="00EE42CC" w:rsidP="00A545D8">
            <w:pPr>
              <w:jc w:val="center"/>
              <w:rPr>
                <w:sz w:val="22"/>
                <w:szCs w:val="22"/>
              </w:rPr>
            </w:pPr>
            <w:r w:rsidRPr="00F87927">
              <w:rPr>
                <w:sz w:val="22"/>
                <w:szCs w:val="22"/>
              </w:rPr>
              <w:t>NUMERIC</w:t>
            </w:r>
          </w:p>
        </w:tc>
        <w:tc>
          <w:tcPr>
            <w:tcW w:w="2514" w:type="dxa"/>
            <w:vAlign w:val="center"/>
          </w:tcPr>
          <w:p w14:paraId="3BA09A8F" w14:textId="5EDA4ABE" w:rsidR="008E6B5F" w:rsidRPr="00F87927" w:rsidRDefault="008E6B5F" w:rsidP="00A545D8">
            <w:pPr>
              <w:rPr>
                <w:sz w:val="22"/>
                <w:szCs w:val="22"/>
              </w:rPr>
            </w:pPr>
            <w:r w:rsidRPr="00F87927">
              <w:rPr>
                <w:sz w:val="22"/>
                <w:szCs w:val="22"/>
              </w:rPr>
              <w:t>El número de usuarios que esta cuenta está siguiendo (también conocido como sus "seguidores"). Bajo ciertas condiciones de coacción, este campo indicará temporalmente "0"</w:t>
            </w:r>
          </w:p>
        </w:tc>
        <w:tc>
          <w:tcPr>
            <w:tcW w:w="1011" w:type="dxa"/>
            <w:vAlign w:val="center"/>
          </w:tcPr>
          <w:p w14:paraId="00EA4075" w14:textId="479358A3" w:rsidR="008E6B5F" w:rsidRPr="00F87927" w:rsidRDefault="00EE42CC" w:rsidP="00A545D8">
            <w:pPr>
              <w:jc w:val="center"/>
              <w:rPr>
                <w:sz w:val="22"/>
                <w:szCs w:val="22"/>
              </w:rPr>
            </w:pPr>
            <w:r w:rsidRPr="00F87927">
              <w:rPr>
                <w:sz w:val="22"/>
                <w:szCs w:val="22"/>
              </w:rPr>
              <w:t>1000</w:t>
            </w:r>
          </w:p>
        </w:tc>
        <w:tc>
          <w:tcPr>
            <w:tcW w:w="2693" w:type="dxa"/>
            <w:vAlign w:val="center"/>
          </w:tcPr>
          <w:p w14:paraId="289D4A7F" w14:textId="7A11334E" w:rsidR="008E6B5F" w:rsidRPr="00F87927" w:rsidRDefault="008E6B5F" w:rsidP="00A545D8">
            <w:pPr>
              <w:rPr>
                <w:sz w:val="22"/>
                <w:szCs w:val="22"/>
              </w:rPr>
            </w:pPr>
            <w:r w:rsidRPr="00F87927">
              <w:rPr>
                <w:sz w:val="22"/>
                <w:szCs w:val="22"/>
              </w:rPr>
              <w:t>83</w:t>
            </w:r>
          </w:p>
        </w:tc>
      </w:tr>
      <w:tr w:rsidR="00A545D8" w:rsidRPr="00781625" w14:paraId="3FCDD38E" w14:textId="353FA4E2" w:rsidTr="002930F2">
        <w:tc>
          <w:tcPr>
            <w:tcW w:w="988" w:type="dxa"/>
            <w:vAlign w:val="center"/>
          </w:tcPr>
          <w:p w14:paraId="4D50FE1E" w14:textId="77777777" w:rsidR="008E6B5F" w:rsidRPr="00F87927" w:rsidRDefault="008E6B5F" w:rsidP="00A545D8">
            <w:pPr>
              <w:jc w:val="center"/>
              <w:rPr>
                <w:sz w:val="22"/>
                <w:szCs w:val="22"/>
              </w:rPr>
            </w:pPr>
          </w:p>
        </w:tc>
        <w:tc>
          <w:tcPr>
            <w:tcW w:w="1842" w:type="dxa"/>
            <w:vAlign w:val="center"/>
          </w:tcPr>
          <w:p w14:paraId="57EDB54B" w14:textId="3DCBC4FD" w:rsidR="008E6B5F" w:rsidRPr="00F87927" w:rsidRDefault="008E6B5F" w:rsidP="00A545D8">
            <w:pPr>
              <w:rPr>
                <w:sz w:val="22"/>
                <w:szCs w:val="22"/>
              </w:rPr>
            </w:pPr>
            <w:r w:rsidRPr="00F87927">
              <w:rPr>
                <w:sz w:val="22"/>
                <w:szCs w:val="22"/>
              </w:rPr>
              <w:t>user_location</w:t>
            </w:r>
          </w:p>
        </w:tc>
        <w:tc>
          <w:tcPr>
            <w:tcW w:w="1437" w:type="dxa"/>
            <w:vAlign w:val="center"/>
          </w:tcPr>
          <w:p w14:paraId="5550DB3B" w14:textId="3CA61DF0" w:rsidR="008E6B5F" w:rsidRPr="00F87927" w:rsidRDefault="00A545D8" w:rsidP="00A545D8">
            <w:pPr>
              <w:jc w:val="center"/>
              <w:rPr>
                <w:sz w:val="22"/>
                <w:szCs w:val="22"/>
              </w:rPr>
            </w:pPr>
            <w:r w:rsidRPr="00F87927">
              <w:rPr>
                <w:sz w:val="22"/>
                <w:szCs w:val="22"/>
              </w:rPr>
              <w:t>VARCHAR2</w:t>
            </w:r>
          </w:p>
        </w:tc>
        <w:tc>
          <w:tcPr>
            <w:tcW w:w="2514" w:type="dxa"/>
            <w:vAlign w:val="center"/>
          </w:tcPr>
          <w:p w14:paraId="19F7503C" w14:textId="5C718F54" w:rsidR="008E6B5F" w:rsidRPr="00F87927" w:rsidRDefault="008E6B5F" w:rsidP="00A545D8">
            <w:pPr>
              <w:rPr>
                <w:sz w:val="22"/>
                <w:szCs w:val="22"/>
              </w:rPr>
            </w:pPr>
            <w:r w:rsidRPr="00F87927">
              <w:rPr>
                <w:sz w:val="22"/>
                <w:szCs w:val="22"/>
              </w:rPr>
              <w:t>Puede ser nulo. La ubicación definida por el usuario en el perfil de su cuenta.</w:t>
            </w:r>
          </w:p>
        </w:tc>
        <w:tc>
          <w:tcPr>
            <w:tcW w:w="1011" w:type="dxa"/>
            <w:vAlign w:val="center"/>
          </w:tcPr>
          <w:p w14:paraId="5D7202F5" w14:textId="37A18D8C" w:rsidR="008E6B5F" w:rsidRPr="00F87927" w:rsidRDefault="00EE42CC" w:rsidP="00A545D8">
            <w:pPr>
              <w:jc w:val="center"/>
              <w:rPr>
                <w:sz w:val="22"/>
                <w:szCs w:val="22"/>
              </w:rPr>
            </w:pPr>
            <w:r w:rsidRPr="00F87927">
              <w:rPr>
                <w:sz w:val="22"/>
                <w:szCs w:val="22"/>
              </w:rPr>
              <w:t>30</w:t>
            </w:r>
          </w:p>
        </w:tc>
        <w:tc>
          <w:tcPr>
            <w:tcW w:w="2693" w:type="dxa"/>
            <w:vAlign w:val="center"/>
          </w:tcPr>
          <w:p w14:paraId="65A53529" w14:textId="35B78B91" w:rsidR="008E6B5F" w:rsidRPr="00F87927" w:rsidRDefault="008E6B5F" w:rsidP="00A545D8">
            <w:pPr>
              <w:rPr>
                <w:sz w:val="22"/>
                <w:szCs w:val="22"/>
              </w:rPr>
            </w:pPr>
            <w:r w:rsidRPr="00F87927">
              <w:rPr>
                <w:sz w:val="22"/>
                <w:szCs w:val="22"/>
              </w:rPr>
              <w:t>San Francisco, CA</w:t>
            </w:r>
          </w:p>
        </w:tc>
      </w:tr>
      <w:tr w:rsidR="00A545D8" w:rsidRPr="00CF77CE" w14:paraId="2D1F88E3" w14:textId="0DF5558B" w:rsidTr="002930F2">
        <w:tc>
          <w:tcPr>
            <w:tcW w:w="988" w:type="dxa"/>
            <w:vAlign w:val="center"/>
          </w:tcPr>
          <w:p w14:paraId="06F0FB56" w14:textId="77777777" w:rsidR="008E6B5F" w:rsidRPr="00F87927" w:rsidRDefault="008E6B5F" w:rsidP="00A545D8">
            <w:pPr>
              <w:jc w:val="center"/>
              <w:rPr>
                <w:sz w:val="22"/>
                <w:szCs w:val="22"/>
              </w:rPr>
            </w:pPr>
          </w:p>
        </w:tc>
        <w:tc>
          <w:tcPr>
            <w:tcW w:w="1842" w:type="dxa"/>
            <w:vAlign w:val="center"/>
          </w:tcPr>
          <w:p w14:paraId="5639CC8C" w14:textId="3731A76E" w:rsidR="008E6B5F" w:rsidRPr="00F87927" w:rsidRDefault="008E6B5F" w:rsidP="00A545D8">
            <w:pPr>
              <w:rPr>
                <w:sz w:val="22"/>
                <w:szCs w:val="22"/>
              </w:rPr>
            </w:pPr>
            <w:r w:rsidRPr="00F87927">
              <w:rPr>
                <w:sz w:val="22"/>
                <w:szCs w:val="22"/>
              </w:rPr>
              <w:t>status_url</w:t>
            </w:r>
          </w:p>
        </w:tc>
        <w:tc>
          <w:tcPr>
            <w:tcW w:w="1437" w:type="dxa"/>
            <w:vAlign w:val="center"/>
          </w:tcPr>
          <w:p w14:paraId="0268E829" w14:textId="1E2181AD" w:rsidR="008E6B5F" w:rsidRPr="00F87927" w:rsidRDefault="00A545D8" w:rsidP="00A545D8">
            <w:pPr>
              <w:jc w:val="center"/>
              <w:rPr>
                <w:sz w:val="22"/>
                <w:szCs w:val="22"/>
              </w:rPr>
            </w:pPr>
            <w:r w:rsidRPr="00F87927">
              <w:rPr>
                <w:sz w:val="22"/>
                <w:szCs w:val="22"/>
              </w:rPr>
              <w:t>VARCHAR2</w:t>
            </w:r>
          </w:p>
        </w:tc>
        <w:tc>
          <w:tcPr>
            <w:tcW w:w="2514" w:type="dxa"/>
            <w:vAlign w:val="center"/>
          </w:tcPr>
          <w:p w14:paraId="0D9F2372" w14:textId="41B7BCFE" w:rsidR="008E6B5F" w:rsidRPr="00F87927" w:rsidRDefault="008E6B5F" w:rsidP="00A545D8">
            <w:pPr>
              <w:rPr>
                <w:sz w:val="22"/>
                <w:szCs w:val="22"/>
              </w:rPr>
            </w:pPr>
            <w:r w:rsidRPr="00F87927">
              <w:rPr>
                <w:sz w:val="22"/>
                <w:szCs w:val="22"/>
              </w:rPr>
              <w:t>URL que apunta al tweet original</w:t>
            </w:r>
          </w:p>
        </w:tc>
        <w:tc>
          <w:tcPr>
            <w:tcW w:w="1011" w:type="dxa"/>
            <w:vAlign w:val="center"/>
          </w:tcPr>
          <w:p w14:paraId="5F38B5E4" w14:textId="08B19F81" w:rsidR="008E6B5F" w:rsidRPr="00F87927" w:rsidRDefault="00EE42CC" w:rsidP="00A545D8">
            <w:pPr>
              <w:jc w:val="center"/>
              <w:rPr>
                <w:sz w:val="22"/>
                <w:szCs w:val="22"/>
              </w:rPr>
            </w:pPr>
            <w:r w:rsidRPr="00F87927">
              <w:rPr>
                <w:sz w:val="22"/>
                <w:szCs w:val="22"/>
              </w:rPr>
              <w:t>100</w:t>
            </w:r>
          </w:p>
        </w:tc>
        <w:tc>
          <w:tcPr>
            <w:tcW w:w="2693" w:type="dxa"/>
            <w:vAlign w:val="center"/>
          </w:tcPr>
          <w:p w14:paraId="17DF5B56" w14:textId="79E848AB" w:rsidR="008E6B5F" w:rsidRPr="00F87927" w:rsidRDefault="008E6B5F" w:rsidP="00A545D8">
            <w:pPr>
              <w:rPr>
                <w:sz w:val="22"/>
                <w:szCs w:val="22"/>
                <w:lang w:val="en-US"/>
              </w:rPr>
            </w:pPr>
            <w:r w:rsidRPr="00F87927">
              <w:rPr>
                <w:sz w:val="22"/>
                <w:szCs w:val="22"/>
                <w:lang w:val="en-US"/>
              </w:rPr>
              <w:t>http://twitter.com/ MarielaAyerve/statuses/ 1038336680929964032</w:t>
            </w:r>
          </w:p>
        </w:tc>
      </w:tr>
    </w:tbl>
    <w:p w14:paraId="427CA42A" w14:textId="7CCC57B1" w:rsidR="00DC2C66" w:rsidRPr="00CF77CE" w:rsidRDefault="00DC2C66" w:rsidP="00DC2C66">
      <w:pPr>
        <w:spacing w:line="480" w:lineRule="auto"/>
        <w:rPr>
          <w:lang w:val="en-US"/>
        </w:rPr>
      </w:pPr>
    </w:p>
    <w:p w14:paraId="5DEBC99E" w14:textId="77777777" w:rsidR="0070018B" w:rsidRPr="00CF77CE" w:rsidRDefault="00D414D8" w:rsidP="00DC2C66">
      <w:pPr>
        <w:spacing w:line="480" w:lineRule="auto"/>
        <w:rPr>
          <w:lang w:val="en-US"/>
        </w:rPr>
      </w:pPr>
      <w:r w:rsidRPr="00CF77CE">
        <w:rPr>
          <w:lang w:val="en-US"/>
        </w:rPr>
        <w:lastRenderedPageBreak/>
        <w:tab/>
      </w:r>
    </w:p>
    <w:p w14:paraId="5891BC04" w14:textId="1D807A9D" w:rsidR="000A3F80" w:rsidRPr="001F7D84" w:rsidRDefault="00CF16EC" w:rsidP="001F7D84">
      <w:pPr>
        <w:spacing w:line="480" w:lineRule="auto"/>
        <w:rPr>
          <w:b/>
          <w:bCs/>
        </w:rPr>
      </w:pPr>
      <w:r w:rsidRPr="00C50D50">
        <w:rPr>
          <w:b/>
          <w:bCs/>
        </w:rPr>
        <w:t>Modelado Conceptual</w:t>
      </w:r>
    </w:p>
    <w:p w14:paraId="4ED8E874" w14:textId="050BBEA0" w:rsidR="000A3F80" w:rsidRDefault="001F7D84" w:rsidP="000A3F80">
      <w:pPr>
        <w:spacing w:line="480" w:lineRule="auto"/>
      </w:pPr>
      <w:r w:rsidRPr="00F87927">
        <w:t xml:space="preserve">El modelo conceptual es un primer paso para la construcción del modelo lógico, se debe tomar en cuenta que el id_str es la clave primaria de la base de datos, las demás tablas de no </w:t>
      </w:r>
      <w:r w:rsidR="00022CF7" w:rsidRPr="00F87927">
        <w:t>poseen</w:t>
      </w:r>
      <w:r w:rsidRPr="00F87927">
        <w:t xml:space="preserve"> cables primaria puesto a que en una base de datos sol existe una sola, las claves foráneas si son utilizadas por las tablas urls, media, hashtags, usuario y menciones.</w:t>
      </w:r>
    </w:p>
    <w:p w14:paraId="0C88830A" w14:textId="6574B0B9" w:rsidR="00BF2236" w:rsidRDefault="007264FA" w:rsidP="00E71180">
      <w:pPr>
        <w:spacing w:line="480" w:lineRule="auto"/>
        <w:ind w:left="-284"/>
      </w:pPr>
      <w:r>
        <w:rPr>
          <w:noProof/>
        </w:rPr>
        <w:drawing>
          <wp:inline distT="0" distB="0" distL="0" distR="0" wp14:anchorId="130BFA49" wp14:editId="6A3587DF">
            <wp:extent cx="6330462" cy="5029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3280" cy="5047327"/>
                    </a:xfrm>
                    <a:prstGeom prst="rect">
                      <a:avLst/>
                    </a:prstGeom>
                    <a:noFill/>
                    <a:ln>
                      <a:noFill/>
                    </a:ln>
                  </pic:spPr>
                </pic:pic>
              </a:graphicData>
            </a:graphic>
          </wp:inline>
        </w:drawing>
      </w:r>
    </w:p>
    <w:p w14:paraId="30690B79" w14:textId="6A36767D" w:rsidR="00F87927" w:rsidRPr="00F87927" w:rsidRDefault="00F87927" w:rsidP="000A3F80">
      <w:pPr>
        <w:spacing w:line="480" w:lineRule="auto"/>
        <w:rPr>
          <w:b/>
          <w:bCs/>
        </w:rPr>
      </w:pPr>
      <w:r>
        <w:rPr>
          <w:b/>
          <w:bCs/>
        </w:rPr>
        <w:t>Descripción de entidades.</w:t>
      </w:r>
    </w:p>
    <w:p w14:paraId="725A8D7E" w14:textId="77777777" w:rsidR="000A3F80" w:rsidRPr="00F549AE" w:rsidRDefault="000A3F80" w:rsidP="000A3F80">
      <w:pPr>
        <w:spacing w:line="480" w:lineRule="auto"/>
      </w:pPr>
      <w:r>
        <w:rPr>
          <w:b/>
          <w:bCs/>
        </w:rPr>
        <w:t xml:space="preserve">USUARIO:  </w:t>
      </w:r>
      <w:r w:rsidRPr="00C51DBA">
        <w:t xml:space="preserve">El usuario es la persona u organización responsable de redactar y publicar un tweet. Algunos de los atributos más relevantes del usuario son el nombre que se muestra en pantalla, la </w:t>
      </w:r>
      <w:r w:rsidRPr="00C51DBA">
        <w:lastRenderedPageBreak/>
        <w:t>foto de perfil, los seguidores, amigos, ubicación y su ID único de usuario que se relaciona con la tabla del tweet para indicar que usuario redacta el tweet.</w:t>
      </w:r>
    </w:p>
    <w:p w14:paraId="16F3156F" w14:textId="639E27BA" w:rsidR="000A3F80" w:rsidRDefault="000A3F80" w:rsidP="000A3F80">
      <w:pPr>
        <w:spacing w:line="480" w:lineRule="auto"/>
      </w:pPr>
      <w:r>
        <w:rPr>
          <w:b/>
          <w:bCs/>
        </w:rPr>
        <w:t xml:space="preserve">TWEET: </w:t>
      </w:r>
      <w:r w:rsidRPr="00C51DBA">
        <w:t>Esta entidad es la principal en la base de datos, todas están relacionadas a ella y esta contiene todo lo que forma parte de un tweet o un retweet</w:t>
      </w:r>
      <w:r>
        <w:t>, e</w:t>
      </w:r>
      <w:r w:rsidRPr="00C51DBA">
        <w:t>l tweet es la publicación realizada por</w:t>
      </w:r>
      <w:r>
        <w:t xml:space="preserve"> un</w:t>
      </w:r>
      <w:r w:rsidRPr="00C51DBA">
        <w:t xml:space="preserve"> usuario que puede contener letras, números, signos y enlaces, pero con un límite de 280 caracteres. Además, </w:t>
      </w:r>
      <w:r>
        <w:t xml:space="preserve">cada tweet </w:t>
      </w:r>
      <w:r w:rsidRPr="00C51DBA">
        <w:t>contiene un ID único, el texto</w:t>
      </w:r>
      <w:r>
        <w:t xml:space="preserve"> por el que está conformado</w:t>
      </w:r>
      <w:r w:rsidRPr="00C51DBA">
        <w:t xml:space="preserve">, </w:t>
      </w:r>
      <w:r>
        <w:t>hora y fecha,</w:t>
      </w:r>
      <w:r w:rsidRPr="00C51DBA">
        <w:t xml:space="preserve"> y en ocasiones la localización de donde fue publicado el tweet.</w:t>
      </w:r>
    </w:p>
    <w:p w14:paraId="068A0424" w14:textId="77777777" w:rsidR="000A3F80" w:rsidRPr="005B654A" w:rsidRDefault="000A3F80" w:rsidP="000A3F80">
      <w:pPr>
        <w:spacing w:line="480" w:lineRule="auto"/>
      </w:pPr>
      <w:r>
        <w:rPr>
          <w:b/>
          <w:bCs/>
        </w:rPr>
        <w:t xml:space="preserve">TAGS: </w:t>
      </w:r>
      <w:r w:rsidRPr="005B654A">
        <w:t xml:space="preserve">Los tags o etiquetas son escritos con el sigo # antepuesto que se utiliza para escribir palabras clave o temas específicos en Twitter. </w:t>
      </w:r>
    </w:p>
    <w:p w14:paraId="77CD911F" w14:textId="77777777" w:rsidR="000A3F80" w:rsidRPr="005B654A" w:rsidRDefault="000A3F80" w:rsidP="000A3F80">
      <w:pPr>
        <w:spacing w:line="480" w:lineRule="auto"/>
      </w:pPr>
      <w:r w:rsidRPr="005B654A">
        <w:t>Estos tags los podemos encontrar en la columna de “entities_str” que poseen un formato JSON que forman parte de los Datos No Estructurados por lo que no se los puede visualizar con facilidad, pero se pueden visualizar por medio de la aplicación web JSON VIEWER</w:t>
      </w:r>
    </w:p>
    <w:p w14:paraId="24454D5F" w14:textId="77777777" w:rsidR="000A3F80" w:rsidRDefault="000A3F80" w:rsidP="000A3F80">
      <w:pPr>
        <w:spacing w:line="480" w:lineRule="auto"/>
      </w:pPr>
      <w:r w:rsidRPr="005B654A">
        <w:t>La entidad TAGS cuenta con el atributo id_str para que se relacione con la entidad principal RE/TWEET ya que los tags son dependientes del tweet.</w:t>
      </w:r>
    </w:p>
    <w:p w14:paraId="11B5F9C6" w14:textId="37364A94" w:rsidR="000A3F80" w:rsidRDefault="000A3F80" w:rsidP="000A3F80">
      <w:pPr>
        <w:spacing w:line="480" w:lineRule="auto"/>
      </w:pPr>
      <w:r>
        <w:rPr>
          <w:b/>
          <w:bCs/>
        </w:rPr>
        <w:t>URL</w:t>
      </w:r>
      <w:r w:rsidR="00BF2236">
        <w:rPr>
          <w:b/>
          <w:bCs/>
        </w:rPr>
        <w:t>S</w:t>
      </w:r>
      <w:r>
        <w:rPr>
          <w:b/>
          <w:bCs/>
        </w:rPr>
        <w:t xml:space="preserve">: </w:t>
      </w:r>
      <w:r w:rsidRPr="005B654A">
        <w:t>El URL del tweet es la dirección especifica que se asigna a cada uno de los recursos disponibles en la red con la finalidad de que puedan ser localizados o identificados. La URL del tweet es distinta a la de la media debido a que esta entidad hace referencia directamente al tweet especifico. Se relaciona directamente con el tweet por lo que la clave foránea como en los demás casos es el id_str, dependiendo directamente del tweet.</w:t>
      </w:r>
    </w:p>
    <w:p w14:paraId="0D3BE69E" w14:textId="77777777" w:rsidR="000A3F80" w:rsidRPr="00FB7D28" w:rsidRDefault="000A3F80" w:rsidP="000A3F80">
      <w:pPr>
        <w:spacing w:line="480" w:lineRule="auto"/>
      </w:pPr>
      <w:r>
        <w:rPr>
          <w:b/>
          <w:bCs/>
        </w:rPr>
        <w:t xml:space="preserve">MENCIONES: </w:t>
      </w:r>
      <w:r w:rsidRPr="005B654A">
        <w:t>Las menciones sirven para interactuar con otros usuarios y contiene el nombre del usuario que se quiere mencionar con la arroba (@) antepuesto, el ID de la mención y debido a que esta entidad también procede del JSON se utiliza la misma clave foránea id_str para relacionar con la entidad tweet.</w:t>
      </w:r>
    </w:p>
    <w:p w14:paraId="51C3CEC2" w14:textId="02AFA6F2" w:rsidR="00CF16EC" w:rsidRPr="00CF16EC" w:rsidRDefault="000A3F80" w:rsidP="000A3F80">
      <w:pPr>
        <w:spacing w:line="480" w:lineRule="auto"/>
      </w:pPr>
      <w:r>
        <w:rPr>
          <w:b/>
          <w:bCs/>
        </w:rPr>
        <w:lastRenderedPageBreak/>
        <w:t xml:space="preserve">MEDIA: </w:t>
      </w:r>
      <w:r w:rsidRPr="005B654A">
        <w:t xml:space="preserve">Esta entidad hace referencia a los elementos multimedia pueden ser utilizados un tweet y contiene un atributo tipo que especifica si es una imagen, video, gif, </w:t>
      </w:r>
      <w:r w:rsidR="00C50D50" w:rsidRPr="005B654A">
        <w:t>etc.</w:t>
      </w:r>
      <w:r w:rsidRPr="005B654A">
        <w:t>; además del URL de la media.</w:t>
      </w:r>
      <w:r>
        <w:t xml:space="preserve"> Estos son extraídos del JSON.</w:t>
      </w:r>
    </w:p>
    <w:p w14:paraId="6B5D435A" w14:textId="34D6F78E" w:rsidR="00CF16EC" w:rsidRDefault="00CF16EC" w:rsidP="00C50D50">
      <w:pPr>
        <w:spacing w:line="480" w:lineRule="auto"/>
        <w:rPr>
          <w:b/>
          <w:bCs/>
        </w:rPr>
      </w:pPr>
      <w:r w:rsidRPr="00C50D50">
        <w:rPr>
          <w:b/>
          <w:bCs/>
        </w:rPr>
        <w:t>Modelado Lógico</w:t>
      </w:r>
    </w:p>
    <w:p w14:paraId="625EBCFF" w14:textId="77777777" w:rsidR="00F87927" w:rsidRPr="00F87927" w:rsidRDefault="00F87927" w:rsidP="00F87927">
      <w:pPr>
        <w:spacing w:line="480" w:lineRule="auto"/>
      </w:pPr>
      <w:r w:rsidRPr="00F87927">
        <w:t xml:space="preserve">En el apartado de modelo lógico se da a cada atributo un dominio, se colocan las claves primarías y foráneas en las tablas; se reevalúan las relaciones y si es necesario se eliminan las conexiones. </w:t>
      </w:r>
    </w:p>
    <w:p w14:paraId="35E3CF3D" w14:textId="67856D7B" w:rsidR="001F7D84" w:rsidRPr="00F87927" w:rsidRDefault="00F87927" w:rsidP="00F87927">
      <w:pPr>
        <w:spacing w:line="480" w:lineRule="auto"/>
      </w:pPr>
      <w:r w:rsidRPr="00F87927">
        <w:t>En el siguiente grafico se puede ver las relaciones que tiene las tablas entre sí, cada entidad tiene sus propios atributos los cuales se relacionan principalmente con tweet.</w:t>
      </w:r>
    </w:p>
    <w:p w14:paraId="400A3DDE" w14:textId="11277529" w:rsidR="003D63DF" w:rsidRPr="00781625" w:rsidRDefault="00CF77CE" w:rsidP="00D3090A">
      <w:pPr>
        <w:keepNext/>
        <w:jc w:val="center"/>
      </w:pPr>
      <w:bookmarkStart w:id="4" w:name="_GoBack"/>
      <w:bookmarkEnd w:id="1"/>
      <w:bookmarkEnd w:id="2"/>
      <w:r>
        <w:rPr>
          <w:noProof/>
        </w:rPr>
        <w:drawing>
          <wp:inline distT="0" distB="0" distL="0" distR="0" wp14:anchorId="711ACC04" wp14:editId="7E89C8C8">
            <wp:extent cx="5943600" cy="44526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bookmarkEnd w:id="4"/>
    </w:p>
    <w:sectPr w:rsidR="003D63DF" w:rsidRPr="00781625" w:rsidSect="004032CA">
      <w:pgSz w:w="12240" w:h="15840" w:code="1"/>
      <w:pgMar w:top="1440" w:right="1440" w:bottom="1440" w:left="1440"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71C74" w14:textId="77777777" w:rsidR="00450BAC" w:rsidRDefault="00450BAC">
      <w:r>
        <w:separator/>
      </w:r>
    </w:p>
    <w:p w14:paraId="158B58B2" w14:textId="77777777" w:rsidR="00450BAC" w:rsidRDefault="00450BAC"/>
  </w:endnote>
  <w:endnote w:type="continuationSeparator" w:id="0">
    <w:p w14:paraId="47361E41" w14:textId="77777777" w:rsidR="00450BAC" w:rsidRDefault="00450BAC">
      <w:r>
        <w:continuationSeparator/>
      </w:r>
    </w:p>
    <w:p w14:paraId="02337224" w14:textId="77777777" w:rsidR="00450BAC" w:rsidRDefault="00450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09A14" w14:textId="77777777" w:rsidR="00450BAC" w:rsidRDefault="00450BAC">
      <w:r>
        <w:separator/>
      </w:r>
    </w:p>
    <w:p w14:paraId="34A3D05A" w14:textId="77777777" w:rsidR="00450BAC" w:rsidRDefault="00450BAC"/>
  </w:footnote>
  <w:footnote w:type="continuationSeparator" w:id="0">
    <w:p w14:paraId="4EC7E86B" w14:textId="77777777" w:rsidR="00450BAC" w:rsidRDefault="00450BAC">
      <w:r>
        <w:continuationSeparator/>
      </w:r>
    </w:p>
    <w:p w14:paraId="662C3952" w14:textId="77777777" w:rsidR="00450BAC" w:rsidRDefault="00450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24A6E" w14:textId="77777777" w:rsidR="00987E50" w:rsidRDefault="00987E50"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E248B" w14:textId="77777777" w:rsidR="00987E50" w:rsidRDefault="00987E50"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367ED" w14:textId="77777777" w:rsidR="00987E50" w:rsidRDefault="00987E50" w:rsidP="00781625">
    <w:pPr>
      <w:pStyle w:val="Encabezado"/>
      <w:framePr w:wrap="around" w:vAnchor="text" w:hAnchor="page" w:x="10921" w:y="-61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7556F67D" w14:textId="77777777" w:rsidR="00987E50" w:rsidRDefault="00987E50"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35619A"/>
    <w:multiLevelType w:val="hybridMultilevel"/>
    <w:tmpl w:val="8610BA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160264F"/>
    <w:multiLevelType w:val="hybridMultilevel"/>
    <w:tmpl w:val="E8A80578"/>
    <w:lvl w:ilvl="0" w:tplc="20FCACAA">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E73711A"/>
    <w:multiLevelType w:val="hybridMultilevel"/>
    <w:tmpl w:val="7A7EA32E"/>
    <w:lvl w:ilvl="0" w:tplc="28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AC93221"/>
    <w:multiLevelType w:val="hybridMultilevel"/>
    <w:tmpl w:val="B39CDB4A"/>
    <w:lvl w:ilvl="0" w:tplc="280A000B">
      <w:start w:val="1"/>
      <w:numFmt w:val="bullet"/>
      <w:lvlText w:val=""/>
      <w:lvlJc w:val="left"/>
      <w:pPr>
        <w:ind w:left="780" w:hanging="360"/>
      </w:pPr>
      <w:rPr>
        <w:rFonts w:ascii="Wingdings" w:hAnsi="Wingdings" w:hint="default"/>
      </w:rPr>
    </w:lvl>
    <w:lvl w:ilvl="1" w:tplc="300A0003">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CF7"/>
    <w:rsid w:val="00052F13"/>
    <w:rsid w:val="00057004"/>
    <w:rsid w:val="00064371"/>
    <w:rsid w:val="00073443"/>
    <w:rsid w:val="00076A95"/>
    <w:rsid w:val="0007726C"/>
    <w:rsid w:val="000A3F80"/>
    <w:rsid w:val="000A79AD"/>
    <w:rsid w:val="000B5C42"/>
    <w:rsid w:val="000B6C0B"/>
    <w:rsid w:val="000B7AF9"/>
    <w:rsid w:val="000C41FE"/>
    <w:rsid w:val="0010217F"/>
    <w:rsid w:val="0013165A"/>
    <w:rsid w:val="00150D9C"/>
    <w:rsid w:val="00160644"/>
    <w:rsid w:val="001854FB"/>
    <w:rsid w:val="00193642"/>
    <w:rsid w:val="001B32EA"/>
    <w:rsid w:val="001C39F6"/>
    <w:rsid w:val="001C5777"/>
    <w:rsid w:val="001C66FE"/>
    <w:rsid w:val="001D6904"/>
    <w:rsid w:val="001F7D84"/>
    <w:rsid w:val="00207F0B"/>
    <w:rsid w:val="00215C18"/>
    <w:rsid w:val="002348B5"/>
    <w:rsid w:val="00235216"/>
    <w:rsid w:val="00236E6D"/>
    <w:rsid w:val="002429E5"/>
    <w:rsid w:val="00275224"/>
    <w:rsid w:val="00280CEF"/>
    <w:rsid w:val="00284944"/>
    <w:rsid w:val="0028757A"/>
    <w:rsid w:val="002930F2"/>
    <w:rsid w:val="002A345D"/>
    <w:rsid w:val="002B05BF"/>
    <w:rsid w:val="002E2492"/>
    <w:rsid w:val="00301689"/>
    <w:rsid w:val="0030468B"/>
    <w:rsid w:val="00304BD0"/>
    <w:rsid w:val="00307D77"/>
    <w:rsid w:val="00311311"/>
    <w:rsid w:val="00313E9E"/>
    <w:rsid w:val="003150D5"/>
    <w:rsid w:val="00320F78"/>
    <w:rsid w:val="003231EE"/>
    <w:rsid w:val="0035768F"/>
    <w:rsid w:val="0036604E"/>
    <w:rsid w:val="00376D2F"/>
    <w:rsid w:val="0038177C"/>
    <w:rsid w:val="00387024"/>
    <w:rsid w:val="003A1378"/>
    <w:rsid w:val="003C1575"/>
    <w:rsid w:val="003D040A"/>
    <w:rsid w:val="003D25E7"/>
    <w:rsid w:val="003D5275"/>
    <w:rsid w:val="003D63DF"/>
    <w:rsid w:val="003D737F"/>
    <w:rsid w:val="003F23E5"/>
    <w:rsid w:val="003F7156"/>
    <w:rsid w:val="003F7474"/>
    <w:rsid w:val="004032CA"/>
    <w:rsid w:val="00404616"/>
    <w:rsid w:val="00407B6A"/>
    <w:rsid w:val="00414400"/>
    <w:rsid w:val="00416740"/>
    <w:rsid w:val="0042190F"/>
    <w:rsid w:val="004347B7"/>
    <w:rsid w:val="0044196E"/>
    <w:rsid w:val="004455C7"/>
    <w:rsid w:val="00447476"/>
    <w:rsid w:val="00450BAC"/>
    <w:rsid w:val="00462044"/>
    <w:rsid w:val="00474210"/>
    <w:rsid w:val="00480B96"/>
    <w:rsid w:val="0048303E"/>
    <w:rsid w:val="004920F6"/>
    <w:rsid w:val="004A67E8"/>
    <w:rsid w:val="004C3D65"/>
    <w:rsid w:val="004C6A30"/>
    <w:rsid w:val="004D0CDA"/>
    <w:rsid w:val="004D6472"/>
    <w:rsid w:val="0052204A"/>
    <w:rsid w:val="005352E0"/>
    <w:rsid w:val="00546133"/>
    <w:rsid w:val="00546474"/>
    <w:rsid w:val="00546D39"/>
    <w:rsid w:val="00552852"/>
    <w:rsid w:val="00595866"/>
    <w:rsid w:val="00597D3F"/>
    <w:rsid w:val="005B2970"/>
    <w:rsid w:val="005B79E9"/>
    <w:rsid w:val="005E4912"/>
    <w:rsid w:val="005E6F1F"/>
    <w:rsid w:val="005F44D1"/>
    <w:rsid w:val="00612F41"/>
    <w:rsid w:val="00614BAC"/>
    <w:rsid w:val="00621129"/>
    <w:rsid w:val="00633916"/>
    <w:rsid w:val="00636BAD"/>
    <w:rsid w:val="0063760A"/>
    <w:rsid w:val="00641D2B"/>
    <w:rsid w:val="00662D3E"/>
    <w:rsid w:val="00672DDD"/>
    <w:rsid w:val="00674D58"/>
    <w:rsid w:val="00676C91"/>
    <w:rsid w:val="00680095"/>
    <w:rsid w:val="006855CA"/>
    <w:rsid w:val="00690B77"/>
    <w:rsid w:val="006C4000"/>
    <w:rsid w:val="006D6553"/>
    <w:rsid w:val="006E5432"/>
    <w:rsid w:val="006E56E8"/>
    <w:rsid w:val="006F2E7E"/>
    <w:rsid w:val="0070018B"/>
    <w:rsid w:val="007038F6"/>
    <w:rsid w:val="00707877"/>
    <w:rsid w:val="00711200"/>
    <w:rsid w:val="00715EB1"/>
    <w:rsid w:val="0072397F"/>
    <w:rsid w:val="007264FA"/>
    <w:rsid w:val="00731922"/>
    <w:rsid w:val="00731ACB"/>
    <w:rsid w:val="007368AD"/>
    <w:rsid w:val="0074133D"/>
    <w:rsid w:val="0075196D"/>
    <w:rsid w:val="0075558C"/>
    <w:rsid w:val="00755F52"/>
    <w:rsid w:val="00761EFA"/>
    <w:rsid w:val="00764873"/>
    <w:rsid w:val="007778DD"/>
    <w:rsid w:val="00781625"/>
    <w:rsid w:val="007853D9"/>
    <w:rsid w:val="00796693"/>
    <w:rsid w:val="007C7591"/>
    <w:rsid w:val="007D5CD5"/>
    <w:rsid w:val="007F6AE9"/>
    <w:rsid w:val="00822CF6"/>
    <w:rsid w:val="00833E0C"/>
    <w:rsid w:val="00836F89"/>
    <w:rsid w:val="00846459"/>
    <w:rsid w:val="008572C4"/>
    <w:rsid w:val="00860A44"/>
    <w:rsid w:val="00863435"/>
    <w:rsid w:val="00872827"/>
    <w:rsid w:val="0087349A"/>
    <w:rsid w:val="00875E12"/>
    <w:rsid w:val="00876DDC"/>
    <w:rsid w:val="0088728B"/>
    <w:rsid w:val="00894AA9"/>
    <w:rsid w:val="00894D8C"/>
    <w:rsid w:val="00895DF4"/>
    <w:rsid w:val="008A7422"/>
    <w:rsid w:val="008B1A4D"/>
    <w:rsid w:val="008B7B68"/>
    <w:rsid w:val="008C191C"/>
    <w:rsid w:val="008C633D"/>
    <w:rsid w:val="008D589C"/>
    <w:rsid w:val="008E6B5F"/>
    <w:rsid w:val="008E7085"/>
    <w:rsid w:val="008F60C3"/>
    <w:rsid w:val="00910AE4"/>
    <w:rsid w:val="0091262E"/>
    <w:rsid w:val="009215BC"/>
    <w:rsid w:val="00922000"/>
    <w:rsid w:val="0093163E"/>
    <w:rsid w:val="00936436"/>
    <w:rsid w:val="00966BAC"/>
    <w:rsid w:val="0097751C"/>
    <w:rsid w:val="00987E50"/>
    <w:rsid w:val="00992CEC"/>
    <w:rsid w:val="0099355C"/>
    <w:rsid w:val="00996A58"/>
    <w:rsid w:val="009A2ABE"/>
    <w:rsid w:val="009A2C89"/>
    <w:rsid w:val="009A3DF3"/>
    <w:rsid w:val="009A56E0"/>
    <w:rsid w:val="009A6A2F"/>
    <w:rsid w:val="009C755C"/>
    <w:rsid w:val="009C780F"/>
    <w:rsid w:val="009E1A69"/>
    <w:rsid w:val="009F3C38"/>
    <w:rsid w:val="00A1301D"/>
    <w:rsid w:val="00A26F9F"/>
    <w:rsid w:val="00A27EC0"/>
    <w:rsid w:val="00A34F5F"/>
    <w:rsid w:val="00A424FC"/>
    <w:rsid w:val="00A46A68"/>
    <w:rsid w:val="00A50EE9"/>
    <w:rsid w:val="00A545D8"/>
    <w:rsid w:val="00A55067"/>
    <w:rsid w:val="00A5783C"/>
    <w:rsid w:val="00A73C20"/>
    <w:rsid w:val="00A829E9"/>
    <w:rsid w:val="00A86F48"/>
    <w:rsid w:val="00A94CA6"/>
    <w:rsid w:val="00AB30FA"/>
    <w:rsid w:val="00AC146F"/>
    <w:rsid w:val="00AD0A33"/>
    <w:rsid w:val="00AF1303"/>
    <w:rsid w:val="00AF4C0F"/>
    <w:rsid w:val="00AF589C"/>
    <w:rsid w:val="00B03065"/>
    <w:rsid w:val="00B03C12"/>
    <w:rsid w:val="00B07524"/>
    <w:rsid w:val="00B33BC6"/>
    <w:rsid w:val="00B35B7C"/>
    <w:rsid w:val="00B47FE1"/>
    <w:rsid w:val="00B53C15"/>
    <w:rsid w:val="00B541D0"/>
    <w:rsid w:val="00B56BC6"/>
    <w:rsid w:val="00B74679"/>
    <w:rsid w:val="00BA501D"/>
    <w:rsid w:val="00BB3B3F"/>
    <w:rsid w:val="00BC66B3"/>
    <w:rsid w:val="00BD3522"/>
    <w:rsid w:val="00BD43E6"/>
    <w:rsid w:val="00BF2236"/>
    <w:rsid w:val="00BF7807"/>
    <w:rsid w:val="00C00EF4"/>
    <w:rsid w:val="00C0799A"/>
    <w:rsid w:val="00C10875"/>
    <w:rsid w:val="00C11D0D"/>
    <w:rsid w:val="00C21169"/>
    <w:rsid w:val="00C505A2"/>
    <w:rsid w:val="00C509C3"/>
    <w:rsid w:val="00C50D50"/>
    <w:rsid w:val="00C62680"/>
    <w:rsid w:val="00C70EAE"/>
    <w:rsid w:val="00C728FB"/>
    <w:rsid w:val="00C83B65"/>
    <w:rsid w:val="00C925BE"/>
    <w:rsid w:val="00C95439"/>
    <w:rsid w:val="00CB1E5D"/>
    <w:rsid w:val="00CB6A5F"/>
    <w:rsid w:val="00CD50B5"/>
    <w:rsid w:val="00CD7073"/>
    <w:rsid w:val="00CD73A9"/>
    <w:rsid w:val="00CE4608"/>
    <w:rsid w:val="00CF16EC"/>
    <w:rsid w:val="00CF77CE"/>
    <w:rsid w:val="00D067C3"/>
    <w:rsid w:val="00D06F12"/>
    <w:rsid w:val="00D21EF3"/>
    <w:rsid w:val="00D26589"/>
    <w:rsid w:val="00D3090A"/>
    <w:rsid w:val="00D414D8"/>
    <w:rsid w:val="00D46790"/>
    <w:rsid w:val="00D51720"/>
    <w:rsid w:val="00D60A4E"/>
    <w:rsid w:val="00D62420"/>
    <w:rsid w:val="00D63A7E"/>
    <w:rsid w:val="00D6661F"/>
    <w:rsid w:val="00D91C27"/>
    <w:rsid w:val="00DA21E8"/>
    <w:rsid w:val="00DB5509"/>
    <w:rsid w:val="00DC2C66"/>
    <w:rsid w:val="00DC5925"/>
    <w:rsid w:val="00DC60FA"/>
    <w:rsid w:val="00DD0061"/>
    <w:rsid w:val="00DD24CC"/>
    <w:rsid w:val="00DE23AF"/>
    <w:rsid w:val="00DE2D2F"/>
    <w:rsid w:val="00DE5648"/>
    <w:rsid w:val="00E14598"/>
    <w:rsid w:val="00E17018"/>
    <w:rsid w:val="00E17598"/>
    <w:rsid w:val="00E56712"/>
    <w:rsid w:val="00E603D9"/>
    <w:rsid w:val="00E71180"/>
    <w:rsid w:val="00EA5199"/>
    <w:rsid w:val="00EB44DF"/>
    <w:rsid w:val="00EC1754"/>
    <w:rsid w:val="00ED7A05"/>
    <w:rsid w:val="00EE334C"/>
    <w:rsid w:val="00EE3934"/>
    <w:rsid w:val="00EE42CC"/>
    <w:rsid w:val="00EF52D6"/>
    <w:rsid w:val="00F02153"/>
    <w:rsid w:val="00F15675"/>
    <w:rsid w:val="00F21250"/>
    <w:rsid w:val="00F2398D"/>
    <w:rsid w:val="00F25135"/>
    <w:rsid w:val="00F271EB"/>
    <w:rsid w:val="00F319AB"/>
    <w:rsid w:val="00F45A3A"/>
    <w:rsid w:val="00F634A3"/>
    <w:rsid w:val="00F667F6"/>
    <w:rsid w:val="00F710F9"/>
    <w:rsid w:val="00F81E8F"/>
    <w:rsid w:val="00F87927"/>
    <w:rsid w:val="00F87F40"/>
    <w:rsid w:val="00F920F6"/>
    <w:rsid w:val="00FA0AE4"/>
    <w:rsid w:val="00FA18F4"/>
    <w:rsid w:val="00FA64A7"/>
    <w:rsid w:val="00FB4DBA"/>
    <w:rsid w:val="00FB667E"/>
    <w:rsid w:val="00FD57ED"/>
    <w:rsid w:val="00FE211B"/>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9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s-EC" w:eastAsia="en-US"/>
    </w:rPr>
  </w:style>
  <w:style w:type="paragraph" w:styleId="Ttulo1">
    <w:name w:val="heading 1"/>
    <w:basedOn w:val="Normal"/>
    <w:next w:val="Normal"/>
    <w:link w:val="Ttulo1Car"/>
    <w:autoRedefine/>
    <w:uiPriority w:val="9"/>
    <w:qFormat/>
    <w:rsid w:val="00876DDC"/>
    <w:pPr>
      <w:autoSpaceDE w:val="0"/>
      <w:autoSpaceDN w:val="0"/>
      <w:adjustRightInd w:val="0"/>
      <w:spacing w:line="480" w:lineRule="auto"/>
      <w:jc w:val="center"/>
      <w:outlineLvl w:val="0"/>
    </w:pPr>
    <w:rPr>
      <w:b/>
      <w:bCs/>
      <w:lang w:val="es-ES"/>
    </w:rPr>
  </w:style>
  <w:style w:type="paragraph" w:styleId="Ttulo2">
    <w:name w:val="heading 2"/>
    <w:basedOn w:val="Normal"/>
    <w:next w:val="Normal"/>
    <w:autoRedefine/>
    <w:qFormat/>
    <w:rsid w:val="00546D39"/>
    <w:pPr>
      <w:keepNext/>
      <w:spacing w:line="480" w:lineRule="auto"/>
      <w:outlineLvl w:val="1"/>
    </w:pPr>
    <w:rPr>
      <w:rFonts w:cs="Arial"/>
      <w:b/>
      <w:bCs/>
      <w:iCs/>
      <w:sz w:val="28"/>
      <w:szCs w:val="32"/>
    </w:rPr>
  </w:style>
  <w:style w:type="paragraph" w:styleId="Ttulo3">
    <w:name w:val="heading 3"/>
    <w:basedOn w:val="Normal"/>
    <w:next w:val="Normal"/>
    <w:autoRedefine/>
    <w:qFormat/>
    <w:rsid w:val="00F319AB"/>
    <w:pPr>
      <w:spacing w:line="480" w:lineRule="auto"/>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link w:val="TtuloCar"/>
    <w:uiPriority w:val="10"/>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0A3F80"/>
    <w:pPr>
      <w:keepNext/>
      <w:spacing w:before="120" w:after="120"/>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rsid w:val="00376D2F"/>
    <w:pPr>
      <w:tabs>
        <w:tab w:val="right" w:leader="dot" w:pos="8630"/>
      </w:tabs>
      <w:spacing w:line="480" w:lineRule="auto"/>
    </w:pPr>
  </w:style>
  <w:style w:type="paragraph" w:styleId="TDC2">
    <w:name w:val="toc 2"/>
    <w:basedOn w:val="Normal"/>
    <w:next w:val="Normal"/>
    <w:autoRedefine/>
    <w:uiPriority w:val="39"/>
    <w:rsid w:val="00D414D8"/>
    <w:pPr>
      <w:tabs>
        <w:tab w:val="right" w:leader="dot" w:pos="9350"/>
      </w:tabs>
      <w:spacing w:line="480" w:lineRule="auto"/>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876DDC"/>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9A56E0"/>
    <w:pPr>
      <w:ind w:left="720"/>
      <w:contextualSpacing/>
    </w:pPr>
  </w:style>
  <w:style w:type="character" w:customStyle="1" w:styleId="TtuloCar">
    <w:name w:val="Título Car"/>
    <w:basedOn w:val="Fuentedeprrafopredeter"/>
    <w:link w:val="Ttulo"/>
    <w:uiPriority w:val="10"/>
    <w:rsid w:val="00595866"/>
    <w:rPr>
      <w:sz w:val="28"/>
      <w:szCs w:val="28"/>
      <w:lang w:val="es-EC" w:eastAsia="en-US"/>
    </w:rPr>
  </w:style>
  <w:style w:type="table" w:styleId="Tablaconcuadrcula">
    <w:name w:val="Table Grid"/>
    <w:basedOn w:val="Tablanormal"/>
    <w:uiPriority w:val="39"/>
    <w:rsid w:val="00977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B5509"/>
  </w:style>
  <w:style w:type="character" w:styleId="Refdecomentario">
    <w:name w:val="annotation reference"/>
    <w:basedOn w:val="Fuentedeprrafopredeter"/>
    <w:semiHidden/>
    <w:unhideWhenUsed/>
    <w:rsid w:val="00FA64A7"/>
    <w:rPr>
      <w:sz w:val="16"/>
      <w:szCs w:val="16"/>
    </w:rPr>
  </w:style>
  <w:style w:type="paragraph" w:styleId="Textocomentario">
    <w:name w:val="annotation text"/>
    <w:basedOn w:val="Normal"/>
    <w:link w:val="TextocomentarioCar"/>
    <w:semiHidden/>
    <w:unhideWhenUsed/>
    <w:rsid w:val="00FA64A7"/>
    <w:rPr>
      <w:sz w:val="20"/>
      <w:szCs w:val="20"/>
    </w:rPr>
  </w:style>
  <w:style w:type="character" w:customStyle="1" w:styleId="TextocomentarioCar">
    <w:name w:val="Texto comentario Car"/>
    <w:basedOn w:val="Fuentedeprrafopredeter"/>
    <w:link w:val="Textocomentario"/>
    <w:semiHidden/>
    <w:rsid w:val="00FA64A7"/>
    <w:rPr>
      <w:lang w:val="es-EC" w:eastAsia="en-US"/>
    </w:rPr>
  </w:style>
  <w:style w:type="paragraph" w:styleId="Asuntodelcomentario">
    <w:name w:val="annotation subject"/>
    <w:basedOn w:val="Textocomentario"/>
    <w:next w:val="Textocomentario"/>
    <w:link w:val="AsuntodelcomentarioCar"/>
    <w:semiHidden/>
    <w:unhideWhenUsed/>
    <w:rsid w:val="00FA64A7"/>
    <w:rPr>
      <w:b/>
      <w:bCs/>
    </w:rPr>
  </w:style>
  <w:style w:type="character" w:customStyle="1" w:styleId="AsuntodelcomentarioCar">
    <w:name w:val="Asunto del comentario Car"/>
    <w:basedOn w:val="TextocomentarioCar"/>
    <w:link w:val="Asuntodelcomentario"/>
    <w:semiHidden/>
    <w:rsid w:val="00FA64A7"/>
    <w:rPr>
      <w:b/>
      <w:bCs/>
      <w:lang w:val="es-EC" w:eastAsia="en-US"/>
    </w:rPr>
  </w:style>
  <w:style w:type="paragraph" w:styleId="Textodeglobo">
    <w:name w:val="Balloon Text"/>
    <w:basedOn w:val="Normal"/>
    <w:link w:val="TextodegloboCar"/>
    <w:rsid w:val="00FA64A7"/>
    <w:rPr>
      <w:rFonts w:ascii="Segoe UI" w:hAnsi="Segoe UI" w:cs="Segoe UI"/>
      <w:sz w:val="18"/>
      <w:szCs w:val="18"/>
    </w:rPr>
  </w:style>
  <w:style w:type="character" w:customStyle="1" w:styleId="TextodegloboCar">
    <w:name w:val="Texto de globo Car"/>
    <w:basedOn w:val="Fuentedeprrafopredeter"/>
    <w:link w:val="Textodeglobo"/>
    <w:rsid w:val="00FA64A7"/>
    <w:rPr>
      <w:rFonts w:ascii="Segoe UI" w:hAnsi="Segoe UI" w:cs="Segoe UI"/>
      <w:sz w:val="18"/>
      <w:szCs w:val="18"/>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525">
      <w:bodyDiv w:val="1"/>
      <w:marLeft w:val="0"/>
      <w:marRight w:val="0"/>
      <w:marTop w:val="0"/>
      <w:marBottom w:val="0"/>
      <w:divBdr>
        <w:top w:val="none" w:sz="0" w:space="0" w:color="auto"/>
        <w:left w:val="none" w:sz="0" w:space="0" w:color="auto"/>
        <w:bottom w:val="none" w:sz="0" w:space="0" w:color="auto"/>
        <w:right w:val="none" w:sz="0" w:space="0" w:color="auto"/>
      </w:divBdr>
    </w:div>
    <w:div w:id="110827991">
      <w:bodyDiv w:val="1"/>
      <w:marLeft w:val="0"/>
      <w:marRight w:val="0"/>
      <w:marTop w:val="0"/>
      <w:marBottom w:val="0"/>
      <w:divBdr>
        <w:top w:val="none" w:sz="0" w:space="0" w:color="auto"/>
        <w:left w:val="none" w:sz="0" w:space="0" w:color="auto"/>
        <w:bottom w:val="none" w:sz="0" w:space="0" w:color="auto"/>
        <w:right w:val="none" w:sz="0" w:space="0" w:color="auto"/>
      </w:divBdr>
    </w:div>
    <w:div w:id="205262786">
      <w:bodyDiv w:val="1"/>
      <w:marLeft w:val="0"/>
      <w:marRight w:val="0"/>
      <w:marTop w:val="0"/>
      <w:marBottom w:val="0"/>
      <w:divBdr>
        <w:top w:val="none" w:sz="0" w:space="0" w:color="auto"/>
        <w:left w:val="none" w:sz="0" w:space="0" w:color="auto"/>
        <w:bottom w:val="none" w:sz="0" w:space="0" w:color="auto"/>
        <w:right w:val="none" w:sz="0" w:space="0" w:color="auto"/>
      </w:divBdr>
    </w:div>
    <w:div w:id="352727559">
      <w:bodyDiv w:val="1"/>
      <w:marLeft w:val="0"/>
      <w:marRight w:val="0"/>
      <w:marTop w:val="0"/>
      <w:marBottom w:val="0"/>
      <w:divBdr>
        <w:top w:val="none" w:sz="0" w:space="0" w:color="auto"/>
        <w:left w:val="none" w:sz="0" w:space="0" w:color="auto"/>
        <w:bottom w:val="none" w:sz="0" w:space="0" w:color="auto"/>
        <w:right w:val="none" w:sz="0" w:space="0" w:color="auto"/>
      </w:divBdr>
    </w:div>
    <w:div w:id="433939292">
      <w:bodyDiv w:val="1"/>
      <w:marLeft w:val="0"/>
      <w:marRight w:val="0"/>
      <w:marTop w:val="0"/>
      <w:marBottom w:val="0"/>
      <w:divBdr>
        <w:top w:val="none" w:sz="0" w:space="0" w:color="auto"/>
        <w:left w:val="none" w:sz="0" w:space="0" w:color="auto"/>
        <w:bottom w:val="none" w:sz="0" w:space="0" w:color="auto"/>
        <w:right w:val="none" w:sz="0" w:space="0" w:color="auto"/>
      </w:divBdr>
    </w:div>
    <w:div w:id="493182171">
      <w:bodyDiv w:val="1"/>
      <w:marLeft w:val="0"/>
      <w:marRight w:val="0"/>
      <w:marTop w:val="0"/>
      <w:marBottom w:val="0"/>
      <w:divBdr>
        <w:top w:val="none" w:sz="0" w:space="0" w:color="auto"/>
        <w:left w:val="none" w:sz="0" w:space="0" w:color="auto"/>
        <w:bottom w:val="none" w:sz="0" w:space="0" w:color="auto"/>
        <w:right w:val="none" w:sz="0" w:space="0" w:color="auto"/>
      </w:divBdr>
    </w:div>
    <w:div w:id="525600583">
      <w:bodyDiv w:val="1"/>
      <w:marLeft w:val="0"/>
      <w:marRight w:val="0"/>
      <w:marTop w:val="0"/>
      <w:marBottom w:val="0"/>
      <w:divBdr>
        <w:top w:val="none" w:sz="0" w:space="0" w:color="auto"/>
        <w:left w:val="none" w:sz="0" w:space="0" w:color="auto"/>
        <w:bottom w:val="none" w:sz="0" w:space="0" w:color="auto"/>
        <w:right w:val="none" w:sz="0" w:space="0" w:color="auto"/>
      </w:divBdr>
    </w:div>
    <w:div w:id="62947560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07026490">
      <w:bodyDiv w:val="1"/>
      <w:marLeft w:val="0"/>
      <w:marRight w:val="0"/>
      <w:marTop w:val="0"/>
      <w:marBottom w:val="0"/>
      <w:divBdr>
        <w:top w:val="none" w:sz="0" w:space="0" w:color="auto"/>
        <w:left w:val="none" w:sz="0" w:space="0" w:color="auto"/>
        <w:bottom w:val="none" w:sz="0" w:space="0" w:color="auto"/>
        <w:right w:val="none" w:sz="0" w:space="0" w:color="auto"/>
      </w:divBdr>
    </w:div>
    <w:div w:id="743651128">
      <w:bodyDiv w:val="1"/>
      <w:marLeft w:val="0"/>
      <w:marRight w:val="0"/>
      <w:marTop w:val="0"/>
      <w:marBottom w:val="0"/>
      <w:divBdr>
        <w:top w:val="none" w:sz="0" w:space="0" w:color="auto"/>
        <w:left w:val="none" w:sz="0" w:space="0" w:color="auto"/>
        <w:bottom w:val="none" w:sz="0" w:space="0" w:color="auto"/>
        <w:right w:val="none" w:sz="0" w:space="0" w:color="auto"/>
      </w:divBdr>
    </w:div>
    <w:div w:id="821963893">
      <w:bodyDiv w:val="1"/>
      <w:marLeft w:val="0"/>
      <w:marRight w:val="0"/>
      <w:marTop w:val="0"/>
      <w:marBottom w:val="0"/>
      <w:divBdr>
        <w:top w:val="none" w:sz="0" w:space="0" w:color="auto"/>
        <w:left w:val="none" w:sz="0" w:space="0" w:color="auto"/>
        <w:bottom w:val="none" w:sz="0" w:space="0" w:color="auto"/>
        <w:right w:val="none" w:sz="0" w:space="0" w:color="auto"/>
      </w:divBdr>
    </w:div>
    <w:div w:id="829519945">
      <w:bodyDiv w:val="1"/>
      <w:marLeft w:val="0"/>
      <w:marRight w:val="0"/>
      <w:marTop w:val="0"/>
      <w:marBottom w:val="0"/>
      <w:divBdr>
        <w:top w:val="none" w:sz="0" w:space="0" w:color="auto"/>
        <w:left w:val="none" w:sz="0" w:space="0" w:color="auto"/>
        <w:bottom w:val="none" w:sz="0" w:space="0" w:color="auto"/>
        <w:right w:val="none" w:sz="0" w:space="0" w:color="auto"/>
      </w:divBdr>
    </w:div>
    <w:div w:id="872881607">
      <w:bodyDiv w:val="1"/>
      <w:marLeft w:val="0"/>
      <w:marRight w:val="0"/>
      <w:marTop w:val="0"/>
      <w:marBottom w:val="0"/>
      <w:divBdr>
        <w:top w:val="none" w:sz="0" w:space="0" w:color="auto"/>
        <w:left w:val="none" w:sz="0" w:space="0" w:color="auto"/>
        <w:bottom w:val="none" w:sz="0" w:space="0" w:color="auto"/>
        <w:right w:val="none" w:sz="0" w:space="0" w:color="auto"/>
      </w:divBdr>
    </w:div>
    <w:div w:id="893085786">
      <w:bodyDiv w:val="1"/>
      <w:marLeft w:val="0"/>
      <w:marRight w:val="0"/>
      <w:marTop w:val="0"/>
      <w:marBottom w:val="0"/>
      <w:divBdr>
        <w:top w:val="none" w:sz="0" w:space="0" w:color="auto"/>
        <w:left w:val="none" w:sz="0" w:space="0" w:color="auto"/>
        <w:bottom w:val="none" w:sz="0" w:space="0" w:color="auto"/>
        <w:right w:val="none" w:sz="0" w:space="0" w:color="auto"/>
      </w:divBdr>
    </w:div>
    <w:div w:id="959145177">
      <w:bodyDiv w:val="1"/>
      <w:marLeft w:val="0"/>
      <w:marRight w:val="0"/>
      <w:marTop w:val="0"/>
      <w:marBottom w:val="0"/>
      <w:divBdr>
        <w:top w:val="none" w:sz="0" w:space="0" w:color="auto"/>
        <w:left w:val="none" w:sz="0" w:space="0" w:color="auto"/>
        <w:bottom w:val="none" w:sz="0" w:space="0" w:color="auto"/>
        <w:right w:val="none" w:sz="0" w:space="0" w:color="auto"/>
      </w:divBdr>
    </w:div>
    <w:div w:id="987629245">
      <w:bodyDiv w:val="1"/>
      <w:marLeft w:val="0"/>
      <w:marRight w:val="0"/>
      <w:marTop w:val="0"/>
      <w:marBottom w:val="0"/>
      <w:divBdr>
        <w:top w:val="none" w:sz="0" w:space="0" w:color="auto"/>
        <w:left w:val="none" w:sz="0" w:space="0" w:color="auto"/>
        <w:bottom w:val="none" w:sz="0" w:space="0" w:color="auto"/>
        <w:right w:val="none" w:sz="0" w:space="0" w:color="auto"/>
      </w:divBdr>
    </w:div>
    <w:div w:id="1014764844">
      <w:bodyDiv w:val="1"/>
      <w:marLeft w:val="0"/>
      <w:marRight w:val="0"/>
      <w:marTop w:val="0"/>
      <w:marBottom w:val="0"/>
      <w:divBdr>
        <w:top w:val="none" w:sz="0" w:space="0" w:color="auto"/>
        <w:left w:val="none" w:sz="0" w:space="0" w:color="auto"/>
        <w:bottom w:val="none" w:sz="0" w:space="0" w:color="auto"/>
        <w:right w:val="none" w:sz="0" w:space="0" w:color="auto"/>
      </w:divBdr>
    </w:div>
    <w:div w:id="1135949177">
      <w:bodyDiv w:val="1"/>
      <w:marLeft w:val="0"/>
      <w:marRight w:val="0"/>
      <w:marTop w:val="0"/>
      <w:marBottom w:val="0"/>
      <w:divBdr>
        <w:top w:val="none" w:sz="0" w:space="0" w:color="auto"/>
        <w:left w:val="none" w:sz="0" w:space="0" w:color="auto"/>
        <w:bottom w:val="none" w:sz="0" w:space="0" w:color="auto"/>
        <w:right w:val="none" w:sz="0" w:space="0" w:color="auto"/>
      </w:divBdr>
    </w:div>
    <w:div w:id="1374161151">
      <w:bodyDiv w:val="1"/>
      <w:marLeft w:val="0"/>
      <w:marRight w:val="0"/>
      <w:marTop w:val="0"/>
      <w:marBottom w:val="0"/>
      <w:divBdr>
        <w:top w:val="none" w:sz="0" w:space="0" w:color="auto"/>
        <w:left w:val="none" w:sz="0" w:space="0" w:color="auto"/>
        <w:bottom w:val="none" w:sz="0" w:space="0" w:color="auto"/>
        <w:right w:val="none" w:sz="0" w:space="0" w:color="auto"/>
      </w:divBdr>
    </w:div>
    <w:div w:id="1545828569">
      <w:bodyDiv w:val="1"/>
      <w:marLeft w:val="0"/>
      <w:marRight w:val="0"/>
      <w:marTop w:val="0"/>
      <w:marBottom w:val="0"/>
      <w:divBdr>
        <w:top w:val="none" w:sz="0" w:space="0" w:color="auto"/>
        <w:left w:val="none" w:sz="0" w:space="0" w:color="auto"/>
        <w:bottom w:val="none" w:sz="0" w:space="0" w:color="auto"/>
        <w:right w:val="none" w:sz="0" w:space="0" w:color="auto"/>
      </w:divBdr>
    </w:div>
    <w:div w:id="1552688041">
      <w:bodyDiv w:val="1"/>
      <w:marLeft w:val="0"/>
      <w:marRight w:val="0"/>
      <w:marTop w:val="0"/>
      <w:marBottom w:val="0"/>
      <w:divBdr>
        <w:top w:val="none" w:sz="0" w:space="0" w:color="auto"/>
        <w:left w:val="none" w:sz="0" w:space="0" w:color="auto"/>
        <w:bottom w:val="none" w:sz="0" w:space="0" w:color="auto"/>
        <w:right w:val="none" w:sz="0" w:space="0" w:color="auto"/>
      </w:divBdr>
    </w:div>
    <w:div w:id="1572159751">
      <w:bodyDiv w:val="1"/>
      <w:marLeft w:val="0"/>
      <w:marRight w:val="0"/>
      <w:marTop w:val="0"/>
      <w:marBottom w:val="0"/>
      <w:divBdr>
        <w:top w:val="none" w:sz="0" w:space="0" w:color="auto"/>
        <w:left w:val="none" w:sz="0" w:space="0" w:color="auto"/>
        <w:bottom w:val="none" w:sz="0" w:space="0" w:color="auto"/>
        <w:right w:val="none" w:sz="0" w:space="0" w:color="auto"/>
      </w:divBdr>
    </w:div>
    <w:div w:id="1739934157">
      <w:bodyDiv w:val="1"/>
      <w:marLeft w:val="0"/>
      <w:marRight w:val="0"/>
      <w:marTop w:val="0"/>
      <w:marBottom w:val="0"/>
      <w:divBdr>
        <w:top w:val="none" w:sz="0" w:space="0" w:color="auto"/>
        <w:left w:val="none" w:sz="0" w:space="0" w:color="auto"/>
        <w:bottom w:val="none" w:sz="0" w:space="0" w:color="auto"/>
        <w:right w:val="none" w:sz="0" w:space="0" w:color="auto"/>
      </w:divBdr>
    </w:div>
    <w:div w:id="1760060894">
      <w:bodyDiv w:val="1"/>
      <w:marLeft w:val="0"/>
      <w:marRight w:val="0"/>
      <w:marTop w:val="0"/>
      <w:marBottom w:val="0"/>
      <w:divBdr>
        <w:top w:val="none" w:sz="0" w:space="0" w:color="auto"/>
        <w:left w:val="none" w:sz="0" w:space="0" w:color="auto"/>
        <w:bottom w:val="none" w:sz="0" w:space="0" w:color="auto"/>
        <w:right w:val="none" w:sz="0" w:space="0" w:color="auto"/>
      </w:divBdr>
    </w:div>
    <w:div w:id="1791045242">
      <w:bodyDiv w:val="1"/>
      <w:marLeft w:val="0"/>
      <w:marRight w:val="0"/>
      <w:marTop w:val="0"/>
      <w:marBottom w:val="0"/>
      <w:divBdr>
        <w:top w:val="none" w:sz="0" w:space="0" w:color="auto"/>
        <w:left w:val="none" w:sz="0" w:space="0" w:color="auto"/>
        <w:bottom w:val="none" w:sz="0" w:space="0" w:color="auto"/>
        <w:right w:val="none" w:sz="0" w:space="0" w:color="auto"/>
      </w:divBdr>
    </w:div>
    <w:div w:id="1882857449">
      <w:bodyDiv w:val="1"/>
      <w:marLeft w:val="0"/>
      <w:marRight w:val="0"/>
      <w:marTop w:val="0"/>
      <w:marBottom w:val="0"/>
      <w:divBdr>
        <w:top w:val="none" w:sz="0" w:space="0" w:color="auto"/>
        <w:left w:val="none" w:sz="0" w:space="0" w:color="auto"/>
        <w:bottom w:val="none" w:sz="0" w:space="0" w:color="auto"/>
        <w:right w:val="none" w:sz="0" w:space="0" w:color="auto"/>
      </w:divBdr>
    </w:div>
    <w:div w:id="1901868902">
      <w:bodyDiv w:val="1"/>
      <w:marLeft w:val="0"/>
      <w:marRight w:val="0"/>
      <w:marTop w:val="0"/>
      <w:marBottom w:val="0"/>
      <w:divBdr>
        <w:top w:val="none" w:sz="0" w:space="0" w:color="auto"/>
        <w:left w:val="none" w:sz="0" w:space="0" w:color="auto"/>
        <w:bottom w:val="none" w:sz="0" w:space="0" w:color="auto"/>
        <w:right w:val="none" w:sz="0" w:space="0" w:color="auto"/>
      </w:divBdr>
    </w:div>
    <w:div w:id="1903444888">
      <w:bodyDiv w:val="1"/>
      <w:marLeft w:val="0"/>
      <w:marRight w:val="0"/>
      <w:marTop w:val="0"/>
      <w:marBottom w:val="0"/>
      <w:divBdr>
        <w:top w:val="none" w:sz="0" w:space="0" w:color="auto"/>
        <w:left w:val="none" w:sz="0" w:space="0" w:color="auto"/>
        <w:bottom w:val="none" w:sz="0" w:space="0" w:color="auto"/>
        <w:right w:val="none" w:sz="0" w:space="0" w:color="auto"/>
      </w:divBdr>
    </w:div>
    <w:div w:id="1919821776">
      <w:bodyDiv w:val="1"/>
      <w:marLeft w:val="0"/>
      <w:marRight w:val="0"/>
      <w:marTop w:val="0"/>
      <w:marBottom w:val="0"/>
      <w:divBdr>
        <w:top w:val="none" w:sz="0" w:space="0" w:color="auto"/>
        <w:left w:val="none" w:sz="0" w:space="0" w:color="auto"/>
        <w:bottom w:val="none" w:sz="0" w:space="0" w:color="auto"/>
        <w:right w:val="none" w:sz="0" w:space="0" w:color="auto"/>
      </w:divBdr>
    </w:div>
    <w:div w:id="1935896147">
      <w:bodyDiv w:val="1"/>
      <w:marLeft w:val="0"/>
      <w:marRight w:val="0"/>
      <w:marTop w:val="0"/>
      <w:marBottom w:val="0"/>
      <w:divBdr>
        <w:top w:val="none" w:sz="0" w:space="0" w:color="auto"/>
        <w:left w:val="none" w:sz="0" w:space="0" w:color="auto"/>
        <w:bottom w:val="none" w:sz="0" w:space="0" w:color="auto"/>
        <w:right w:val="none" w:sz="0" w:space="0" w:color="auto"/>
      </w:divBdr>
    </w:div>
    <w:div w:id="1949656090">
      <w:bodyDiv w:val="1"/>
      <w:marLeft w:val="0"/>
      <w:marRight w:val="0"/>
      <w:marTop w:val="0"/>
      <w:marBottom w:val="0"/>
      <w:divBdr>
        <w:top w:val="none" w:sz="0" w:space="0" w:color="auto"/>
        <w:left w:val="none" w:sz="0" w:space="0" w:color="auto"/>
        <w:bottom w:val="none" w:sz="0" w:space="0" w:color="auto"/>
        <w:right w:val="none" w:sz="0" w:space="0" w:color="auto"/>
      </w:divBdr>
    </w:div>
    <w:div w:id="1978410731">
      <w:bodyDiv w:val="1"/>
      <w:marLeft w:val="0"/>
      <w:marRight w:val="0"/>
      <w:marTop w:val="0"/>
      <w:marBottom w:val="0"/>
      <w:divBdr>
        <w:top w:val="none" w:sz="0" w:space="0" w:color="auto"/>
        <w:left w:val="none" w:sz="0" w:space="0" w:color="auto"/>
        <w:bottom w:val="none" w:sz="0" w:space="0" w:color="auto"/>
        <w:right w:val="none" w:sz="0" w:space="0" w:color="auto"/>
      </w:divBdr>
    </w:div>
    <w:div w:id="204297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Oso19</b:Tag>
    <b:SourceType>Report</b:SourceType>
    <b:Guid>{277F8CE5-A189-482C-8B50-830C71BE61A9}</b:Guid>
    <b:Author>
      <b:Author>
        <b:NameList>
          <b:Person>
            <b:Last>Osorio</b:Last>
            <b:First>Fabio</b:First>
            <b:Middle>Augusto Gonzáles</b:Middle>
          </b:Person>
        </b:NameList>
      </b:Author>
    </b:Author>
    <b:Title>Programacion Funcional: Conceptos y Perspectivas</b:Title>
    <b:Year>2019</b:Year>
    <b:City>Bógota</b:City>
    <b:RefOrder>7</b:RefOrder>
  </b:Source>
  <b:Source>
    <b:Tag>Man181</b:Tag>
    <b:SourceType>Report</b:SourceType>
    <b:Guid>{D95587D9-D6EF-4EA9-9ABF-51F30375D56C}</b:Guid>
    <b:Author>
      <b:Author>
        <b:NameList>
          <b:Person>
            <b:Last>Soto</b:Last>
            <b:First>Manuel</b:First>
            <b:Middle>Alberto López</b:Middle>
          </b:Person>
          <b:Person>
            <b:Last>Burgueño</b:Last>
            <b:First>Ana</b:First>
            <b:Middle>María Delgado</b:Middle>
          </b:Person>
          <b:Person>
            <b:Last>Tostado</b:Last>
            <b:First>Manuel</b:First>
            <b:Middle>Iván</b:Middle>
          </b:Person>
        </b:NameList>
      </b:Author>
    </b:Author>
    <b:Title>PROTECCIÓN ANTE ATAQUES DE INYECCIÓN SQL EN APLICACIONES WEB</b:Title>
    <b:Year>2018</b:Year>
    <b:City>Sinaloa</b:City>
    <b:RefOrder>8</b:RefOrder>
  </b:Source>
  <b:Source>
    <b:Tag>Edu19</b:Tag>
    <b:SourceType>InternetSite</b:SourceType>
    <b:Guid>{0CE54504-B2F1-4E70-A557-B37B2495BE23}</b:Guid>
    <b:Title>Codigo Facilito</b:Title>
    <b:Year>2019</b:Year>
    <b:Author>
      <b:Author>
        <b:NameList>
          <b:Person>
            <b:Last>Pérez</b:Last>
            <b:First>Eduardo</b:First>
            <b:Middle>Ismael García</b:Middle>
          </b:Person>
        </b:NameList>
      </b:Author>
    </b:Author>
    <b:Month>Abril</b:Month>
    <b:Day>10</b:Day>
    <b:URL>https://codigofacilito.com/articulos/programacion-funcional</b:URL>
    <b:RefOrder>2</b:RefOrder>
  </b:Source>
  <b:Source>
    <b:Tag>Rub16</b:Tag>
    <b:SourceType>InternetSite</b:SourceType>
    <b:Guid>{A79F29AB-1894-4E3B-8446-5329A8F193B6}</b:Guid>
    <b:Author>
      <b:Author>
        <b:NameList>
          <b:Person>
            <b:Last>Becerro</b:Last>
            <b:First>Rubén</b:First>
            <b:Middle>García</b:Middle>
          </b:Person>
        </b:NameList>
      </b:Author>
    </b:Author>
    <b:Title>Paradigma Digital</b:Title>
    <b:Year>2016</b:Year>
    <b:URL>https://www.paradigmadigital.com/dev/la-programacion-funcional-deberias-usarla/</b:URL>
    <b:RefOrder>1</b:RefOrder>
  </b:Source>
  <b:Source>
    <b:Tag>Scasf</b:Tag>
    <b:SourceType>InternetSite</b:SourceType>
    <b:Guid>{E470F7D8-D7F5-4F7B-A645-32A2A4E4C9BC}</b:Guid>
    <b:Author>
      <b:Author>
        <b:Corporate>Scala</b:Corporate>
      </b:Author>
    </b:Author>
    <b:Title>Scala</b:Title>
    <b:Year>2018</b:Year>
    <b:URL>https://docs.scala-lang.org/tour/tour-of-scala.html</b:URL>
    <b:Month>Mayo</b:Month>
    <b:RefOrder>3</b:RefOrder>
  </b:Source>
  <b:Source>
    <b:Tag>Seb19</b:Tag>
    <b:SourceType>InternetSite</b:SourceType>
    <b:Guid>{8F127F05-CCC4-4D20-A8E6-2941A8EF8D7E}</b:Guid>
    <b:Author>
      <b:Author>
        <b:NameList>
          <b:Person>
            <b:Last>Borges</b:Last>
            <b:First>Sebastian</b:First>
          </b:Person>
        </b:NameList>
      </b:Author>
    </b:Author>
    <b:Title>Oracle</b:Title>
    <b:Year>2019</b:Year>
    <b:URL>https://www.oracle.com/es/database/what-is-database.html</b:URL>
    <b:InternetSiteTitle>¿Qué es una base de datos?</b:InternetSiteTitle>
    <b:RefOrder>4</b:RefOrder>
  </b:Source>
  <b:Source>
    <b:Tag>Car16</b:Tag>
    <b:SourceType>InternetSite</b:SourceType>
    <b:Guid>{699C948D-400E-4F31-955A-7EC2CB62EBF2}</b:Guid>
    <b:Author>
      <b:Author>
        <b:NameList>
          <b:Person>
            <b:Last>Prado</b:Last>
            <b:First>Carlos</b:First>
            <b:Middle>Eduardo Plasencia</b:Middle>
          </b:Person>
        </b:NameList>
      </b:Author>
    </b:Author>
    <b:Title>DevCode</b:Title>
    <b:InternetSiteTitle>¿Qué es y por qué aprender SQL?</b:InternetSiteTitle>
    <b:Year>2016</b:Year>
    <b:URL>https://devcode.la/blog/que-es-sql/</b:URL>
    <b:RefOrder>9</b:RefOrder>
  </b:Source>
  <b:Source>
    <b:Tag>UWI16</b:Tag>
    <b:SourceType>InternetSite</b:SourceType>
    <b:Guid>{7CA95BE4-DDEE-448E-82BB-28B812113B12}</b:Guid>
    <b:Author>
      <b:Author>
        <b:Corporate>UW Interactive Data Lab</b:Corporate>
      </b:Author>
    </b:Author>
    <b:Title>Vega</b:Title>
    <b:InternetSiteTitle>Github</b:InternetSiteTitle>
    <b:Year>2016</b:Year>
    <b:URL>https://vega.github.io/vega-lite/docs/</b:URL>
    <b:RefOrder>5</b:RefOrder>
  </b:Source>
  <b:Source>
    <b:Tag>Lamarca2018</b:Tag>
    <b:SourceType>InternetSite</b:SourceType>
    <b:Guid>{CB0BF4FC-ADD9-4672-8528-95698BA72044}</b:Guid>
    <b:Author>
      <b:Author>
        <b:NameList>
          <b:Person>
            <b:Last>Lapuente</b:Last>
            <b:First>María</b:First>
            <b:Middle>Jesús Lamarca</b:Middle>
          </b:Person>
        </b:NameList>
      </b:Author>
    </b:Author>
    <b:Title>Hipertexto</b:Title>
    <b:InternetSiteTitle>HTML</b:InternetSiteTitle>
    <b:Year>2018</b:Year>
    <b:Month>Julio</b:Month>
    <b:Day>29</b:Day>
    <b:URL>http://www.hipertexto.info/documentos/html.htm</b:URL>
    <b:RefOrder>6</b:RefOrder>
  </b:Source>
</b:Sources>
</file>

<file path=customXml/itemProps1.xml><?xml version="1.0" encoding="utf-8"?>
<ds:datastoreItem xmlns:ds="http://schemas.openxmlformats.org/officeDocument/2006/customXml" ds:itemID="{6BBDFA94-BD6B-4281-874D-958F2F5C7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1007</Words>
  <Characters>5539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2020-01-02T21:17:00Z</dcterms:created>
  <dcterms:modified xsi:type="dcterms:W3CDTF">2020-01-30T13:41:00Z</dcterms:modified>
</cp:coreProperties>
</file>