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C9884" w14:textId="4FCA6654" w:rsidR="00677D34" w:rsidRDefault="00677D34">
      <w:pPr>
        <w:rPr>
          <w:b/>
          <w:bCs/>
        </w:rPr>
      </w:pPr>
      <w:r w:rsidRPr="00FA45B3">
        <w:rPr>
          <w:b/>
          <w:bCs/>
        </w:rPr>
        <w:t>DATOS</w:t>
      </w:r>
    </w:p>
    <w:p w14:paraId="0E94E75D" w14:textId="49F1FB69" w:rsidR="007A13E9" w:rsidRPr="007A13E9" w:rsidRDefault="007A13E9">
      <w:pPr>
        <w:rPr>
          <w:i/>
          <w:iCs/>
          <w:sz w:val="18"/>
          <w:szCs w:val="18"/>
        </w:rPr>
      </w:pPr>
      <w:r w:rsidRPr="007A13E9">
        <w:rPr>
          <w:i/>
          <w:iCs/>
          <w:sz w:val="18"/>
          <w:szCs w:val="18"/>
        </w:rPr>
        <w:t xml:space="preserve">nota: aquí </w:t>
      </w:r>
      <w:proofErr w:type="spellStart"/>
      <w:r w:rsidRPr="007A13E9">
        <w:rPr>
          <w:i/>
          <w:iCs/>
          <w:sz w:val="18"/>
          <w:szCs w:val="18"/>
        </w:rPr>
        <w:t>job</w:t>
      </w:r>
      <w:proofErr w:type="spellEnd"/>
      <w:r w:rsidRPr="007A13E9">
        <w:rPr>
          <w:i/>
          <w:iCs/>
          <w:sz w:val="18"/>
          <w:szCs w:val="18"/>
        </w:rPr>
        <w:t xml:space="preserve"> no se refiere a la instancia de corrida del modelo en la plataforma, sino a la orden de trabajo</w:t>
      </w:r>
    </w:p>
    <w:p w14:paraId="6C6797EF" w14:textId="77777777" w:rsidR="007A13E9" w:rsidRDefault="007A13E9">
      <w:pPr>
        <w:rPr>
          <w:b/>
          <w:bCs/>
        </w:rPr>
      </w:pPr>
    </w:p>
    <w:p w14:paraId="7320E2C1" w14:textId="78C9AFBB" w:rsidR="00FA45B3" w:rsidRPr="00FA45B3" w:rsidRDefault="00FA45B3">
      <w:pPr>
        <w:rPr>
          <w:b/>
          <w:bCs/>
        </w:rPr>
      </w:pPr>
      <w:r>
        <w:rPr>
          <w:b/>
          <w:bCs/>
        </w:rPr>
        <w:t>INPUT</w:t>
      </w:r>
    </w:p>
    <w:p w14:paraId="0408AD10" w14:textId="75AA77AE" w:rsidR="00677D34" w:rsidRDefault="00633918">
      <w:r>
        <w:t>Aún resta que Claudio dé el OK a la planilla de datos de input. Pero avanzamos con lo que tenemos.</w:t>
      </w:r>
    </w:p>
    <w:p w14:paraId="625F51E7" w14:textId="0E64C01F" w:rsidR="00677D34" w:rsidRDefault="00633918">
      <w:r>
        <w:t>Por un lado, e</w:t>
      </w:r>
      <w:r w:rsidR="00677D34">
        <w:t xml:space="preserve">n el </w:t>
      </w:r>
      <w:r w:rsidR="00677D34" w:rsidRPr="00B560DB">
        <w:rPr>
          <w:b/>
          <w:bCs/>
        </w:rPr>
        <w:t>Excel</w:t>
      </w:r>
      <w:r w:rsidR="00677D34">
        <w:t>, se detallan los siguientes datos</w:t>
      </w:r>
      <w:r>
        <w:t xml:space="preserve"> para cada OT</w:t>
      </w:r>
      <w:r w:rsidR="00E63250">
        <w:t xml:space="preserve"> (hoja OT)</w:t>
      </w:r>
      <w:r w:rsidR="00677D34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686"/>
        <w:gridCol w:w="2126"/>
      </w:tblGrid>
      <w:tr w:rsidR="00633918" w:rsidRPr="00633918" w14:paraId="5911B01C" w14:textId="77777777" w:rsidTr="00633918">
        <w:tc>
          <w:tcPr>
            <w:tcW w:w="562" w:type="dxa"/>
          </w:tcPr>
          <w:p w14:paraId="7D9AF306" w14:textId="77777777" w:rsidR="00633918" w:rsidRPr="00633918" w:rsidRDefault="00633918">
            <w:pPr>
              <w:rPr>
                <w:b/>
                <w:bCs/>
              </w:rPr>
            </w:pPr>
          </w:p>
        </w:tc>
        <w:tc>
          <w:tcPr>
            <w:tcW w:w="3686" w:type="dxa"/>
          </w:tcPr>
          <w:p w14:paraId="3C6A31CE" w14:textId="6C732C3A" w:rsidR="00633918" w:rsidRPr="00633918" w:rsidRDefault="00633918">
            <w:pPr>
              <w:rPr>
                <w:b/>
                <w:bCs/>
              </w:rPr>
            </w:pPr>
            <w:r w:rsidRPr="00633918">
              <w:rPr>
                <w:b/>
                <w:bCs/>
              </w:rPr>
              <w:t>Campo</w:t>
            </w:r>
          </w:p>
        </w:tc>
        <w:tc>
          <w:tcPr>
            <w:tcW w:w="2126" w:type="dxa"/>
          </w:tcPr>
          <w:p w14:paraId="510572CB" w14:textId="540ED807" w:rsidR="00633918" w:rsidRPr="00633918" w:rsidRDefault="00633918">
            <w:pPr>
              <w:rPr>
                <w:b/>
                <w:bCs/>
              </w:rPr>
            </w:pPr>
            <w:r w:rsidRPr="00633918">
              <w:rPr>
                <w:b/>
                <w:bCs/>
              </w:rPr>
              <w:t>Dato</w:t>
            </w:r>
          </w:p>
        </w:tc>
      </w:tr>
      <w:tr w:rsidR="00633918" w14:paraId="718FE5BD" w14:textId="77777777" w:rsidTr="00C76071">
        <w:tc>
          <w:tcPr>
            <w:tcW w:w="562" w:type="dxa"/>
            <w:shd w:val="clear" w:color="auto" w:fill="auto"/>
          </w:tcPr>
          <w:p w14:paraId="169DFE43" w14:textId="420A1A68" w:rsidR="00633918" w:rsidRDefault="00633918">
            <w:r>
              <w:t>1</w:t>
            </w:r>
          </w:p>
        </w:tc>
        <w:tc>
          <w:tcPr>
            <w:tcW w:w="3686" w:type="dxa"/>
            <w:shd w:val="clear" w:color="auto" w:fill="auto"/>
          </w:tcPr>
          <w:p w14:paraId="46300CE2" w14:textId="01D366E4" w:rsidR="00633918" w:rsidRDefault="00633918">
            <w:r w:rsidRPr="00677D34">
              <w:t>OT</w:t>
            </w:r>
            <w:r>
              <w:t xml:space="preserve"> (</w:t>
            </w:r>
            <w:proofErr w:type="spellStart"/>
            <w:r>
              <w:t>nro</w:t>
            </w:r>
            <w:proofErr w:type="spellEnd"/>
            <w:r>
              <w:t>)</w:t>
            </w:r>
          </w:p>
        </w:tc>
        <w:tc>
          <w:tcPr>
            <w:tcW w:w="2126" w:type="dxa"/>
            <w:shd w:val="clear" w:color="auto" w:fill="auto"/>
          </w:tcPr>
          <w:p w14:paraId="3C6B0AF3" w14:textId="07562E2A" w:rsidR="00633918" w:rsidRDefault="00633918">
            <w:proofErr w:type="spellStart"/>
            <w:r>
              <w:t>int</w:t>
            </w:r>
            <w:proofErr w:type="spellEnd"/>
          </w:p>
        </w:tc>
      </w:tr>
      <w:tr w:rsidR="00633918" w14:paraId="2C47743D" w14:textId="77777777" w:rsidTr="00C76071">
        <w:tc>
          <w:tcPr>
            <w:tcW w:w="562" w:type="dxa"/>
            <w:shd w:val="clear" w:color="auto" w:fill="auto"/>
          </w:tcPr>
          <w:p w14:paraId="386D7F38" w14:textId="18A3E9DD" w:rsidR="00633918" w:rsidRDefault="00633918">
            <w:r>
              <w:t>2</w:t>
            </w:r>
          </w:p>
        </w:tc>
        <w:tc>
          <w:tcPr>
            <w:tcW w:w="3686" w:type="dxa"/>
            <w:shd w:val="clear" w:color="auto" w:fill="auto"/>
          </w:tcPr>
          <w:p w14:paraId="5BB64F0C" w14:textId="5CB94CBD" w:rsidR="00633918" w:rsidRDefault="00633918">
            <w:r w:rsidRPr="00677D34">
              <w:t>Tipo Producto</w:t>
            </w:r>
          </w:p>
        </w:tc>
        <w:tc>
          <w:tcPr>
            <w:tcW w:w="2126" w:type="dxa"/>
            <w:shd w:val="clear" w:color="auto" w:fill="auto"/>
          </w:tcPr>
          <w:p w14:paraId="7C03790A" w14:textId="5D1531A5" w:rsidR="00633918" w:rsidRDefault="00633918">
            <w:proofErr w:type="spellStart"/>
            <w:r>
              <w:t>string</w:t>
            </w:r>
            <w:proofErr w:type="spellEnd"/>
          </w:p>
        </w:tc>
      </w:tr>
      <w:tr w:rsidR="00633918" w14:paraId="6AB260A8" w14:textId="77777777" w:rsidTr="00C76071">
        <w:tc>
          <w:tcPr>
            <w:tcW w:w="562" w:type="dxa"/>
            <w:shd w:val="clear" w:color="auto" w:fill="auto"/>
          </w:tcPr>
          <w:p w14:paraId="4C430886" w14:textId="634F9435" w:rsidR="00633918" w:rsidRDefault="00633918">
            <w:r>
              <w:t>3</w:t>
            </w:r>
          </w:p>
        </w:tc>
        <w:tc>
          <w:tcPr>
            <w:tcW w:w="3686" w:type="dxa"/>
            <w:shd w:val="clear" w:color="auto" w:fill="auto"/>
          </w:tcPr>
          <w:p w14:paraId="42AAD7A5" w14:textId="18154821" w:rsidR="00633918" w:rsidRDefault="00633918">
            <w:r w:rsidRPr="00677D34">
              <w:t>Color</w:t>
            </w:r>
          </w:p>
        </w:tc>
        <w:tc>
          <w:tcPr>
            <w:tcW w:w="2126" w:type="dxa"/>
            <w:shd w:val="clear" w:color="auto" w:fill="auto"/>
          </w:tcPr>
          <w:p w14:paraId="2F1F9C0D" w14:textId="38321396" w:rsidR="00633918" w:rsidRDefault="00633918">
            <w:proofErr w:type="spellStart"/>
            <w:r>
              <w:t>String</w:t>
            </w:r>
            <w:proofErr w:type="spellEnd"/>
          </w:p>
        </w:tc>
      </w:tr>
      <w:tr w:rsidR="00633918" w14:paraId="221E4D8E" w14:textId="77777777" w:rsidTr="00C76071">
        <w:tc>
          <w:tcPr>
            <w:tcW w:w="562" w:type="dxa"/>
            <w:shd w:val="clear" w:color="auto" w:fill="auto"/>
          </w:tcPr>
          <w:p w14:paraId="5833073D" w14:textId="7EF595AF" w:rsidR="00633918" w:rsidRDefault="00633918">
            <w:r>
              <w:t>4</w:t>
            </w:r>
          </w:p>
        </w:tc>
        <w:tc>
          <w:tcPr>
            <w:tcW w:w="3686" w:type="dxa"/>
            <w:shd w:val="clear" w:color="auto" w:fill="auto"/>
          </w:tcPr>
          <w:p w14:paraId="38A992D1" w14:textId="53164633" w:rsidR="00633918" w:rsidRDefault="00633918">
            <w:r>
              <w:t>Peso</w:t>
            </w:r>
          </w:p>
        </w:tc>
        <w:tc>
          <w:tcPr>
            <w:tcW w:w="2126" w:type="dxa"/>
            <w:shd w:val="clear" w:color="auto" w:fill="auto"/>
          </w:tcPr>
          <w:p w14:paraId="5C7225BB" w14:textId="6EADF683" w:rsidR="00633918" w:rsidRDefault="00633918">
            <w:proofErr w:type="spellStart"/>
            <w:r>
              <w:t>Int</w:t>
            </w:r>
            <w:proofErr w:type="spellEnd"/>
          </w:p>
        </w:tc>
      </w:tr>
      <w:tr w:rsidR="00633918" w14:paraId="1C557D39" w14:textId="77777777" w:rsidTr="00C76071">
        <w:tc>
          <w:tcPr>
            <w:tcW w:w="562" w:type="dxa"/>
            <w:shd w:val="clear" w:color="auto" w:fill="auto"/>
          </w:tcPr>
          <w:p w14:paraId="7F91F329" w14:textId="2E7C5203" w:rsidR="00633918" w:rsidRDefault="00633918">
            <w:r>
              <w:t>5</w:t>
            </w:r>
          </w:p>
        </w:tc>
        <w:tc>
          <w:tcPr>
            <w:tcW w:w="3686" w:type="dxa"/>
            <w:shd w:val="clear" w:color="auto" w:fill="auto"/>
          </w:tcPr>
          <w:p w14:paraId="1D2A5D0A" w14:textId="0B4B46D6" w:rsidR="00633918" w:rsidRDefault="00633918">
            <w:r>
              <w:t>ID producto</w:t>
            </w:r>
          </w:p>
        </w:tc>
        <w:tc>
          <w:tcPr>
            <w:tcW w:w="2126" w:type="dxa"/>
            <w:shd w:val="clear" w:color="auto" w:fill="auto"/>
          </w:tcPr>
          <w:p w14:paraId="7D4006E5" w14:textId="3804F288" w:rsidR="00633918" w:rsidRDefault="00633918">
            <w:proofErr w:type="spellStart"/>
            <w:r>
              <w:t>Int</w:t>
            </w:r>
            <w:proofErr w:type="spellEnd"/>
          </w:p>
        </w:tc>
      </w:tr>
      <w:tr w:rsidR="00633918" w14:paraId="05E32DDD" w14:textId="77777777" w:rsidTr="00C76071">
        <w:tc>
          <w:tcPr>
            <w:tcW w:w="562" w:type="dxa"/>
            <w:shd w:val="clear" w:color="auto" w:fill="auto"/>
          </w:tcPr>
          <w:p w14:paraId="16B1BB44" w14:textId="7263053E" w:rsidR="00633918" w:rsidRDefault="00633918">
            <w:r>
              <w:t>6</w:t>
            </w:r>
          </w:p>
        </w:tc>
        <w:tc>
          <w:tcPr>
            <w:tcW w:w="3686" w:type="dxa"/>
            <w:shd w:val="clear" w:color="auto" w:fill="auto"/>
          </w:tcPr>
          <w:p w14:paraId="3B69E516" w14:textId="354F535C" w:rsidR="00633918" w:rsidRDefault="00633918">
            <w:r>
              <w:t>Máquina (nombre)</w:t>
            </w:r>
          </w:p>
        </w:tc>
        <w:tc>
          <w:tcPr>
            <w:tcW w:w="2126" w:type="dxa"/>
            <w:shd w:val="clear" w:color="auto" w:fill="auto"/>
          </w:tcPr>
          <w:p w14:paraId="68865E79" w14:textId="52599F7B" w:rsidR="00633918" w:rsidRDefault="00633918">
            <w:proofErr w:type="spellStart"/>
            <w:r>
              <w:t>String</w:t>
            </w:r>
            <w:proofErr w:type="spellEnd"/>
          </w:p>
        </w:tc>
      </w:tr>
      <w:tr w:rsidR="00633918" w14:paraId="3C092C65" w14:textId="77777777" w:rsidTr="00C76071">
        <w:tc>
          <w:tcPr>
            <w:tcW w:w="562" w:type="dxa"/>
            <w:shd w:val="clear" w:color="auto" w:fill="auto"/>
          </w:tcPr>
          <w:p w14:paraId="77632BF5" w14:textId="5BCD18A7" w:rsidR="00633918" w:rsidRDefault="00633918">
            <w:r>
              <w:t>7</w:t>
            </w:r>
          </w:p>
        </w:tc>
        <w:tc>
          <w:tcPr>
            <w:tcW w:w="3686" w:type="dxa"/>
            <w:shd w:val="clear" w:color="auto" w:fill="auto"/>
          </w:tcPr>
          <w:p w14:paraId="329A4A72" w14:textId="736357DB" w:rsidR="00633918" w:rsidRDefault="00633918">
            <w:r>
              <w:t>Máquina (</w:t>
            </w:r>
            <w:proofErr w:type="spellStart"/>
            <w:r>
              <w:t>nro</w:t>
            </w:r>
            <w:proofErr w:type="spellEnd"/>
            <w:r>
              <w:t xml:space="preserve"> en Gantt)</w:t>
            </w:r>
          </w:p>
        </w:tc>
        <w:tc>
          <w:tcPr>
            <w:tcW w:w="2126" w:type="dxa"/>
            <w:shd w:val="clear" w:color="auto" w:fill="auto"/>
          </w:tcPr>
          <w:p w14:paraId="6426B561" w14:textId="53EBB6C5" w:rsidR="00633918" w:rsidRDefault="00633918">
            <w:proofErr w:type="spellStart"/>
            <w:r>
              <w:t>Int</w:t>
            </w:r>
            <w:proofErr w:type="spellEnd"/>
          </w:p>
        </w:tc>
      </w:tr>
      <w:tr w:rsidR="00633918" w14:paraId="1D8C30FD" w14:textId="77777777" w:rsidTr="00C76071">
        <w:tc>
          <w:tcPr>
            <w:tcW w:w="562" w:type="dxa"/>
            <w:shd w:val="clear" w:color="auto" w:fill="auto"/>
          </w:tcPr>
          <w:p w14:paraId="46F8F695" w14:textId="6637A5B1" w:rsidR="00633918" w:rsidRDefault="00633918">
            <w:r>
              <w:t>8</w:t>
            </w:r>
          </w:p>
        </w:tc>
        <w:tc>
          <w:tcPr>
            <w:tcW w:w="3686" w:type="dxa"/>
            <w:shd w:val="clear" w:color="auto" w:fill="auto"/>
          </w:tcPr>
          <w:p w14:paraId="58188E70" w14:textId="69D74331" w:rsidR="00633918" w:rsidRDefault="00633918">
            <w:r>
              <w:t>Cantidad planificada</w:t>
            </w:r>
          </w:p>
        </w:tc>
        <w:tc>
          <w:tcPr>
            <w:tcW w:w="2126" w:type="dxa"/>
            <w:shd w:val="clear" w:color="auto" w:fill="auto"/>
          </w:tcPr>
          <w:p w14:paraId="411D5680" w14:textId="161B98D7" w:rsidR="00633918" w:rsidRDefault="00633918">
            <w:proofErr w:type="spellStart"/>
            <w:r>
              <w:t>Int</w:t>
            </w:r>
            <w:proofErr w:type="spellEnd"/>
          </w:p>
        </w:tc>
      </w:tr>
      <w:tr w:rsidR="00633918" w14:paraId="6D76F890" w14:textId="77777777" w:rsidTr="00C76071">
        <w:tc>
          <w:tcPr>
            <w:tcW w:w="562" w:type="dxa"/>
            <w:shd w:val="clear" w:color="auto" w:fill="auto"/>
          </w:tcPr>
          <w:p w14:paraId="26400E23" w14:textId="7FDC6E22" w:rsidR="00633918" w:rsidRDefault="00633918">
            <w:r>
              <w:t>9</w:t>
            </w:r>
          </w:p>
        </w:tc>
        <w:tc>
          <w:tcPr>
            <w:tcW w:w="3686" w:type="dxa"/>
            <w:shd w:val="clear" w:color="auto" w:fill="auto"/>
          </w:tcPr>
          <w:p w14:paraId="026B1F59" w14:textId="7F94B2E2" w:rsidR="00633918" w:rsidRDefault="00633918">
            <w:r w:rsidRPr="00677D34">
              <w:t>Horas de trabajo estimadas</w:t>
            </w:r>
          </w:p>
        </w:tc>
        <w:tc>
          <w:tcPr>
            <w:tcW w:w="2126" w:type="dxa"/>
            <w:shd w:val="clear" w:color="auto" w:fill="auto"/>
          </w:tcPr>
          <w:p w14:paraId="629E4982" w14:textId="54DD981E" w:rsidR="00633918" w:rsidRDefault="00633918">
            <w:proofErr w:type="spellStart"/>
            <w:r>
              <w:t>Int</w:t>
            </w:r>
            <w:proofErr w:type="spellEnd"/>
          </w:p>
        </w:tc>
      </w:tr>
      <w:tr w:rsidR="00633918" w14:paraId="30F3C302" w14:textId="77777777" w:rsidTr="00C76071">
        <w:tc>
          <w:tcPr>
            <w:tcW w:w="562" w:type="dxa"/>
            <w:shd w:val="clear" w:color="auto" w:fill="auto"/>
          </w:tcPr>
          <w:p w14:paraId="082A9238" w14:textId="5405E9E6" w:rsidR="00633918" w:rsidRDefault="00633918">
            <w:r>
              <w:t>10</w:t>
            </w:r>
          </w:p>
        </w:tc>
        <w:tc>
          <w:tcPr>
            <w:tcW w:w="3686" w:type="dxa"/>
            <w:shd w:val="clear" w:color="auto" w:fill="auto"/>
          </w:tcPr>
          <w:p w14:paraId="64382304" w14:textId="2812F13A" w:rsidR="00633918" w:rsidRDefault="00633918">
            <w:r w:rsidRPr="00677D34">
              <w:t>Fecha vencimiento</w:t>
            </w:r>
          </w:p>
        </w:tc>
        <w:tc>
          <w:tcPr>
            <w:tcW w:w="2126" w:type="dxa"/>
            <w:shd w:val="clear" w:color="auto" w:fill="auto"/>
          </w:tcPr>
          <w:p w14:paraId="58A444E4" w14:textId="40D6C2C7" w:rsidR="00633918" w:rsidRDefault="00633918">
            <w:r>
              <w:t>Date</w:t>
            </w:r>
          </w:p>
        </w:tc>
      </w:tr>
      <w:tr w:rsidR="00633918" w14:paraId="2C2EF83A" w14:textId="77777777" w:rsidTr="00C76071">
        <w:tc>
          <w:tcPr>
            <w:tcW w:w="562" w:type="dxa"/>
            <w:shd w:val="clear" w:color="auto" w:fill="auto"/>
          </w:tcPr>
          <w:p w14:paraId="128CF7F3" w14:textId="31C406C8" w:rsidR="00633918" w:rsidRDefault="00633918">
            <w:r>
              <w:t>11</w:t>
            </w:r>
          </w:p>
        </w:tc>
        <w:tc>
          <w:tcPr>
            <w:tcW w:w="3686" w:type="dxa"/>
            <w:shd w:val="clear" w:color="auto" w:fill="auto"/>
          </w:tcPr>
          <w:p w14:paraId="4510DF0C" w14:textId="50041F0F" w:rsidR="00633918" w:rsidRDefault="00633918">
            <w:r w:rsidRPr="00677D34">
              <w:t>Cadencia de maquina</w:t>
            </w:r>
          </w:p>
        </w:tc>
        <w:tc>
          <w:tcPr>
            <w:tcW w:w="2126" w:type="dxa"/>
            <w:shd w:val="clear" w:color="auto" w:fill="auto"/>
          </w:tcPr>
          <w:p w14:paraId="3349AAEC" w14:textId="1F839941" w:rsidR="00633918" w:rsidRDefault="00633918">
            <w:proofErr w:type="spellStart"/>
            <w:r>
              <w:t>int</w:t>
            </w:r>
            <w:proofErr w:type="spellEnd"/>
          </w:p>
        </w:tc>
      </w:tr>
      <w:tr w:rsidR="00633918" w14:paraId="65A91011" w14:textId="77777777" w:rsidTr="00C76071">
        <w:tc>
          <w:tcPr>
            <w:tcW w:w="562" w:type="dxa"/>
            <w:shd w:val="clear" w:color="auto" w:fill="auto"/>
          </w:tcPr>
          <w:p w14:paraId="20F59067" w14:textId="18F79EE9" w:rsidR="00633918" w:rsidRDefault="00633918">
            <w:r>
              <w:t>12</w:t>
            </w:r>
          </w:p>
        </w:tc>
        <w:tc>
          <w:tcPr>
            <w:tcW w:w="3686" w:type="dxa"/>
            <w:shd w:val="clear" w:color="auto" w:fill="auto"/>
          </w:tcPr>
          <w:p w14:paraId="07B19643" w14:textId="78B6135D" w:rsidR="00633918" w:rsidRDefault="00633918">
            <w:r w:rsidRPr="00677D34">
              <w:t>Requerimiento de Operarios</w:t>
            </w:r>
          </w:p>
        </w:tc>
        <w:tc>
          <w:tcPr>
            <w:tcW w:w="2126" w:type="dxa"/>
            <w:shd w:val="clear" w:color="auto" w:fill="auto"/>
          </w:tcPr>
          <w:p w14:paraId="42DE4FD2" w14:textId="767DF3A4" w:rsidR="00633918" w:rsidRDefault="00633918">
            <w:proofErr w:type="spellStart"/>
            <w:r>
              <w:t>Int</w:t>
            </w:r>
            <w:proofErr w:type="spellEnd"/>
          </w:p>
        </w:tc>
      </w:tr>
      <w:tr w:rsidR="00633918" w14:paraId="34BC9983" w14:textId="77777777" w:rsidTr="00C76071">
        <w:tc>
          <w:tcPr>
            <w:tcW w:w="562" w:type="dxa"/>
            <w:shd w:val="clear" w:color="auto" w:fill="auto"/>
          </w:tcPr>
          <w:p w14:paraId="21DA41C8" w14:textId="5B894C69" w:rsidR="00633918" w:rsidRDefault="00633918">
            <w:r>
              <w:t>13</w:t>
            </w:r>
          </w:p>
        </w:tc>
        <w:tc>
          <w:tcPr>
            <w:tcW w:w="3686" w:type="dxa"/>
            <w:shd w:val="clear" w:color="auto" w:fill="auto"/>
          </w:tcPr>
          <w:p w14:paraId="4D1A54D2" w14:textId="1BF121E6" w:rsidR="00633918" w:rsidRDefault="00633918">
            <w:r>
              <w:t>Prioridad</w:t>
            </w:r>
          </w:p>
        </w:tc>
        <w:tc>
          <w:tcPr>
            <w:tcW w:w="2126" w:type="dxa"/>
            <w:shd w:val="clear" w:color="auto" w:fill="auto"/>
          </w:tcPr>
          <w:p w14:paraId="0634DADA" w14:textId="78142637" w:rsidR="00633918" w:rsidRDefault="00633918">
            <w:proofErr w:type="spellStart"/>
            <w:r>
              <w:t>int</w:t>
            </w:r>
            <w:proofErr w:type="spellEnd"/>
          </w:p>
        </w:tc>
      </w:tr>
    </w:tbl>
    <w:p w14:paraId="75A556B2" w14:textId="076512B8" w:rsidR="00E63250" w:rsidRDefault="00E63250" w:rsidP="00E63250">
      <w:pPr>
        <w:spacing w:before="120"/>
      </w:pPr>
      <w:r>
        <w:t xml:space="preserve">En hoja </w:t>
      </w:r>
      <w:proofErr w:type="spellStart"/>
      <w:r>
        <w:t>Setup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686"/>
        <w:gridCol w:w="2126"/>
      </w:tblGrid>
      <w:tr w:rsidR="00E63250" w:rsidRPr="00633918" w14:paraId="45E2731A" w14:textId="77777777" w:rsidTr="001C65CB">
        <w:tc>
          <w:tcPr>
            <w:tcW w:w="562" w:type="dxa"/>
          </w:tcPr>
          <w:p w14:paraId="5420C3E8" w14:textId="77777777" w:rsidR="00E63250" w:rsidRPr="00633918" w:rsidRDefault="00E63250" w:rsidP="001C65CB">
            <w:pPr>
              <w:rPr>
                <w:b/>
                <w:bCs/>
              </w:rPr>
            </w:pPr>
          </w:p>
        </w:tc>
        <w:tc>
          <w:tcPr>
            <w:tcW w:w="3686" w:type="dxa"/>
          </w:tcPr>
          <w:p w14:paraId="08088C80" w14:textId="77777777" w:rsidR="00E63250" w:rsidRPr="00633918" w:rsidRDefault="00E63250" w:rsidP="001C65CB">
            <w:pPr>
              <w:rPr>
                <w:b/>
                <w:bCs/>
              </w:rPr>
            </w:pPr>
            <w:r w:rsidRPr="00633918">
              <w:rPr>
                <w:b/>
                <w:bCs/>
              </w:rPr>
              <w:t>Campo</w:t>
            </w:r>
          </w:p>
        </w:tc>
        <w:tc>
          <w:tcPr>
            <w:tcW w:w="2126" w:type="dxa"/>
          </w:tcPr>
          <w:p w14:paraId="4B02CF95" w14:textId="77777777" w:rsidR="00E63250" w:rsidRPr="00633918" w:rsidRDefault="00E63250" w:rsidP="001C65CB">
            <w:pPr>
              <w:rPr>
                <w:b/>
                <w:bCs/>
              </w:rPr>
            </w:pPr>
            <w:r w:rsidRPr="00633918">
              <w:rPr>
                <w:b/>
                <w:bCs/>
              </w:rPr>
              <w:t>Dato</w:t>
            </w:r>
          </w:p>
        </w:tc>
      </w:tr>
      <w:tr w:rsidR="00C76071" w14:paraId="6234D876" w14:textId="77777777" w:rsidTr="00C76071">
        <w:tc>
          <w:tcPr>
            <w:tcW w:w="562" w:type="dxa"/>
            <w:shd w:val="clear" w:color="auto" w:fill="auto"/>
          </w:tcPr>
          <w:p w14:paraId="1B667C79" w14:textId="77777777" w:rsidR="00E63250" w:rsidRDefault="00E63250" w:rsidP="001C65CB">
            <w:r>
              <w:t>1</w:t>
            </w:r>
          </w:p>
        </w:tc>
        <w:tc>
          <w:tcPr>
            <w:tcW w:w="3686" w:type="dxa"/>
            <w:shd w:val="clear" w:color="auto" w:fill="auto"/>
          </w:tcPr>
          <w:p w14:paraId="45C1E122" w14:textId="68AB9431" w:rsidR="00E63250" w:rsidRDefault="00E63250" w:rsidP="001C65CB">
            <w:r w:rsidRPr="00E63250">
              <w:t>Tiempo Set Up (horas)</w:t>
            </w:r>
          </w:p>
        </w:tc>
        <w:tc>
          <w:tcPr>
            <w:tcW w:w="2126" w:type="dxa"/>
            <w:shd w:val="clear" w:color="auto" w:fill="auto"/>
          </w:tcPr>
          <w:p w14:paraId="39E6B184" w14:textId="481C30DF" w:rsidR="00E63250" w:rsidRDefault="00E63250" w:rsidP="001C65CB">
            <w:proofErr w:type="spellStart"/>
            <w:r>
              <w:t>float</w:t>
            </w:r>
            <w:proofErr w:type="spellEnd"/>
          </w:p>
        </w:tc>
      </w:tr>
    </w:tbl>
    <w:p w14:paraId="58E974B7" w14:textId="30E081FE" w:rsidR="00E63250" w:rsidRDefault="00E63250" w:rsidP="00E63250">
      <w:pPr>
        <w:spacing w:before="120"/>
      </w:pPr>
      <w:r>
        <w:t xml:space="preserve">En hoja </w:t>
      </w:r>
      <w:proofErr w:type="spellStart"/>
      <w:r>
        <w:t>FueraServicioMaquina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686"/>
        <w:gridCol w:w="2126"/>
      </w:tblGrid>
      <w:tr w:rsidR="00E63250" w:rsidRPr="00633918" w14:paraId="02227BA6" w14:textId="77777777" w:rsidTr="001C65CB">
        <w:tc>
          <w:tcPr>
            <w:tcW w:w="562" w:type="dxa"/>
          </w:tcPr>
          <w:p w14:paraId="0F2F8692" w14:textId="77777777" w:rsidR="00E63250" w:rsidRPr="00633918" w:rsidRDefault="00E63250" w:rsidP="001C65CB">
            <w:pPr>
              <w:rPr>
                <w:b/>
                <w:bCs/>
              </w:rPr>
            </w:pPr>
          </w:p>
        </w:tc>
        <w:tc>
          <w:tcPr>
            <w:tcW w:w="3686" w:type="dxa"/>
          </w:tcPr>
          <w:p w14:paraId="2D4A4CB5" w14:textId="77777777" w:rsidR="00E63250" w:rsidRPr="00633918" w:rsidRDefault="00E63250" w:rsidP="001C65CB">
            <w:pPr>
              <w:rPr>
                <w:b/>
                <w:bCs/>
              </w:rPr>
            </w:pPr>
            <w:r w:rsidRPr="00633918">
              <w:rPr>
                <w:b/>
                <w:bCs/>
              </w:rPr>
              <w:t>Campo</w:t>
            </w:r>
          </w:p>
        </w:tc>
        <w:tc>
          <w:tcPr>
            <w:tcW w:w="2126" w:type="dxa"/>
          </w:tcPr>
          <w:p w14:paraId="166D820A" w14:textId="77777777" w:rsidR="00E63250" w:rsidRPr="00633918" w:rsidRDefault="00E63250" w:rsidP="001C65CB">
            <w:pPr>
              <w:rPr>
                <w:b/>
                <w:bCs/>
              </w:rPr>
            </w:pPr>
            <w:r w:rsidRPr="00633918">
              <w:rPr>
                <w:b/>
                <w:bCs/>
              </w:rPr>
              <w:t>Dato</w:t>
            </w:r>
          </w:p>
        </w:tc>
      </w:tr>
      <w:tr w:rsidR="00C76071" w14:paraId="132B5484" w14:textId="77777777" w:rsidTr="00C76071">
        <w:tc>
          <w:tcPr>
            <w:tcW w:w="562" w:type="dxa"/>
            <w:shd w:val="clear" w:color="auto" w:fill="auto"/>
          </w:tcPr>
          <w:p w14:paraId="7FEE43C0" w14:textId="77777777" w:rsidR="00E63250" w:rsidRDefault="00E63250" w:rsidP="001C65CB">
            <w:r>
              <w:t>1</w:t>
            </w:r>
          </w:p>
        </w:tc>
        <w:tc>
          <w:tcPr>
            <w:tcW w:w="3686" w:type="dxa"/>
            <w:shd w:val="clear" w:color="auto" w:fill="auto"/>
          </w:tcPr>
          <w:p w14:paraId="72AA22A5" w14:textId="7162A074" w:rsidR="00E63250" w:rsidRDefault="00E63250" w:rsidP="001C65CB">
            <w:r>
              <w:t>Máquina</w:t>
            </w:r>
          </w:p>
        </w:tc>
        <w:tc>
          <w:tcPr>
            <w:tcW w:w="2126" w:type="dxa"/>
            <w:shd w:val="clear" w:color="auto" w:fill="auto"/>
          </w:tcPr>
          <w:p w14:paraId="04001B7E" w14:textId="526826F1" w:rsidR="00E63250" w:rsidRDefault="00E63250" w:rsidP="001C65CB">
            <w:proofErr w:type="spellStart"/>
            <w:r>
              <w:t>int</w:t>
            </w:r>
            <w:proofErr w:type="spellEnd"/>
          </w:p>
        </w:tc>
      </w:tr>
      <w:tr w:rsidR="00E63250" w14:paraId="11112492" w14:textId="77777777" w:rsidTr="00C76071">
        <w:tc>
          <w:tcPr>
            <w:tcW w:w="562" w:type="dxa"/>
            <w:shd w:val="clear" w:color="auto" w:fill="auto"/>
          </w:tcPr>
          <w:p w14:paraId="50DD3AF9" w14:textId="500128C6" w:rsidR="00E63250" w:rsidRDefault="00E63250" w:rsidP="001C65CB">
            <w:r>
              <w:t>2</w:t>
            </w:r>
          </w:p>
        </w:tc>
        <w:tc>
          <w:tcPr>
            <w:tcW w:w="3686" w:type="dxa"/>
            <w:shd w:val="clear" w:color="auto" w:fill="auto"/>
          </w:tcPr>
          <w:p w14:paraId="522C4B5B" w14:textId="2C6CECB5" w:rsidR="00E63250" w:rsidRDefault="00E63250" w:rsidP="001C65CB">
            <w:r>
              <w:t>Hora Inicio</w:t>
            </w:r>
          </w:p>
        </w:tc>
        <w:tc>
          <w:tcPr>
            <w:tcW w:w="2126" w:type="dxa"/>
            <w:shd w:val="clear" w:color="auto" w:fill="auto"/>
          </w:tcPr>
          <w:p w14:paraId="0853C74A" w14:textId="38942160" w:rsidR="00E63250" w:rsidRDefault="00E63250" w:rsidP="001C65CB">
            <w:r>
              <w:t>Date-Time</w:t>
            </w:r>
          </w:p>
        </w:tc>
      </w:tr>
      <w:tr w:rsidR="00E63250" w14:paraId="022A3AD2" w14:textId="77777777" w:rsidTr="00C76071">
        <w:tc>
          <w:tcPr>
            <w:tcW w:w="562" w:type="dxa"/>
            <w:shd w:val="clear" w:color="auto" w:fill="auto"/>
          </w:tcPr>
          <w:p w14:paraId="78394F07" w14:textId="578616E9" w:rsidR="00E63250" w:rsidRDefault="00E63250" w:rsidP="001C65CB">
            <w:r>
              <w:t>3</w:t>
            </w:r>
          </w:p>
        </w:tc>
        <w:tc>
          <w:tcPr>
            <w:tcW w:w="3686" w:type="dxa"/>
            <w:shd w:val="clear" w:color="auto" w:fill="auto"/>
          </w:tcPr>
          <w:p w14:paraId="4999C511" w14:textId="000BDC56" w:rsidR="00E63250" w:rsidRDefault="00E63250" w:rsidP="001C65CB">
            <w:r>
              <w:t>Hora Fin</w:t>
            </w:r>
          </w:p>
        </w:tc>
        <w:tc>
          <w:tcPr>
            <w:tcW w:w="2126" w:type="dxa"/>
            <w:shd w:val="clear" w:color="auto" w:fill="auto"/>
          </w:tcPr>
          <w:p w14:paraId="2B29EB07" w14:textId="2DDB455F" w:rsidR="00E63250" w:rsidRDefault="00E63250" w:rsidP="001C65CB">
            <w:r>
              <w:t>Date-Time</w:t>
            </w:r>
          </w:p>
        </w:tc>
      </w:tr>
    </w:tbl>
    <w:p w14:paraId="35BDF9B1" w14:textId="77777777" w:rsidR="00E63250" w:rsidRDefault="00E63250"/>
    <w:p w14:paraId="78A0A9D0" w14:textId="6EF310DD" w:rsidR="00C76071" w:rsidRDefault="00C76071">
      <w:r>
        <w:t>A agregar: Hoja Operarios</w:t>
      </w:r>
    </w:p>
    <w:p w14:paraId="534F5F55" w14:textId="5E7EDEB2" w:rsidR="00C76071" w:rsidRDefault="00C76071">
      <w:r>
        <w:t xml:space="preserve">Se puede definir en una celda, un entero que represente el número de operarios disponibles.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686"/>
        <w:gridCol w:w="2126"/>
      </w:tblGrid>
      <w:tr w:rsidR="00C76071" w:rsidRPr="00633918" w14:paraId="3024F638" w14:textId="77777777" w:rsidTr="001C65CB">
        <w:tc>
          <w:tcPr>
            <w:tcW w:w="562" w:type="dxa"/>
          </w:tcPr>
          <w:p w14:paraId="7619FB3F" w14:textId="77777777" w:rsidR="00C76071" w:rsidRPr="00633918" w:rsidRDefault="00C76071" w:rsidP="001C65CB">
            <w:pPr>
              <w:rPr>
                <w:b/>
                <w:bCs/>
              </w:rPr>
            </w:pPr>
          </w:p>
        </w:tc>
        <w:tc>
          <w:tcPr>
            <w:tcW w:w="3686" w:type="dxa"/>
          </w:tcPr>
          <w:p w14:paraId="5DC8961F" w14:textId="77777777" w:rsidR="00C76071" w:rsidRPr="00633918" w:rsidRDefault="00C76071" w:rsidP="001C65CB">
            <w:pPr>
              <w:rPr>
                <w:b/>
                <w:bCs/>
              </w:rPr>
            </w:pPr>
            <w:r w:rsidRPr="00633918">
              <w:rPr>
                <w:b/>
                <w:bCs/>
              </w:rPr>
              <w:t>Campo</w:t>
            </w:r>
          </w:p>
        </w:tc>
        <w:tc>
          <w:tcPr>
            <w:tcW w:w="2126" w:type="dxa"/>
          </w:tcPr>
          <w:p w14:paraId="73341560" w14:textId="77777777" w:rsidR="00C76071" w:rsidRPr="00633918" w:rsidRDefault="00C76071" w:rsidP="001C65CB">
            <w:pPr>
              <w:rPr>
                <w:b/>
                <w:bCs/>
              </w:rPr>
            </w:pPr>
            <w:r w:rsidRPr="00633918">
              <w:rPr>
                <w:b/>
                <w:bCs/>
              </w:rPr>
              <w:t>Dato</w:t>
            </w:r>
          </w:p>
        </w:tc>
      </w:tr>
      <w:tr w:rsidR="00C76071" w14:paraId="7C0DAC2A" w14:textId="77777777" w:rsidTr="001C65CB">
        <w:tc>
          <w:tcPr>
            <w:tcW w:w="562" w:type="dxa"/>
            <w:shd w:val="clear" w:color="auto" w:fill="auto"/>
          </w:tcPr>
          <w:p w14:paraId="15067D04" w14:textId="77777777" w:rsidR="00C76071" w:rsidRDefault="00C76071" w:rsidP="001C65CB">
            <w:r>
              <w:t>1</w:t>
            </w:r>
          </w:p>
        </w:tc>
        <w:tc>
          <w:tcPr>
            <w:tcW w:w="3686" w:type="dxa"/>
            <w:shd w:val="clear" w:color="auto" w:fill="auto"/>
          </w:tcPr>
          <w:p w14:paraId="34F6BE8C" w14:textId="6363F7A0" w:rsidR="00C76071" w:rsidRDefault="00C76071" w:rsidP="001C65CB">
            <w:proofErr w:type="spellStart"/>
            <w:r>
              <w:t>Cant</w:t>
            </w:r>
            <w:proofErr w:type="spellEnd"/>
            <w:r>
              <w:t>.</w:t>
            </w:r>
            <w:r>
              <w:t xml:space="preserve"> operarios disponibles</w:t>
            </w:r>
          </w:p>
        </w:tc>
        <w:tc>
          <w:tcPr>
            <w:tcW w:w="2126" w:type="dxa"/>
            <w:shd w:val="clear" w:color="auto" w:fill="auto"/>
          </w:tcPr>
          <w:p w14:paraId="78F8CE42" w14:textId="77777777" w:rsidR="00C76071" w:rsidRDefault="00C76071" w:rsidP="001C65CB">
            <w:proofErr w:type="spellStart"/>
            <w:r>
              <w:t>int</w:t>
            </w:r>
            <w:proofErr w:type="spellEnd"/>
          </w:p>
        </w:tc>
      </w:tr>
    </w:tbl>
    <w:p w14:paraId="3880518C" w14:textId="3E1A034A" w:rsidR="00C76071" w:rsidRDefault="00C76071"/>
    <w:p w14:paraId="30D6BBA5" w14:textId="794E0ACF" w:rsidR="003E77C0" w:rsidRDefault="003E77C0">
      <w:r>
        <w:t>Captura de pantalla de planilla en Hoja OT (a modo ilustrativo):</w:t>
      </w:r>
    </w:p>
    <w:p w14:paraId="02486F48" w14:textId="77777777" w:rsidR="00C76071" w:rsidRDefault="00C76071"/>
    <w:p w14:paraId="069776D0" w14:textId="5FDCC055" w:rsidR="00C76071" w:rsidRDefault="003E77C0">
      <w:r w:rsidRPr="003E77C0">
        <w:lastRenderedPageBreak/>
        <w:drawing>
          <wp:inline distT="0" distB="0" distL="0" distR="0" wp14:anchorId="6FB76295" wp14:editId="28E8972C">
            <wp:extent cx="5612130" cy="598170"/>
            <wp:effectExtent l="0" t="0" r="7620" b="0"/>
            <wp:docPr id="116910982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E03FD" w14:textId="77777777" w:rsidR="003E77C0" w:rsidRDefault="003E77C0" w:rsidP="00677D34"/>
    <w:p w14:paraId="6AAD8042" w14:textId="54F684AB" w:rsidR="00633918" w:rsidRDefault="003E77C0" w:rsidP="00677D34">
      <w:r>
        <w:t>P</w:t>
      </w:r>
      <w:r w:rsidR="00FA45B3">
        <w:t xml:space="preserve">or otra parte, en el </w:t>
      </w:r>
      <w:r w:rsidR="00FA45B3" w:rsidRPr="00B560DB">
        <w:rPr>
          <w:b/>
          <w:bCs/>
        </w:rPr>
        <w:t>modelo .</w:t>
      </w:r>
      <w:proofErr w:type="spellStart"/>
      <w:r w:rsidR="00FA45B3" w:rsidRPr="00B560DB">
        <w:rPr>
          <w:b/>
          <w:bCs/>
        </w:rPr>
        <w:t>py</w:t>
      </w:r>
      <w:proofErr w:type="spellEnd"/>
      <w:r w:rsidR="00FA45B3">
        <w:t xml:space="preserve"> tenemos:</w:t>
      </w:r>
    </w:p>
    <w:p w14:paraId="7AF3E20C" w14:textId="77777777" w:rsidR="007A13E9" w:rsidRDefault="007A13E9" w:rsidP="00677D34"/>
    <w:tbl>
      <w:tblPr>
        <w:tblStyle w:val="Tablaconcuadrcula"/>
        <w:tblW w:w="8359" w:type="dxa"/>
        <w:tblLook w:val="04A0" w:firstRow="1" w:lastRow="0" w:firstColumn="1" w:lastColumn="0" w:noHBand="0" w:noVBand="1"/>
      </w:tblPr>
      <w:tblGrid>
        <w:gridCol w:w="1604"/>
        <w:gridCol w:w="2219"/>
        <w:gridCol w:w="1418"/>
        <w:gridCol w:w="3118"/>
      </w:tblGrid>
      <w:tr w:rsidR="009E705A" w:rsidRPr="00FA45B3" w14:paraId="19959101" w14:textId="3092C6B2" w:rsidTr="007A13E9">
        <w:tc>
          <w:tcPr>
            <w:tcW w:w="1604" w:type="dxa"/>
          </w:tcPr>
          <w:p w14:paraId="1DC80C7A" w14:textId="2F0AE7CA" w:rsidR="009E705A" w:rsidRPr="00FA45B3" w:rsidRDefault="009E705A" w:rsidP="00677D34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2219" w:type="dxa"/>
          </w:tcPr>
          <w:p w14:paraId="1E937253" w14:textId="14490653" w:rsidR="009E705A" w:rsidRPr="00FA45B3" w:rsidRDefault="009E705A" w:rsidP="00677D34">
            <w:pPr>
              <w:rPr>
                <w:b/>
                <w:bCs/>
              </w:rPr>
            </w:pPr>
            <w:r w:rsidRPr="00FA45B3">
              <w:rPr>
                <w:b/>
                <w:bCs/>
              </w:rPr>
              <w:t>Ejemplo</w:t>
            </w:r>
          </w:p>
        </w:tc>
        <w:tc>
          <w:tcPr>
            <w:tcW w:w="1418" w:type="dxa"/>
          </w:tcPr>
          <w:p w14:paraId="75D6AC7E" w14:textId="27E85E11" w:rsidR="009E705A" w:rsidRPr="00FA45B3" w:rsidRDefault="009E705A" w:rsidP="00677D34">
            <w:pPr>
              <w:rPr>
                <w:b/>
                <w:bCs/>
              </w:rPr>
            </w:pPr>
            <w:r w:rsidRPr="00FA45B3">
              <w:rPr>
                <w:b/>
                <w:bCs/>
              </w:rPr>
              <w:t>Dato tipo</w:t>
            </w:r>
          </w:p>
        </w:tc>
        <w:tc>
          <w:tcPr>
            <w:tcW w:w="3118" w:type="dxa"/>
          </w:tcPr>
          <w:p w14:paraId="09DD5842" w14:textId="20ACF057" w:rsidR="009E705A" w:rsidRPr="00FA45B3" w:rsidRDefault="009E705A" w:rsidP="00677D3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</w:t>
            </w:r>
            <w:proofErr w:type="spellEnd"/>
            <w:r>
              <w:rPr>
                <w:b/>
                <w:bCs/>
              </w:rPr>
              <w:t>.</w:t>
            </w:r>
          </w:p>
        </w:tc>
      </w:tr>
      <w:tr w:rsidR="009E705A" w14:paraId="764E91BE" w14:textId="0B8F9B4B" w:rsidTr="007A13E9">
        <w:tc>
          <w:tcPr>
            <w:tcW w:w="1604" w:type="dxa"/>
            <w:shd w:val="clear" w:color="auto" w:fill="auto"/>
          </w:tcPr>
          <w:p w14:paraId="08503A5E" w14:textId="2CE1649F" w:rsidR="009E705A" w:rsidRDefault="009E705A" w:rsidP="00677D34">
            <w:proofErr w:type="spellStart"/>
            <w:r>
              <w:t>jobs</w:t>
            </w:r>
            <w:proofErr w:type="spellEnd"/>
          </w:p>
        </w:tc>
        <w:tc>
          <w:tcPr>
            <w:tcW w:w="2219" w:type="dxa"/>
          </w:tcPr>
          <w:p w14:paraId="08DBE0DF" w14:textId="634B16DD" w:rsidR="009E705A" w:rsidRDefault="009E705A" w:rsidP="00677D34">
            <w:r w:rsidRPr="00FA45B3">
              <w:t>['j1', 'j2', 'j3'</w:t>
            </w:r>
            <w:r>
              <w:t>]</w:t>
            </w:r>
          </w:p>
        </w:tc>
        <w:tc>
          <w:tcPr>
            <w:tcW w:w="1418" w:type="dxa"/>
          </w:tcPr>
          <w:p w14:paraId="076B54EF" w14:textId="143CB957" w:rsidR="009E705A" w:rsidRPr="00FA45B3" w:rsidRDefault="009E705A" w:rsidP="00677D34">
            <w:proofErr w:type="spellStart"/>
            <w:r>
              <w:t>List</w:t>
            </w:r>
            <w:proofErr w:type="spellEnd"/>
          </w:p>
        </w:tc>
        <w:tc>
          <w:tcPr>
            <w:tcW w:w="3118" w:type="dxa"/>
          </w:tcPr>
          <w:p w14:paraId="1F455262" w14:textId="753DF63E" w:rsidR="009E705A" w:rsidRDefault="009E705A" w:rsidP="00677D34">
            <w:r>
              <w:t xml:space="preserve">Conjunto de </w:t>
            </w:r>
            <w:proofErr w:type="spellStart"/>
            <w:r>
              <w:t>OTs</w:t>
            </w:r>
            <w:proofErr w:type="spellEnd"/>
          </w:p>
        </w:tc>
      </w:tr>
      <w:tr w:rsidR="009E705A" w14:paraId="272C7D79" w14:textId="41762DAD" w:rsidTr="007A13E9">
        <w:tc>
          <w:tcPr>
            <w:tcW w:w="1604" w:type="dxa"/>
            <w:shd w:val="clear" w:color="auto" w:fill="auto"/>
          </w:tcPr>
          <w:p w14:paraId="31CB73FF" w14:textId="30E090B0" w:rsidR="009E705A" w:rsidRDefault="009E705A" w:rsidP="00677D34">
            <w:proofErr w:type="spellStart"/>
            <w:r>
              <w:t>ope</w:t>
            </w:r>
            <w:proofErr w:type="spellEnd"/>
          </w:p>
        </w:tc>
        <w:tc>
          <w:tcPr>
            <w:tcW w:w="2219" w:type="dxa"/>
          </w:tcPr>
          <w:p w14:paraId="652DC005" w14:textId="2B224B9F" w:rsidR="009E705A" w:rsidRDefault="009E705A" w:rsidP="00677D34">
            <w:r w:rsidRPr="00FA45B3">
              <w:t>['o1', 'o2', 'o3']</w:t>
            </w:r>
          </w:p>
        </w:tc>
        <w:tc>
          <w:tcPr>
            <w:tcW w:w="1418" w:type="dxa"/>
          </w:tcPr>
          <w:p w14:paraId="6B62A619" w14:textId="789F0E07" w:rsidR="009E705A" w:rsidRDefault="009E705A" w:rsidP="00677D34">
            <w:proofErr w:type="spellStart"/>
            <w:r>
              <w:t>List</w:t>
            </w:r>
            <w:proofErr w:type="spellEnd"/>
          </w:p>
        </w:tc>
        <w:tc>
          <w:tcPr>
            <w:tcW w:w="3118" w:type="dxa"/>
          </w:tcPr>
          <w:p w14:paraId="6DC328E6" w14:textId="1215258F" w:rsidR="009E705A" w:rsidRDefault="009E705A" w:rsidP="00677D34">
            <w:r>
              <w:t>Conjunto de operarios</w:t>
            </w:r>
          </w:p>
        </w:tc>
      </w:tr>
      <w:tr w:rsidR="009E705A" w14:paraId="1CF11B1B" w14:textId="730504B3" w:rsidTr="007A13E9">
        <w:tc>
          <w:tcPr>
            <w:tcW w:w="1604" w:type="dxa"/>
            <w:shd w:val="clear" w:color="auto" w:fill="auto"/>
          </w:tcPr>
          <w:p w14:paraId="69A9B184" w14:textId="588A5254" w:rsidR="009E705A" w:rsidRDefault="009E705A" w:rsidP="00677D34">
            <w:proofErr w:type="spellStart"/>
            <w:r>
              <w:t>maq</w:t>
            </w:r>
            <w:proofErr w:type="spellEnd"/>
          </w:p>
        </w:tc>
        <w:tc>
          <w:tcPr>
            <w:tcW w:w="2219" w:type="dxa"/>
          </w:tcPr>
          <w:p w14:paraId="2E0BFCE1" w14:textId="5B2DB476" w:rsidR="009E705A" w:rsidRDefault="009E705A" w:rsidP="00677D34">
            <w:r w:rsidRPr="00FA45B3">
              <w:t>['m1', 'm2'</w:t>
            </w:r>
            <w:r>
              <w:t>]</w:t>
            </w:r>
          </w:p>
        </w:tc>
        <w:tc>
          <w:tcPr>
            <w:tcW w:w="1418" w:type="dxa"/>
          </w:tcPr>
          <w:p w14:paraId="6BB49966" w14:textId="08EA1111" w:rsidR="009E705A" w:rsidRDefault="009E705A" w:rsidP="00677D34">
            <w:proofErr w:type="spellStart"/>
            <w:r>
              <w:t>List</w:t>
            </w:r>
            <w:proofErr w:type="spellEnd"/>
          </w:p>
        </w:tc>
        <w:tc>
          <w:tcPr>
            <w:tcW w:w="3118" w:type="dxa"/>
          </w:tcPr>
          <w:p w14:paraId="22923EB1" w14:textId="03A8A007" w:rsidR="009E705A" w:rsidRDefault="009E705A" w:rsidP="00677D34">
            <w:r>
              <w:t>Conjunto de máquinas</w:t>
            </w:r>
          </w:p>
        </w:tc>
      </w:tr>
      <w:tr w:rsidR="009E705A" w14:paraId="6BA933C3" w14:textId="77777777" w:rsidTr="007A13E9">
        <w:tc>
          <w:tcPr>
            <w:tcW w:w="1604" w:type="dxa"/>
            <w:shd w:val="clear" w:color="auto" w:fill="auto"/>
          </w:tcPr>
          <w:p w14:paraId="41EA0BAF" w14:textId="49BDC70F" w:rsidR="009E705A" w:rsidRDefault="009E705A" w:rsidP="00677D34">
            <w:proofErr w:type="spellStart"/>
            <w:r>
              <w:t>asignacion</w:t>
            </w:r>
            <w:proofErr w:type="spellEnd"/>
          </w:p>
        </w:tc>
        <w:tc>
          <w:tcPr>
            <w:tcW w:w="2219" w:type="dxa"/>
          </w:tcPr>
          <w:p w14:paraId="4ACEFF3B" w14:textId="57A5073E" w:rsidR="009E705A" w:rsidRPr="00FA45B3" w:rsidRDefault="009E705A" w:rsidP="00677D34">
            <w:r w:rsidRPr="00FA45B3">
              <w:t>{'j1': 'm1', 'j2': 'm1', 'j3': 'm2'</w:t>
            </w:r>
            <w:r>
              <w:t>}</w:t>
            </w:r>
          </w:p>
        </w:tc>
        <w:tc>
          <w:tcPr>
            <w:tcW w:w="1418" w:type="dxa"/>
          </w:tcPr>
          <w:p w14:paraId="02225F4B" w14:textId="1F58297F" w:rsidR="009E705A" w:rsidRDefault="009E705A" w:rsidP="00677D34">
            <w:proofErr w:type="spellStart"/>
            <w:r>
              <w:t>Dict</w:t>
            </w:r>
            <w:proofErr w:type="spellEnd"/>
          </w:p>
        </w:tc>
        <w:tc>
          <w:tcPr>
            <w:tcW w:w="3118" w:type="dxa"/>
          </w:tcPr>
          <w:p w14:paraId="7BAE6016" w14:textId="6D9F5082" w:rsidR="009E705A" w:rsidRDefault="009E705A" w:rsidP="00677D34">
            <w:r>
              <w:t>Máquina (en “</w:t>
            </w:r>
            <w:proofErr w:type="spellStart"/>
            <w:r>
              <w:t>maq</w:t>
            </w:r>
            <w:proofErr w:type="spellEnd"/>
            <w:r>
              <w:t>”) asociada/asignada a cada OT (en “</w:t>
            </w:r>
            <w:proofErr w:type="spellStart"/>
            <w:r>
              <w:t>jobs</w:t>
            </w:r>
            <w:proofErr w:type="spellEnd"/>
            <w:r>
              <w:t>”)</w:t>
            </w:r>
          </w:p>
        </w:tc>
      </w:tr>
      <w:tr w:rsidR="009E705A" w14:paraId="5C67B1B3" w14:textId="77777777" w:rsidTr="007A13E9">
        <w:tc>
          <w:tcPr>
            <w:tcW w:w="1604" w:type="dxa"/>
            <w:shd w:val="clear" w:color="auto" w:fill="auto"/>
          </w:tcPr>
          <w:p w14:paraId="4D5C0301" w14:textId="21299DFD" w:rsidR="009E705A" w:rsidRDefault="009E705A" w:rsidP="00677D34">
            <w:r>
              <w:t>operarios</w:t>
            </w:r>
          </w:p>
        </w:tc>
        <w:tc>
          <w:tcPr>
            <w:tcW w:w="2219" w:type="dxa"/>
          </w:tcPr>
          <w:p w14:paraId="5DEC29B5" w14:textId="32EA2BDF" w:rsidR="009E705A" w:rsidRPr="00FA45B3" w:rsidRDefault="009E705A" w:rsidP="00677D34">
            <w:r w:rsidRPr="009E705A">
              <w:t>{'j1': 2, 'j2': 1, 'j3': 2</w:t>
            </w:r>
            <w:r>
              <w:t>}</w:t>
            </w:r>
          </w:p>
        </w:tc>
        <w:tc>
          <w:tcPr>
            <w:tcW w:w="1418" w:type="dxa"/>
          </w:tcPr>
          <w:p w14:paraId="4808F79E" w14:textId="00A381BC" w:rsidR="009E705A" w:rsidRDefault="009E705A" w:rsidP="00677D34">
            <w:proofErr w:type="spellStart"/>
            <w:r>
              <w:t>Dict</w:t>
            </w:r>
            <w:proofErr w:type="spellEnd"/>
          </w:p>
        </w:tc>
        <w:tc>
          <w:tcPr>
            <w:tcW w:w="3118" w:type="dxa"/>
          </w:tcPr>
          <w:p w14:paraId="1B1053B3" w14:textId="4E996186" w:rsidR="009E705A" w:rsidRDefault="009E705A" w:rsidP="00677D34">
            <w:r>
              <w:t>Entero que representa cantidad de operarios requeridos por la OT.</w:t>
            </w:r>
          </w:p>
        </w:tc>
      </w:tr>
      <w:tr w:rsidR="009E705A" w14:paraId="33028B6D" w14:textId="77777777" w:rsidTr="007A13E9">
        <w:tc>
          <w:tcPr>
            <w:tcW w:w="1604" w:type="dxa"/>
            <w:shd w:val="clear" w:color="auto" w:fill="auto"/>
          </w:tcPr>
          <w:p w14:paraId="1D12A408" w14:textId="5F3FCB3B" w:rsidR="009E705A" w:rsidRDefault="009E705A" w:rsidP="00677D34">
            <w:r>
              <w:t>prioridad</w:t>
            </w:r>
          </w:p>
        </w:tc>
        <w:tc>
          <w:tcPr>
            <w:tcW w:w="2219" w:type="dxa"/>
          </w:tcPr>
          <w:p w14:paraId="6F2B7ECD" w14:textId="6A7F4250" w:rsidR="009E705A" w:rsidRPr="00FA45B3" w:rsidRDefault="009E705A" w:rsidP="00677D34">
            <w:r w:rsidRPr="009E705A">
              <w:t>{'j1': 1, 'j2': 2, 'j3': 3</w:t>
            </w:r>
            <w:r>
              <w:t>}</w:t>
            </w:r>
          </w:p>
        </w:tc>
        <w:tc>
          <w:tcPr>
            <w:tcW w:w="1418" w:type="dxa"/>
          </w:tcPr>
          <w:p w14:paraId="72AC6BA4" w14:textId="412144FB" w:rsidR="009E705A" w:rsidRDefault="009E705A" w:rsidP="00677D34">
            <w:proofErr w:type="spellStart"/>
            <w:r>
              <w:t>Dict</w:t>
            </w:r>
            <w:proofErr w:type="spellEnd"/>
          </w:p>
        </w:tc>
        <w:tc>
          <w:tcPr>
            <w:tcW w:w="3118" w:type="dxa"/>
          </w:tcPr>
          <w:p w14:paraId="5BAA6571" w14:textId="428FA120" w:rsidR="009E705A" w:rsidRDefault="009E705A" w:rsidP="00677D34">
            <w:r>
              <w:t>Entero que representa el orden de prioridad de cada OT.</w:t>
            </w:r>
          </w:p>
        </w:tc>
      </w:tr>
      <w:tr w:rsidR="009E705A" w14:paraId="0944C54C" w14:textId="77777777" w:rsidTr="007A13E9">
        <w:tc>
          <w:tcPr>
            <w:tcW w:w="1604" w:type="dxa"/>
            <w:shd w:val="clear" w:color="auto" w:fill="auto"/>
          </w:tcPr>
          <w:p w14:paraId="39B22333" w14:textId="48F017A0" w:rsidR="009E705A" w:rsidRDefault="009E705A" w:rsidP="00677D34">
            <w:proofErr w:type="spellStart"/>
            <w:r>
              <w:t>proc</w:t>
            </w:r>
            <w:proofErr w:type="spellEnd"/>
          </w:p>
        </w:tc>
        <w:tc>
          <w:tcPr>
            <w:tcW w:w="2219" w:type="dxa"/>
          </w:tcPr>
          <w:p w14:paraId="01FD2689" w14:textId="37652341" w:rsidR="009E705A" w:rsidRPr="009E705A" w:rsidRDefault="009E705A" w:rsidP="00677D34">
            <w:r w:rsidRPr="009E705A">
              <w:t>{'j1': 10, 'j2': 9, 'j3': 8</w:t>
            </w:r>
            <w:r>
              <w:t>}</w:t>
            </w:r>
          </w:p>
        </w:tc>
        <w:tc>
          <w:tcPr>
            <w:tcW w:w="1418" w:type="dxa"/>
          </w:tcPr>
          <w:p w14:paraId="67BC026D" w14:textId="2310BCF9" w:rsidR="009E705A" w:rsidRDefault="009E705A" w:rsidP="00677D34">
            <w:proofErr w:type="spellStart"/>
            <w:r>
              <w:t>Dict</w:t>
            </w:r>
            <w:proofErr w:type="spellEnd"/>
          </w:p>
        </w:tc>
        <w:tc>
          <w:tcPr>
            <w:tcW w:w="3118" w:type="dxa"/>
          </w:tcPr>
          <w:p w14:paraId="32B5F355" w14:textId="7C497FE7" w:rsidR="009E705A" w:rsidRDefault="009E705A" w:rsidP="00677D34">
            <w:r>
              <w:t xml:space="preserve">Entero que representa el </w:t>
            </w:r>
            <w:proofErr w:type="spellStart"/>
            <w:r>
              <w:t>tpo</w:t>
            </w:r>
            <w:proofErr w:type="spellEnd"/>
            <w:r>
              <w:t xml:space="preserve"> de procesamiento de cada OT.</w:t>
            </w:r>
          </w:p>
        </w:tc>
      </w:tr>
      <w:tr w:rsidR="009E705A" w14:paraId="5A18D837" w14:textId="77777777" w:rsidTr="007A13E9">
        <w:tc>
          <w:tcPr>
            <w:tcW w:w="1604" w:type="dxa"/>
            <w:shd w:val="clear" w:color="auto" w:fill="auto"/>
          </w:tcPr>
          <w:p w14:paraId="0D4CC5C9" w14:textId="247AC8E8" w:rsidR="009E705A" w:rsidRDefault="009E705A" w:rsidP="00677D34">
            <w:proofErr w:type="spellStart"/>
            <w:r>
              <w:t>dd</w:t>
            </w:r>
            <w:proofErr w:type="spellEnd"/>
          </w:p>
        </w:tc>
        <w:tc>
          <w:tcPr>
            <w:tcW w:w="2219" w:type="dxa"/>
          </w:tcPr>
          <w:p w14:paraId="554C6A8A" w14:textId="32F11D82" w:rsidR="009E705A" w:rsidRPr="009E705A" w:rsidRDefault="009E705A" w:rsidP="00677D34">
            <w:r w:rsidRPr="009E705A">
              <w:t>{'j1': 9, 'j2': 57, 'j3': 27</w:t>
            </w:r>
            <w:r>
              <w:t>}</w:t>
            </w:r>
          </w:p>
        </w:tc>
        <w:tc>
          <w:tcPr>
            <w:tcW w:w="1418" w:type="dxa"/>
          </w:tcPr>
          <w:p w14:paraId="6FA004A6" w14:textId="50528C12" w:rsidR="009E705A" w:rsidRDefault="009E705A" w:rsidP="00677D34">
            <w:proofErr w:type="spellStart"/>
            <w:r>
              <w:t>Dict</w:t>
            </w:r>
            <w:proofErr w:type="spellEnd"/>
          </w:p>
        </w:tc>
        <w:tc>
          <w:tcPr>
            <w:tcW w:w="3118" w:type="dxa"/>
          </w:tcPr>
          <w:p w14:paraId="68DF504F" w14:textId="46B3E22E" w:rsidR="009E705A" w:rsidRDefault="009E705A" w:rsidP="00677D34">
            <w:r>
              <w:t xml:space="preserve">Entero que representa </w:t>
            </w:r>
            <w:proofErr w:type="gramStart"/>
            <w:r>
              <w:t>las hora</w:t>
            </w:r>
            <w:proofErr w:type="gramEnd"/>
            <w:r>
              <w:t xml:space="preserve"> de vencimiento/entrega de una OT.</w:t>
            </w:r>
          </w:p>
        </w:tc>
      </w:tr>
      <w:tr w:rsidR="00B560DB" w14:paraId="57BED2D2" w14:textId="77777777" w:rsidTr="007A13E9">
        <w:tc>
          <w:tcPr>
            <w:tcW w:w="1604" w:type="dxa"/>
            <w:shd w:val="clear" w:color="auto" w:fill="auto"/>
          </w:tcPr>
          <w:p w14:paraId="2CAABD0E" w14:textId="5D479838" w:rsidR="00B560DB" w:rsidRDefault="00B560DB" w:rsidP="00677D34">
            <w:proofErr w:type="spellStart"/>
            <w:r>
              <w:t>changeover</w:t>
            </w:r>
            <w:proofErr w:type="spellEnd"/>
          </w:p>
        </w:tc>
        <w:tc>
          <w:tcPr>
            <w:tcW w:w="2219" w:type="dxa"/>
          </w:tcPr>
          <w:p w14:paraId="2D238B84" w14:textId="5FF3EA1A" w:rsidR="00B560DB" w:rsidRPr="009E705A" w:rsidRDefault="00B560DB" w:rsidP="00677D34">
            <w:r>
              <w:t>0.5</w:t>
            </w:r>
          </w:p>
        </w:tc>
        <w:tc>
          <w:tcPr>
            <w:tcW w:w="1418" w:type="dxa"/>
          </w:tcPr>
          <w:p w14:paraId="47AC2117" w14:textId="3C726766" w:rsidR="00B560DB" w:rsidRDefault="00B560DB" w:rsidP="00677D34">
            <w:proofErr w:type="spellStart"/>
            <w:r>
              <w:t>Float</w:t>
            </w:r>
            <w:proofErr w:type="spellEnd"/>
          </w:p>
        </w:tc>
        <w:tc>
          <w:tcPr>
            <w:tcW w:w="3118" w:type="dxa"/>
          </w:tcPr>
          <w:p w14:paraId="317E5CE7" w14:textId="2A04ED8C" w:rsidR="00B560DB" w:rsidRDefault="00B560DB" w:rsidP="00677D34">
            <w:r>
              <w:t xml:space="preserve">Tiempo de </w:t>
            </w:r>
            <w:proofErr w:type="spellStart"/>
            <w:r>
              <w:t>changeover</w:t>
            </w:r>
            <w:proofErr w:type="spellEnd"/>
            <w:r>
              <w:t xml:space="preserve"> para todo par de </w:t>
            </w:r>
            <w:proofErr w:type="spellStart"/>
            <w:r>
              <w:t>OTs</w:t>
            </w:r>
            <w:proofErr w:type="spellEnd"/>
            <w:r>
              <w:t>.</w:t>
            </w:r>
          </w:p>
        </w:tc>
      </w:tr>
      <w:tr w:rsidR="00E63250" w14:paraId="5966DE5E" w14:textId="77777777" w:rsidTr="007A13E9">
        <w:tc>
          <w:tcPr>
            <w:tcW w:w="1604" w:type="dxa"/>
            <w:shd w:val="clear" w:color="auto" w:fill="auto"/>
          </w:tcPr>
          <w:p w14:paraId="3E5CBEA4" w14:textId="07736F87" w:rsidR="00E63250" w:rsidRDefault="00E63250" w:rsidP="00677D34">
            <w:proofErr w:type="spellStart"/>
            <w:r>
              <w:t>fueraservicio</w:t>
            </w:r>
            <w:proofErr w:type="spellEnd"/>
          </w:p>
        </w:tc>
        <w:tc>
          <w:tcPr>
            <w:tcW w:w="2219" w:type="dxa"/>
            <w:shd w:val="clear" w:color="auto" w:fill="auto"/>
          </w:tcPr>
          <w:p w14:paraId="070A6542" w14:textId="454CC17E" w:rsidR="00E63250" w:rsidRDefault="00E63250" w:rsidP="00677D34">
            <w:r w:rsidRPr="00FA45B3">
              <w:t>['m</w:t>
            </w:r>
            <w:r>
              <w:t>5</w:t>
            </w:r>
            <w:r w:rsidRPr="00FA45B3">
              <w:t>'</w:t>
            </w:r>
            <w:r>
              <w:t>]</w:t>
            </w:r>
          </w:p>
        </w:tc>
        <w:tc>
          <w:tcPr>
            <w:tcW w:w="1418" w:type="dxa"/>
            <w:shd w:val="clear" w:color="auto" w:fill="auto"/>
          </w:tcPr>
          <w:p w14:paraId="34DB59FD" w14:textId="43E7AB56" w:rsidR="00E63250" w:rsidRDefault="00A20284" w:rsidP="00677D34">
            <w:proofErr w:type="spellStart"/>
            <w:r>
              <w:t>List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5E17FD8C" w14:textId="5C3A4AEA" w:rsidR="00E63250" w:rsidRDefault="00E63250" w:rsidP="00677D34">
            <w:r>
              <w:t>Máquinas fuera de servicio</w:t>
            </w:r>
          </w:p>
        </w:tc>
      </w:tr>
      <w:tr w:rsidR="00E63250" w14:paraId="69A7C045" w14:textId="77777777" w:rsidTr="007A13E9">
        <w:tc>
          <w:tcPr>
            <w:tcW w:w="1604" w:type="dxa"/>
            <w:shd w:val="clear" w:color="auto" w:fill="auto"/>
          </w:tcPr>
          <w:p w14:paraId="7FFBE8E4" w14:textId="3F7E8047" w:rsidR="00E63250" w:rsidRDefault="00E63250" w:rsidP="00677D34">
            <w:proofErr w:type="spellStart"/>
            <w:r>
              <w:t>tiinactiva</w:t>
            </w:r>
            <w:proofErr w:type="spellEnd"/>
          </w:p>
        </w:tc>
        <w:tc>
          <w:tcPr>
            <w:tcW w:w="2219" w:type="dxa"/>
            <w:shd w:val="clear" w:color="auto" w:fill="auto"/>
          </w:tcPr>
          <w:p w14:paraId="7E227F8A" w14:textId="7D28E354" w:rsidR="00E63250" w:rsidRDefault="00E63250" w:rsidP="00677D34">
            <w:r w:rsidRPr="00E63250">
              <w:t>{'m5': 60}</w:t>
            </w:r>
          </w:p>
        </w:tc>
        <w:tc>
          <w:tcPr>
            <w:tcW w:w="1418" w:type="dxa"/>
            <w:shd w:val="clear" w:color="auto" w:fill="auto"/>
          </w:tcPr>
          <w:p w14:paraId="0C83D622" w14:textId="012A1824" w:rsidR="00E63250" w:rsidRDefault="00A20284" w:rsidP="00677D34">
            <w:proofErr w:type="spellStart"/>
            <w:r>
              <w:t>Dict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38BA99B6" w14:textId="036ED60C" w:rsidR="00E63250" w:rsidRDefault="00E63250" w:rsidP="00677D34">
            <w:proofErr w:type="spellStart"/>
            <w:r>
              <w:t>Tpo</w:t>
            </w:r>
            <w:proofErr w:type="spellEnd"/>
            <w:r>
              <w:t xml:space="preserve"> inicio de fuera de servicio</w:t>
            </w:r>
            <w:r w:rsidR="00A20284">
              <w:t xml:space="preserve">, en </w:t>
            </w:r>
            <w:proofErr w:type="spellStart"/>
            <w:r w:rsidR="00A20284">
              <w:t>hs</w:t>
            </w:r>
            <w:proofErr w:type="spellEnd"/>
            <w:r w:rsidR="00A20284">
              <w:t xml:space="preserve"> (</w:t>
            </w:r>
            <w:proofErr w:type="spellStart"/>
            <w:r w:rsidR="00A20284">
              <w:t>int</w:t>
            </w:r>
            <w:proofErr w:type="spellEnd"/>
            <w:r w:rsidR="00A20284">
              <w:t>) desde inicio de agenda.</w:t>
            </w:r>
          </w:p>
        </w:tc>
      </w:tr>
      <w:tr w:rsidR="00E63250" w14:paraId="56AEC7EC" w14:textId="77777777" w:rsidTr="007A13E9">
        <w:tc>
          <w:tcPr>
            <w:tcW w:w="1604" w:type="dxa"/>
            <w:shd w:val="clear" w:color="auto" w:fill="auto"/>
          </w:tcPr>
          <w:p w14:paraId="408BE967" w14:textId="2EDCF837" w:rsidR="00E63250" w:rsidRDefault="00E63250" w:rsidP="00677D34">
            <w:proofErr w:type="spellStart"/>
            <w:r>
              <w:t>tfinactiva</w:t>
            </w:r>
            <w:proofErr w:type="spellEnd"/>
            <w:r>
              <w:t xml:space="preserve"> </w:t>
            </w:r>
          </w:p>
        </w:tc>
        <w:tc>
          <w:tcPr>
            <w:tcW w:w="2219" w:type="dxa"/>
            <w:shd w:val="clear" w:color="auto" w:fill="auto"/>
          </w:tcPr>
          <w:p w14:paraId="5285E44A" w14:textId="51599149" w:rsidR="00E63250" w:rsidRDefault="00E63250" w:rsidP="00677D34">
            <w:r w:rsidRPr="00E63250">
              <w:t>{'m5': 70}</w:t>
            </w:r>
          </w:p>
        </w:tc>
        <w:tc>
          <w:tcPr>
            <w:tcW w:w="1418" w:type="dxa"/>
            <w:shd w:val="clear" w:color="auto" w:fill="auto"/>
          </w:tcPr>
          <w:p w14:paraId="7593DCD9" w14:textId="1BDCA882" w:rsidR="00E63250" w:rsidRDefault="00A20284" w:rsidP="00677D34">
            <w:proofErr w:type="spellStart"/>
            <w:r>
              <w:t>Dict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448C553C" w14:textId="72E950F6" w:rsidR="00E63250" w:rsidRDefault="00E63250" w:rsidP="00677D34">
            <w:proofErr w:type="spellStart"/>
            <w:r>
              <w:t>Tpo</w:t>
            </w:r>
            <w:proofErr w:type="spellEnd"/>
            <w:r>
              <w:t xml:space="preserve"> fin de fuera de servicio</w:t>
            </w:r>
            <w:r w:rsidR="00A20284">
              <w:t xml:space="preserve">, en </w:t>
            </w:r>
            <w:proofErr w:type="spellStart"/>
            <w:r w:rsidR="00A20284">
              <w:t>hs</w:t>
            </w:r>
            <w:proofErr w:type="spellEnd"/>
            <w:r w:rsidR="00A20284">
              <w:t xml:space="preserve"> </w:t>
            </w:r>
            <w:r w:rsidR="00A20284">
              <w:t>(</w:t>
            </w:r>
            <w:proofErr w:type="spellStart"/>
            <w:r w:rsidR="00A20284">
              <w:t>int</w:t>
            </w:r>
            <w:proofErr w:type="spellEnd"/>
            <w:r w:rsidR="00A20284">
              <w:t xml:space="preserve">) </w:t>
            </w:r>
            <w:r w:rsidR="00A20284">
              <w:t>desde inicio de agenda.</w:t>
            </w:r>
          </w:p>
        </w:tc>
      </w:tr>
      <w:tr w:rsidR="00B560DB" w14:paraId="2C111C58" w14:textId="77777777" w:rsidTr="007A13E9">
        <w:tc>
          <w:tcPr>
            <w:tcW w:w="1604" w:type="dxa"/>
          </w:tcPr>
          <w:p w14:paraId="7640600C" w14:textId="77777777" w:rsidR="00B560DB" w:rsidRDefault="00B560DB" w:rsidP="00677D34">
            <w:proofErr w:type="spellStart"/>
            <w:r>
              <w:t>bigM</w:t>
            </w:r>
            <w:proofErr w:type="spellEnd"/>
          </w:p>
          <w:p w14:paraId="5DA939C5" w14:textId="4B0AE0F5" w:rsidR="004D154D" w:rsidRDefault="004D154D" w:rsidP="00677D34"/>
        </w:tc>
        <w:tc>
          <w:tcPr>
            <w:tcW w:w="2219" w:type="dxa"/>
          </w:tcPr>
          <w:p w14:paraId="401A1ADA" w14:textId="78117CD5" w:rsidR="00B560DB" w:rsidRDefault="00B560DB" w:rsidP="00677D34">
            <w:r>
              <w:t>300</w:t>
            </w:r>
          </w:p>
        </w:tc>
        <w:tc>
          <w:tcPr>
            <w:tcW w:w="1418" w:type="dxa"/>
          </w:tcPr>
          <w:p w14:paraId="4484EBCC" w14:textId="63D77C8B" w:rsidR="00B560DB" w:rsidRDefault="00B560DB" w:rsidP="00677D34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3118" w:type="dxa"/>
          </w:tcPr>
          <w:p w14:paraId="3A56B957" w14:textId="4A466A56" w:rsidR="00B560DB" w:rsidRDefault="00B560DB" w:rsidP="00677D34">
            <w:proofErr w:type="spellStart"/>
            <w:r>
              <w:t>Bib</w:t>
            </w:r>
            <w:proofErr w:type="spellEnd"/>
            <w:r>
              <w:t xml:space="preserve"> M, parámetro del modelo</w:t>
            </w:r>
          </w:p>
        </w:tc>
      </w:tr>
    </w:tbl>
    <w:p w14:paraId="4ECF7352" w14:textId="77777777" w:rsidR="00FA45B3" w:rsidRDefault="00FA45B3" w:rsidP="00677D34"/>
    <w:p w14:paraId="19541AA9" w14:textId="68C9FDFB" w:rsidR="004D154D" w:rsidRDefault="004D154D" w:rsidP="00677D34">
      <w:r>
        <w:t xml:space="preserve">El modelo está importando Pandas, pero si fuera necesario, se pueden emplear otras librerías también. </w:t>
      </w:r>
    </w:p>
    <w:p w14:paraId="27364C45" w14:textId="77777777" w:rsidR="004D154D" w:rsidRDefault="004D154D" w:rsidP="00677D34"/>
    <w:p w14:paraId="60093DB1" w14:textId="77777777" w:rsidR="003E77C0" w:rsidRDefault="003E77C0" w:rsidP="00677D34"/>
    <w:p w14:paraId="0F2EA1A1" w14:textId="77777777" w:rsidR="003E77C0" w:rsidRDefault="003E77C0" w:rsidP="00677D34"/>
    <w:p w14:paraId="68075243" w14:textId="77777777" w:rsidR="003E77C0" w:rsidRDefault="003E77C0" w:rsidP="00677D34"/>
    <w:p w14:paraId="4DB7ED05" w14:textId="6A2EDD7A" w:rsidR="00A20284" w:rsidRPr="00FA45B3" w:rsidRDefault="00A20284" w:rsidP="00A20284">
      <w:pPr>
        <w:rPr>
          <w:b/>
          <w:bCs/>
        </w:rPr>
      </w:pPr>
      <w:r>
        <w:rPr>
          <w:b/>
          <w:bCs/>
        </w:rPr>
        <w:lastRenderedPageBreak/>
        <w:t xml:space="preserve">MATCHEO </w:t>
      </w:r>
    </w:p>
    <w:p w14:paraId="738D4595" w14:textId="552A8EB4" w:rsidR="00A20284" w:rsidRDefault="002F74CC" w:rsidP="00677D34">
      <w:r>
        <w:t>Esquemitas de origen (Excel) y destino (modelo .</w:t>
      </w:r>
      <w:proofErr w:type="spellStart"/>
      <w:r>
        <w:t>py</w:t>
      </w:r>
      <w:proofErr w:type="spellEnd"/>
      <w:r>
        <w:t>) de datos, con aclaraciones cuando amerita:</w:t>
      </w:r>
    </w:p>
    <w:p w14:paraId="10DEF780" w14:textId="725CC44F" w:rsidR="002F74CC" w:rsidRDefault="008D22BA" w:rsidP="00677D34">
      <w:r>
        <w:t>Datos desde Hoja OT:</w:t>
      </w:r>
    </w:p>
    <w:p w14:paraId="370996A1" w14:textId="35FCA56E" w:rsidR="00A20284" w:rsidRDefault="008D22BA" w:rsidP="00677D34">
      <w:r w:rsidRPr="008D22BA">
        <w:drawing>
          <wp:inline distT="0" distB="0" distL="0" distR="0" wp14:anchorId="37FA512A" wp14:editId="7BEB3B16">
            <wp:extent cx="4659630" cy="4542790"/>
            <wp:effectExtent l="0" t="0" r="9525" b="0"/>
            <wp:docPr id="9834402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93C41" w14:textId="47DDACB5" w:rsidR="00A20284" w:rsidRDefault="008D22BA" w:rsidP="00677D34">
      <w:proofErr w:type="spellStart"/>
      <w:r>
        <w:t>OTs</w:t>
      </w:r>
      <w:proofErr w:type="spellEnd"/>
      <w:r>
        <w:t xml:space="preserve">: Los campos Tipo </w:t>
      </w:r>
      <w:proofErr w:type="spellStart"/>
      <w:r>
        <w:t>Prod</w:t>
      </w:r>
      <w:proofErr w:type="spellEnd"/>
      <w:r>
        <w:t xml:space="preserve">., Id </w:t>
      </w:r>
      <w:proofErr w:type="spellStart"/>
      <w:r>
        <w:t>Prod</w:t>
      </w:r>
      <w:proofErr w:type="spellEnd"/>
      <w:r>
        <w:t xml:space="preserve">, Color, Peso, pueden tomarse como atributos de cada OT. Opción: que en “Jobs”, cada elemento sea una tupla (o set) con todos estos atributos (cada elemento representa a cada OT). Más allá de los datos descriptivos, es relevante que cada OT represente un elemento del conjunto Jobs. </w:t>
      </w:r>
    </w:p>
    <w:p w14:paraId="7FF651DE" w14:textId="3A79D926" w:rsidR="00232C5B" w:rsidRDefault="00232C5B" w:rsidP="00677D34">
      <w:r>
        <w:t xml:space="preserve">Si bien la OT está representada con un número en planilla, puede tomarse como </w:t>
      </w:r>
      <w:proofErr w:type="spellStart"/>
      <w:r>
        <w:t>string</w:t>
      </w:r>
      <w:proofErr w:type="spellEnd"/>
      <w:r>
        <w:t xml:space="preserve"> en el modelo. </w:t>
      </w:r>
    </w:p>
    <w:p w14:paraId="05712E47" w14:textId="620905C6" w:rsidR="00232C5B" w:rsidRDefault="008D22BA" w:rsidP="00677D34">
      <w:r>
        <w:t xml:space="preserve">Máquinas: Sería posible generar la asignación desde el campo  “máquina </w:t>
      </w:r>
      <w:proofErr w:type="spellStart"/>
      <w:r>
        <w:t>nro</w:t>
      </w:r>
      <w:proofErr w:type="spellEnd"/>
      <w:r>
        <w:t xml:space="preserve"> Gantt” directamente, dejando el campo con la descripción del nombre del equipo como algo informativo</w:t>
      </w:r>
      <w:r w:rsidR="00232C5B">
        <w:t xml:space="preserve">, no como parte relevante del modelo. Similar al caso de </w:t>
      </w:r>
      <w:proofErr w:type="spellStart"/>
      <w:r w:rsidR="00232C5B">
        <w:t>OTs</w:t>
      </w:r>
      <w:proofErr w:type="spellEnd"/>
      <w:r w:rsidR="00232C5B">
        <w:t xml:space="preserve"> y sus atributos.</w:t>
      </w:r>
    </w:p>
    <w:p w14:paraId="3998E098" w14:textId="083E6D9C" w:rsidR="00232C5B" w:rsidRDefault="00232C5B" w:rsidP="00232C5B">
      <w:r>
        <w:t>La lista “</w:t>
      </w:r>
      <w:proofErr w:type="spellStart"/>
      <w:r>
        <w:t>maq</w:t>
      </w:r>
      <w:proofErr w:type="spellEnd"/>
      <w:r>
        <w:t xml:space="preserve">” puede generarse a partir del campo </w:t>
      </w:r>
      <w:r>
        <w:t xml:space="preserve">“máquina </w:t>
      </w:r>
      <w:proofErr w:type="spellStart"/>
      <w:r>
        <w:t>nro</w:t>
      </w:r>
      <w:proofErr w:type="spellEnd"/>
      <w:r>
        <w:t xml:space="preserve"> Gantt”</w:t>
      </w:r>
      <w:r>
        <w:t xml:space="preserve">, sin duplicados. </w:t>
      </w:r>
      <w:r>
        <w:t xml:space="preserve">Si bien la </w:t>
      </w:r>
      <w:proofErr w:type="spellStart"/>
      <w:r>
        <w:t>maq</w:t>
      </w:r>
      <w:proofErr w:type="spellEnd"/>
      <w:r>
        <w:t xml:space="preserve"> está representada con un número en planilla, puede tomarse como </w:t>
      </w:r>
      <w:proofErr w:type="spellStart"/>
      <w:r>
        <w:t>string</w:t>
      </w:r>
      <w:proofErr w:type="spellEnd"/>
      <w:r>
        <w:t xml:space="preserve"> en el modelo. </w:t>
      </w:r>
    </w:p>
    <w:p w14:paraId="35A7F0B5" w14:textId="306C026B" w:rsidR="00232C5B" w:rsidRDefault="00232C5B" w:rsidP="00232C5B">
      <w:r>
        <w:lastRenderedPageBreak/>
        <w:t xml:space="preserve">Procesamiento: El tiempo de procesamiento está calculado en la misma planilla, a partir de otros dos campos (Cadencia y </w:t>
      </w:r>
      <w:proofErr w:type="spellStart"/>
      <w:r>
        <w:t>Cant</w:t>
      </w:r>
      <w:proofErr w:type="spellEnd"/>
      <w:r>
        <w:t xml:space="preserve"> </w:t>
      </w:r>
      <w:proofErr w:type="spellStart"/>
      <w:r>
        <w:t>Planific</w:t>
      </w:r>
      <w:proofErr w:type="spellEnd"/>
      <w:r>
        <w:t xml:space="preserve">.). </w:t>
      </w:r>
    </w:p>
    <w:p w14:paraId="7E0C9434" w14:textId="68807060" w:rsidR="00232C5B" w:rsidRDefault="00232C5B" w:rsidP="00232C5B">
      <w:proofErr w:type="spellStart"/>
      <w:r>
        <w:t>Duedates</w:t>
      </w:r>
      <w:proofErr w:type="spellEnd"/>
      <w:r>
        <w:t xml:space="preserve">: en el modelo, las </w:t>
      </w:r>
      <w:proofErr w:type="spellStart"/>
      <w:r>
        <w:t>duedates</w:t>
      </w:r>
      <w:proofErr w:type="spellEnd"/>
      <w:r>
        <w:t xml:space="preserve"> (</w:t>
      </w:r>
      <w:proofErr w:type="spellStart"/>
      <w:r>
        <w:t>dd</w:t>
      </w:r>
      <w:proofErr w:type="spellEnd"/>
      <w:r>
        <w:t xml:space="preserve">) están representadas en horas desde el inicio de la agenda, mientras que en la planilla es una fecha. En primera instancia, para que tenga un sentido, a la fecha debería agregarse una hora. Entonces, habría que </w:t>
      </w:r>
      <w:r w:rsidRPr="00232C5B">
        <w:t xml:space="preserve">realizar la diferencia entre el </w:t>
      </w:r>
      <w:proofErr w:type="spellStart"/>
      <w:r>
        <w:t>nro</w:t>
      </w:r>
      <w:proofErr w:type="spellEnd"/>
      <w:r>
        <w:t xml:space="preserve"> </w:t>
      </w:r>
      <w:r w:rsidRPr="00232C5B">
        <w:t>real que representa la fecha-hora (</w:t>
      </w:r>
      <w:proofErr w:type="spellStart"/>
      <w:r>
        <w:t>dd</w:t>
      </w:r>
      <w:proofErr w:type="spellEnd"/>
      <w:r w:rsidRPr="00232C5B">
        <w:t xml:space="preserve">) y el </w:t>
      </w:r>
      <w:proofErr w:type="spellStart"/>
      <w:r>
        <w:t>nro</w:t>
      </w:r>
      <w:proofErr w:type="spellEnd"/>
      <w:r>
        <w:t xml:space="preserve"> </w:t>
      </w:r>
      <w:r w:rsidRPr="00232C5B">
        <w:t xml:space="preserve">real que representa la fecha-hora en el que inicia la agenda. Esto se puede hacer en </w:t>
      </w:r>
      <w:proofErr w:type="spellStart"/>
      <w:r w:rsidRPr="00232C5B">
        <w:t>excel</w:t>
      </w:r>
      <w:proofErr w:type="spellEnd"/>
      <w:r w:rsidRPr="00232C5B">
        <w:t xml:space="preserve"> oculto y tomar el dato desde allí (o hacerlo en script, como sea mejor).</w:t>
      </w:r>
      <w:r>
        <w:t xml:space="preserve"> Ese dato, un entero que representa horas, es el que se requiere en “</w:t>
      </w:r>
      <w:proofErr w:type="spellStart"/>
      <w:r>
        <w:t>dd</w:t>
      </w:r>
      <w:proofErr w:type="spellEnd"/>
      <w:r>
        <w:t xml:space="preserve">” en modelo. De todas maneras, no es un dato que se esté usando, por lo que lo dejaría para el último (no lo consideraría en una </w:t>
      </w:r>
      <w:proofErr w:type="gramStart"/>
      <w:r>
        <w:t>primer instancia</w:t>
      </w:r>
      <w:proofErr w:type="gramEnd"/>
      <w:r>
        <w:t xml:space="preserve"> del demo).</w:t>
      </w:r>
    </w:p>
    <w:p w14:paraId="71FAF1EE" w14:textId="79CDD5F4" w:rsidR="00232C5B" w:rsidRDefault="004D154D" w:rsidP="00232C5B">
      <w:proofErr w:type="spellStart"/>
      <w:r>
        <w:t>BigM</w:t>
      </w:r>
      <w:proofErr w:type="spellEnd"/>
      <w:r>
        <w:t>: Es un dato interno del modelo, que no debería ser accesible al usuario, pero que de todas maneras es susceptible de ser modificado y ajustado por equipo de I+D.</w:t>
      </w:r>
    </w:p>
    <w:p w14:paraId="57864A04" w14:textId="77777777" w:rsidR="004D154D" w:rsidRDefault="004D154D" w:rsidP="00232C5B"/>
    <w:p w14:paraId="439A423C" w14:textId="317C2289" w:rsidR="00232C5B" w:rsidRDefault="00232C5B" w:rsidP="00232C5B">
      <w:r>
        <w:t xml:space="preserve">Hoja </w:t>
      </w:r>
      <w:proofErr w:type="spellStart"/>
      <w:r>
        <w:t>SetUp</w:t>
      </w:r>
      <w:proofErr w:type="spellEnd"/>
      <w:r>
        <w:t>:</w:t>
      </w:r>
    </w:p>
    <w:p w14:paraId="46D6B161" w14:textId="60372E9A" w:rsidR="00232C5B" w:rsidRDefault="00232C5B" w:rsidP="00232C5B">
      <w:r w:rsidRPr="00232C5B">
        <w:drawing>
          <wp:inline distT="0" distB="0" distL="0" distR="0" wp14:anchorId="35E0A53F" wp14:editId="13708F53">
            <wp:extent cx="4581525" cy="809625"/>
            <wp:effectExtent l="0" t="0" r="0" b="0"/>
            <wp:docPr id="201769380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D8B4B" w14:textId="330F5AB9" w:rsidR="00232C5B" w:rsidRDefault="00232C5B" w:rsidP="00232C5B">
      <w:r>
        <w:t xml:space="preserve">Hoja </w:t>
      </w:r>
      <w:proofErr w:type="spellStart"/>
      <w:r>
        <w:t>FueraServicioMaquina</w:t>
      </w:r>
      <w:proofErr w:type="spellEnd"/>
      <w:r>
        <w:t>:</w:t>
      </w:r>
    </w:p>
    <w:p w14:paraId="124B8175" w14:textId="6177FC88" w:rsidR="00232C5B" w:rsidRDefault="00232C5B" w:rsidP="00232C5B">
      <w:r w:rsidRPr="00232C5B">
        <w:drawing>
          <wp:inline distT="0" distB="0" distL="0" distR="0" wp14:anchorId="206DB0AF" wp14:editId="241F57CC">
            <wp:extent cx="4581525" cy="1343025"/>
            <wp:effectExtent l="0" t="0" r="0" b="0"/>
            <wp:docPr id="197801294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4E9DE" w14:textId="55303F94" w:rsidR="00232C5B" w:rsidRDefault="00232C5B" w:rsidP="00232C5B">
      <w:r>
        <w:t xml:space="preserve">Horas inicio y fin: </w:t>
      </w:r>
      <w:r w:rsidRPr="00232C5B">
        <w:t xml:space="preserve">Dato en </w:t>
      </w:r>
      <w:proofErr w:type="spellStart"/>
      <w:r w:rsidRPr="00232C5B">
        <w:t>excel</w:t>
      </w:r>
      <w:proofErr w:type="spellEnd"/>
      <w:r w:rsidRPr="00232C5B">
        <w:t xml:space="preserve"> en fecha-hora, y en </w:t>
      </w:r>
      <w:proofErr w:type="spellStart"/>
      <w:r w:rsidRPr="00232C5B">
        <w:t>int</w:t>
      </w:r>
      <w:proofErr w:type="spellEnd"/>
      <w:r w:rsidRPr="00232C5B">
        <w:t xml:space="preserve"> en modelo. Hay que realizar la diferencia entre el real que representa la fecha-hora (inicio y fin) y el real que representa la fecha-hora en el que inicia la agenda. Esto se puede hacer en </w:t>
      </w:r>
      <w:proofErr w:type="spellStart"/>
      <w:r w:rsidRPr="00232C5B">
        <w:t>excel</w:t>
      </w:r>
      <w:proofErr w:type="spellEnd"/>
      <w:r w:rsidRPr="00232C5B">
        <w:t xml:space="preserve"> oculto y tomar el dato desde allí (o hacerlo en script, como sea </w:t>
      </w:r>
      <w:r w:rsidR="00C76071">
        <w:t>más fácil/</w:t>
      </w:r>
      <w:r w:rsidRPr="00232C5B">
        <w:t>mejor).</w:t>
      </w:r>
    </w:p>
    <w:p w14:paraId="227D0A14" w14:textId="0E36AD89" w:rsidR="00C76071" w:rsidRDefault="00C76071" w:rsidP="00C76071">
      <w:r>
        <w:t xml:space="preserve">Hoja </w:t>
      </w:r>
      <w:r>
        <w:t>Operarios</w:t>
      </w:r>
      <w:r>
        <w:t>:</w:t>
      </w:r>
    </w:p>
    <w:p w14:paraId="0FD611FE" w14:textId="1B9D1439" w:rsidR="00C76071" w:rsidRDefault="00C76071" w:rsidP="00232C5B">
      <w:r w:rsidRPr="00C76071">
        <w:drawing>
          <wp:inline distT="0" distB="0" distL="0" distR="0" wp14:anchorId="411AB83E" wp14:editId="56D0997C">
            <wp:extent cx="3438525" cy="1076325"/>
            <wp:effectExtent l="0" t="0" r="0" b="0"/>
            <wp:docPr id="122424840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E5D45" w14:textId="0E122A15" w:rsidR="00C76071" w:rsidRDefault="00C76071" w:rsidP="00232C5B">
      <w:proofErr w:type="gramStart"/>
      <w:r>
        <w:lastRenderedPageBreak/>
        <w:t>Hoja a agregar</w:t>
      </w:r>
      <w:proofErr w:type="gramEnd"/>
      <w:r>
        <w:t>. La lista “</w:t>
      </w:r>
      <w:proofErr w:type="spellStart"/>
      <w:r>
        <w:t>ope</w:t>
      </w:r>
      <w:proofErr w:type="spellEnd"/>
      <w:r>
        <w:t>” surgiría de generar una lista de elementos con tope en el dato numérico ingresado en el campo “</w:t>
      </w:r>
      <w:proofErr w:type="spellStart"/>
      <w:r>
        <w:t>cant</w:t>
      </w:r>
      <w:proofErr w:type="spellEnd"/>
      <w:r>
        <w:t>. operarios disponibles” en el Excel (</w:t>
      </w:r>
      <w:proofErr w:type="gramStart"/>
      <w:r>
        <w:t>rango y de rango a lista?</w:t>
      </w:r>
      <w:proofErr w:type="gramEnd"/>
      <w:r>
        <w:t>).</w:t>
      </w:r>
    </w:p>
    <w:p w14:paraId="2A1A1ADC" w14:textId="77777777" w:rsidR="007A13E9" w:rsidRDefault="007A13E9" w:rsidP="00232C5B"/>
    <w:p w14:paraId="01A50018" w14:textId="39F82585" w:rsidR="007A13E9" w:rsidRDefault="007A13E9" w:rsidP="00232C5B">
      <w:pPr>
        <w:rPr>
          <w:b/>
          <w:bCs/>
        </w:rPr>
      </w:pPr>
      <w:r w:rsidRPr="007A13E9">
        <w:rPr>
          <w:b/>
          <w:bCs/>
        </w:rPr>
        <w:t>PROCESO</w:t>
      </w:r>
      <w:r w:rsidR="00B63383">
        <w:rPr>
          <w:b/>
          <w:bCs/>
        </w:rPr>
        <w:t xml:space="preserve"> (respeto a datos)</w:t>
      </w:r>
    </w:p>
    <w:p w14:paraId="1C05728E" w14:textId="461D09B7" w:rsidR="00B63383" w:rsidRPr="00B63383" w:rsidRDefault="00B63383" w:rsidP="00232C5B">
      <w:r w:rsidRPr="00B63383">
        <w:t>Esto es una idea desde una lógica “convencional”</w:t>
      </w:r>
      <w:r>
        <w:t>. Replantear en caso de mejor alternativa.</w:t>
      </w:r>
    </w:p>
    <w:p w14:paraId="2B4B49BD" w14:textId="77777777" w:rsidR="007A13E9" w:rsidRDefault="007A13E9" w:rsidP="00232C5B">
      <w:r>
        <w:t>Inicialización de datos:</w:t>
      </w:r>
    </w:p>
    <w:p w14:paraId="09BF5B0D" w14:textId="189F1DEA" w:rsidR="007A13E9" w:rsidRDefault="007A13E9" w:rsidP="007A13E9">
      <w:pPr>
        <w:ind w:left="567"/>
      </w:pPr>
      <w:r>
        <w:t xml:space="preserve">Los datos se inicializarían desde dentro del mismo </w:t>
      </w:r>
      <w:proofErr w:type="gramStart"/>
      <w:r>
        <w:t>modelo  .</w:t>
      </w:r>
      <w:proofErr w:type="spellStart"/>
      <w:proofErr w:type="gramEnd"/>
      <w:r>
        <w:t>py</w:t>
      </w:r>
      <w:proofErr w:type="spellEnd"/>
      <w:r>
        <w:t>.</w:t>
      </w:r>
    </w:p>
    <w:p w14:paraId="4C52558C" w14:textId="0CA50A2D" w:rsidR="007A13E9" w:rsidRDefault="007A13E9" w:rsidP="007A13E9">
      <w:pPr>
        <w:ind w:left="567"/>
      </w:pPr>
      <w:r>
        <w:t xml:space="preserve">Opción 1: </w:t>
      </w:r>
      <w:r>
        <w:t xml:space="preserve">El llamado de inicialización referenciaría a datos en </w:t>
      </w:r>
      <w:r>
        <w:t>el</w:t>
      </w:r>
      <w:r>
        <w:t xml:space="preserve"> archivo</w:t>
      </w:r>
      <w:r>
        <w:t xml:space="preserve"> de Excel que se esté empleando para la corrida que se va a realizar. </w:t>
      </w:r>
    </w:p>
    <w:p w14:paraId="37E9564D" w14:textId="207E90AA" w:rsidR="007A13E9" w:rsidRDefault="007A13E9" w:rsidP="007A13E9">
      <w:pPr>
        <w:ind w:left="567"/>
      </w:pPr>
      <w:r>
        <w:t>Opción 2: El llamado de inicialización referenciaría a datos en un archivo temporal, posiblemente con estructura JSON, generado a partir de la planilla de Excel.</w:t>
      </w:r>
    </w:p>
    <w:p w14:paraId="1CE05B12" w14:textId="77777777" w:rsidR="007A13E9" w:rsidRDefault="007A13E9" w:rsidP="00232C5B">
      <w:r>
        <w:t>Conformación de la corrida:</w:t>
      </w:r>
    </w:p>
    <w:p w14:paraId="064898DC" w14:textId="419F4104" w:rsidR="007A13E9" w:rsidRDefault="007A13E9" w:rsidP="007A13E9">
      <w:pPr>
        <w:pStyle w:val="Prrafodelista"/>
        <w:numPr>
          <w:ilvl w:val="0"/>
          <w:numId w:val="3"/>
        </w:numPr>
      </w:pPr>
      <w:r>
        <w:t>Configurar los datos para la corrida en la planilla</w:t>
      </w:r>
    </w:p>
    <w:p w14:paraId="082BF6C4" w14:textId="24DB372E" w:rsidR="007A13E9" w:rsidRDefault="007A13E9" w:rsidP="007A13E9">
      <w:pPr>
        <w:pStyle w:val="Prrafodelista"/>
        <w:numPr>
          <w:ilvl w:val="0"/>
          <w:numId w:val="3"/>
        </w:numPr>
      </w:pPr>
      <w:r>
        <w:t>Una vez definidos los datos, botón en plataforma inicia corrida.</w:t>
      </w:r>
    </w:p>
    <w:p w14:paraId="2EF376A4" w14:textId="60A034BE" w:rsidR="007A13E9" w:rsidRDefault="007A13E9" w:rsidP="007A13E9">
      <w:pPr>
        <w:pStyle w:val="Prrafodelista"/>
        <w:numPr>
          <w:ilvl w:val="0"/>
          <w:numId w:val="3"/>
        </w:numPr>
      </w:pPr>
      <w:r>
        <w:t>Ese botón, dispara una instancia de preprocesamiento de datos, previo a la corrida del modelo en sí mismo.</w:t>
      </w:r>
    </w:p>
    <w:p w14:paraId="10B99236" w14:textId="63EA5EB9" w:rsidR="007A13E9" w:rsidRDefault="007A13E9" w:rsidP="007A13E9">
      <w:pPr>
        <w:pStyle w:val="Prrafodelista"/>
        <w:numPr>
          <w:ilvl w:val="0"/>
          <w:numId w:val="3"/>
        </w:numPr>
      </w:pPr>
      <w:r>
        <w:t>Genera los datos a partir de la planilla, según se elija opción 1 u opción 2.</w:t>
      </w:r>
    </w:p>
    <w:p w14:paraId="1E0FF01E" w14:textId="2F876059" w:rsidR="007A13E9" w:rsidRDefault="007A13E9" w:rsidP="007A13E9">
      <w:pPr>
        <w:pStyle w:val="Prrafodelista"/>
        <w:numPr>
          <w:ilvl w:val="0"/>
          <w:numId w:val="3"/>
        </w:numPr>
      </w:pPr>
      <w:r>
        <w:t>Deja disponible esos datos para ser llamados desde las sentencias de inicialización dentro del modelo.</w:t>
      </w:r>
    </w:p>
    <w:p w14:paraId="0F8FBCE8" w14:textId="438AD9F3" w:rsidR="00B63383" w:rsidRDefault="00B63383" w:rsidP="007A13E9">
      <w:pPr>
        <w:pStyle w:val="Prrafodelista"/>
        <w:numPr>
          <w:ilvl w:val="0"/>
          <w:numId w:val="3"/>
        </w:numPr>
      </w:pPr>
      <w:r>
        <w:t xml:space="preserve">Inicia ejecución del modelo, el cual en las primeras líneas tiene las sentencias de inicialización de listas y demás. </w:t>
      </w:r>
    </w:p>
    <w:p w14:paraId="58D119FA" w14:textId="77777777" w:rsidR="00B63383" w:rsidRDefault="00B63383" w:rsidP="00B63383"/>
    <w:p w14:paraId="37FD09E9" w14:textId="0D84E98F" w:rsidR="00B63383" w:rsidRPr="00B63383" w:rsidRDefault="00B63383" w:rsidP="00B63383">
      <w:pPr>
        <w:rPr>
          <w:color w:val="2F5496" w:themeColor="accent1" w:themeShade="BF"/>
        </w:rPr>
      </w:pPr>
      <w:r w:rsidRPr="00B63383">
        <w:rPr>
          <w:color w:val="2F5496" w:themeColor="accent1" w:themeShade="BF"/>
        </w:rPr>
        <w:t xml:space="preserve">Hoy el modelo tiene los datos embebidos. Para generar </w:t>
      </w:r>
      <w:r>
        <w:rPr>
          <w:color w:val="2F5496" w:themeColor="accent1" w:themeShade="BF"/>
        </w:rPr>
        <w:t xml:space="preserve">en el modelo </w:t>
      </w:r>
      <w:r w:rsidRPr="00B63383">
        <w:rPr>
          <w:color w:val="2F5496" w:themeColor="accent1" w:themeShade="BF"/>
        </w:rPr>
        <w:t>las sentencias de inicialización</w:t>
      </w:r>
      <w:r>
        <w:rPr>
          <w:color w:val="2F5496" w:themeColor="accent1" w:themeShade="BF"/>
        </w:rPr>
        <w:t xml:space="preserve"> que tomarán datos</w:t>
      </w:r>
      <w:r w:rsidRPr="00B63383">
        <w:rPr>
          <w:color w:val="2F5496" w:themeColor="accent1" w:themeShade="BF"/>
        </w:rPr>
        <w:t xml:space="preserve"> desde</w:t>
      </w:r>
      <w:r>
        <w:rPr>
          <w:color w:val="2F5496" w:themeColor="accent1" w:themeShade="BF"/>
        </w:rPr>
        <w:t xml:space="preserve"> una</w:t>
      </w:r>
      <w:r w:rsidRPr="00B63383">
        <w:rPr>
          <w:color w:val="2F5496" w:themeColor="accent1" w:themeShade="BF"/>
        </w:rPr>
        <w:t xml:space="preserve"> fuente externa, primero hay que definir cuál será esa fuente (</w:t>
      </w:r>
      <w:proofErr w:type="gramStart"/>
      <w:r w:rsidRPr="00B63383">
        <w:rPr>
          <w:color w:val="2F5496" w:themeColor="accent1" w:themeShade="BF"/>
        </w:rPr>
        <w:t>planilla?</w:t>
      </w:r>
      <w:proofErr w:type="gramEnd"/>
      <w:r w:rsidRPr="00B63383">
        <w:rPr>
          <w:color w:val="2F5496" w:themeColor="accent1" w:themeShade="BF"/>
        </w:rPr>
        <w:t xml:space="preserve"> temporal file?) y su estructura.</w:t>
      </w:r>
    </w:p>
    <w:p w14:paraId="677F3CBE" w14:textId="77777777" w:rsidR="00B63383" w:rsidRPr="007A13E9" w:rsidRDefault="00B63383" w:rsidP="00B63383"/>
    <w:sectPr w:rsidR="00B63383" w:rsidRPr="007A13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5194B"/>
    <w:multiLevelType w:val="hybridMultilevel"/>
    <w:tmpl w:val="EA1A89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B02DF"/>
    <w:multiLevelType w:val="hybridMultilevel"/>
    <w:tmpl w:val="380A424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45924"/>
    <w:multiLevelType w:val="hybridMultilevel"/>
    <w:tmpl w:val="02DC0D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577446">
    <w:abstractNumId w:val="2"/>
  </w:num>
  <w:num w:numId="2" w16cid:durableId="1423987811">
    <w:abstractNumId w:val="1"/>
  </w:num>
  <w:num w:numId="3" w16cid:durableId="360059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34"/>
    <w:rsid w:val="000912A3"/>
    <w:rsid w:val="00232C5B"/>
    <w:rsid w:val="002F74CC"/>
    <w:rsid w:val="003E77C0"/>
    <w:rsid w:val="004D154D"/>
    <w:rsid w:val="00633918"/>
    <w:rsid w:val="00677D34"/>
    <w:rsid w:val="007A13E9"/>
    <w:rsid w:val="008D22BA"/>
    <w:rsid w:val="009E705A"/>
    <w:rsid w:val="00A20284"/>
    <w:rsid w:val="00B560DB"/>
    <w:rsid w:val="00B63383"/>
    <w:rsid w:val="00C76071"/>
    <w:rsid w:val="00E63250"/>
    <w:rsid w:val="00FA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F71B6"/>
  <w15:chartTrackingRefBased/>
  <w15:docId w15:val="{58173DE2-9F28-48D8-82E7-46E23BC99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7D34"/>
    <w:pPr>
      <w:ind w:left="720"/>
      <w:contextualSpacing/>
    </w:pPr>
  </w:style>
  <w:style w:type="table" w:styleId="Tablaconcuadrcula">
    <w:name w:val="Table Grid"/>
    <w:basedOn w:val="Tablanormal"/>
    <w:uiPriority w:val="39"/>
    <w:rsid w:val="00633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5</Pages>
  <Words>947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novas</dc:creator>
  <cp:keywords/>
  <dc:description/>
  <cp:lastModifiedBy>matias novas</cp:lastModifiedBy>
  <cp:revision>6</cp:revision>
  <dcterms:created xsi:type="dcterms:W3CDTF">2023-07-20T18:15:00Z</dcterms:created>
  <dcterms:modified xsi:type="dcterms:W3CDTF">2023-07-21T15:27:00Z</dcterms:modified>
</cp:coreProperties>
</file>