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成果报告</w:t>
      </w:r>
    </w:p>
    <w:p>
      <w:pPr>
        <w:jc w:val="both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姓名：房安</w:t>
      </w:r>
    </w:p>
    <w:p>
      <w:pPr>
        <w:jc w:val="both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日期：2020/10/29（第四天培训）</w:t>
      </w:r>
    </w:p>
    <w:p>
      <w:pPr>
        <w:jc w:val="both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学习进度：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sz w:val="32"/>
          <w:szCs w:val="32"/>
          <w:lang w:val="en-US" w:eastAsia="zh-CN"/>
        </w:rPr>
        <w:t>今天主要学习了HTML5当中新添加的许多标签，如语义化标签header，nav，article，section，aside，footer，，多媒体标签video主要用于视频播放，音频标签audio主要用用于音频播放以及他们的使用方法和常见属性，新增的input类型，新增的表单属性以及表单的验</w:t>
      </w:r>
      <w:bookmarkStart w:id="0" w:name="_GoBack"/>
      <w:bookmarkEnd w:id="0"/>
      <w:r>
        <w:rPr>
          <w:rFonts w:hint="eastAsia"/>
          <w:sz w:val="32"/>
          <w:szCs w:val="32"/>
          <w:lang w:val="en-US" w:eastAsia="zh-CN"/>
        </w:rPr>
        <w:t>证。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 学习了一部分canvas画布的知识，具体的绘制：基于状态，主要学习了一些线条和弧线等学习。</w:t>
      </w:r>
    </w:p>
    <w:p>
      <w:pPr>
        <w:ind w:firstLine="64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学习了高德地图api，首先注册开发者账号，成为高德开放平台开发者从而获得key，先建一个div作为高德地图的容器，用css设置好宽高，之后引入高德地图的js，编写代码显示地图中心位置，最后利用marker方法来标记出自己喜欢的地点。</w:t>
      </w:r>
    </w:p>
    <w:p>
      <w:pPr>
        <w:ind w:firstLine="64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具体的代码截图以及效果图如下：</w:t>
      </w:r>
    </w:p>
    <w:p>
      <w:pPr>
        <w:ind w:firstLine="640"/>
        <w:rPr>
          <w:rFonts w:hint="eastAsia"/>
          <w:sz w:val="32"/>
          <w:szCs w:val="32"/>
          <w:lang w:val="en-US" w:eastAsia="zh-CN"/>
        </w:rPr>
      </w:pPr>
    </w:p>
    <w:p>
      <w:pPr>
        <w:ind w:firstLine="640"/>
        <w:rPr>
          <w:rFonts w:hint="eastAsia"/>
          <w:sz w:val="32"/>
          <w:szCs w:val="32"/>
          <w:lang w:val="en-US" w:eastAsia="zh-CN"/>
        </w:rPr>
      </w:pPr>
    </w:p>
    <w:p>
      <w:pPr>
        <w:ind w:firstLine="640"/>
        <w:rPr>
          <w:rFonts w:hint="eastAsia"/>
          <w:sz w:val="32"/>
          <w:szCs w:val="32"/>
          <w:lang w:val="en-US" w:eastAsia="zh-CN"/>
        </w:rPr>
      </w:pPr>
    </w:p>
    <w:p>
      <w:pPr>
        <w:ind w:firstLine="640"/>
        <w:rPr>
          <w:rFonts w:hint="eastAsia"/>
          <w:sz w:val="32"/>
          <w:szCs w:val="32"/>
          <w:lang w:val="en-US" w:eastAsia="zh-CN"/>
        </w:rPr>
      </w:pPr>
    </w:p>
    <w:p>
      <w:pPr>
        <w:ind w:firstLine="640"/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代码截图：</w:t>
      </w:r>
    </w:p>
    <w:p>
      <w:r>
        <w:drawing>
          <wp:inline distT="0" distB="0" distL="114300" distR="114300">
            <wp:extent cx="5911850" cy="2368550"/>
            <wp:effectExtent l="0" t="0" r="127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41060" cy="267652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效果图如下</w:t>
      </w:r>
    </w:p>
    <w:p>
      <w:r>
        <w:rPr>
          <w:rFonts w:hint="eastAsia"/>
          <w:sz w:val="32"/>
          <w:szCs w:val="32"/>
          <w:lang w:val="en-US" w:eastAsia="zh-CN"/>
        </w:rPr>
        <w:t>首次打开页面的中心位置</w:t>
      </w:r>
    </w:p>
    <w:p>
      <w:r>
        <w:drawing>
          <wp:inline distT="0" distB="0" distL="114300" distR="114300">
            <wp:extent cx="5271770" cy="4841875"/>
            <wp:effectExtent l="0" t="0" r="127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4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标记的地点用了张图片星号表示：</w:t>
      </w:r>
    </w:p>
    <w:p>
      <w:r>
        <w:drawing>
          <wp:inline distT="0" distB="0" distL="114300" distR="114300">
            <wp:extent cx="5273675" cy="4914265"/>
            <wp:effectExtent l="0" t="0" r="1460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1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鼠标经过时显示信息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67530" cy="2698750"/>
            <wp:effectExtent l="0" t="0" r="6350" b="13970"/>
            <wp:docPr id="5" name="图片 5" descr="IMG_8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837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753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30E6B12"/>
    <w:rsid w:val="130E6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Office_11.1.0.10072_F1E327BC-269C-435d-A152-05C5408002CA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2020-10-29T07:21:00Z</dcterms:created>
  <dc:creator>Black Fung</dc:creator>
  <cp:lastModifiedBy>Black Fung</cp:lastModifiedBy>
  <dcterms:modified xsi:type="dcterms:W3CDTF">2020-10-29T07:38:55Z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