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7EC9D" w14:textId="77777777" w:rsidR="003F2627" w:rsidRDefault="00CA4DE3">
      <w:r>
        <w:t>Proj 2</w:t>
      </w:r>
    </w:p>
    <w:p w14:paraId="4B9D172E" w14:textId="77777777" w:rsidR="00CA4DE3" w:rsidRDefault="00CA4DE3"/>
    <w:p w14:paraId="648F18E0" w14:textId="77777777" w:rsidR="00CA4DE3" w:rsidRDefault="00CA4DE3" w:rsidP="00CA4DE3">
      <w:pPr>
        <w:pStyle w:val="a3"/>
        <w:numPr>
          <w:ilvl w:val="0"/>
          <w:numId w:val="1"/>
        </w:numPr>
        <w:ind w:leftChars="0"/>
      </w:pPr>
      <w:r>
        <w:t>Only TCP</w:t>
      </w:r>
    </w:p>
    <w:p w14:paraId="60BA290F" w14:textId="77777777" w:rsidR="00CA4DE3" w:rsidRDefault="00CA4DE3" w:rsidP="00CA4DE3">
      <w:pPr>
        <w:pStyle w:val="a3"/>
        <w:numPr>
          <w:ilvl w:val="0"/>
          <w:numId w:val="1"/>
        </w:numPr>
        <w:ind w:leftChars="0"/>
      </w:pPr>
      <w:r>
        <w:t>From internal network</w:t>
      </w:r>
    </w:p>
    <w:p w14:paraId="60C5FC90" w14:textId="77777777" w:rsidR="00CA4DE3" w:rsidRDefault="00CA4DE3" w:rsidP="00CA4DE3">
      <w:pPr>
        <w:pStyle w:val="a3"/>
        <w:numPr>
          <w:ilvl w:val="0"/>
          <w:numId w:val="1"/>
        </w:numPr>
        <w:ind w:leftChars="0"/>
      </w:pPr>
      <w:r>
        <w:t>Outbound to linux 1 -</w:t>
      </w:r>
      <w:proofErr w:type="gramStart"/>
      <w:r>
        <w:t>13,sparc</w:t>
      </w:r>
      <w:proofErr w:type="gramEnd"/>
      <w:r>
        <w:t xml:space="preserve"> 1 – 20</w:t>
      </w:r>
    </w:p>
    <w:p w14:paraId="26771188" w14:textId="77777777" w:rsidR="00CA4DE3" w:rsidRDefault="00CA4DE3" w:rsidP="00CA4DE3">
      <w:pPr>
        <w:pStyle w:val="a3"/>
        <w:numPr>
          <w:ilvl w:val="0"/>
          <w:numId w:val="1"/>
        </w:numPr>
        <w:ind w:leftChars="0"/>
      </w:pPr>
      <w:r>
        <w:t>Port 10000 – 12000</w:t>
      </w:r>
    </w:p>
    <w:p w14:paraId="40E8537E" w14:textId="77777777" w:rsidR="00CA4DE3" w:rsidRDefault="00CA4DE3" w:rsidP="00CA4DE3">
      <w:pPr>
        <w:pStyle w:val="a3"/>
        <w:numPr>
          <w:ilvl w:val="0"/>
          <w:numId w:val="1"/>
        </w:numPr>
        <w:ind w:leftChars="0"/>
      </w:pPr>
      <w:r>
        <w:t xml:space="preserve">NAT </w:t>
      </w:r>
      <w:r w:rsidR="00CE5326">
        <w:t xml:space="preserve">choose smallest and available port number among the flows </w:t>
      </w:r>
    </w:p>
    <w:p w14:paraId="2BD7CE62" w14:textId="77777777" w:rsidR="00CE5326" w:rsidRDefault="00CE5326" w:rsidP="00CE5326"/>
    <w:p w14:paraId="111555A1" w14:textId="77777777" w:rsidR="00CE5326" w:rsidRDefault="00CE5326" w:rsidP="00CE5326">
      <w:r>
        <w:t>VM A</w:t>
      </w:r>
    </w:p>
    <w:p w14:paraId="7A82B4A9" w14:textId="77777777" w:rsidR="00CE5326" w:rsidRDefault="00CE5326" w:rsidP="00CE5326">
      <w:r>
        <w:t xml:space="preserve">Table 1 </w:t>
      </w:r>
      <w:r>
        <w:sym w:font="Wingdings" w:char="F0E0"/>
      </w:r>
      <w:r>
        <w:t xml:space="preserve"> show the rules to be used</w:t>
      </w:r>
    </w:p>
    <w:p w14:paraId="0359B9EC" w14:textId="77777777" w:rsidR="00CE5326" w:rsidRDefault="00421846" w:rsidP="00CE5326">
      <w:r>
        <w:t>Table 1 - 3</w:t>
      </w:r>
      <w:r w:rsidR="00CE5326">
        <w:t xml:space="preserve"> </w:t>
      </w:r>
      <w:r w:rsidR="00CE5326">
        <w:sym w:font="Wingdings" w:char="F0E0"/>
      </w:r>
      <w:r w:rsidR="00CE5326">
        <w:t xml:space="preserve"> </w:t>
      </w:r>
      <w:r>
        <w:t>clear all existing rules ???</w:t>
      </w:r>
    </w:p>
    <w:p w14:paraId="243E5666" w14:textId="77777777" w:rsidR="00421846" w:rsidRDefault="00421846" w:rsidP="00CE5326">
      <w:r>
        <w:t xml:space="preserve">Table 4 – 5 </w:t>
      </w:r>
      <w:r>
        <w:sym w:font="Wingdings" w:char="F0E0"/>
      </w:r>
      <w:r>
        <w:t xml:space="preserve"> redirect outbound and inbound TCP traffic</w:t>
      </w:r>
    </w:p>
    <w:p w14:paraId="06853B5C" w14:textId="77777777" w:rsidR="00421846" w:rsidRDefault="00421846" w:rsidP="00CE5326"/>
    <w:p w14:paraId="4042E3A8" w14:textId="77777777" w:rsidR="00421846" w:rsidRDefault="00421846" w:rsidP="00CE5326">
      <w:r>
        <w:tab/>
      </w:r>
      <w:proofErr w:type="gramStart"/>
      <w:r>
        <w:t>Input :</w:t>
      </w:r>
      <w:proofErr w:type="gramEnd"/>
      <w:r>
        <w:t xml:space="preserve"> </w:t>
      </w:r>
    </w:p>
    <w:p w14:paraId="61247673" w14:textId="77777777" w:rsidR="00421846" w:rsidRDefault="00421846" w:rsidP="00421846">
      <w:pPr>
        <w:pStyle w:val="a3"/>
        <w:numPr>
          <w:ilvl w:val="0"/>
          <w:numId w:val="2"/>
        </w:numPr>
        <w:ind w:leftChars="0"/>
      </w:pPr>
      <w:r>
        <w:t>IP of public interface od VM A</w:t>
      </w:r>
    </w:p>
    <w:p w14:paraId="4EE1127C" w14:textId="77777777" w:rsidR="00421846" w:rsidRDefault="00421846" w:rsidP="00421846">
      <w:pPr>
        <w:pStyle w:val="a3"/>
        <w:numPr>
          <w:ilvl w:val="0"/>
          <w:numId w:val="2"/>
        </w:numPr>
        <w:ind w:leftChars="0"/>
      </w:pPr>
      <w:r>
        <w:t>LAN in network address of the private network</w:t>
      </w:r>
    </w:p>
    <w:p w14:paraId="2B8F10CA" w14:textId="77777777" w:rsidR="00421846" w:rsidRDefault="00421846" w:rsidP="00421846">
      <w:pPr>
        <w:pStyle w:val="a3"/>
        <w:numPr>
          <w:ilvl w:val="0"/>
          <w:numId w:val="2"/>
        </w:numPr>
        <w:ind w:leftChars="0"/>
      </w:pPr>
      <w:r>
        <w:t>MASK is the subnet mask</w:t>
      </w:r>
    </w:p>
    <w:p w14:paraId="2A83E4E2" w14:textId="77777777" w:rsidR="00421846" w:rsidRDefault="00421846" w:rsidP="00421846"/>
    <w:p w14:paraId="20F0813A" w14:textId="77777777" w:rsidR="00054091" w:rsidRDefault="00054091" w:rsidP="00421846"/>
    <w:p w14:paraId="459A60B7" w14:textId="77777777" w:rsidR="00421846" w:rsidRDefault="00421846" w:rsidP="00421846">
      <w:r>
        <w:t>TCP translation</w:t>
      </w:r>
    </w:p>
    <w:p w14:paraId="4E7D33BB" w14:textId="77777777" w:rsidR="00421846" w:rsidRDefault="00421846" w:rsidP="00421846">
      <w:r>
        <w:t xml:space="preserve">Start form </w:t>
      </w:r>
      <w:r w:rsidRPr="00421846">
        <w:rPr>
          <w:color w:val="FF0000"/>
        </w:rPr>
        <w:t>SYN</w:t>
      </w:r>
      <w:r>
        <w:t xml:space="preserve"> end by </w:t>
      </w:r>
      <w:r w:rsidRPr="00421846">
        <w:rPr>
          <w:color w:val="FF0000"/>
        </w:rPr>
        <w:t>four-way-handshake</w:t>
      </w:r>
      <w:r w:rsidR="00054091">
        <w:rPr>
          <w:color w:val="FF0000"/>
        </w:rPr>
        <w:t xml:space="preserve"> or RST</w:t>
      </w:r>
    </w:p>
    <w:p w14:paraId="34367250" w14:textId="77777777" w:rsidR="00054091" w:rsidRDefault="00054091" w:rsidP="00421846"/>
    <w:p w14:paraId="27CC37B0" w14:textId="77777777" w:rsidR="00054091" w:rsidRDefault="00054091" w:rsidP="00054091">
      <w:pPr>
        <w:pStyle w:val="a3"/>
        <w:numPr>
          <w:ilvl w:val="0"/>
          <w:numId w:val="3"/>
        </w:numPr>
        <w:ind w:leftChars="0"/>
      </w:pPr>
      <w:r>
        <w:t>Outbound:</w:t>
      </w:r>
    </w:p>
    <w:p w14:paraId="60811F7F" w14:textId="77777777" w:rsidR="00054091" w:rsidRDefault="00054091" w:rsidP="0005409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t xml:space="preserve">IP - port table </w:t>
      </w:r>
      <w:r>
        <w:rPr>
          <w:rFonts w:hint="eastAsia"/>
        </w:rPr>
        <w:t>有資料</w:t>
      </w:r>
    </w:p>
    <w:p w14:paraId="54A22CB1" w14:textId="77777777" w:rsidR="00054091" w:rsidRDefault="00054091" w:rsidP="0005409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NAT </w:t>
      </w:r>
      <w:r>
        <w:t xml:space="preserve">program </w:t>
      </w:r>
      <w:r>
        <w:rPr>
          <w:rFonts w:hint="eastAsia"/>
        </w:rPr>
        <w:t>searaches</w:t>
      </w:r>
    </w:p>
    <w:p w14:paraId="6C996F2B" w14:textId="77777777" w:rsidR="00054091" w:rsidRDefault="00054091" w:rsidP="0005409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t xml:space="preserve">IP - port table </w:t>
      </w:r>
      <w:r>
        <w:rPr>
          <w:rFonts w:hint="eastAsia"/>
        </w:rPr>
        <w:t>冇資</w:t>
      </w:r>
      <w:r>
        <w:rPr>
          <w:rFonts w:hint="eastAsia"/>
        </w:rPr>
        <w:t>料</w:t>
      </w:r>
      <w:r>
        <w:rPr>
          <w:rFonts w:hint="eastAsia"/>
        </w:rPr>
        <w:t xml:space="preserve"> &amp;&amp; outbound </w:t>
      </w:r>
      <w:r>
        <w:t>==</w:t>
      </w:r>
      <w:r>
        <w:rPr>
          <w:rFonts w:hint="eastAsia"/>
        </w:rPr>
        <w:t xml:space="preserve"> SYN packet </w:t>
      </w:r>
    </w:p>
    <w:p w14:paraId="554AC1E6" w14:textId="77777777" w:rsidR="00054091" w:rsidRDefault="000B0A18" w:rsidP="00054091">
      <w:pPr>
        <w:pStyle w:val="a3"/>
        <w:numPr>
          <w:ilvl w:val="2"/>
          <w:numId w:val="3"/>
        </w:numPr>
        <w:ind w:leftChars="0"/>
      </w:pPr>
      <w:r>
        <w:t>Add create new entry</w:t>
      </w:r>
    </w:p>
    <w:p w14:paraId="2FFD895F" w14:textId="77777777" w:rsidR="000B0A18" w:rsidRDefault="000B0A18" w:rsidP="000B0A18">
      <w:pPr>
        <w:pStyle w:val="a3"/>
        <w:numPr>
          <w:ilvl w:val="1"/>
          <w:numId w:val="3"/>
        </w:numPr>
        <w:ind w:leftChars="0"/>
      </w:pPr>
      <w:r>
        <w:t>I</w:t>
      </w:r>
      <w:r>
        <w:t xml:space="preserve">P - port table </w:t>
      </w:r>
      <w:r>
        <w:rPr>
          <w:rFonts w:hint="eastAsia"/>
        </w:rPr>
        <w:t>冇資料</w:t>
      </w:r>
      <w:r>
        <w:t xml:space="preserve"> </w:t>
      </w:r>
      <w:r>
        <w:rPr>
          <w:rFonts w:hint="eastAsia"/>
        </w:rPr>
        <w:t xml:space="preserve">&amp;&amp; outbound </w:t>
      </w:r>
      <w:r>
        <w:t>!</w:t>
      </w:r>
      <w:r>
        <w:t>=</w:t>
      </w:r>
      <w:r>
        <w:rPr>
          <w:rFonts w:hint="eastAsia"/>
        </w:rPr>
        <w:t xml:space="preserve"> SYN packet</w:t>
      </w:r>
    </w:p>
    <w:p w14:paraId="2C8BBBCF" w14:textId="77777777" w:rsidR="000B0A18" w:rsidRDefault="000B0A18" w:rsidP="000B0A18">
      <w:pPr>
        <w:pStyle w:val="a3"/>
        <w:numPr>
          <w:ilvl w:val="2"/>
          <w:numId w:val="3"/>
        </w:numPr>
        <w:ind w:leftChars="0"/>
      </w:pPr>
      <w:r>
        <w:t>Drop packet</w:t>
      </w:r>
    </w:p>
    <w:p w14:paraId="07B0B3D1" w14:textId="77777777" w:rsidR="000B0A18" w:rsidRDefault="000B0A18" w:rsidP="000B0A18">
      <w:pPr>
        <w:pStyle w:val="a3"/>
        <w:numPr>
          <w:ilvl w:val="1"/>
          <w:numId w:val="3"/>
        </w:numPr>
        <w:ind w:leftChars="0"/>
      </w:pPr>
      <w:r>
        <w:t xml:space="preserve">IP - port table </w:t>
      </w:r>
      <w:r>
        <w:rPr>
          <w:rFonts w:hint="eastAsia"/>
        </w:rPr>
        <w:t>有</w:t>
      </w:r>
      <w:r>
        <w:rPr>
          <w:rFonts w:hint="eastAsia"/>
        </w:rPr>
        <w:t>資料</w:t>
      </w:r>
      <w:r>
        <w:t xml:space="preserve"> </w:t>
      </w:r>
      <w:r>
        <w:rPr>
          <w:rFonts w:hint="eastAsia"/>
        </w:rPr>
        <w:t xml:space="preserve">&amp;&amp; outbound 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 xml:space="preserve"> SYN packet</w:t>
      </w:r>
    </w:p>
    <w:p w14:paraId="20EF1492" w14:textId="77777777" w:rsidR="000B0A18" w:rsidRDefault="000B0A18" w:rsidP="000B0A18">
      <w:pPr>
        <w:pStyle w:val="a3"/>
        <w:numPr>
          <w:ilvl w:val="2"/>
          <w:numId w:val="3"/>
        </w:numPr>
        <w:ind w:leftChars="0"/>
      </w:pPr>
      <w:r>
        <w:t>Use the previous port</w:t>
      </w:r>
    </w:p>
    <w:p w14:paraId="0EF4EEFF" w14:textId="77777777" w:rsidR="009C0F2D" w:rsidRDefault="009C0F2D" w:rsidP="000B0A18">
      <w:pPr>
        <w:pStyle w:val="a3"/>
        <w:numPr>
          <w:ilvl w:val="1"/>
          <w:numId w:val="3"/>
        </w:numPr>
        <w:ind w:leftChars="0"/>
      </w:pPr>
      <w:r>
        <w:t xml:space="preserve">Modifies the IP and TCP header </w:t>
      </w:r>
      <w:r>
        <w:sym w:font="Wingdings" w:char="F0E0"/>
      </w:r>
      <w:r>
        <w:t xml:space="preserve"> forwards it</w:t>
      </w:r>
    </w:p>
    <w:p w14:paraId="65816AD3" w14:textId="77777777" w:rsidR="009C0F2D" w:rsidRDefault="009C0F2D">
      <w:pPr>
        <w:widowControl/>
      </w:pPr>
      <w:r>
        <w:br w:type="page"/>
      </w:r>
    </w:p>
    <w:p w14:paraId="30EC17B7" w14:textId="77777777" w:rsidR="000B0A18" w:rsidRDefault="009C0F2D" w:rsidP="009C0F2D">
      <w:pPr>
        <w:pStyle w:val="a3"/>
        <w:numPr>
          <w:ilvl w:val="0"/>
          <w:numId w:val="3"/>
        </w:numPr>
        <w:ind w:leftChars="0"/>
      </w:pPr>
      <w:r>
        <w:lastRenderedPageBreak/>
        <w:t>Inbound</w:t>
      </w:r>
    </w:p>
    <w:p w14:paraId="6C569301" w14:textId="77777777" w:rsidR="009C0F2D" w:rsidRDefault="009C0F2D" w:rsidP="009C0F2D">
      <w:pPr>
        <w:pStyle w:val="a3"/>
        <w:numPr>
          <w:ilvl w:val="1"/>
          <w:numId w:val="3"/>
        </w:numPr>
        <w:ind w:leftChars="0"/>
      </w:pPr>
      <w:r>
        <w:t>Match the inbound packet and the destination port</w:t>
      </w:r>
    </w:p>
    <w:p w14:paraId="50529129" w14:textId="77777777" w:rsidR="009C0F2D" w:rsidRDefault="009C0F2D" w:rsidP="009C0F2D">
      <w:pPr>
        <w:pStyle w:val="a3"/>
        <w:numPr>
          <w:ilvl w:val="2"/>
          <w:numId w:val="3"/>
        </w:numPr>
        <w:ind w:leftChars="0"/>
      </w:pPr>
      <w:r>
        <w:t xml:space="preserve">Yes </w:t>
      </w:r>
      <w:r>
        <w:sym w:font="Wingdings" w:char="F0E0"/>
      </w:r>
      <w:r>
        <w:t xml:space="preserve"> modifies </w:t>
      </w:r>
      <w:r w:rsidR="00520DC1">
        <w:t>the IP &amp; TCP header and sends it to the target VM</w:t>
      </w:r>
    </w:p>
    <w:p w14:paraId="0A97BF38" w14:textId="77777777" w:rsidR="00520DC1" w:rsidRDefault="00520DC1" w:rsidP="00520DC1">
      <w:pPr>
        <w:pStyle w:val="a3"/>
        <w:numPr>
          <w:ilvl w:val="2"/>
          <w:numId w:val="3"/>
        </w:numPr>
        <w:ind w:leftChars="0"/>
      </w:pPr>
      <w:r>
        <w:t xml:space="preserve">No </w:t>
      </w:r>
      <w:r>
        <w:sym w:font="Wingdings" w:char="F0E0"/>
      </w:r>
      <w:r>
        <w:t xml:space="preserve"> drop packet</w:t>
      </w:r>
    </w:p>
    <w:p w14:paraId="7A8F7B57" w14:textId="77777777" w:rsidR="00520DC1" w:rsidRDefault="00051D6F" w:rsidP="00520DC1">
      <w:pPr>
        <w:pStyle w:val="a3"/>
        <w:numPr>
          <w:ilvl w:val="0"/>
          <w:numId w:val="3"/>
        </w:numPr>
        <w:ind w:leftChars="0"/>
      </w:pPr>
      <w:r>
        <w:t>Connection monitoring</w:t>
      </w:r>
    </w:p>
    <w:p w14:paraId="6D7BBB0E" w14:textId="77777777" w:rsidR="00051D6F" w:rsidRDefault="00051D6F" w:rsidP="00051D6F">
      <w:pPr>
        <w:pStyle w:val="a3"/>
        <w:numPr>
          <w:ilvl w:val="1"/>
          <w:numId w:val="3"/>
        </w:numPr>
        <w:ind w:leftChars="0"/>
      </w:pPr>
      <w:r>
        <w:t>Monitor four-way-handshake</w:t>
      </w:r>
    </w:p>
    <w:p w14:paraId="3EC3EB11" w14:textId="77777777" w:rsidR="00051D6F" w:rsidRDefault="00051D6F" w:rsidP="00051D6F">
      <w:pPr>
        <w:pStyle w:val="a3"/>
        <w:numPr>
          <w:ilvl w:val="1"/>
          <w:numId w:val="3"/>
        </w:numPr>
        <w:ind w:leftChars="0"/>
      </w:pPr>
      <w:proofErr w:type="gramStart"/>
      <w:r>
        <w:t>RST(</w:t>
      </w:r>
      <w:proofErr w:type="gramEnd"/>
      <w:r>
        <w:t>reset packet) *no need to validate the SEQ number</w:t>
      </w:r>
    </w:p>
    <w:p w14:paraId="7D1DC310" w14:textId="77777777" w:rsidR="00051D6F" w:rsidRDefault="00051D6F" w:rsidP="00051D6F">
      <w:pPr>
        <w:pStyle w:val="a3"/>
        <w:numPr>
          <w:ilvl w:val="1"/>
          <w:numId w:val="3"/>
        </w:numPr>
        <w:ind w:leftChars="0"/>
      </w:pPr>
      <w:r>
        <w:t>Then, entry in NAT can be removed</w:t>
      </w:r>
    </w:p>
    <w:p w14:paraId="79D13F7C" w14:textId="77777777" w:rsidR="00051D6F" w:rsidRDefault="00051D6F" w:rsidP="00051D6F">
      <w:pPr>
        <w:pStyle w:val="a3"/>
        <w:numPr>
          <w:ilvl w:val="0"/>
          <w:numId w:val="3"/>
        </w:numPr>
        <w:ind w:leftChars="0"/>
      </w:pPr>
      <w:r>
        <w:t>Print all NAT mappings</w:t>
      </w:r>
    </w:p>
    <w:p w14:paraId="6B7D6FDB" w14:textId="77777777" w:rsidR="00332723" w:rsidRDefault="00051D6F" w:rsidP="00051D6F">
      <w:pPr>
        <w:pStyle w:val="a3"/>
        <w:numPr>
          <w:ilvl w:val="1"/>
          <w:numId w:val="3"/>
        </w:numPr>
        <w:ind w:leftChars="0"/>
      </w:pPr>
      <w:r>
        <w:t>Show 4 fields</w:t>
      </w:r>
      <w:r w:rsidR="00332723">
        <w:t>:</w:t>
      </w:r>
    </w:p>
    <w:p w14:paraId="46390F7B" w14:textId="77777777" w:rsidR="00332723" w:rsidRDefault="00051D6F" w:rsidP="00332723">
      <w:pPr>
        <w:pStyle w:val="a3"/>
        <w:numPr>
          <w:ilvl w:val="2"/>
          <w:numId w:val="3"/>
        </w:numPr>
        <w:ind w:leftChars="0"/>
      </w:pPr>
      <w:r>
        <w:t>original source address</w:t>
      </w:r>
    </w:p>
    <w:p w14:paraId="1613C351" w14:textId="77777777" w:rsidR="00332723" w:rsidRDefault="00051D6F" w:rsidP="00332723">
      <w:pPr>
        <w:pStyle w:val="a3"/>
        <w:numPr>
          <w:ilvl w:val="2"/>
          <w:numId w:val="3"/>
        </w:numPr>
        <w:ind w:leftChars="0"/>
      </w:pPr>
      <w:r>
        <w:t xml:space="preserve">original source port </w:t>
      </w:r>
      <w:bookmarkStart w:id="0" w:name="_GoBack"/>
    </w:p>
    <w:p w14:paraId="0F38C7E8" w14:textId="77777777" w:rsidR="00051D6F" w:rsidRDefault="00332723" w:rsidP="00332723">
      <w:pPr>
        <w:pStyle w:val="a3"/>
        <w:numPr>
          <w:ilvl w:val="2"/>
          <w:numId w:val="3"/>
        </w:numPr>
        <w:ind w:leftChars="0"/>
      </w:pPr>
      <w:r>
        <w:t>translated source address</w:t>
      </w:r>
    </w:p>
    <w:bookmarkEnd w:id="0"/>
    <w:p w14:paraId="1059BBB8" w14:textId="77777777" w:rsidR="00332723" w:rsidRDefault="00332723" w:rsidP="00332723">
      <w:pPr>
        <w:pStyle w:val="a3"/>
        <w:numPr>
          <w:ilvl w:val="2"/>
          <w:numId w:val="3"/>
        </w:numPr>
        <w:ind w:leftChars="0"/>
      </w:pPr>
      <w:r>
        <w:t>translate source port</w:t>
      </w:r>
    </w:p>
    <w:sectPr w:rsidR="00332723" w:rsidSect="0044022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20193"/>
    <w:multiLevelType w:val="hybridMultilevel"/>
    <w:tmpl w:val="69EAAF02"/>
    <w:lvl w:ilvl="0" w:tplc="14869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764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C25DF3"/>
    <w:multiLevelType w:val="hybridMultilevel"/>
    <w:tmpl w:val="F3B274D0"/>
    <w:lvl w:ilvl="0" w:tplc="14869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170DE6"/>
    <w:multiLevelType w:val="hybridMultilevel"/>
    <w:tmpl w:val="A6AA4CCE"/>
    <w:lvl w:ilvl="0" w:tplc="DA022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53E0EF4"/>
    <w:multiLevelType w:val="hybridMultilevel"/>
    <w:tmpl w:val="3732EAF4"/>
    <w:lvl w:ilvl="0" w:tplc="039232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76E759CB"/>
    <w:multiLevelType w:val="hybridMultilevel"/>
    <w:tmpl w:val="3432A83E"/>
    <w:lvl w:ilvl="0" w:tplc="14869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E3"/>
    <w:rsid w:val="00051D6F"/>
    <w:rsid w:val="00054091"/>
    <w:rsid w:val="000B0A18"/>
    <w:rsid w:val="00332723"/>
    <w:rsid w:val="00421846"/>
    <w:rsid w:val="0044022E"/>
    <w:rsid w:val="00520DC1"/>
    <w:rsid w:val="009C0F2D"/>
    <w:rsid w:val="00CA4DE3"/>
    <w:rsid w:val="00CE5326"/>
    <w:rsid w:val="00F1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C3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D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176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Chi Tak</dc:creator>
  <cp:keywords/>
  <dc:description/>
  <cp:lastModifiedBy>LIU, Chi Tak</cp:lastModifiedBy>
  <cp:revision>1</cp:revision>
  <dcterms:created xsi:type="dcterms:W3CDTF">2017-03-30T13:55:00Z</dcterms:created>
  <dcterms:modified xsi:type="dcterms:W3CDTF">2017-03-30T15:21:00Z</dcterms:modified>
</cp:coreProperties>
</file>