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5554"/>
      </w:tblGrid>
      <w:tr w:rsidR="00771A44" w:rsidRPr="00184D96" w14:paraId="5FEA250F" w14:textId="77777777" w:rsidTr="00007CB7">
        <w:trPr>
          <w:trHeight w:val="1348"/>
        </w:trPr>
        <w:tc>
          <w:tcPr>
            <w:tcW w:w="3240" w:type="dxa"/>
          </w:tcPr>
          <w:p w14:paraId="1EFECE55" w14:textId="77777777" w:rsidR="00771A44" w:rsidRPr="00184D96" w:rsidRDefault="009B119A" w:rsidP="00184D96">
            <w:pPr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5FE2C6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i1025" type="#_x0000_t75" alt="Logo_FPT_University_doc" style="width:175.1pt;height:56.75pt;visibility:visible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5554" w:type="dxa"/>
          </w:tcPr>
          <w:p w14:paraId="303E4502" w14:textId="77777777" w:rsidR="00771A44" w:rsidRPr="00184D96" w:rsidRDefault="00771A44" w:rsidP="00184D96">
            <w:pPr>
              <w:jc w:val="center"/>
              <w:rPr>
                <w:rFonts w:cs="Calibri"/>
              </w:rPr>
            </w:pPr>
            <w:r w:rsidRPr="00184D96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14:paraId="349C874B" w14:textId="77777777" w:rsidR="00771A44" w:rsidRPr="00D1697B" w:rsidRDefault="00771A44" w:rsidP="00A32DFF">
      <w:pPr>
        <w:rPr>
          <w:rFonts w:cs="Calibri"/>
        </w:rPr>
      </w:pPr>
    </w:p>
    <w:p w14:paraId="73FF0FBA" w14:textId="77777777" w:rsidR="00771A44" w:rsidRPr="000B758B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  <w:r w:rsidRPr="000B758B">
        <w:rPr>
          <w:rFonts w:ascii="Arial" w:hAnsi="Arial" w:cs="Arial"/>
          <w:b/>
          <w:sz w:val="72"/>
          <w:szCs w:val="68"/>
        </w:rPr>
        <w:t>FPT UNIVERSITY</w:t>
      </w:r>
    </w:p>
    <w:p w14:paraId="1B0B375A" w14:textId="77777777" w:rsidR="00771A44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</w:p>
    <w:p w14:paraId="18573703" w14:textId="77777777" w:rsidR="00771A44" w:rsidRPr="000B758B" w:rsidRDefault="009B119A" w:rsidP="00A32DFF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Calibri" w:hAnsi="Calibri"/>
          <w:noProof/>
          <w:sz w:val="22"/>
          <w:szCs w:val="22"/>
        </w:rPr>
        <w:pict w14:anchorId="6FDA61B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left:0;text-align:left;margin-left:3pt;margin-top:38.8pt;width:416.25pt;height:0;z-index:1;mso-wrap-edited:f;mso-width-percent:0;mso-height-percent:0;mso-width-percent:0;mso-height-percent:0" o:connectortype="straight"/>
        </w:pict>
      </w:r>
      <w:r w:rsidR="00771A44" w:rsidRPr="000B758B">
        <w:rPr>
          <w:rFonts w:ascii="Arial" w:hAnsi="Arial" w:cs="Arial"/>
          <w:b/>
          <w:sz w:val="56"/>
          <w:szCs w:val="68"/>
        </w:rPr>
        <w:t xml:space="preserve"> PROJECT </w:t>
      </w:r>
      <w:r w:rsidR="004904A0">
        <w:rPr>
          <w:rFonts w:ascii="Arial" w:hAnsi="Arial" w:cs="Arial"/>
          <w:b/>
          <w:sz w:val="56"/>
          <w:szCs w:val="68"/>
        </w:rPr>
        <w:t xml:space="preserve">MANAGEMENT </w:t>
      </w:r>
      <w:r w:rsidR="007906B6">
        <w:rPr>
          <w:rFonts w:ascii="Arial" w:hAnsi="Arial" w:cs="Arial"/>
          <w:b/>
          <w:sz w:val="56"/>
          <w:szCs w:val="68"/>
        </w:rPr>
        <w:t>PLAN</w:t>
      </w:r>
    </w:p>
    <w:p w14:paraId="64E63439" w14:textId="00DB1C15" w:rsidR="00771A44" w:rsidRPr="000B758B" w:rsidRDefault="00076F22" w:rsidP="00A32DFF">
      <w:pPr>
        <w:jc w:val="center"/>
        <w:rPr>
          <w:rFonts w:ascii="Arial" w:hAnsi="Arial" w:cs="Arial"/>
          <w:b/>
          <w:sz w:val="44"/>
          <w:szCs w:val="52"/>
        </w:rPr>
      </w:pPr>
      <w:proofErr w:type="spellStart"/>
      <w:r>
        <w:rPr>
          <w:rFonts w:ascii="Arial" w:hAnsi="Arial" w:cs="Arial"/>
          <w:b/>
          <w:sz w:val="44"/>
          <w:szCs w:val="52"/>
        </w:rPr>
        <w:t>Hệ</w:t>
      </w:r>
      <w:proofErr w:type="spellEnd"/>
      <w:r>
        <w:rPr>
          <w:rFonts w:ascii="Arial" w:hAnsi="Arial" w:cs="Arial"/>
          <w:b/>
          <w:sz w:val="44"/>
          <w:szCs w:val="52"/>
          <w:lang w:val="vi-VN"/>
        </w:rPr>
        <w:t xml:space="preserve"> thống quản lý sách</w:t>
      </w:r>
    </w:p>
    <w:p w14:paraId="6E6E4925" w14:textId="77777777" w:rsidR="00771A44" w:rsidRPr="000B758B" w:rsidRDefault="00771A44" w:rsidP="00A32DFF">
      <w:pPr>
        <w:jc w:val="center"/>
        <w:rPr>
          <w:rFonts w:ascii="Arial" w:hAnsi="Arial" w:cs="Arial"/>
          <w:b/>
          <w:sz w:val="36"/>
          <w:szCs w:val="52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77"/>
        <w:gridCol w:w="5370"/>
      </w:tblGrid>
      <w:tr w:rsidR="00771A44" w:rsidRPr="00184D96" w14:paraId="44A22E12" w14:textId="77777777" w:rsidTr="00634414">
        <w:tc>
          <w:tcPr>
            <w:tcW w:w="8147" w:type="dxa"/>
            <w:gridSpan w:val="2"/>
          </w:tcPr>
          <w:p w14:paraId="17F8F380" w14:textId="368DEAA0" w:rsidR="00771A44" w:rsidRPr="00FC16EA" w:rsidRDefault="00FC16EA" w:rsidP="00A60D7E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  <w:lang w:val="vi-VN"/>
              </w:rPr>
              <w:t>S</w:t>
            </w:r>
            <w:r>
              <w:rPr>
                <w:rFonts w:ascii="Arial" w:hAnsi="Arial" w:cs="Arial"/>
                <w:b/>
                <w:sz w:val="36"/>
                <w:szCs w:val="76"/>
              </w:rPr>
              <w:t>WE102x_01_VN</w:t>
            </w:r>
          </w:p>
        </w:tc>
      </w:tr>
      <w:tr w:rsidR="00771A44" w:rsidRPr="00184D96" w14:paraId="3BAEA646" w14:textId="77777777" w:rsidTr="00634414">
        <w:trPr>
          <w:trHeight w:val="174"/>
        </w:trPr>
        <w:tc>
          <w:tcPr>
            <w:tcW w:w="2777" w:type="dxa"/>
            <w:vMerge w:val="restart"/>
            <w:vAlign w:val="center"/>
          </w:tcPr>
          <w:p w14:paraId="1CCE47B3" w14:textId="77777777" w:rsidR="00771A44" w:rsidRPr="00184D96" w:rsidRDefault="00AB2347" w:rsidP="00184D96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Created by</w:t>
            </w:r>
          </w:p>
        </w:tc>
        <w:tc>
          <w:tcPr>
            <w:tcW w:w="5370" w:type="dxa"/>
          </w:tcPr>
          <w:p w14:paraId="30A16BBB" w14:textId="6DF3C863" w:rsidR="00771A44" w:rsidRPr="00184D96" w:rsidRDefault="00FC16EA" w:rsidP="00634414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Namdhfx03393</w:t>
            </w:r>
          </w:p>
        </w:tc>
      </w:tr>
      <w:tr w:rsidR="00771A44" w:rsidRPr="00184D96" w14:paraId="54593329" w14:textId="77777777" w:rsidTr="00634414">
        <w:trPr>
          <w:trHeight w:val="172"/>
        </w:trPr>
        <w:tc>
          <w:tcPr>
            <w:tcW w:w="2777" w:type="dxa"/>
            <w:vMerge/>
          </w:tcPr>
          <w:p w14:paraId="362D8DE4" w14:textId="77777777" w:rsidR="00771A44" w:rsidRPr="00184D96" w:rsidRDefault="00771A44" w:rsidP="00184D96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370" w:type="dxa"/>
          </w:tcPr>
          <w:p w14:paraId="0CA94217" w14:textId="70D0F165" w:rsidR="00771A44" w:rsidRPr="00184D96" w:rsidRDefault="00771A44" w:rsidP="00634414">
            <w:pPr>
              <w:rPr>
                <w:rFonts w:ascii="Arial" w:hAnsi="Arial" w:cs="Arial"/>
                <w:sz w:val="36"/>
                <w:szCs w:val="76"/>
              </w:rPr>
            </w:pPr>
          </w:p>
        </w:tc>
      </w:tr>
      <w:tr w:rsidR="00771A44" w:rsidRPr="00184D96" w14:paraId="28411727" w14:textId="77777777" w:rsidTr="00634414">
        <w:trPr>
          <w:trHeight w:val="172"/>
        </w:trPr>
        <w:tc>
          <w:tcPr>
            <w:tcW w:w="2777" w:type="dxa"/>
            <w:vMerge/>
          </w:tcPr>
          <w:p w14:paraId="7D0C9EAE" w14:textId="77777777" w:rsidR="00771A44" w:rsidRPr="00184D96" w:rsidRDefault="00771A44" w:rsidP="00184D96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370" w:type="dxa"/>
          </w:tcPr>
          <w:p w14:paraId="683083E7" w14:textId="1AC9B07F" w:rsidR="00771A44" w:rsidRPr="00184D96" w:rsidRDefault="00771A44" w:rsidP="00634414">
            <w:pPr>
              <w:rPr>
                <w:rFonts w:ascii="Arial" w:hAnsi="Arial" w:cs="Arial"/>
                <w:sz w:val="36"/>
                <w:szCs w:val="76"/>
              </w:rPr>
            </w:pPr>
          </w:p>
        </w:tc>
      </w:tr>
      <w:tr w:rsidR="00771A44" w:rsidRPr="00184D96" w14:paraId="26432C1A" w14:textId="77777777" w:rsidTr="00634414">
        <w:trPr>
          <w:trHeight w:val="172"/>
        </w:trPr>
        <w:tc>
          <w:tcPr>
            <w:tcW w:w="2777" w:type="dxa"/>
            <w:vMerge/>
          </w:tcPr>
          <w:p w14:paraId="6421EBA9" w14:textId="77777777" w:rsidR="00771A44" w:rsidRPr="00184D96" w:rsidRDefault="00771A44" w:rsidP="00184D96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370" w:type="dxa"/>
          </w:tcPr>
          <w:p w14:paraId="045AB0F4" w14:textId="4684C071" w:rsidR="00771A44" w:rsidRPr="00184D96" w:rsidRDefault="00771A44" w:rsidP="00634414">
            <w:pPr>
              <w:rPr>
                <w:rFonts w:ascii="Arial" w:hAnsi="Arial" w:cs="Arial"/>
                <w:sz w:val="36"/>
                <w:szCs w:val="76"/>
              </w:rPr>
            </w:pPr>
          </w:p>
        </w:tc>
      </w:tr>
      <w:tr w:rsidR="00FC16EA" w:rsidRPr="00184D96" w14:paraId="12092AA5" w14:textId="77777777" w:rsidTr="00C03566">
        <w:tc>
          <w:tcPr>
            <w:tcW w:w="2777" w:type="dxa"/>
          </w:tcPr>
          <w:p w14:paraId="79FFA268" w14:textId="77777777" w:rsidR="00FC16EA" w:rsidRPr="00184D96" w:rsidRDefault="00FC16EA" w:rsidP="00FC16EA">
            <w:pPr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Reviewer</w:t>
            </w:r>
          </w:p>
        </w:tc>
        <w:tc>
          <w:tcPr>
            <w:tcW w:w="5370" w:type="dxa"/>
          </w:tcPr>
          <w:p w14:paraId="5F065C20" w14:textId="0362552A" w:rsidR="00FC16EA" w:rsidRPr="00184D96" w:rsidRDefault="00FC16EA" w:rsidP="00FC16EA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Namdhfx03393</w:t>
            </w:r>
          </w:p>
        </w:tc>
      </w:tr>
      <w:tr w:rsidR="00FC16EA" w:rsidRPr="00184D96" w14:paraId="133DCF0F" w14:textId="77777777" w:rsidTr="005C6F0C">
        <w:tc>
          <w:tcPr>
            <w:tcW w:w="2777" w:type="dxa"/>
          </w:tcPr>
          <w:p w14:paraId="04B5A874" w14:textId="77777777" w:rsidR="00FC16EA" w:rsidRDefault="00FC16EA" w:rsidP="00FC16EA">
            <w:pPr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Project Manager</w:t>
            </w:r>
          </w:p>
        </w:tc>
        <w:tc>
          <w:tcPr>
            <w:tcW w:w="5370" w:type="dxa"/>
          </w:tcPr>
          <w:p w14:paraId="480C1992" w14:textId="787F9E50" w:rsidR="00FC16EA" w:rsidRDefault="00FC16EA" w:rsidP="00FC16EA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Namdhfx03393</w:t>
            </w:r>
          </w:p>
        </w:tc>
      </w:tr>
      <w:tr w:rsidR="00FC16EA" w:rsidRPr="00184D96" w14:paraId="3EF5A0C4" w14:textId="77777777" w:rsidTr="00634414">
        <w:tc>
          <w:tcPr>
            <w:tcW w:w="2777" w:type="dxa"/>
          </w:tcPr>
          <w:p w14:paraId="453D1DD5" w14:textId="77777777" w:rsidR="00FC16EA" w:rsidRPr="00184D96" w:rsidRDefault="00FC16EA" w:rsidP="00FC16EA">
            <w:pPr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Approver</w:t>
            </w:r>
          </w:p>
        </w:tc>
        <w:tc>
          <w:tcPr>
            <w:tcW w:w="5370" w:type="dxa"/>
          </w:tcPr>
          <w:p w14:paraId="54AE54BC" w14:textId="1339334B" w:rsidR="00FC16EA" w:rsidRPr="00184D96" w:rsidRDefault="00FC16EA" w:rsidP="00FC16EA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Namdhfx03393</w:t>
            </w:r>
          </w:p>
        </w:tc>
      </w:tr>
    </w:tbl>
    <w:p w14:paraId="70254B54" w14:textId="77777777" w:rsidR="00634414" w:rsidRDefault="00771A44" w:rsidP="00A32DFF">
      <w:pPr>
        <w:jc w:val="center"/>
        <w:rPr>
          <w:rFonts w:cs="Calibri"/>
          <w:sz w:val="21"/>
          <w:szCs w:val="76"/>
        </w:rPr>
      </w:pP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</w:p>
    <w:p w14:paraId="61C7C455" w14:textId="77777777" w:rsidR="00634414" w:rsidRDefault="00634414" w:rsidP="00A32DFF">
      <w:pPr>
        <w:jc w:val="center"/>
        <w:rPr>
          <w:rFonts w:cs="Calibri"/>
          <w:sz w:val="21"/>
          <w:szCs w:val="76"/>
        </w:rPr>
      </w:pPr>
    </w:p>
    <w:p w14:paraId="47C3E398" w14:textId="63293056" w:rsidR="00771A44" w:rsidRPr="00D86E0A" w:rsidRDefault="00771A44" w:rsidP="00A32DFF">
      <w:pPr>
        <w:jc w:val="center"/>
        <w:rPr>
          <w:rFonts w:ascii="Arial" w:hAnsi="Arial" w:cs="Arial"/>
          <w:szCs w:val="26"/>
        </w:rPr>
      </w:pPr>
      <w:r>
        <w:rPr>
          <w:rFonts w:cs="Calibri"/>
          <w:sz w:val="21"/>
          <w:szCs w:val="76"/>
        </w:rPr>
        <w:br/>
      </w:r>
      <w:r w:rsidR="00D86E0A">
        <w:rPr>
          <w:rFonts w:ascii="Arial" w:hAnsi="Arial" w:cs="Arial"/>
          <w:szCs w:val="26"/>
        </w:rPr>
        <w:t xml:space="preserve">- </w:t>
      </w:r>
      <w:r w:rsidR="00FC16EA">
        <w:rPr>
          <w:rFonts w:ascii="Arial" w:hAnsi="Arial" w:cs="Arial"/>
          <w:szCs w:val="26"/>
        </w:rPr>
        <w:t>HCM</w:t>
      </w:r>
      <w:r w:rsidR="00D86E0A" w:rsidRPr="00A67E38">
        <w:rPr>
          <w:rFonts w:ascii="Arial" w:hAnsi="Arial" w:cs="Arial"/>
          <w:szCs w:val="26"/>
        </w:rPr>
        <w:t xml:space="preserve">, </w:t>
      </w:r>
      <w:r w:rsidR="00D86E0A">
        <w:rPr>
          <w:rFonts w:ascii="Arial" w:hAnsi="Arial" w:cs="Arial"/>
          <w:szCs w:val="26"/>
        </w:rPr>
        <w:t>0</w:t>
      </w:r>
      <w:r w:rsidR="00FC16EA">
        <w:rPr>
          <w:rFonts w:ascii="Arial" w:hAnsi="Arial" w:cs="Arial"/>
          <w:szCs w:val="26"/>
        </w:rPr>
        <w:t>8</w:t>
      </w:r>
      <w:r w:rsidR="00D86E0A">
        <w:rPr>
          <w:rFonts w:ascii="Arial" w:hAnsi="Arial" w:cs="Arial"/>
          <w:szCs w:val="26"/>
        </w:rPr>
        <w:t>/</w:t>
      </w:r>
      <w:r w:rsidR="00D86E0A" w:rsidRPr="00A67E38">
        <w:rPr>
          <w:rFonts w:ascii="Arial" w:hAnsi="Arial" w:cs="Arial"/>
          <w:szCs w:val="26"/>
        </w:rPr>
        <w:t>20</w:t>
      </w:r>
      <w:r w:rsidR="00FC16EA">
        <w:rPr>
          <w:rFonts w:ascii="Arial" w:hAnsi="Arial" w:cs="Arial"/>
          <w:szCs w:val="26"/>
        </w:rPr>
        <w:t>20</w:t>
      </w:r>
      <w:r w:rsidR="00D86E0A">
        <w:rPr>
          <w:rFonts w:ascii="Arial" w:hAnsi="Arial" w:cs="Arial"/>
          <w:szCs w:val="26"/>
        </w:rPr>
        <w:t xml:space="preserve"> -</w:t>
      </w:r>
    </w:p>
    <w:p w14:paraId="40FF1B94" w14:textId="77777777"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t>Table of Contents</w:t>
      </w:r>
    </w:p>
    <w:p w14:paraId="15D1E30C" w14:textId="77777777" w:rsidR="00601018" w:rsidRPr="009B119A" w:rsidRDefault="000E4D88">
      <w:pPr>
        <w:pStyle w:val="TOC1"/>
        <w:rPr>
          <w:rFonts w:ascii="Calibri" w:eastAsia="MS Mincho" w:hAnsi="Calibri"/>
          <w:b w:val="0"/>
          <w:lang w:eastAsia="en-US"/>
        </w:rPr>
      </w:pPr>
      <w:r w:rsidRPr="0011017B">
        <w:rPr>
          <w:rFonts w:ascii="Arial" w:hAnsi="Arial" w:cs="Arial"/>
        </w:rPr>
        <w:fldChar w:fldCharType="begin"/>
      </w:r>
      <w:r w:rsidR="00771A44" w:rsidRPr="0011017B">
        <w:rPr>
          <w:rFonts w:ascii="Arial" w:hAnsi="Arial" w:cs="Arial"/>
        </w:rPr>
        <w:instrText xml:space="preserve"> TOC \o "1-3" \h \z \u </w:instrText>
      </w:r>
      <w:r w:rsidRPr="0011017B">
        <w:rPr>
          <w:rFonts w:ascii="Arial" w:hAnsi="Arial" w:cs="Arial"/>
        </w:rPr>
        <w:fldChar w:fldCharType="separate"/>
      </w:r>
      <w:hyperlink w:anchor="_Toc388534428" w:history="1">
        <w:r w:rsidR="00601018" w:rsidRPr="009912CD">
          <w:rPr>
            <w:rStyle w:val="Hyperlink"/>
          </w:rPr>
          <w:t>1</w:t>
        </w:r>
        <w:r w:rsidR="00601018" w:rsidRPr="009B119A">
          <w:rPr>
            <w:rFonts w:ascii="Calibri" w:eastAsia="MS Mincho" w:hAnsi="Calibri"/>
            <w:b w:val="0"/>
            <w:lang w:eastAsia="en-US"/>
          </w:rPr>
          <w:tab/>
        </w:r>
        <w:r w:rsidR="00601018" w:rsidRPr="009912CD">
          <w:rPr>
            <w:rStyle w:val="Hyperlink"/>
          </w:rPr>
          <w:t>INTRODUCTION</w:t>
        </w:r>
        <w:r w:rsidR="00601018">
          <w:rPr>
            <w:webHidden/>
          </w:rPr>
          <w:tab/>
        </w:r>
        <w:r w:rsidR="00601018">
          <w:rPr>
            <w:webHidden/>
          </w:rPr>
          <w:fldChar w:fldCharType="begin"/>
        </w:r>
        <w:r w:rsidR="00601018">
          <w:rPr>
            <w:webHidden/>
          </w:rPr>
          <w:instrText xml:space="preserve"> PAGEREF _Toc388534428 \h </w:instrText>
        </w:r>
        <w:r w:rsidR="00601018">
          <w:rPr>
            <w:webHidden/>
          </w:rPr>
        </w:r>
        <w:r w:rsidR="00601018">
          <w:rPr>
            <w:webHidden/>
          </w:rPr>
          <w:fldChar w:fldCharType="separate"/>
        </w:r>
        <w:r w:rsidR="00601018">
          <w:rPr>
            <w:webHidden/>
          </w:rPr>
          <w:t>3</w:t>
        </w:r>
        <w:r w:rsidR="00601018">
          <w:rPr>
            <w:webHidden/>
          </w:rPr>
          <w:fldChar w:fldCharType="end"/>
        </w:r>
      </w:hyperlink>
    </w:p>
    <w:p w14:paraId="2FFFF483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29" w:history="1">
        <w:r w:rsidR="00601018" w:rsidRPr="009912CD">
          <w:rPr>
            <w:rStyle w:val="Hyperlink"/>
            <w:noProof/>
          </w:rPr>
          <w:t>1.1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Purpose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_Toc388534429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3</w:t>
        </w:r>
        <w:r w:rsidR="00601018">
          <w:rPr>
            <w:noProof/>
            <w:webHidden/>
          </w:rPr>
          <w:fldChar w:fldCharType="end"/>
        </w:r>
      </w:hyperlink>
    </w:p>
    <w:p w14:paraId="0954256D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0" w:history="1">
        <w:r w:rsidR="00601018" w:rsidRPr="009912CD">
          <w:rPr>
            <w:rStyle w:val="Hyperlink"/>
            <w:noProof/>
          </w:rPr>
          <w:t>1.2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Definition and Acronyms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_Toc388534430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3</w:t>
        </w:r>
        <w:r w:rsidR="00601018">
          <w:rPr>
            <w:noProof/>
            <w:webHidden/>
          </w:rPr>
          <w:fldChar w:fldCharType="end"/>
        </w:r>
      </w:hyperlink>
    </w:p>
    <w:p w14:paraId="7C2C8649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1" w:history="1">
        <w:r w:rsidR="00601018" w:rsidRPr="009912CD">
          <w:rPr>
            <w:rStyle w:val="Hyperlink"/>
            <w:noProof/>
          </w:rPr>
          <w:t>1.3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References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_Toc388534431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3</w:t>
        </w:r>
        <w:r w:rsidR="00601018">
          <w:rPr>
            <w:noProof/>
            <w:webHidden/>
          </w:rPr>
          <w:fldChar w:fldCharType="end"/>
        </w:r>
      </w:hyperlink>
    </w:p>
    <w:p w14:paraId="5328877E" w14:textId="77777777" w:rsidR="00601018" w:rsidRPr="009B119A" w:rsidRDefault="009B119A">
      <w:pPr>
        <w:pStyle w:val="TOC1"/>
        <w:rPr>
          <w:rFonts w:ascii="Calibri" w:eastAsia="MS Mincho" w:hAnsi="Calibri"/>
          <w:b w:val="0"/>
          <w:lang w:eastAsia="en-US"/>
        </w:rPr>
      </w:pPr>
      <w:hyperlink w:anchor="_Toc388534432" w:history="1">
        <w:r w:rsidR="00601018" w:rsidRPr="009912CD">
          <w:rPr>
            <w:rStyle w:val="Hyperlink"/>
          </w:rPr>
          <w:t>2</w:t>
        </w:r>
        <w:r w:rsidR="00601018" w:rsidRPr="009B119A">
          <w:rPr>
            <w:rFonts w:ascii="Calibri" w:eastAsia="MS Mincho" w:hAnsi="Calibri"/>
            <w:b w:val="0"/>
            <w:lang w:eastAsia="en-US"/>
          </w:rPr>
          <w:tab/>
        </w:r>
        <w:r w:rsidR="00601018" w:rsidRPr="009912CD">
          <w:rPr>
            <w:rStyle w:val="Hyperlink"/>
          </w:rPr>
          <w:t>PROJECT OVERVIEW</w:t>
        </w:r>
        <w:r w:rsidR="00601018">
          <w:rPr>
            <w:webHidden/>
          </w:rPr>
          <w:tab/>
        </w:r>
        <w:r w:rsidR="00601018">
          <w:rPr>
            <w:webHidden/>
          </w:rPr>
          <w:fldChar w:fldCharType="begin"/>
        </w:r>
        <w:r w:rsidR="00601018">
          <w:rPr>
            <w:webHidden/>
          </w:rPr>
          <w:instrText xml:space="preserve"> PAGEREF _Toc388534432 \h </w:instrText>
        </w:r>
        <w:r w:rsidR="00601018">
          <w:rPr>
            <w:webHidden/>
          </w:rPr>
        </w:r>
        <w:r w:rsidR="00601018">
          <w:rPr>
            <w:webHidden/>
          </w:rPr>
          <w:fldChar w:fldCharType="separate"/>
        </w:r>
        <w:r w:rsidR="00601018">
          <w:rPr>
            <w:webHidden/>
          </w:rPr>
          <w:t>3</w:t>
        </w:r>
        <w:r w:rsidR="00601018">
          <w:rPr>
            <w:webHidden/>
          </w:rPr>
          <w:fldChar w:fldCharType="end"/>
        </w:r>
      </w:hyperlink>
    </w:p>
    <w:p w14:paraId="54E2D90B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3" w:history="1">
        <w:r w:rsidR="00601018" w:rsidRPr="009912CD">
          <w:rPr>
            <w:rStyle w:val="Hyperlink"/>
            <w:noProof/>
          </w:rPr>
          <w:t>2.1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Project Description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_Toc388534433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3</w:t>
        </w:r>
        <w:r w:rsidR="00601018">
          <w:rPr>
            <w:noProof/>
            <w:webHidden/>
          </w:rPr>
          <w:fldChar w:fldCharType="end"/>
        </w:r>
      </w:hyperlink>
    </w:p>
    <w:p w14:paraId="1DAD66E5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4" w:history="1">
        <w:r w:rsidR="00601018" w:rsidRPr="009912CD">
          <w:rPr>
            <w:rStyle w:val="Hyperlink"/>
            <w:noProof/>
          </w:rPr>
          <w:t>2.2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Scope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_Toc388534434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3</w:t>
        </w:r>
        <w:r w:rsidR="00601018">
          <w:rPr>
            <w:noProof/>
            <w:webHidden/>
          </w:rPr>
          <w:fldChar w:fldCharType="end"/>
        </w:r>
      </w:hyperlink>
    </w:p>
    <w:p w14:paraId="20512840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5" w:history="1">
        <w:r w:rsidR="00601018" w:rsidRPr="009912CD">
          <w:rPr>
            <w:rStyle w:val="Hyperlink"/>
            <w:noProof/>
          </w:rPr>
          <w:t>2.3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Standard Objectives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_Toc388534435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6481D68C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6" w:history="1">
        <w:r w:rsidR="00601018" w:rsidRPr="009912CD">
          <w:rPr>
            <w:rStyle w:val="Hyperlink"/>
            <w:noProof/>
          </w:rPr>
          <w:t>2.4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Milestone and Deliverables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_Toc388534436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641094A5" w14:textId="77777777" w:rsidR="00601018" w:rsidRPr="009B119A" w:rsidRDefault="009B119A">
      <w:pPr>
        <w:pStyle w:val="TOC1"/>
        <w:rPr>
          <w:rFonts w:ascii="Calibri" w:eastAsia="MS Mincho" w:hAnsi="Calibri"/>
          <w:b w:val="0"/>
          <w:lang w:eastAsia="en-US"/>
        </w:rPr>
      </w:pPr>
      <w:hyperlink w:anchor="_Toc388534437" w:history="1">
        <w:r w:rsidR="00601018" w:rsidRPr="009912CD">
          <w:rPr>
            <w:rStyle w:val="Hyperlink"/>
          </w:rPr>
          <w:t>3</w:t>
        </w:r>
        <w:r w:rsidR="00601018" w:rsidRPr="009B119A">
          <w:rPr>
            <w:rFonts w:ascii="Calibri" w:eastAsia="MS Mincho" w:hAnsi="Calibri"/>
            <w:b w:val="0"/>
            <w:lang w:eastAsia="en-US"/>
          </w:rPr>
          <w:tab/>
        </w:r>
        <w:r w:rsidR="00601018" w:rsidRPr="009912CD">
          <w:rPr>
            <w:rStyle w:val="Hyperlink"/>
          </w:rPr>
          <w:t>PROJECT ORGANIZATION</w:t>
        </w:r>
        <w:r w:rsidR="00601018">
          <w:rPr>
            <w:webHidden/>
          </w:rPr>
          <w:tab/>
        </w:r>
        <w:r w:rsidR="00601018">
          <w:rPr>
            <w:webHidden/>
          </w:rPr>
          <w:fldChar w:fldCharType="begin"/>
        </w:r>
        <w:r w:rsidR="00601018">
          <w:rPr>
            <w:webHidden/>
          </w:rPr>
          <w:instrText xml:space="preserve"> PAGEREF _Toc388534437 \h </w:instrText>
        </w:r>
        <w:r w:rsidR="00601018">
          <w:rPr>
            <w:webHidden/>
          </w:rPr>
        </w:r>
        <w:r w:rsidR="00601018">
          <w:rPr>
            <w:webHidden/>
          </w:rPr>
          <w:fldChar w:fldCharType="separate"/>
        </w:r>
        <w:r w:rsidR="00601018">
          <w:rPr>
            <w:webHidden/>
          </w:rPr>
          <w:t>4</w:t>
        </w:r>
        <w:r w:rsidR="00601018">
          <w:rPr>
            <w:webHidden/>
          </w:rPr>
          <w:fldChar w:fldCharType="end"/>
        </w:r>
      </w:hyperlink>
    </w:p>
    <w:p w14:paraId="6B236B56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8" w:history="1">
        <w:r w:rsidR="00601018" w:rsidRPr="009912CD">
          <w:rPr>
            <w:rStyle w:val="Hyperlink"/>
            <w:noProof/>
          </w:rPr>
          <w:t>3.1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Software Process Model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_Toc388534438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48D9A393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39" w:history="1">
        <w:r w:rsidR="00601018" w:rsidRPr="009912CD">
          <w:rPr>
            <w:rStyle w:val="Hyperlink"/>
            <w:noProof/>
          </w:rPr>
          <w:t>3.2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Project lifecycle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_Toc388534439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60651671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40" w:history="1">
        <w:r w:rsidR="00601018" w:rsidRPr="009912CD">
          <w:rPr>
            <w:rStyle w:val="Hyperlink"/>
            <w:noProof/>
          </w:rPr>
          <w:t>3.3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Roles and Responsibilities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_Toc388534440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211AD74D" w14:textId="77777777" w:rsidR="00601018" w:rsidRPr="009B119A" w:rsidRDefault="009B119A">
      <w:pPr>
        <w:pStyle w:val="TOC1"/>
        <w:rPr>
          <w:rFonts w:ascii="Calibri" w:eastAsia="MS Mincho" w:hAnsi="Calibri"/>
          <w:b w:val="0"/>
          <w:lang w:eastAsia="en-US"/>
        </w:rPr>
      </w:pPr>
      <w:hyperlink w:anchor="_Toc388534441" w:history="1">
        <w:r w:rsidR="00601018" w:rsidRPr="009912CD">
          <w:rPr>
            <w:rStyle w:val="Hyperlink"/>
          </w:rPr>
          <w:t>4</w:t>
        </w:r>
        <w:r w:rsidR="00601018" w:rsidRPr="009B119A">
          <w:rPr>
            <w:rFonts w:ascii="Calibri" w:eastAsia="MS Mincho" w:hAnsi="Calibri"/>
            <w:b w:val="0"/>
            <w:lang w:eastAsia="en-US"/>
          </w:rPr>
          <w:tab/>
        </w:r>
        <w:r w:rsidR="00601018" w:rsidRPr="009912CD">
          <w:rPr>
            <w:rStyle w:val="Hyperlink"/>
          </w:rPr>
          <w:t>TOOLS AND INFRASTRUCTURES</w:t>
        </w:r>
        <w:r w:rsidR="00601018">
          <w:rPr>
            <w:webHidden/>
          </w:rPr>
          <w:tab/>
        </w:r>
        <w:r w:rsidR="00601018">
          <w:rPr>
            <w:webHidden/>
          </w:rPr>
          <w:fldChar w:fldCharType="begin"/>
        </w:r>
        <w:r w:rsidR="00601018">
          <w:rPr>
            <w:webHidden/>
          </w:rPr>
          <w:instrText xml:space="preserve"> PAGEREF _Toc388534441 \h </w:instrText>
        </w:r>
        <w:r w:rsidR="00601018">
          <w:rPr>
            <w:webHidden/>
          </w:rPr>
        </w:r>
        <w:r w:rsidR="00601018">
          <w:rPr>
            <w:webHidden/>
          </w:rPr>
          <w:fldChar w:fldCharType="separate"/>
        </w:r>
        <w:r w:rsidR="00601018">
          <w:rPr>
            <w:webHidden/>
          </w:rPr>
          <w:t>4</w:t>
        </w:r>
        <w:r w:rsidR="00601018">
          <w:rPr>
            <w:webHidden/>
          </w:rPr>
          <w:fldChar w:fldCharType="end"/>
        </w:r>
      </w:hyperlink>
    </w:p>
    <w:p w14:paraId="1DC26E2E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42" w:history="1">
        <w:r w:rsidR="00601018" w:rsidRPr="009912CD">
          <w:rPr>
            <w:rStyle w:val="Hyperlink"/>
            <w:noProof/>
          </w:rPr>
          <w:t>4.1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Hardware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_Toc388534442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47099FF2" w14:textId="77777777" w:rsidR="00601018" w:rsidRPr="009B119A" w:rsidRDefault="009B119A">
      <w:pPr>
        <w:pStyle w:val="TOC2"/>
        <w:rPr>
          <w:rFonts w:ascii="Calibri" w:eastAsia="MS Mincho" w:hAnsi="Calibri"/>
          <w:noProof/>
          <w:lang w:eastAsia="en-US"/>
        </w:rPr>
      </w:pPr>
      <w:hyperlink w:anchor="_Toc388534443" w:history="1">
        <w:r w:rsidR="00601018" w:rsidRPr="009912CD">
          <w:rPr>
            <w:rStyle w:val="Hyperlink"/>
            <w:noProof/>
          </w:rPr>
          <w:t>4.2</w:t>
        </w:r>
        <w:r w:rsidR="00601018" w:rsidRPr="009B119A">
          <w:rPr>
            <w:rFonts w:ascii="Calibri" w:eastAsia="MS Mincho" w:hAnsi="Calibri"/>
            <w:noProof/>
            <w:lang w:eastAsia="en-US"/>
          </w:rPr>
          <w:tab/>
        </w:r>
        <w:r w:rsidR="00601018" w:rsidRPr="009912CD">
          <w:rPr>
            <w:rStyle w:val="Hyperlink"/>
            <w:noProof/>
          </w:rPr>
          <w:t>Software</w:t>
        </w:r>
        <w:r w:rsidR="00601018">
          <w:rPr>
            <w:noProof/>
            <w:webHidden/>
          </w:rPr>
          <w:tab/>
        </w:r>
        <w:r w:rsidR="00601018">
          <w:rPr>
            <w:noProof/>
            <w:webHidden/>
          </w:rPr>
          <w:fldChar w:fldCharType="begin"/>
        </w:r>
        <w:r w:rsidR="00601018">
          <w:rPr>
            <w:noProof/>
            <w:webHidden/>
          </w:rPr>
          <w:instrText xml:space="preserve"> PAGEREF _Toc388534443 \h </w:instrText>
        </w:r>
        <w:r w:rsidR="00601018">
          <w:rPr>
            <w:noProof/>
            <w:webHidden/>
          </w:rPr>
        </w:r>
        <w:r w:rsidR="00601018">
          <w:rPr>
            <w:noProof/>
            <w:webHidden/>
          </w:rPr>
          <w:fldChar w:fldCharType="separate"/>
        </w:r>
        <w:r w:rsidR="00601018">
          <w:rPr>
            <w:noProof/>
            <w:webHidden/>
          </w:rPr>
          <w:t>4</w:t>
        </w:r>
        <w:r w:rsidR="00601018">
          <w:rPr>
            <w:noProof/>
            <w:webHidden/>
          </w:rPr>
          <w:fldChar w:fldCharType="end"/>
        </w:r>
      </w:hyperlink>
    </w:p>
    <w:p w14:paraId="5749DA75" w14:textId="77777777" w:rsidR="00601018" w:rsidRPr="009B119A" w:rsidRDefault="009B119A">
      <w:pPr>
        <w:pStyle w:val="TOC1"/>
        <w:rPr>
          <w:rFonts w:ascii="Calibri" w:eastAsia="MS Mincho" w:hAnsi="Calibri"/>
          <w:b w:val="0"/>
          <w:lang w:eastAsia="en-US"/>
        </w:rPr>
      </w:pPr>
      <w:hyperlink w:anchor="_Toc388534444" w:history="1">
        <w:r w:rsidR="00601018" w:rsidRPr="009912CD">
          <w:rPr>
            <w:rStyle w:val="Hyperlink"/>
          </w:rPr>
          <w:t>5</w:t>
        </w:r>
        <w:r w:rsidR="00601018" w:rsidRPr="009B119A">
          <w:rPr>
            <w:rFonts w:ascii="Calibri" w:eastAsia="MS Mincho" w:hAnsi="Calibri"/>
            <w:b w:val="0"/>
            <w:lang w:eastAsia="en-US"/>
          </w:rPr>
          <w:tab/>
        </w:r>
        <w:r w:rsidR="00601018" w:rsidRPr="009912CD">
          <w:rPr>
            <w:rStyle w:val="Hyperlink"/>
          </w:rPr>
          <w:t>SCHEDULE</w:t>
        </w:r>
        <w:r w:rsidR="00601018">
          <w:rPr>
            <w:webHidden/>
          </w:rPr>
          <w:tab/>
        </w:r>
        <w:r w:rsidR="00601018">
          <w:rPr>
            <w:webHidden/>
          </w:rPr>
          <w:fldChar w:fldCharType="begin"/>
        </w:r>
        <w:r w:rsidR="00601018">
          <w:rPr>
            <w:webHidden/>
          </w:rPr>
          <w:instrText xml:space="preserve"> PAGEREF _Toc388534444 \h </w:instrText>
        </w:r>
        <w:r w:rsidR="00601018">
          <w:rPr>
            <w:webHidden/>
          </w:rPr>
        </w:r>
        <w:r w:rsidR="00601018">
          <w:rPr>
            <w:webHidden/>
          </w:rPr>
          <w:fldChar w:fldCharType="separate"/>
        </w:r>
        <w:r w:rsidR="00601018">
          <w:rPr>
            <w:webHidden/>
          </w:rPr>
          <w:t>4</w:t>
        </w:r>
        <w:r w:rsidR="00601018">
          <w:rPr>
            <w:webHidden/>
          </w:rPr>
          <w:fldChar w:fldCharType="end"/>
        </w:r>
      </w:hyperlink>
    </w:p>
    <w:p w14:paraId="474EA8A6" w14:textId="77777777" w:rsidR="00771A44" w:rsidRPr="00D1697B" w:rsidRDefault="000E4D88">
      <w:pPr>
        <w:rPr>
          <w:rFonts w:cs="Calibri"/>
        </w:rPr>
      </w:pPr>
      <w:r w:rsidRPr="0011017B">
        <w:rPr>
          <w:rFonts w:ascii="Arial" w:hAnsi="Arial" w:cs="Arial"/>
        </w:rPr>
        <w:fldChar w:fldCharType="end"/>
      </w:r>
    </w:p>
    <w:p w14:paraId="2FA8C298" w14:textId="77777777"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388534428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14:paraId="783E1656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388534429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14:paraId="00EBC846" w14:textId="1E5415CE" w:rsidR="00771A44" w:rsidRPr="00FC16EA" w:rsidRDefault="00FC16EA" w:rsidP="00975793">
      <w:pPr>
        <w:pStyle w:val="Body"/>
        <w:spacing w:before="0" w:after="120"/>
        <w:jc w:val="both"/>
        <w:rPr>
          <w:rFonts w:ascii="Times New Roman" w:hAnsi="Times New Roman" w:cs="Times New Roman"/>
          <w:szCs w:val="22"/>
          <w:lang w:val="vi-VN"/>
        </w:rPr>
      </w:pPr>
      <w:r>
        <w:rPr>
          <w:rFonts w:ascii="Times New Roman" w:hAnsi="Times New Roman" w:cs="Times New Roman"/>
          <w:szCs w:val="22"/>
          <w:lang w:val="vi-VN"/>
        </w:rPr>
        <w:t>Phân tích yêu cầu, thiết kế kiến trúc phần mềm cho dự án hệ thống quản lý sách</w:t>
      </w:r>
    </w:p>
    <w:p w14:paraId="706ECF9D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388534430"/>
      <w:r w:rsidRPr="004A3F57">
        <w:rPr>
          <w:rFonts w:ascii="Times New Roman" w:hAnsi="Times New Roman"/>
          <w:sz w:val="28"/>
          <w:szCs w:val="28"/>
        </w:rPr>
        <w:t>Definition and Acronyms</w:t>
      </w:r>
      <w:bookmarkEnd w:id="2"/>
    </w:p>
    <w:p w14:paraId="661F9DFD" w14:textId="77777777" w:rsidR="00771A44" w:rsidRDefault="00771A44" w:rsidP="00975793">
      <w:pPr>
        <w:pStyle w:val="Caption"/>
        <w:tabs>
          <w:tab w:val="left" w:pos="2325"/>
        </w:tabs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9"/>
        <w:gridCol w:w="4146"/>
        <w:gridCol w:w="2362"/>
      </w:tblGrid>
      <w:tr w:rsidR="00303F92" w:rsidRPr="00100C39" w14:paraId="1B54FA9E" w14:textId="77777777" w:rsidTr="009B119A">
        <w:tc>
          <w:tcPr>
            <w:tcW w:w="1878" w:type="dxa"/>
            <w:shd w:val="clear" w:color="auto" w:fill="DAEEF3"/>
            <w:vAlign w:val="center"/>
          </w:tcPr>
          <w:p w14:paraId="65FCE420" w14:textId="77777777" w:rsidR="00303F92" w:rsidRPr="00100C39" w:rsidRDefault="00303F92" w:rsidP="00303F92">
            <w:pPr>
              <w:jc w:val="center"/>
            </w:pPr>
            <w:r w:rsidRPr="00100C39">
              <w:t>Acronym &amp; Abbreviation</w:t>
            </w:r>
          </w:p>
        </w:tc>
        <w:tc>
          <w:tcPr>
            <w:tcW w:w="4663" w:type="dxa"/>
            <w:shd w:val="clear" w:color="auto" w:fill="DAEEF3"/>
            <w:vAlign w:val="center"/>
          </w:tcPr>
          <w:p w14:paraId="31C88B13" w14:textId="77777777" w:rsidR="00303F92" w:rsidRPr="00100C39" w:rsidRDefault="00303F92" w:rsidP="00303F92">
            <w:pPr>
              <w:jc w:val="center"/>
            </w:pPr>
            <w:r w:rsidRPr="00100C39">
              <w:t>Definition</w:t>
            </w:r>
          </w:p>
        </w:tc>
        <w:tc>
          <w:tcPr>
            <w:tcW w:w="2657" w:type="dxa"/>
            <w:shd w:val="clear" w:color="auto" w:fill="DAEEF3"/>
            <w:vAlign w:val="center"/>
          </w:tcPr>
          <w:p w14:paraId="758C1D82" w14:textId="77777777" w:rsidR="00303F92" w:rsidRPr="00100C39" w:rsidRDefault="00303F92" w:rsidP="00303F92">
            <w:pPr>
              <w:jc w:val="center"/>
            </w:pPr>
            <w:r w:rsidRPr="00100C39">
              <w:t>Note</w:t>
            </w:r>
          </w:p>
        </w:tc>
      </w:tr>
      <w:tr w:rsidR="00303F92" w:rsidRPr="00303F92" w14:paraId="55F6F92A" w14:textId="77777777" w:rsidTr="00303F92">
        <w:tc>
          <w:tcPr>
            <w:tcW w:w="1878" w:type="dxa"/>
          </w:tcPr>
          <w:p w14:paraId="261F3294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15E40D91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68E9372F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3EF985D5" w14:textId="77777777" w:rsidTr="00303F92">
        <w:tc>
          <w:tcPr>
            <w:tcW w:w="1878" w:type="dxa"/>
          </w:tcPr>
          <w:p w14:paraId="7EC19A18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644182C1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4041FFA7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1CAC0E46" w14:textId="77777777" w:rsidTr="00303F92">
        <w:tc>
          <w:tcPr>
            <w:tcW w:w="1878" w:type="dxa"/>
          </w:tcPr>
          <w:p w14:paraId="058FFFE5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00589A8F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622E136C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729A23D8" w14:textId="77777777" w:rsidTr="00303F92">
        <w:tc>
          <w:tcPr>
            <w:tcW w:w="1878" w:type="dxa"/>
          </w:tcPr>
          <w:p w14:paraId="0FAC54D8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613FABE6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62B270B1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609DA406" w14:textId="77777777" w:rsidTr="00303F92">
        <w:tc>
          <w:tcPr>
            <w:tcW w:w="1878" w:type="dxa"/>
          </w:tcPr>
          <w:p w14:paraId="1E5E04BD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17E89676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50E0F180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7996200C" w14:textId="77777777" w:rsidTr="00303F92">
        <w:tc>
          <w:tcPr>
            <w:tcW w:w="1878" w:type="dxa"/>
          </w:tcPr>
          <w:p w14:paraId="1AAA62EF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15A21BC1" w14:textId="77777777" w:rsidR="00303F92" w:rsidRPr="00303F92" w:rsidRDefault="00303F92" w:rsidP="00303F92">
            <w:pPr>
              <w:rPr>
                <w:i/>
                <w:color w:val="365F91"/>
              </w:rPr>
            </w:pPr>
          </w:p>
        </w:tc>
        <w:tc>
          <w:tcPr>
            <w:tcW w:w="2657" w:type="dxa"/>
          </w:tcPr>
          <w:p w14:paraId="070F860C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  <w:tr w:rsidR="00303F92" w:rsidRPr="00303F92" w14:paraId="1F12DC4C" w14:textId="77777777" w:rsidTr="00303F92">
        <w:tc>
          <w:tcPr>
            <w:tcW w:w="1878" w:type="dxa"/>
          </w:tcPr>
          <w:p w14:paraId="0F585437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4663" w:type="dxa"/>
          </w:tcPr>
          <w:p w14:paraId="4AA36C2A" w14:textId="77777777" w:rsidR="00303F92" w:rsidRPr="00303F92" w:rsidRDefault="00303F92" w:rsidP="00303F92">
            <w:pPr>
              <w:rPr>
                <w:color w:val="365F91"/>
              </w:rPr>
            </w:pPr>
          </w:p>
        </w:tc>
        <w:tc>
          <w:tcPr>
            <w:tcW w:w="2657" w:type="dxa"/>
          </w:tcPr>
          <w:p w14:paraId="7A796B35" w14:textId="77777777" w:rsidR="00303F92" w:rsidRPr="00303F92" w:rsidRDefault="00303F92" w:rsidP="00303F92">
            <w:pPr>
              <w:rPr>
                <w:color w:val="365F91"/>
              </w:rPr>
            </w:pPr>
          </w:p>
        </w:tc>
      </w:tr>
    </w:tbl>
    <w:p w14:paraId="319A15D2" w14:textId="77777777" w:rsidR="00303F92" w:rsidRPr="004275B8" w:rsidRDefault="00303F92" w:rsidP="00303F92">
      <w:pPr>
        <w:jc w:val="center"/>
      </w:pPr>
      <w:r w:rsidRPr="004275B8">
        <w:t>Table 1-1: Definitions and Acronyms</w:t>
      </w:r>
    </w:p>
    <w:p w14:paraId="7F43D454" w14:textId="77777777" w:rsidR="00303F92" w:rsidRPr="00303F92" w:rsidRDefault="00303F92" w:rsidP="00303F92">
      <w:pPr>
        <w:rPr>
          <w:lang w:eastAsia="en-US"/>
        </w:rPr>
      </w:pPr>
    </w:p>
    <w:p w14:paraId="68359FD0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38853443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3"/>
    </w:p>
    <w:p w14:paraId="2F2CE010" w14:textId="77777777" w:rsidR="00B36FFA" w:rsidRDefault="00B36FFA" w:rsidP="00B36FFA">
      <w:hyperlink r:id="rId8" w:anchor="gid=117491488" w:history="1">
        <w:r>
          <w:rPr>
            <w:rStyle w:val="Hyperlink"/>
            <w:rFonts w:eastAsia="MS Gothic"/>
          </w:rPr>
          <w:t>https://docs.google.com/spreadsheets/d/1VQdGuemV2F0iqWb9k5DjuSqLtncmU6Xf259gNOMu_z0/edit#gid=117491488</w:t>
        </w:r>
      </w:hyperlink>
    </w:p>
    <w:p w14:paraId="1EAF5057" w14:textId="435857CB" w:rsidR="00B9433D" w:rsidRPr="00B9433D" w:rsidRDefault="00B9433D" w:rsidP="00B9433D"/>
    <w:p w14:paraId="0D23DFC8" w14:textId="77777777"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388534432"/>
      <w:r w:rsidRPr="004A3F57">
        <w:rPr>
          <w:rFonts w:ascii="Times New Roman" w:hAnsi="Times New Roman"/>
        </w:rPr>
        <w:t>PROJECT OVERVIEW</w:t>
      </w:r>
      <w:bookmarkEnd w:id="4"/>
    </w:p>
    <w:p w14:paraId="344CB906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388534433"/>
      <w:r w:rsidRPr="004A3F57">
        <w:rPr>
          <w:rFonts w:ascii="Times New Roman" w:hAnsi="Times New Roman"/>
          <w:sz w:val="28"/>
          <w:szCs w:val="28"/>
        </w:rPr>
        <w:t>Project Description</w:t>
      </w:r>
      <w:bookmarkEnd w:id="5"/>
    </w:p>
    <w:p w14:paraId="1123B2EE" w14:textId="77777777" w:rsidR="005E77B3" w:rsidRDefault="005E77B3" w:rsidP="005E77B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mượn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án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cũ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mượn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ích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8927854" w14:textId="77777777" w:rsidR="00B9433D" w:rsidRDefault="00B9433D" w:rsidP="00B9433D"/>
    <w:p w14:paraId="5F285906" w14:textId="77777777" w:rsidR="00ED3FAA" w:rsidRPr="00203CF0" w:rsidRDefault="00ED3FAA" w:rsidP="00975793">
      <w:pPr>
        <w:pStyle w:val="ListParagraph"/>
        <w:spacing w:after="120"/>
        <w:ind w:left="0"/>
        <w:jc w:val="both"/>
      </w:pPr>
    </w:p>
    <w:p w14:paraId="29EC3730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388534434"/>
      <w:r w:rsidRPr="004A3F57">
        <w:rPr>
          <w:rFonts w:ascii="Times New Roman" w:hAnsi="Times New Roman"/>
          <w:sz w:val="28"/>
          <w:szCs w:val="28"/>
        </w:rPr>
        <w:t>Scope</w:t>
      </w:r>
      <w:bookmarkEnd w:id="6"/>
    </w:p>
    <w:p w14:paraId="5576138A" w14:textId="77777777" w:rsidR="005E77B3" w:rsidRDefault="005E77B3" w:rsidP="005E77B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tuyến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án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bớt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mượn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phạt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mượn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0261B0B" w14:textId="77777777" w:rsidR="00ED3FAA" w:rsidRPr="00816141" w:rsidRDefault="00ED3FAA" w:rsidP="00975793">
      <w:pPr>
        <w:spacing w:after="120"/>
      </w:pPr>
    </w:p>
    <w:p w14:paraId="10E843F9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7" w:name="_Toc388534435"/>
      <w:r w:rsidRPr="004A3F57">
        <w:rPr>
          <w:rFonts w:ascii="Times New Roman" w:hAnsi="Times New Roman"/>
          <w:sz w:val="28"/>
          <w:szCs w:val="28"/>
        </w:rPr>
        <w:lastRenderedPageBreak/>
        <w:t>Standard Objectives</w:t>
      </w:r>
      <w:bookmarkEnd w:id="7"/>
    </w:p>
    <w:p w14:paraId="4B5FC757" w14:textId="77777777" w:rsidR="00B36FFA" w:rsidRDefault="00B36FFA" w:rsidP="00B36FFA">
      <w:proofErr w:type="spellStart"/>
      <w:r>
        <w:rPr>
          <w:rFonts w:ascii="Arial" w:hAnsi="Arial" w:cs="Arial"/>
          <w:sz w:val="20"/>
          <w:szCs w:val="20"/>
        </w:rPr>
        <w:t>Thủ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tính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năng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loại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sẵn</w:t>
      </w:r>
      <w:proofErr w:type="spellEnd"/>
      <w:r>
        <w:rPr>
          <w:rFonts w:ascii="Arial" w:hAnsi="Arial" w:cs="Arial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sz w:val="20"/>
          <w:szCs w:val="20"/>
        </w:rPr>
        <w:t>Thư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sẵn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mỗi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loại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sinh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lại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Thêm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thông</w:t>
      </w:r>
      <w:proofErr w:type="spellEnd"/>
      <w:r>
        <w:rPr>
          <w:rFonts w:ascii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sở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liệu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Chỉnh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thông</w:t>
      </w:r>
      <w:proofErr w:type="spellEnd"/>
      <w:r>
        <w:rPr>
          <w:rFonts w:ascii="Arial" w:hAnsi="Arial" w:cs="Arial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những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cuốn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hiện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kiểm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đầu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hiện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kiểm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truy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tất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dụng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tính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năng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loại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sẵn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sz w:val="20"/>
          <w:szCs w:val="20"/>
        </w:rPr>
        <w:t>Thư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sẵn</w:t>
      </w:r>
      <w:proofErr w:type="spellEnd"/>
      <w:r>
        <w:rPr>
          <w:rFonts w:ascii="Arial" w:hAnsi="Arial" w:cs="Arial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sz w:val="20"/>
          <w:szCs w:val="20"/>
        </w:rPr>
        <w:t>mỗi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loại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sở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hữu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một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sz w:val="20"/>
          <w:szCs w:val="20"/>
        </w:rPr>
        <w:t>thư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viện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những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cuốn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yêu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mới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lịch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tìm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kiếm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một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cuốn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Người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dùng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đảm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bảo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rằng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mình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bảo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mật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bằng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cách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Xác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thực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người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dùng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thực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bằng</w:t>
      </w:r>
      <w:proofErr w:type="spellEnd"/>
      <w:r>
        <w:rPr>
          <w:rFonts w:ascii="Arial" w:hAnsi="Arial" w:cs="Arial"/>
          <w:sz w:val="20"/>
          <w:szCs w:val="20"/>
        </w:rPr>
        <w:t xml:space="preserve"> ID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nhất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Quản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giám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sát</w:t>
      </w:r>
      <w:proofErr w:type="spellEnd"/>
      <w:r>
        <w:rPr>
          <w:rFonts w:ascii="Arial" w:hAnsi="Arial" w:cs="Arial"/>
          <w:sz w:val="20"/>
          <w:szCs w:val="20"/>
        </w:rPr>
        <w:t xml:space="preserve">, bao </w:t>
      </w:r>
      <w:proofErr w:type="spellStart"/>
      <w:r>
        <w:rPr>
          <w:rFonts w:ascii="Arial" w:hAnsi="Arial" w:cs="Arial"/>
          <w:sz w:val="20"/>
          <w:szCs w:val="20"/>
        </w:rPr>
        <w:t>gồm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cập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trạng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thái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hiển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sổ</w:t>
      </w:r>
      <w:proofErr w:type="spellEnd"/>
      <w:r>
        <w:rPr>
          <w:rFonts w:ascii="Arial" w:hAnsi="Arial" w:cs="Arial"/>
          <w:sz w:val="20"/>
          <w:szCs w:val="20"/>
        </w:rPr>
        <w:t xml:space="preserve"> pop-up </w:t>
      </w:r>
      <w:proofErr w:type="spellStart"/>
      <w:r>
        <w:rPr>
          <w:rFonts w:ascii="Arial" w:hAnsi="Arial" w:cs="Arial"/>
          <w:sz w:val="20"/>
          <w:szCs w:val="20"/>
        </w:rPr>
        <w:t>nếu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giới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hạn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thư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định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chỉ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định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tiền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phát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mượn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hạn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Trách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nhiệm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thích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hợp</w:t>
      </w:r>
      <w:proofErr w:type="spellEnd"/>
      <w:r>
        <w:rPr>
          <w:rFonts w:ascii="Arial" w:hAnsi="Arial" w:cs="Arial"/>
          <w:sz w:val="20"/>
          <w:szCs w:val="20"/>
        </w:rPr>
        <w:t xml:space="preserve"> bao </w:t>
      </w:r>
      <w:proofErr w:type="spellStart"/>
      <w:r>
        <w:rPr>
          <w:rFonts w:ascii="Arial" w:hAnsi="Arial" w:cs="Arial"/>
          <w:sz w:val="20"/>
          <w:szCs w:val="20"/>
        </w:rPr>
        <w:t>gồm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không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phép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Chỉ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mới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nhìn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thấy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tất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viên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yêu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cầu</w:t>
      </w:r>
      <w:proofErr w:type="spellEnd"/>
      <w:r>
        <w:rPr>
          <w:rFonts w:ascii="Arial" w:hAnsi="Arial" w:cs="Arial"/>
          <w:sz w:val="20"/>
          <w:szCs w:val="20"/>
        </w:rPr>
        <w:t xml:space="preserve"> phi </w:t>
      </w:r>
      <w:proofErr w:type="spellStart"/>
      <w:r>
        <w:rPr>
          <w:rFonts w:ascii="Arial" w:hAnsi="Arial" w:cs="Arial"/>
          <w:sz w:val="20"/>
          <w:szCs w:val="20"/>
        </w:rPr>
        <w:t>tính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năng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Hiệu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suất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An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toàn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Bảo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mật</w:t>
      </w:r>
      <w:proofErr w:type="spellEnd"/>
    </w:p>
    <w:p w14:paraId="07DA33B1" w14:textId="77777777" w:rsidR="00ED3FAA" w:rsidRPr="00975793" w:rsidRDefault="00ED3FAA" w:rsidP="00975793">
      <w:pPr>
        <w:pStyle w:val="ListParagraph"/>
        <w:spacing w:after="120"/>
        <w:ind w:left="0"/>
        <w:jc w:val="both"/>
      </w:pPr>
    </w:p>
    <w:p w14:paraId="58FDC4D2" w14:textId="77777777" w:rsidR="0081374C" w:rsidRPr="004A3F57" w:rsidRDefault="0081374C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388534436"/>
      <w:r w:rsidRPr="004A3F57">
        <w:rPr>
          <w:rFonts w:ascii="Times New Roman" w:hAnsi="Times New Roman"/>
          <w:sz w:val="28"/>
          <w:szCs w:val="28"/>
        </w:rPr>
        <w:t>Milestone and Deliverables</w:t>
      </w:r>
      <w:bookmarkEnd w:id="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4021"/>
        <w:gridCol w:w="1309"/>
        <w:gridCol w:w="1486"/>
      </w:tblGrid>
      <w:tr w:rsidR="00B36FFA" w14:paraId="4F405977" w14:textId="77777777" w:rsidTr="00B36FF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9D004" w14:textId="77777777" w:rsidR="00B36FFA" w:rsidRDefault="00B36FFA" w:rsidP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Quy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trình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dự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kiến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DEDA3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mốc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6B4C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bắt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AF75C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thúc</w:t>
            </w:r>
            <w:proofErr w:type="spellEnd"/>
          </w:p>
        </w:tc>
      </w:tr>
      <w:tr w:rsidR="00B36FFA" w14:paraId="6A6C1CE8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0A49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88D7B" w14:textId="33C63610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Lấy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yêu cầu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gía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5E02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B40A7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01/08/2020</w:t>
            </w:r>
          </w:p>
        </w:tc>
      </w:tr>
      <w:tr w:rsidR="00B36FFA" w14:paraId="5284F9D9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DF31B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43231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Chốt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/kick-off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66468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02/08/2020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6C51E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02/08/2020</w:t>
            </w:r>
          </w:p>
        </w:tc>
      </w:tr>
      <w:tr w:rsidR="00B36FFA" w14:paraId="076A35BD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CD87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89C2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đoạn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bao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năng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thủ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FCFE4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70D68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03/09/2020</w:t>
            </w:r>
          </w:p>
        </w:tc>
      </w:tr>
      <w:tr w:rsidR="00B36FFA" w14:paraId="297210D5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C36CE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F3794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lường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41231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03/09/2020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AAB15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03/10/2020</w:t>
            </w:r>
          </w:p>
        </w:tc>
      </w:tr>
      <w:tr w:rsidR="00B36FFA" w14:paraId="3F3EB920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C8ACE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5C8FE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đoạn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bao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năng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C8F0B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03/09/2020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85982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03/10/2020</w:t>
            </w:r>
          </w:p>
        </w:tc>
      </w:tr>
      <w:tr w:rsidR="00B36FFA" w14:paraId="301C6AF0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0E5DA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C540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lường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1CEB1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03/10/2020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316C0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03/11/2020</w:t>
            </w:r>
          </w:p>
        </w:tc>
      </w:tr>
      <w:tr w:rsidR="00B36FFA" w14:paraId="312E110B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F52F3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E2559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Sửa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lỗi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cải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tiến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B7E7A" w14:textId="77777777" w:rsidR="00B36FFA" w:rsidRDefault="00B36FF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03/10/2020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0028A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20/11/2020</w:t>
            </w:r>
          </w:p>
        </w:tc>
      </w:tr>
      <w:tr w:rsidR="00B36FFA" w14:paraId="41073A9E" w14:textId="77777777" w:rsidTr="00B36FF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0B394" w14:textId="77777777" w:rsidR="00B36FFA" w:rsidRDefault="00B36F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13C6" w14:textId="77777777" w:rsidR="00B36FFA" w:rsidRDefault="00B3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790F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20/11/2020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DFE08" w14:textId="77777777" w:rsidR="00B36FFA" w:rsidRDefault="00B3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01/12/2020</w:t>
            </w:r>
          </w:p>
        </w:tc>
      </w:tr>
    </w:tbl>
    <w:p w14:paraId="1A749CFC" w14:textId="668C0A08" w:rsidR="0081374C" w:rsidRPr="00816141" w:rsidRDefault="0081374C" w:rsidP="00975793">
      <w:pPr>
        <w:pStyle w:val="ListParagraph"/>
        <w:spacing w:after="120"/>
        <w:ind w:left="0"/>
        <w:jc w:val="both"/>
      </w:pPr>
    </w:p>
    <w:p w14:paraId="06B72A38" w14:textId="77777777"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9" w:name="_Toc388534437"/>
      <w:r w:rsidRPr="004A3F57">
        <w:rPr>
          <w:rFonts w:ascii="Times New Roman" w:hAnsi="Times New Roman"/>
        </w:rPr>
        <w:lastRenderedPageBreak/>
        <w:t>PROJECT ORGANIZATION</w:t>
      </w:r>
      <w:bookmarkEnd w:id="9"/>
    </w:p>
    <w:p w14:paraId="3BDB6270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388534438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10"/>
    </w:p>
    <w:p w14:paraId="0D0CE0A8" w14:textId="34C81B5E" w:rsidR="00771A44" w:rsidRDefault="00B36FFA" w:rsidP="00975793">
      <w:pPr>
        <w:pStyle w:val="ListParagraph"/>
        <w:spacing w:after="120"/>
        <w:ind w:left="0"/>
        <w:jc w:val="both"/>
        <w:rPr>
          <w:lang w:val="vi-VN"/>
        </w:rPr>
      </w:pPr>
      <w:r>
        <w:rPr>
          <w:lang w:val="vi-VN"/>
        </w:rPr>
        <w:t>Áp dụng mô hình phát triển Scum-Agile và Waterfall:</w:t>
      </w:r>
    </w:p>
    <w:p w14:paraId="6C734893" w14:textId="77777777" w:rsidR="00B36FFA" w:rsidRDefault="00B36FFA" w:rsidP="00975793">
      <w:pPr>
        <w:pStyle w:val="ListParagraph"/>
        <w:spacing w:after="120"/>
        <w:ind w:left="0"/>
        <w:jc w:val="both"/>
        <w:rPr>
          <w:lang w:val="vi-VN"/>
        </w:rPr>
      </w:pPr>
      <w:r>
        <w:rPr>
          <w:lang w:val="vi-VN"/>
        </w:rPr>
        <w:t>Lý do waterfall:</w:t>
      </w:r>
    </w:p>
    <w:p w14:paraId="7186017E" w14:textId="7BDCBB69" w:rsidR="00B36FFA" w:rsidRDefault="00B36FFA" w:rsidP="00B36FFA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Vì deadline cứng phải hoàn thành và ngân sách cố định</w:t>
      </w:r>
    </w:p>
    <w:p w14:paraId="5E0E9D1C" w14:textId="7BCEA24A" w:rsidR="00B36FFA" w:rsidRDefault="00B36FFA" w:rsidP="00B36FFA">
      <w:pPr>
        <w:pStyle w:val="ListParagraph"/>
        <w:spacing w:after="120"/>
        <w:ind w:left="0"/>
        <w:jc w:val="both"/>
        <w:rPr>
          <w:lang w:val="vi-VN"/>
        </w:rPr>
      </w:pPr>
      <w:r>
        <w:rPr>
          <w:lang w:val="vi-VN"/>
        </w:rPr>
        <w:t xml:space="preserve">Lý do </w:t>
      </w:r>
      <w:r>
        <w:rPr>
          <w:lang w:val="vi-VN"/>
        </w:rPr>
        <w:t>Scrum-Agile:</w:t>
      </w:r>
    </w:p>
    <w:p w14:paraId="4134DE9E" w14:textId="478D489D" w:rsidR="00B36FFA" w:rsidRDefault="00B36FFA" w:rsidP="00B36FFA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Yêu cầu chưa thực sự quá rõ ráng, cần sự tương tác với khách hàng liên tục để đạt được tương tác, thanh tra tối đa</w:t>
      </w:r>
    </w:p>
    <w:p w14:paraId="122785A8" w14:textId="6F339A57" w:rsidR="00221560" w:rsidRPr="00B36FFA" w:rsidRDefault="00221560" w:rsidP="00B36FFA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Tạo ra sự cam kết và phản hồi liên tục qua từng giai đoạn phát triển</w:t>
      </w:r>
    </w:p>
    <w:p w14:paraId="42134288" w14:textId="77777777" w:rsidR="00132917" w:rsidRPr="004A3F57" w:rsidRDefault="00A76247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1" w:name="_Toc388534439"/>
      <w:r w:rsidRPr="004A3F57">
        <w:rPr>
          <w:rFonts w:ascii="Times New Roman" w:hAnsi="Times New Roman"/>
          <w:sz w:val="28"/>
          <w:szCs w:val="28"/>
        </w:rPr>
        <w:t xml:space="preserve">Project </w:t>
      </w:r>
      <w:r w:rsidR="0081374C" w:rsidRPr="004A3F57">
        <w:rPr>
          <w:rFonts w:ascii="Times New Roman" w:hAnsi="Times New Roman"/>
          <w:sz w:val="28"/>
          <w:szCs w:val="28"/>
        </w:rPr>
        <w:t>lifecycle</w:t>
      </w:r>
      <w:bookmarkEnd w:id="11"/>
    </w:p>
    <w:p w14:paraId="77EC2967" w14:textId="5FFB0C9A" w:rsidR="00132917" w:rsidRDefault="00221560" w:rsidP="00975793">
      <w:pPr>
        <w:pStyle w:val="ListParagraph"/>
        <w:spacing w:after="120"/>
        <w:ind w:left="0"/>
        <w:jc w:val="both"/>
        <w:rPr>
          <w:lang w:val="vi-VN"/>
        </w:rPr>
      </w:pPr>
      <w:r>
        <w:rPr>
          <w:lang w:val="vi-VN"/>
        </w:rPr>
        <w:t xml:space="preserve">Giai đoạn 1: </w:t>
      </w:r>
    </w:p>
    <w:p w14:paraId="3D1F4C1C" w14:textId="4E2415F9" w:rsidR="00221560" w:rsidRDefault="00221560" w:rsidP="00221560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Bàn giao tất cả tính năng liên quan đến thủ thư</w:t>
      </w:r>
    </w:p>
    <w:p w14:paraId="596BE2F9" w14:textId="3DD92874" w:rsidR="00221560" w:rsidRDefault="00221560" w:rsidP="00221560">
      <w:pPr>
        <w:pStyle w:val="ListParagraph"/>
        <w:spacing w:after="120"/>
        <w:ind w:left="0"/>
        <w:jc w:val="both"/>
        <w:rPr>
          <w:lang w:val="vi-VN"/>
        </w:rPr>
      </w:pPr>
      <w:r>
        <w:rPr>
          <w:lang w:val="vi-VN"/>
        </w:rPr>
        <w:t>Giai đoạn 2:</w:t>
      </w:r>
    </w:p>
    <w:p w14:paraId="4EF1C88D" w14:textId="1F9C6763" w:rsidR="00221560" w:rsidRDefault="00221560" w:rsidP="00221560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Bàn giao tính năng thành viên</w:t>
      </w:r>
    </w:p>
    <w:p w14:paraId="4E36FEEE" w14:textId="72B72202" w:rsidR="00221560" w:rsidRPr="00221560" w:rsidRDefault="00221560" w:rsidP="00221560">
      <w:pPr>
        <w:pStyle w:val="ListParagraph"/>
        <w:numPr>
          <w:ilvl w:val="0"/>
          <w:numId w:val="6"/>
        </w:numPr>
        <w:spacing w:after="120"/>
        <w:jc w:val="both"/>
        <w:rPr>
          <w:lang w:val="vi-VN"/>
        </w:rPr>
      </w:pPr>
      <w:r>
        <w:rPr>
          <w:lang w:val="vi-VN"/>
        </w:rPr>
        <w:t>Sửa lỗi, cải tiến nâng cấp tính năng.</w:t>
      </w:r>
    </w:p>
    <w:p w14:paraId="39FD57FE" w14:textId="77777777"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2" w:name="_Toc388534440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12"/>
    </w:p>
    <w:p w14:paraId="4725839D" w14:textId="1B0410C3" w:rsidR="0081374C" w:rsidRDefault="00221560" w:rsidP="0081374C">
      <w:pPr>
        <w:rPr>
          <w:lang w:val="vi-VN"/>
        </w:rPr>
      </w:pPr>
      <w:r>
        <w:rPr>
          <w:lang w:val="vi-VN"/>
        </w:rPr>
        <w:t>Thành viên:</w:t>
      </w:r>
    </w:p>
    <w:p w14:paraId="0603CC94" w14:textId="32BE4BDA" w:rsidR="00221560" w:rsidRDefault="00221560" w:rsidP="00221560">
      <w:pPr>
        <w:numPr>
          <w:ilvl w:val="0"/>
          <w:numId w:val="7"/>
        </w:numPr>
        <w:rPr>
          <w:lang w:val="vi-VN"/>
        </w:rPr>
      </w:pPr>
      <w:r>
        <w:rPr>
          <w:lang w:val="vi-VN"/>
        </w:rPr>
        <w:t>NamdhFX03393</w:t>
      </w:r>
    </w:p>
    <w:p w14:paraId="4970BA98" w14:textId="6A13B165" w:rsidR="00221560" w:rsidRDefault="00221560" w:rsidP="00221560">
      <w:pPr>
        <w:numPr>
          <w:ilvl w:val="1"/>
          <w:numId w:val="7"/>
        </w:numPr>
        <w:rPr>
          <w:lang w:val="vi-VN"/>
        </w:rPr>
      </w:pPr>
      <w:r>
        <w:rPr>
          <w:lang w:val="vi-VN"/>
        </w:rPr>
        <w:t>Vai trò:</w:t>
      </w:r>
    </w:p>
    <w:p w14:paraId="68302C9A" w14:textId="4FCC246F" w:rsidR="00221560" w:rsidRDefault="00221560" w:rsidP="00221560">
      <w:pPr>
        <w:numPr>
          <w:ilvl w:val="2"/>
          <w:numId w:val="7"/>
        </w:numPr>
        <w:rPr>
          <w:lang w:val="vi-VN"/>
        </w:rPr>
      </w:pPr>
      <w:r>
        <w:rPr>
          <w:lang w:val="vi-VN"/>
        </w:rPr>
        <w:t>Quản lý dự án</w:t>
      </w:r>
    </w:p>
    <w:p w14:paraId="73159EF5" w14:textId="0F2E94A6" w:rsidR="00221560" w:rsidRDefault="00221560" w:rsidP="00221560">
      <w:pPr>
        <w:numPr>
          <w:ilvl w:val="2"/>
          <w:numId w:val="7"/>
        </w:numPr>
        <w:rPr>
          <w:lang w:val="vi-VN"/>
        </w:rPr>
      </w:pPr>
      <w:r>
        <w:rPr>
          <w:lang w:val="vi-VN"/>
        </w:rPr>
        <w:t>Lập trình viên</w:t>
      </w:r>
    </w:p>
    <w:p w14:paraId="0536FDCC" w14:textId="77777777"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3" w:name="_Toc388534441"/>
      <w:r>
        <w:rPr>
          <w:rFonts w:ascii="Times New Roman" w:hAnsi="Times New Roman"/>
        </w:rPr>
        <w:t>TOOLS AND INFRASTRUCTURES</w:t>
      </w:r>
      <w:bookmarkEnd w:id="13"/>
    </w:p>
    <w:p w14:paraId="29B333D5" w14:textId="77777777" w:rsidR="00131BC9" w:rsidRDefault="00131BC9" w:rsidP="00131BC9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4" w:name="_Toc388534442"/>
      <w:r>
        <w:rPr>
          <w:rFonts w:ascii="Times New Roman" w:hAnsi="Times New Roman"/>
          <w:sz w:val="28"/>
          <w:szCs w:val="28"/>
        </w:rPr>
        <w:t>Hardware</w:t>
      </w:r>
      <w:bookmarkEnd w:id="14"/>
    </w:p>
    <w:p w14:paraId="5AD8391C" w14:textId="14728AAF" w:rsidR="00233209" w:rsidRPr="00221560" w:rsidRDefault="00221560" w:rsidP="00221560">
      <w:r>
        <w:rPr>
          <w:lang w:val="vi-VN"/>
        </w:rPr>
        <w:t xml:space="preserve">Laptop và Cloud Platform dịch vụ </w:t>
      </w:r>
      <w:hyperlink r:id="rId9" w:history="1">
        <w:r w:rsidRPr="00221560">
          <w:rPr>
            <w:color w:val="0000FF"/>
            <w:u w:val="single"/>
          </w:rPr>
          <w:t>https://www.digistar.vn/</w:t>
        </w:r>
      </w:hyperlink>
    </w:p>
    <w:p w14:paraId="3413D2FF" w14:textId="77777777" w:rsidR="00131BC9" w:rsidRPr="00131BC9" w:rsidRDefault="00131BC9" w:rsidP="00131BC9"/>
    <w:p w14:paraId="779242B8" w14:textId="77777777" w:rsidR="00131BC9" w:rsidRPr="004A3F57" w:rsidRDefault="00131BC9" w:rsidP="00131BC9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5" w:name="_Toc388534443"/>
      <w:r>
        <w:rPr>
          <w:rFonts w:ascii="Times New Roman" w:hAnsi="Times New Roman"/>
          <w:sz w:val="28"/>
          <w:szCs w:val="28"/>
        </w:rPr>
        <w:t>Software</w:t>
      </w:r>
      <w:bookmarkEnd w:id="15"/>
    </w:p>
    <w:p w14:paraId="6FDE092C" w14:textId="6AFF89B8" w:rsidR="00221560" w:rsidRPr="00221560" w:rsidRDefault="00221560" w:rsidP="00975793">
      <w:pPr>
        <w:spacing w:after="120"/>
        <w:rPr>
          <w:lang w:val="vi-VN"/>
        </w:rPr>
      </w:pPr>
      <w:r>
        <w:rPr>
          <w:lang w:val="vi-VN"/>
        </w:rPr>
        <w:t>MSOffice, Excel, Git, Vscode, Java, MySql…</w:t>
      </w:r>
    </w:p>
    <w:p w14:paraId="1A5E8966" w14:textId="77777777" w:rsidR="00771A44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6" w:name="_Toc388534444"/>
      <w:r w:rsidRPr="004A3F57">
        <w:rPr>
          <w:rFonts w:ascii="Times New Roman" w:hAnsi="Times New Roman"/>
        </w:rPr>
        <w:t>SCHEDULE</w:t>
      </w:r>
      <w:bookmarkEnd w:id="16"/>
    </w:p>
    <w:p w14:paraId="3C857384" w14:textId="77777777" w:rsidR="00221560" w:rsidRDefault="00221560" w:rsidP="00221560">
      <w:hyperlink r:id="rId10" w:anchor="gid=2069502803" w:history="1">
        <w:r>
          <w:rPr>
            <w:rStyle w:val="Hyperlink"/>
            <w:rFonts w:eastAsia="MS Gothic"/>
          </w:rPr>
          <w:t>https://docs.google.com/spreadsheets/d/1dMJ0OH6uWd2vgIqz8VNj63us2pHTnZRCO_-rmvlRQP8/edit#gid=2069502803</w:t>
        </w:r>
      </w:hyperlink>
    </w:p>
    <w:p w14:paraId="5692FC38" w14:textId="33BB890C" w:rsidR="007906B6" w:rsidRPr="007906B6" w:rsidRDefault="007906B6" w:rsidP="00221560">
      <w:bookmarkStart w:id="17" w:name="_GoBack"/>
      <w:bookmarkEnd w:id="17"/>
    </w:p>
    <w:sectPr w:rsidR="007906B6" w:rsidRPr="007906B6" w:rsidSect="00E115BB">
      <w:headerReference w:type="default" r:id="rId11"/>
      <w:footerReference w:type="default" r:id="rId12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94083" w14:textId="77777777" w:rsidR="009B119A" w:rsidRDefault="009B119A" w:rsidP="00C83C3C">
      <w:r>
        <w:separator/>
      </w:r>
    </w:p>
  </w:endnote>
  <w:endnote w:type="continuationSeparator" w:id="0">
    <w:p w14:paraId="6A277AD2" w14:textId="77777777" w:rsidR="009B119A" w:rsidRDefault="009B119A" w:rsidP="00C8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C2F15" w14:textId="77777777" w:rsidR="0004573D" w:rsidRPr="00E115BB" w:rsidRDefault="00904442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 w:rsidRPr="00E115BB">
      <w:rPr>
        <w:rFonts w:ascii="Arial" w:hAnsi="Arial" w:cs="Arial"/>
        <w:u w:val="single"/>
      </w:rPr>
      <w:t>Dec-2012 SE Intake #</w:t>
    </w:r>
    <w:r w:rsidRPr="00E115BB">
      <w:rPr>
        <w:rFonts w:ascii="Arial" w:hAnsi="Arial" w:cs="Arial"/>
        <w:u w:val="single"/>
      </w:rPr>
      <w:tab/>
    </w:r>
    <w:r w:rsidRPr="00E115BB">
      <w:rPr>
        <w:rFonts w:ascii="Arial" w:hAnsi="Arial" w:cs="Arial"/>
        <w:u w:val="single"/>
      </w:rPr>
      <w:tab/>
    </w:r>
    <w:r w:rsidR="000E4D88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0E4D88" w:rsidRPr="00E115BB">
      <w:rPr>
        <w:rFonts w:ascii="Arial" w:hAnsi="Arial" w:cs="Arial"/>
        <w:u w:val="single"/>
      </w:rPr>
      <w:fldChar w:fldCharType="separate"/>
    </w:r>
    <w:r w:rsidR="00C607BF">
      <w:rPr>
        <w:rFonts w:ascii="Arial" w:hAnsi="Arial" w:cs="Arial"/>
        <w:noProof/>
        <w:u w:val="single"/>
      </w:rPr>
      <w:t>3</w:t>
    </w:r>
    <w:r w:rsidR="000E4D88" w:rsidRPr="00E115BB">
      <w:rPr>
        <w:rFonts w:ascii="Arial" w:hAnsi="Arial" w:cs="Arial"/>
        <w:u w:val="single"/>
      </w:rPr>
      <w:fldChar w:fldCharType="end"/>
    </w:r>
  </w:p>
  <w:p w14:paraId="5EA7214D" w14:textId="77777777"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0DA15" w14:textId="77777777" w:rsidR="009B119A" w:rsidRDefault="009B119A" w:rsidP="00C83C3C">
      <w:r>
        <w:separator/>
      </w:r>
    </w:p>
  </w:footnote>
  <w:footnote w:type="continuationSeparator" w:id="0">
    <w:p w14:paraId="1B198F19" w14:textId="77777777" w:rsidR="009B119A" w:rsidRDefault="009B119A" w:rsidP="00C83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C9717" w14:textId="5CB49DC8" w:rsidR="0004573D" w:rsidRPr="006E2DBB" w:rsidRDefault="009B119A" w:rsidP="00184D96">
    <w:pPr>
      <w:pStyle w:val="Header"/>
      <w:tabs>
        <w:tab w:val="clear" w:pos="9360"/>
      </w:tabs>
      <w:rPr>
        <w:rFonts w:ascii="Arial" w:hAnsi="Arial" w:cs="Arial"/>
      </w:rPr>
    </w:pPr>
    <w:r>
      <w:rPr>
        <w:rFonts w:ascii="Calibri" w:hAnsi="Calibri"/>
        <w:noProof/>
        <w:sz w:val="22"/>
        <w:szCs w:val="22"/>
      </w:rPr>
      <w:pict w14:anchorId="1BCC601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" style="position:absolute;margin-left:2.05pt;margin-top:17pt;width:411.95pt;height:0;z-index:1;mso-wrap-edited:f;mso-width-percent:0;mso-height-percent:0;mso-width-percent:0;mso-height-percent:0" o:connectortype="straight" strokecolor="#a5a5a5"/>
      </w:pict>
    </w:r>
    <w:proofErr w:type="spellStart"/>
    <w:r w:rsidR="00FC16EA">
      <w:rPr>
        <w:rFonts w:ascii="Arial" w:hAnsi="Arial" w:cs="Arial"/>
      </w:rPr>
      <w:t>Quản</w:t>
    </w:r>
    <w:proofErr w:type="spellEnd"/>
    <w:r w:rsidR="00FC16EA">
      <w:rPr>
        <w:rFonts w:ascii="Arial" w:hAnsi="Arial" w:cs="Arial"/>
        <w:lang w:val="vi-VN"/>
      </w:rPr>
      <w:t xml:space="preserve"> lý sách</w:t>
    </w:r>
    <w:r w:rsidR="00E115BB">
      <w:rPr>
        <w:rFonts w:ascii="Arial" w:hAnsi="Arial" w:cs="Arial"/>
      </w:rPr>
      <w:t xml:space="preserve"> | Project </w:t>
    </w:r>
    <w:r w:rsidR="001713FE">
      <w:rPr>
        <w:rFonts w:ascii="Arial" w:hAnsi="Arial" w:cs="Arial"/>
      </w:rPr>
      <w:t xml:space="preserve">Plan        </w:t>
    </w:r>
    <w:r w:rsidR="00E115BB">
      <w:rPr>
        <w:rFonts w:ascii="Arial" w:hAnsi="Arial" w:cs="Arial"/>
      </w:rPr>
      <w:tab/>
      <w:t xml:space="preserve">      </w:t>
    </w:r>
    <w:r w:rsidR="0004573D" w:rsidRPr="006E2DBB">
      <w:rPr>
        <w:rFonts w:ascii="Arial" w:hAnsi="Arial" w:cs="Arial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6C4"/>
    <w:multiLevelType w:val="hybridMultilevel"/>
    <w:tmpl w:val="96A264D8"/>
    <w:lvl w:ilvl="0" w:tplc="76A41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D9F"/>
    <w:multiLevelType w:val="hybridMultilevel"/>
    <w:tmpl w:val="FEA46FE6"/>
    <w:lvl w:ilvl="0" w:tplc="CD860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01DE"/>
    <w:multiLevelType w:val="hybridMultilevel"/>
    <w:tmpl w:val="373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6F22"/>
    <w:rsid w:val="00077D01"/>
    <w:rsid w:val="00082C9B"/>
    <w:rsid w:val="000860B6"/>
    <w:rsid w:val="00090FE3"/>
    <w:rsid w:val="00091E11"/>
    <w:rsid w:val="000972EC"/>
    <w:rsid w:val="000B0CE4"/>
    <w:rsid w:val="000B2B77"/>
    <w:rsid w:val="000B758B"/>
    <w:rsid w:val="000C04D1"/>
    <w:rsid w:val="000C51A4"/>
    <w:rsid w:val="000C6CC0"/>
    <w:rsid w:val="000D28E5"/>
    <w:rsid w:val="000E0077"/>
    <w:rsid w:val="000E4D88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13FE"/>
    <w:rsid w:val="00174428"/>
    <w:rsid w:val="0018054A"/>
    <w:rsid w:val="00184D96"/>
    <w:rsid w:val="001A2EC7"/>
    <w:rsid w:val="001A4C99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1560"/>
    <w:rsid w:val="0022610A"/>
    <w:rsid w:val="00226A2F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303F92"/>
    <w:rsid w:val="003058A6"/>
    <w:rsid w:val="00305F18"/>
    <w:rsid w:val="003144BB"/>
    <w:rsid w:val="00334AC9"/>
    <w:rsid w:val="003415D4"/>
    <w:rsid w:val="00345CCA"/>
    <w:rsid w:val="00347996"/>
    <w:rsid w:val="003527C0"/>
    <w:rsid w:val="0035346A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5BF"/>
    <w:rsid w:val="00403967"/>
    <w:rsid w:val="004066E1"/>
    <w:rsid w:val="004077D5"/>
    <w:rsid w:val="00412C14"/>
    <w:rsid w:val="00414FCC"/>
    <w:rsid w:val="0041580E"/>
    <w:rsid w:val="00415AE7"/>
    <w:rsid w:val="00421229"/>
    <w:rsid w:val="00421FD9"/>
    <w:rsid w:val="0042217A"/>
    <w:rsid w:val="0042357A"/>
    <w:rsid w:val="0042509A"/>
    <w:rsid w:val="00445982"/>
    <w:rsid w:val="00447637"/>
    <w:rsid w:val="004501DE"/>
    <w:rsid w:val="00452C68"/>
    <w:rsid w:val="0045315F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04A0"/>
    <w:rsid w:val="00492F3F"/>
    <w:rsid w:val="00492F71"/>
    <w:rsid w:val="004A3F57"/>
    <w:rsid w:val="004A5F19"/>
    <w:rsid w:val="004B2B08"/>
    <w:rsid w:val="004B62CA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E77B3"/>
    <w:rsid w:val="005F515F"/>
    <w:rsid w:val="005F586E"/>
    <w:rsid w:val="00601018"/>
    <w:rsid w:val="00603781"/>
    <w:rsid w:val="00606077"/>
    <w:rsid w:val="00606277"/>
    <w:rsid w:val="00607975"/>
    <w:rsid w:val="00611477"/>
    <w:rsid w:val="00611E9C"/>
    <w:rsid w:val="0061620B"/>
    <w:rsid w:val="00624F5C"/>
    <w:rsid w:val="006262EA"/>
    <w:rsid w:val="0063125E"/>
    <w:rsid w:val="00633915"/>
    <w:rsid w:val="00634414"/>
    <w:rsid w:val="00641A4C"/>
    <w:rsid w:val="00643D76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760CE"/>
    <w:rsid w:val="00680CBE"/>
    <w:rsid w:val="0068559E"/>
    <w:rsid w:val="00690389"/>
    <w:rsid w:val="00693EFF"/>
    <w:rsid w:val="006A40F1"/>
    <w:rsid w:val="006B33B7"/>
    <w:rsid w:val="006C30C4"/>
    <w:rsid w:val="006D7B00"/>
    <w:rsid w:val="006E014C"/>
    <w:rsid w:val="006E09D3"/>
    <w:rsid w:val="006E2DBB"/>
    <w:rsid w:val="006E3C1F"/>
    <w:rsid w:val="006E418E"/>
    <w:rsid w:val="006F397C"/>
    <w:rsid w:val="006F7973"/>
    <w:rsid w:val="0070098E"/>
    <w:rsid w:val="00707E66"/>
    <w:rsid w:val="00711A49"/>
    <w:rsid w:val="00712A02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67E59"/>
    <w:rsid w:val="00771A44"/>
    <w:rsid w:val="00773AD2"/>
    <w:rsid w:val="007829DE"/>
    <w:rsid w:val="007842F6"/>
    <w:rsid w:val="00784EC4"/>
    <w:rsid w:val="007906B6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F6204"/>
    <w:rsid w:val="007F7D0F"/>
    <w:rsid w:val="00811BFE"/>
    <w:rsid w:val="0081285F"/>
    <w:rsid w:val="0081374C"/>
    <w:rsid w:val="00816141"/>
    <w:rsid w:val="0082088A"/>
    <w:rsid w:val="00821BA1"/>
    <w:rsid w:val="00826170"/>
    <w:rsid w:val="0083154F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26B6"/>
    <w:rsid w:val="0087565F"/>
    <w:rsid w:val="0088231E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54E8"/>
    <w:rsid w:val="008E7F98"/>
    <w:rsid w:val="008F09F4"/>
    <w:rsid w:val="008F0AE4"/>
    <w:rsid w:val="008F16B0"/>
    <w:rsid w:val="008F6025"/>
    <w:rsid w:val="008F6C8A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882"/>
    <w:rsid w:val="009B119A"/>
    <w:rsid w:val="009B1ECE"/>
    <w:rsid w:val="009B4830"/>
    <w:rsid w:val="009B48DB"/>
    <w:rsid w:val="009B77C1"/>
    <w:rsid w:val="009D3BE7"/>
    <w:rsid w:val="009D5D11"/>
    <w:rsid w:val="009D6E5A"/>
    <w:rsid w:val="009E1204"/>
    <w:rsid w:val="009E6911"/>
    <w:rsid w:val="009E737C"/>
    <w:rsid w:val="009F4E44"/>
    <w:rsid w:val="009F66E1"/>
    <w:rsid w:val="00A06E66"/>
    <w:rsid w:val="00A13EBC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2347"/>
    <w:rsid w:val="00AB7402"/>
    <w:rsid w:val="00AC19AC"/>
    <w:rsid w:val="00AD4B58"/>
    <w:rsid w:val="00AD7E8B"/>
    <w:rsid w:val="00AE1DB9"/>
    <w:rsid w:val="00AE4A8B"/>
    <w:rsid w:val="00AE4EC5"/>
    <w:rsid w:val="00AE5072"/>
    <w:rsid w:val="00AE5AA0"/>
    <w:rsid w:val="00AF4946"/>
    <w:rsid w:val="00B023A0"/>
    <w:rsid w:val="00B11511"/>
    <w:rsid w:val="00B17425"/>
    <w:rsid w:val="00B27A68"/>
    <w:rsid w:val="00B35D18"/>
    <w:rsid w:val="00B35FCA"/>
    <w:rsid w:val="00B36FFA"/>
    <w:rsid w:val="00B4328A"/>
    <w:rsid w:val="00B44FF2"/>
    <w:rsid w:val="00B47BF7"/>
    <w:rsid w:val="00B62CF1"/>
    <w:rsid w:val="00B6661E"/>
    <w:rsid w:val="00B71C9B"/>
    <w:rsid w:val="00B863BD"/>
    <w:rsid w:val="00B866EB"/>
    <w:rsid w:val="00B9280C"/>
    <w:rsid w:val="00B9433D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24E2"/>
    <w:rsid w:val="00BF6E43"/>
    <w:rsid w:val="00C0053A"/>
    <w:rsid w:val="00C018D8"/>
    <w:rsid w:val="00C046B0"/>
    <w:rsid w:val="00C06BFF"/>
    <w:rsid w:val="00C06F4A"/>
    <w:rsid w:val="00C1784F"/>
    <w:rsid w:val="00C2226C"/>
    <w:rsid w:val="00C316B5"/>
    <w:rsid w:val="00C44825"/>
    <w:rsid w:val="00C51F50"/>
    <w:rsid w:val="00C607BF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CF33B6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013C8"/>
    <w:rsid w:val="00E115BB"/>
    <w:rsid w:val="00E15959"/>
    <w:rsid w:val="00E168A4"/>
    <w:rsid w:val="00E21A48"/>
    <w:rsid w:val="00E33342"/>
    <w:rsid w:val="00E4081C"/>
    <w:rsid w:val="00E40DC2"/>
    <w:rsid w:val="00E437F4"/>
    <w:rsid w:val="00E619E7"/>
    <w:rsid w:val="00E7354F"/>
    <w:rsid w:val="00E74587"/>
    <w:rsid w:val="00E84B36"/>
    <w:rsid w:val="00E86326"/>
    <w:rsid w:val="00E910D3"/>
    <w:rsid w:val="00E9171C"/>
    <w:rsid w:val="00E93319"/>
    <w:rsid w:val="00E95319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73A7"/>
    <w:rsid w:val="00F27C0F"/>
    <w:rsid w:val="00F4744B"/>
    <w:rsid w:val="00F4759D"/>
    <w:rsid w:val="00F6671C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16EA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389F48D"/>
  <w15:docId w15:val="{1B2207E8-5FD5-3C41-8A8B-CC6CC51B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560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MS Gothic" w:hAnsi="Arial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MS Gothic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line="360" w:lineRule="auto"/>
    </w:pPr>
    <w:rPr>
      <w:rFonts w:ascii="Arial" w:hAnsi="Arial" w:cs="Arial"/>
      <w:bCs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sz w:val="22"/>
      <w:szCs w:val="22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rPr>
      <w:rFonts w:ascii="Courier New" w:hAnsi="Courier New" w:cs="Courier New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/>
    </w:p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/>
    </w:pPr>
    <w:rPr>
      <w:rFonts w:ascii="Arial" w:hAnsi="Arial" w:cs="Arial"/>
      <w:bCs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uiPriority w:val="99"/>
    <w:rsid w:val="00F764F4"/>
    <w:pPr>
      <w:autoSpaceDE w:val="0"/>
      <w:autoSpaceDN w:val="0"/>
      <w:spacing w:before="120" w:after="120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link w:val="NoSpacingChar"/>
    <w:uiPriority w:val="99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uiPriority w:val="99"/>
    <w:rsid w:val="007A1E73"/>
    <w:rPr>
      <w:rFonts w:cs="Times New Roman"/>
    </w:rPr>
  </w:style>
  <w:style w:type="character" w:customStyle="1" w:styleId="hps">
    <w:name w:val="hps"/>
    <w:uiPriority w:val="99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B94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QdGuemV2F0iqWb9k5DjuSqLtncmU6Xf259gNOMu_z0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dMJ0OH6uWd2vgIqz8VNj63us2pHTnZRCO_-rmvlRQP8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star.v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76</cp:revision>
  <dcterms:created xsi:type="dcterms:W3CDTF">2012-05-27T16:14:00Z</dcterms:created>
  <dcterms:modified xsi:type="dcterms:W3CDTF">2020-08-25T10:48:00Z</dcterms:modified>
</cp:coreProperties>
</file>