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AAD70" w14:textId="0FDA1F1D" w:rsidR="009B331B" w:rsidRDefault="00796D24">
      <w:r>
        <w:t>Th</w:t>
      </w:r>
      <w:r w:rsidR="004F15B0">
        <w:t>is document will address the business rules that our team</w:t>
      </w:r>
      <w:r w:rsidR="00343A0D">
        <w:t xml:space="preserve"> defined when implementing the hotel reservation system:</w:t>
      </w:r>
    </w:p>
    <w:p w14:paraId="12FB4579" w14:textId="5EA1DD89" w:rsidR="00343A0D" w:rsidRDefault="00343A0D" w:rsidP="00343A0D">
      <w:pPr>
        <w:pStyle w:val="ListParagraph"/>
        <w:numPr>
          <w:ilvl w:val="0"/>
          <w:numId w:val="1"/>
        </w:numPr>
      </w:pPr>
      <w:r>
        <w:t>Check-in and check-out functions do not ask for an input date as it</w:t>
      </w:r>
      <w:r w:rsidR="0076261F">
        <w:t xml:space="preserve"> automatically takes in the current date when the function was used.</w:t>
      </w:r>
      <w:r w:rsidR="008D210B">
        <w:t xml:space="preserve"> This is to simulate real life checking in and out process that can only happen on the actual date itself.</w:t>
      </w:r>
    </w:p>
    <w:p w14:paraId="1FACBD83" w14:textId="2F5835C4" w:rsidR="008D210B" w:rsidRDefault="00893C59" w:rsidP="00343A0D">
      <w:pPr>
        <w:pStyle w:val="ListParagraph"/>
        <w:numPr>
          <w:ilvl w:val="0"/>
          <w:numId w:val="1"/>
        </w:numPr>
      </w:pPr>
      <w:r>
        <w:t>Should there be a</w:t>
      </w:r>
      <w:r w:rsidR="00496303">
        <w:t xml:space="preserve"> room allocation exception report generated that states no rooms could be allocated, we assumed that a </w:t>
      </w:r>
      <w:r w:rsidR="0042464D">
        <w:t>real-life</w:t>
      </w:r>
      <w:r w:rsidR="00496303">
        <w:t xml:space="preserve"> manager would take in person actions rather than functions through the system. This is because, </w:t>
      </w:r>
      <w:r w:rsidR="0042464D">
        <w:t>often</w:t>
      </w:r>
      <w:r w:rsidR="00496303">
        <w:t xml:space="preserve">, customers </w:t>
      </w:r>
      <w:r w:rsidR="0042464D">
        <w:t xml:space="preserve">would pay online before the actual check in date. Should there be no available rooms, a refund process has to take place or the manager has </w:t>
      </w:r>
      <w:r w:rsidR="004B7CB2">
        <w:t>to expedite</w:t>
      </w:r>
      <w:r w:rsidR="0042464D">
        <w:t xml:space="preserve"> a</w:t>
      </w:r>
      <w:r w:rsidR="004B7CB2">
        <w:t xml:space="preserve"> room being fixed up to be available again. Additionally, customers would want to know if a refund takes place since the hotel cannot accommodate to a their reservation requirements. To </w:t>
      </w:r>
      <w:r w:rsidR="00E1103F">
        <w:t>assume an auto refund with no follow-up notification, would mean that the customer would be in the dark about not having enough hotel rooms which could potentially cause a lot of miscommunication and mis happenings on the actual check in date. This could ruin the hotel’s reputation.</w:t>
      </w:r>
    </w:p>
    <w:p w14:paraId="114CAB8E" w14:textId="6B9B6BEC" w:rsidR="00E1103F" w:rsidRDefault="00A76302" w:rsidP="00343A0D">
      <w:pPr>
        <w:pStyle w:val="ListParagraph"/>
        <w:numPr>
          <w:ilvl w:val="0"/>
          <w:numId w:val="1"/>
        </w:numPr>
      </w:pPr>
      <w:r>
        <w:t>Morden day systems use touch screen devices or clicking of button on an interface. As no interface was created in this project, inputs</w:t>
      </w:r>
      <w:r w:rsidR="007A6351">
        <w:t xml:space="preserve"> are keyed in manually through the keyboard. A business assumption was made that in real life, touch screen </w:t>
      </w:r>
      <w:r w:rsidR="009B31E0">
        <w:t xml:space="preserve">or clicking of buttons would be the first layer of input mismatch exception control. Hence </w:t>
      </w:r>
      <w:r w:rsidR="002C5950">
        <w:t>it was assumed that only valid inputs would be keyed in. This of course excludes the checking of check-in</w:t>
      </w:r>
      <w:r w:rsidR="00533B1D">
        <w:t xml:space="preserve">, </w:t>
      </w:r>
      <w:r w:rsidR="002C5950">
        <w:t>check-out dates</w:t>
      </w:r>
      <w:r w:rsidR="00533B1D">
        <w:t xml:space="preserve"> and creation of new username</w:t>
      </w:r>
      <w:r w:rsidR="002C5950">
        <w:t xml:space="preserve"> which could very well be </w:t>
      </w:r>
      <w:r w:rsidR="00533B1D">
        <w:t>keyed in wrongly in real life as well.</w:t>
      </w:r>
    </w:p>
    <w:sectPr w:rsidR="00E1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E5778"/>
    <w:multiLevelType w:val="hybridMultilevel"/>
    <w:tmpl w:val="EF3A25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1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45"/>
    <w:rsid w:val="001B0739"/>
    <w:rsid w:val="002C5950"/>
    <w:rsid w:val="00343A0D"/>
    <w:rsid w:val="0042464D"/>
    <w:rsid w:val="00496303"/>
    <w:rsid w:val="004B7CB2"/>
    <w:rsid w:val="004F15B0"/>
    <w:rsid w:val="00533B1D"/>
    <w:rsid w:val="0076261F"/>
    <w:rsid w:val="00796D24"/>
    <w:rsid w:val="007A6351"/>
    <w:rsid w:val="00825045"/>
    <w:rsid w:val="00893C59"/>
    <w:rsid w:val="008D210B"/>
    <w:rsid w:val="009B31E0"/>
    <w:rsid w:val="009B331B"/>
    <w:rsid w:val="00A76302"/>
    <w:rsid w:val="00B6782B"/>
    <w:rsid w:val="00CB6963"/>
    <w:rsid w:val="00E1103F"/>
    <w:rsid w:val="00E22D2C"/>
    <w:rsid w:val="00E8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DD8D"/>
  <w15:chartTrackingRefBased/>
  <w15:docId w15:val="{E8E44EAC-505F-4547-9CBE-717B4269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Zackeus Choo</dc:creator>
  <cp:keywords/>
  <dc:description/>
  <cp:lastModifiedBy>Zackeus Choo</cp:lastModifiedBy>
  <cp:revision>18</cp:revision>
  <dcterms:created xsi:type="dcterms:W3CDTF">2024-11-17T09:11:00Z</dcterms:created>
  <dcterms:modified xsi:type="dcterms:W3CDTF">2024-11-17T09:25:00Z</dcterms:modified>
</cp:coreProperties>
</file>