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Use of Wealth for Happiness</w:t>
      </w:r>
    </w:p>
    <w:p>
      <w:pPr>
        <w:spacing w:after="200"/>
      </w:pPr>
      <w:r>
        <w:rPr>
          <w:color w:val="78716C"/>
          <w:sz w:val="18"/>
        </w:rPr>
        <w:t>Bhante Bodhidhamma  ·  DhammaBytes  ·  17:53</w:t>
      </w:r>
    </w:p>
    <w:p>
      <w:pPr>
        <w:spacing w:after="240"/>
      </w:pPr>
      <w:r>
        <w:rPr>
          <w:color w:val="B8860B"/>
          <w:sz w:val="16"/>
        </w:rPr>
        <w:t>──────────────────────────────</w:t>
      </w:r>
    </w:p>
    <w:p>
      <w:r/>
      <w:r>
        <w:rPr>
          <w:i/>
        </w:rPr>
        <w:t>Namo Tassa Bhagavato Arahato Sambha Sambhodassam Namo Tassa Bhagavato Arahato Sambha Sambhodassam Namo Tassa Bhagavato Arahato Sambha Sambhodassam</w:t>
      </w:r>
      <w:r/>
    </w:p>
    <w:p>
      <w:r>
        <w:t>Homage to the Buddha, the Blessed, Noble and Fully Self-Enlightened.</w:t>
      </w:r>
    </w:p>
    <w:p>
      <w: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r>
        <w:t>He says, "With the wealth acquired by energetic striving, amassed by the strength of his arms, earned by the sweat of his brow, righteous wealth righteously gained, the noble disciple undertakes four worthy deeds." So this is what you do with your wealth.</w:t>
      </w:r>
    </w:p>
    <w:p>
      <w: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r>
        <w:t xml:space="preserve">"Further,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w:t>
      </w:r>
      <w:r>
        <w:rPr>
          <w:i/>
        </w:rPr>
        <w:t>Nibbāna</w:t>
      </w:r>
      <w:r>
        <w:t>,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r>
        <w:t xml:space="preserve">So in the Buddhist tradition, the idea is that of course somebody who joins a monastery, who becomes an ascetic in that sense, really is trying to overcome that deeper sense of suffering that comes from seeking </w:t>
      </w:r>
      <w:r>
        <w:rPr>
          <w:i/>
        </w:rPr>
        <w:t>Nirvāna</w:t>
      </w:r>
      <w:r>
        <w:t>. So properly speaking, a good monastery is really a spiritual hospital, and so lay people offer gifts so that people can become healthy.</w:t>
      </w:r>
    </w:p>
    <w:p>
      <w: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r>
        <w:t>Not that it's always like that. It always becomes slightly corrupted because the person's making offerings for their own benefit. There was a case that I heard of, a person who came up from Bangkok with this delicious food in order to offer it to Ajahn Chah and his monastery. And if you offer it to somebody who is highly attained, you obviously get far more grace than somebody who has very little attainment. So when he got to Ajahn Chah's monastery he found that Ajahn Chah wasn't there, so he put all the food back in the van and went somewhere else. That's not quite the way it's supposed to work.</w:t>
      </w:r>
    </w:p>
    <w:p>
      <w:r>
        <w:t>So anyway, "The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r>
        <w:t xml:space="preserve">For me what stands out is this idea that one has to make oneself happy and then others. Whenever we begin the </w:t>
      </w:r>
      <w:r>
        <w:rPr>
          <w:i/>
        </w:rPr>
        <w:t>metta</w:t>
      </w:r>
      <w:r>
        <w:t xml:space="preserve"> practice I usually put to ourselves further along the line, but traditionally you start off with yourself because when you're happy you can make others happy. And we sometimes get confused with that, with being selfish. But it's not, it's self-care. So you have to make sure that just because you've treated yourself, that therefore you're being selfish. No, you might need to lift your heart a bit so you buy an ice cream or something.</w:t>
      </w:r>
    </w:p>
    <w:p>
      <w:r>
        <w:t>Just to reinforce that, I'll just read this, it's a small discourse. So here, the Buddha is actually talking about what happiness is. So the Blessed One said to the householder Anathapindika, so it's the same person, "There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So these are the happinesses. But the first one you notice is to do with sensual pleasure.</w:t>
      </w:r>
    </w:p>
    <w:p>
      <w:r>
        <w:t>"So what is the happiness of possession? Here a family man possesses wealth acquired by energetic striving" and so on. "And when he thinks 'I possess wealth acquired in this way, righteously gained,' he experiences happiness and joy. This is the happiness of possession."</w:t>
      </w:r>
    </w:p>
    <w:p>
      <w:r>
        <w:t>"And then what is the happiness of enjoyment? So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r>
        <w:t>"And what, householder, is the happiness of blamelessness? Here, householder, a noble disciple is endowed with blameless conduct of body, speech and mind. And when he thinks, 'I am endowed with blameless conduct of body, speech and mind,' he experiences happiness and joy. And this is the happiness of blamelessness."</w:t>
      </w:r>
    </w:p>
    <w:p>
      <w: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r>
        <w:t xml:space="preserve">Does that come as a sort of surprise? That the Buddha is so clear about certain types of happiness and that he's not at all gloomy about people enjoying themselves? That's because the normal message is </w:t>
      </w:r>
      <w:r>
        <w:rPr>
          <w:i/>
        </w:rPr>
        <w:t>dukkha</w:t>
      </w:r>
      <w:r>
        <w:t xml:space="preserve">, </w:t>
      </w:r>
      <w:r>
        <w:rPr>
          <w:i/>
        </w:rPr>
        <w:t>dukkha</w:t>
      </w:r>
      <w:r>
        <w:t>, suffering, suffering, misery. Get the hair shirt out. Don't do this, don't do that. But he's quite happy with it. He's quite happy with people earning good money and enjoying life and making sure that they also do meritorious deeds.</w:t>
      </w:r>
    </w:p>
    <w:p>
      <w:r>
        <w:t>In that, when we say this grace before meals, perhaps you can look at it when you go to the kitchen, it's distinguishing between indulgence and enjoyment, appreciative joy and indulgence. And these two are so close together, it's very difficult. The only, you only know that you've slipped into indulgence after the event when you find craving arriving for biscuits again. Then you know, ah, you didn't just enjoy them, you were becoming psychologically dependent on them for happiness. That's a very fine distinction, a very fine distinction.</w:t>
      </w:r>
    </w:p>
    <w:p>
      <w:r>
        <w:t>So how would you get over that? How would you find yourself, if you find yourself raiding the biscuit tin every ten minutes, how do you get over that? You get over that through renunciation. So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