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Dog Duty Ascetic Discourse — Kukkuravatika Sutta (MN 57)</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Dog Duty Ascetic Discourse — Kukkuravatika Sutta (MN 57)</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don't say happy, though I hope it has been.</w:t>
      </w:r>
    </w:p>
    <w:p>
      <w:pPr>
        <w:spacing w:line="336" w:lineRule="auto" w:after="0"/>
        <w:ind w:firstLine="454"/>
        <w:jc w:val="both"/>
      </w:pP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I've chosen, from our present-day point of view, a rather strange discourse. It's entitled the Dog Duty Ascetic. Ascetics are well known in most religions. As you know, the Buddha himself underwent certain ascetic practices, especially the process of drawing the body down through eating less and less—more of a Jain practice. In the early Christian ages there were ascetics who lived on top of pillars. They would come down every so often, but they stayed there for quite some time, lowering their chamber pots, I think. And in the medieval ages, the anchorites—men and women who locked themselves into a room in a cathedral. Most famous, of course, was Julian of Norwich, who's worth reading.</w:t>
      </w:r>
    </w:p>
    <w:p>
      <w:pPr>
        <w:spacing w:line="336" w:lineRule="auto" w:after="0"/>
        <w:ind w:firstLine="454"/>
        <w:jc w:val="both"/>
      </w:pPr>
      <w:r>
        <w:rPr>
          <w:color w:val="1A1A1A"/>
          <w:sz w:val="24"/>
        </w:rPr>
        <w:t>There was this very strong element in all religious traditions of a fierce asceticism. But there's nothing quite like this in the West, because this is on the basis of rebirth, of reincarnation.</w:t>
      </w:r>
    </w:p>
    <w:p>
      <w:pPr>
        <w:spacing w:line="336" w:lineRule="auto" w:after="0"/>
        <w:ind w:firstLine="454"/>
        <w:jc w:val="both"/>
      </w:pPr>
      <w:r>
        <w:rPr>
          <w:color w:val="1A1A1A"/>
          <w:sz w:val="24"/>
        </w:rPr>
        <w:t>Here we have the Blessed One living in Koliya country. Two people have come to see him: Puṇṇa, one of the Koliyas, who was an ox duty ascetic, and Seniya, a naked dog duty ascetic. Puṇṇa paid homage to the Blessed One and sat to one side, and they exchanged greetings. After the courteous and amiable talk was finished, Puṇṇa addressed the Blessed One.</w:t>
      </w:r>
    </w:p>
    <w:p>
      <w:pPr>
        <w:spacing w:line="336" w:lineRule="auto" w:after="0"/>
        <w:ind w:firstLine="454"/>
        <w:jc w:val="both"/>
      </w:pPr>
      <w:r>
        <w:rPr>
          <w:color w:val="1A1A1A"/>
          <w:sz w:val="24"/>
        </w:rPr>
        <w:t>"Venerable sir, this Seniya is a naked dog duty ascetic who does what is hard to do. He eats his food when it's thrown on the ground. He has long taken up and practised dog duty." You can imagine him there, sitting like a dog. "What will be his destination? What will be his future course?"</w:t>
      </w:r>
    </w:p>
    <w:p>
      <w:pPr>
        <w:spacing w:line="336" w:lineRule="auto" w:after="0"/>
        <w:ind w:firstLine="454"/>
        <w:jc w:val="both"/>
      </w:pPr>
      <w:r>
        <w:rPr>
          <w:color w:val="1A1A1A"/>
          <w:sz w:val="24"/>
        </w:rPr>
        <w:t>"Enough, Puṇṇa, let that be. Do not ask me that."</w:t>
      </w:r>
    </w:p>
    <w:p>
      <w:pPr>
        <w:spacing w:line="336" w:lineRule="auto" w:after="0"/>
        <w:ind w:firstLine="454"/>
        <w:jc w:val="both"/>
      </w:pPr>
      <w:r>
        <w:rPr>
          <w:color w:val="1A1A1A"/>
          <w:sz w:val="24"/>
        </w:rPr>
        <w:t>A second time and a third time, the ox duty ascetic asked the Blessed One, "Venerable sir, this Seniya is a naked dog duty ascetic. What will be his destination? What will be his future course?"</w:t>
      </w:r>
    </w:p>
    <w:p>
      <w:pPr>
        <w:spacing w:line="336" w:lineRule="auto" w:after="0"/>
        <w:ind w:firstLine="454"/>
        <w:jc w:val="both"/>
      </w:pPr>
      <w:r>
        <w:rPr>
          <w:color w:val="1A1A1A"/>
          <w:sz w:val="24"/>
        </w:rPr>
        <w:t>"Well, Puṇṇa, since I certainly cannot persuade you when I say, 'Enough, Puṇṇa, let that be. Do not ask me,' I shall therefore answer you. Here, Puṇṇa,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this—'By this virtue or observance or asceticism or holy life, I shall become a great god or lesser god'—that is wrong view in this case. Now, there are two destinations for one with wrong view, I say: hell or the animal realm. So, Puṇṇa, if his dog duty succeeds, it will lead him to the company of dogs. And if it fails, it will lead him to hell."</w:t>
      </w:r>
    </w:p>
    <w:p>
      <w:pPr>
        <w:spacing w:line="336" w:lineRule="auto" w:after="0"/>
        <w:ind w:firstLine="454"/>
        <w:jc w:val="both"/>
      </w:pPr>
      <w:r>
        <w:rPr>
          <w:color w:val="1A1A1A"/>
          <w:sz w:val="24"/>
        </w:rPr>
        <w:t>When this was said, Seniya, the naked dog ascetic, cried out and burst into tears. Well, you would.</w:t>
      </w:r>
    </w:p>
    <w:p>
      <w:pPr>
        <w:spacing w:line="336" w:lineRule="auto" w:after="0"/>
        <w:ind w:firstLine="454"/>
        <w:jc w:val="both"/>
      </w:pPr>
      <w:r>
        <w:rPr>
          <w:color w:val="1A1A1A"/>
          <w:sz w:val="24"/>
        </w:rPr>
        <w:t>Then Seniya said, "Venerable sir, I'm not crying because the Blessed One has said this about me, but because I have long taken up and practised this dog duty asceticism." In other words, he's very quickly recognised that it's been a waste of time. Worse than that—it's been worse than a waste of time. He's now developed the dog duty mind. He's developed a mind like a dog.</w:t>
      </w:r>
    </w:p>
    <w:p>
      <w:pPr>
        <w:spacing w:line="336" w:lineRule="auto" w:after="0"/>
        <w:ind w:firstLine="454"/>
        <w:jc w:val="both"/>
      </w:pPr>
      <w:r>
        <w:rPr>
          <w:color w:val="1A1A1A"/>
          <w:sz w:val="24"/>
        </w:rPr>
        <w:t>Then, of course, he says, "Look, my friend Puṇṇa, son of the Koliyas, is an ox duty ascetic. He's long taken up and practised the ox duty. What's his destination? What will his future course be?"</w:t>
      </w:r>
    </w:p>
    <w:p>
      <w:pPr>
        <w:spacing w:line="336" w:lineRule="auto" w:after="0"/>
        <w:ind w:firstLine="454"/>
        <w:jc w:val="both"/>
      </w:pPr>
      <w:r>
        <w:rPr>
          <w:color w:val="1A1A1A"/>
          <w:sz w:val="24"/>
        </w:rPr>
        <w:t>"Do not ask me that."</w:t>
      </w:r>
    </w:p>
    <w:p>
      <w:pPr>
        <w:spacing w:line="336" w:lineRule="auto" w:after="0"/>
        <w:ind w:firstLine="454"/>
        <w:jc w:val="both"/>
      </w:pPr>
      <w:r>
        <w:rPr>
          <w:color w:val="1A1A1A"/>
          <w:sz w:val="24"/>
        </w:rPr>
        <w:t>A first and second time, "Venerable Sir, this Puṇṇa, son of the Koliyas, is an ox duty ascetic. He's taken up this practice a long time. What will be his destination?"</w:t>
      </w:r>
    </w:p>
    <w:p>
      <w:pPr>
        <w:spacing w:line="336" w:lineRule="auto" w:after="0"/>
        <w:ind w:firstLine="454"/>
        <w:jc w:val="both"/>
      </w:pPr>
      <w:r>
        <w:rPr>
          <w:color w:val="1A1A1A"/>
          <w:sz w:val="24"/>
        </w:rPr>
        <w:t>"Seniya, since I certainly cannot persuade you when I say, 'Enough, Seniya, let that be. Do not ask me that,' I shall therefore answer you. Seniya, someone who develops the ox duty fully and uninterruptedly, the ox duty habit fully and uninterruptedly, the ox duty mind, and the ox behaviour fully and uninterruptedly—having done so, on the dissolution of the body after death, he reappears in the company of oxen. But if he has such a view that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pPr>
        <w:spacing w:line="336" w:lineRule="auto" w:after="0"/>
        <w:ind w:firstLine="454"/>
        <w:jc w:val="both"/>
      </w:pPr>
      <w:r>
        <w:rPr>
          <w:color w:val="1A1A1A"/>
          <w:sz w:val="24"/>
        </w:rPr>
        <w:t>When this was said, Puṇṇa, son of the Koliyas, the ox duty ascetic, cried out and burst into tears. Well, he would, wouldn't he?</w:t>
      </w:r>
    </w:p>
    <w:p>
      <w:pPr>
        <w:spacing w:line="336" w:lineRule="auto" w:after="0"/>
        <w:ind w:firstLine="454"/>
        <w:jc w:val="both"/>
      </w:pPr>
      <w:r>
        <w:rPr>
          <w:color w:val="1A1A1A"/>
          <w:sz w:val="24"/>
        </w:rPr>
        <w:t>"Venerable sir," says Puṇṇa, "I'm not crying because the Blessed One has said this about me, but because I have long taken up and practised the ox duty." Again, this ox duty ascetic realises his big mistake.</w:t>
      </w:r>
    </w:p>
    <w:p>
      <w:pPr>
        <w:spacing w:line="336" w:lineRule="auto" w:after="0"/>
        <w:ind w:firstLine="454"/>
        <w:jc w:val="both"/>
      </w:pPr>
      <w:r>
        <w:rPr>
          <w:color w:val="1A1A1A"/>
          <w:sz w:val="24"/>
        </w:rPr>
        <w:t>And he says, "I have confidence in the Blessed One thus: the Blessed One is capable of teaching me the Dhamma in such a way that I can abandon this ox duty, and that this Seniya, the naked dog ascetic, can abandon his dog duty."</w:t>
      </w:r>
    </w:p>
    <w:p>
      <w:pPr>
        <w:spacing w:line="336" w:lineRule="auto" w:after="0"/>
        <w:ind w:firstLine="454"/>
        <w:jc w:val="both"/>
      </w:pPr>
      <w:r>
        <w:rPr>
          <w:color w:val="1A1A1A"/>
          <w:sz w:val="24"/>
        </w:rP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pPr>
        <w:spacing w:line="336" w:lineRule="auto" w:after="0"/>
        <w:ind w:firstLine="454"/>
        <w:jc w:val="both"/>
      </w:pPr>
      <w:r>
        <w:rPr>
          <w:color w:val="1A1A1A"/>
          <w:sz w:val="24"/>
        </w:rP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pPr>
        <w:spacing w:line="336" w:lineRule="auto" w:after="0"/>
        <w:ind w:firstLine="454"/>
        <w:jc w:val="both"/>
      </w:pPr>
      <w:r>
        <w:rPr>
          <w:color w:val="1A1A1A"/>
          <w:sz w:val="24"/>
        </w:rPr>
        <w:t>So that sort of action in the Abhidhamma, this later work, was called *kriya*, functional. So most people's actions are either *kusala* or *akusala*,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pPr>
        <w:spacing w:line="336" w:lineRule="auto" w:after="0"/>
        <w:ind w:firstLine="454"/>
        <w:jc w:val="both"/>
      </w:pPr>
      <w:r>
        <w:rPr>
          <w:color w:val="1A1A1A"/>
          <w:sz w:val="24"/>
        </w:rP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pPr>
        <w:spacing w:line="336" w:lineRule="auto" w:after="0"/>
        <w:ind w:firstLine="454"/>
        <w:jc w:val="both"/>
      </w:pPr>
      <w:r>
        <w:rPr>
          <w:color w:val="1A1A1A"/>
          <w:sz w:val="24"/>
        </w:rP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pPr>
        <w:spacing w:line="336" w:lineRule="auto" w:after="0"/>
        <w:ind w:firstLine="454"/>
        <w:jc w:val="both"/>
      </w:pPr>
      <w:r>
        <w:rPr>
          <w:color w:val="1A1A1A"/>
          <w:sz w:val="24"/>
        </w:rP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pPr>
        <w:spacing w:line="336" w:lineRule="auto" w:after="0"/>
        <w:ind w:firstLine="454"/>
        <w:jc w:val="both"/>
      </w:pPr>
      <w:r>
        <w:rPr>
          <w:color w:val="1A1A1A"/>
          <w:sz w:val="24"/>
        </w:rPr>
        <w:t>And there are people caught up in an animal existence of drugs and the like, where intelligence is dulled. And there are people in great suffering, whether mental or physical, where it's difficult to practise spiritually — they're lost in it. So all these realms are really just mirrors of what we see in human life.</w:t>
      </w:r>
    </w:p>
    <w:p>
      <w:pPr>
        <w:spacing w:line="336" w:lineRule="auto" w:after="0"/>
        <w:ind w:firstLine="454"/>
        <w:jc w:val="both"/>
      </w:pPr>
      <w:r>
        <w:rPr>
          <w:color w:val="1A1A1A"/>
          <w:sz w:val="24"/>
        </w:rPr>
        <w:t>And then finally, of course, there's the neither-dark-nor-bright action — that's the one with no consequence. The volition to abandon the kind of action that is bright brings bright results, and the volition to abandon the kind that is dark brings dark results, and likewise with dark-and-bright results. But the Arahant, the one who's liberated, is lifted above that duality. "These four kinds of actions I've realised for myself," the Buddha says.</w:t>
      </w:r>
    </w:p>
    <w:p>
      <w:pPr>
        <w:spacing w:line="336" w:lineRule="auto" w:after="0"/>
        <w:ind w:firstLine="454"/>
        <w:jc w:val="both"/>
      </w:pPr>
      <w:r>
        <w:rPr>
          <w:color w:val="1A1A1A"/>
          <w:sz w:val="24"/>
        </w:rPr>
        <w:t>So now Puṇṇa — he's the ox ascetic, isn't he? Yes, the ox. He's really taken to this teaching. He says, "Magnificent, Venerable Sir, magnificent," and becomes a lay follower from that time onwards.</w:t>
      </w:r>
    </w:p>
    <w:p>
      <w:pPr>
        <w:spacing w:line="336" w:lineRule="auto" w:after="0"/>
        <w:ind w:firstLine="454"/>
        <w:jc w:val="both"/>
      </w:pPr>
      <w:r>
        <w:rPr>
          <w:color w:val="1A1A1A"/>
          <w:sz w:val="24"/>
        </w:rPr>
        <w:t>The dog-duty ascetic also says the same thing, using that lovely phrasing that comes up throughout the discourses: "turning upright what has been overthrown, revealing what was hidden, showing the way to one who was lost, holding up a lamp in the dark for those with eyesight to see form." He too goes to the Blessed One, but he actually wants to become a bhikkhu. Now, when somebody who's been involved in another tradition wants to ordain, they have to be on probation for four months — that's a rule in the order. So the Buddha put him on probation for four months and then ordained him.</w:t>
      </w:r>
    </w:p>
    <w:p>
      <w:pPr>
        <w:spacing w:line="336" w:lineRule="auto" w:after="0"/>
        <w:ind w:firstLine="454"/>
        <w:jc w:val="both"/>
      </w:pPr>
      <w:r>
        <w:rPr>
          <w:color w:val="1A1A1A"/>
          <w:sz w:val="24"/>
        </w:rPr>
        <w:t>The last little paragraph tells us what happens to Seniya, the naked dog-duty ascetic. He received full ordination from the Blessed One, and not long after,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pPr>
        <w:spacing w:line="336" w:lineRule="auto" w:after="0"/>
        <w:ind w:firstLine="454"/>
        <w:jc w:val="both"/>
      </w:pPr>
      <w:r>
        <w:rPr>
          <w:color w:val="1A1A1A"/>
          <w:sz w:val="24"/>
        </w:rPr>
        <w:t>And then comes this lovely phrase — you'll find it repeated often throughout the discourses. He directly knew: "Birth is destroyed. The holy life has been lived. What had to be done has been done. There is no more coming to any state of being." And the Venerable Seniya became one of the Arahants.</w:t>
      </w:r>
    </w:p>
    <w:p>
      <w:pPr>
        <w:spacing w:line="336" w:lineRule="auto" w:after="0"/>
        <w:ind w:firstLine="454"/>
        <w:jc w:val="both"/>
      </w:pPr>
      <w:r>
        <w:rPr>
          <w:color w:val="1A1A1A"/>
          <w:sz w:val="24"/>
        </w:rPr>
        <w:t>So although we started off in a gloomy place, with somebody behaving like an ox and another behaving like a dog, it seems they finally ended up in a very good place indeed. Seniya became an Arahant, fully liberated. We don't have to choose that particular path, of course. We don't have to do the dog-duty part to become fully liberated. We've got a slightly easier path, you might say — just being ordinary people.</w:t>
      </w:r>
    </w:p>
    <w:p>
      <w:pPr>
        <w:spacing w:line="336" w:lineRule="auto" w:after="0"/>
        <w:ind w:firstLine="454"/>
        <w:jc w:val="both"/>
      </w:pPr>
      <w:r>
        <w:rPr>
          <w:color w:val="1A1A1A"/>
          <w:sz w:val="24"/>
        </w:rPr>
        <w:t>So there we are. I hope this discourse on the dog-duty ascetic has been of interest. I can only hope that, like Seniya, you will be ardent with your practice, and I trust you'll be fully liberated from all suffering sooner rather than later.</w:t>
      </w:r>
    </w:p>
    <w:p>
      <w:pPr>
        <w:spacing w:line="336" w:lineRule="auto" w:after="0"/>
        <w:ind w:firstLine="454"/>
        <w:jc w:val="both"/>
      </w:pPr>
      <w:r>
        <w:rPr>
          <w:color w:val="1A1A1A"/>
          <w:sz w:val="24"/>
        </w:rPr>
        <w:t>So we can do a little practice. *Puraṃ pūjemi Buddhaṃ pūjemi Dhammaṃ pūjemi Saṅghaṃ pūjemi.*</w:t>
      </w:r>
    </w:p>
    <w:p>
      <w:pPr>
        <w:spacing w:line="336" w:lineRule="auto" w:after="0"/>
        <w:ind w:firstLine="454"/>
        <w:jc w:val="both"/>
      </w:pPr>
      <w:r>
        <w:rPr>
          <w:color w:val="1A1A1A"/>
          <w:sz w:val="24"/>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p>
    <w:p>
      <w:pPr>
        <w:spacing w:line="336" w:lineRule="auto" w:after="0"/>
        <w:ind w:firstLine="454"/>
        <w:jc w:val="both"/>
      </w:pPr>
      <w:r>
        <w:rPr>
          <w:color w:val="1A1A1A"/>
          <w:sz w:val="24"/>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p>
    <w:p>
      <w:pPr>
        <w:spacing w:line="336" w:lineRule="auto" w:after="0"/>
        <w:ind w:firstLine="454"/>
        <w:jc w:val="both"/>
      </w:pPr>
      <w:r>
        <w:rPr>
          <w:color w:val="1A1A1A"/>
          <w:sz w:val="24"/>
        </w:rPr>
        <w:t>Make sure your posture is the expression of the awakened one. As usual, lift up from the lower spine, the lower back, the abdomen. Sit tall. Spend a moment relaxing the brow. Jaw lifts together, teeth apart. Relax the shoulders. Hands on the lap, whatever's comfortable.</w:t>
      </w:r>
    </w:p>
    <w:p>
      <w:pPr>
        <w:spacing w:line="336" w:lineRule="auto" w:after="0"/>
        <w:ind w:firstLine="454"/>
        <w:jc w:val="both"/>
      </w:pPr>
      <w:r>
        <w:rPr>
          <w:color w:val="1A1A1A"/>
          <w:sz w:val="24"/>
        </w:rPr>
        <w:t>This body is subject to disease. It is of a nature to fall ill. It has not gone beyond sickness. This body is subject to ageing. It has not gone beyond ageing. It is now in a process of ageing. This body is subject to death. It has not gone beyond death. This body will die.</w:t>
      </w:r>
    </w:p>
    <w:p>
      <w:pPr>
        <w:spacing w:line="336" w:lineRule="auto" w:after="0"/>
        <w:ind w:firstLine="454"/>
        <w:jc w:val="both"/>
      </w:pPr>
      <w:r>
        <w:rPr>
          <w:color w:val="1A1A1A"/>
          <w:sz w:val="24"/>
        </w:rPr>
        <w:t>There is the unborn, undying, uncreated, uncompounded. The unconditioned. True refuge, harbour and home. Perfect peace and contentment. Those who are mindful are in the presence of *Nibbāna*.</w:t>
      </w:r>
    </w:p>
    <w:p>
      <w:pPr>
        <w:spacing w:line="336" w:lineRule="auto" w:after="0"/>
        <w:ind w:firstLine="454"/>
        <w:jc w:val="both"/>
      </w:pPr>
      <w:r>
        <w:rPr>
          <w:color w:val="1A1A1A"/>
          <w:sz w:val="24"/>
        </w:rPr>
        <w:t>Waiting for that settlement upon the breath, then opening up to whatever draws our attention within the field of awareness. Just observing. Just feeling. Just experiencing intimately. It's enough.</w:t>
      </w:r>
    </w:p>
    <w:p>
      <w:pPr>
        <w:spacing w:line="336" w:lineRule="auto" w:after="0"/>
        <w:ind w:firstLine="454"/>
        <w:jc w:val="both"/>
      </w:pPr>
      <w:r>
        <w:rPr>
          <w:color w:val="1A1A1A"/>
          <w:sz w:val="24"/>
        </w:rPr>
        <w:t>A moment's reflection. Resolution.</w:t>
      </w:r>
    </w:p>
    <w:p>
      <w:pPr>
        <w:spacing w:line="336" w:lineRule="auto" w:after="0"/>
        <w:ind w:firstLine="454"/>
        <w:jc w:val="both"/>
      </w:pPr>
      <w:r>
        <w:rPr>
          <w:color w:val="1A1A1A"/>
          <w:sz w:val="24"/>
        </w:rPr>
        <w:t>We can begin our evening contemplations. Make sure you're sitting comfortably, speaking gently into your own heart.</w:t>
      </w:r>
    </w:p>
    <w:p>
      <w:pPr>
        <w:spacing w:line="336" w:lineRule="auto" w:after="0"/>
        <w:ind w:firstLine="454"/>
        <w:jc w:val="both"/>
      </w:pPr>
      <w:r>
        <w:rPr>
          <w:color w:val="1A1A1A"/>
          <w:sz w:val="24"/>
        </w:rPr>
        <w:t>May I be free of physical pain. May I be free of mental distress. May I be liberated of all my sufferings.</w:t>
      </w:r>
    </w:p>
    <w:p>
      <w:pPr>
        <w:spacing w:line="336" w:lineRule="auto" w:after="0"/>
        <w:ind w:firstLine="454"/>
        <w:jc w:val="both"/>
      </w:pPr>
      <w:r>
        <w:rPr>
          <w:color w:val="1A1A1A"/>
          <w:sz w:val="24"/>
        </w:rPr>
        <w:t>Bringing to mind someone we know is having a hard time. May you be free of physical pain. May you be free of mental distress. May you be liberated of all your sufferings.</w:t>
      </w:r>
    </w:p>
    <w:p>
      <w:pPr>
        <w:spacing w:line="336" w:lineRule="auto" w:after="0"/>
        <w:ind w:firstLine="454"/>
        <w:jc w:val="both"/>
      </w:pPr>
      <w:r>
        <w:rPr>
          <w:color w:val="1A1A1A"/>
          <w:sz w:val="24"/>
        </w:rPr>
        <w:t>And there are all those at this moment who are sick,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Those suffering from natural disasters and climate crisis. All the sentient beings being cruelly treated and unnecessarily slaughtered. And all who find life meaningless.</w:t>
      </w:r>
    </w:p>
    <w:p>
      <w:pPr>
        <w:spacing w:line="336" w:lineRule="auto" w:after="0"/>
        <w:ind w:firstLine="454"/>
        <w:jc w:val="both"/>
      </w:pPr>
      <w:r>
        <w:rPr>
          <w:color w:val="1A1A1A"/>
          <w:sz w:val="24"/>
        </w:rPr>
        <w:t>May you be free of physical pain. May you be free of mental distress. May you be liberated of all your sufferings.</w:t>
      </w:r>
    </w:p>
    <w:p>
      <w:pPr>
        <w:spacing w:line="336" w:lineRule="auto" w:after="0"/>
        <w:ind w:firstLine="454"/>
        <w:jc w:val="both"/>
      </w:pPr>
      <w:r>
        <w:rPr>
          <w:color w:val="1A1A1A"/>
          <w:sz w:val="24"/>
        </w:rPr>
        <w:t>Radiating our compassion to all beings in all directions. May all beings be free of physical pain. May all beings be free of mental distress. May all beings be liberated of all their sufferings.</w:t>
      </w:r>
    </w:p>
    <w:p>
      <w:pPr>
        <w:spacing w:line="336" w:lineRule="auto" w:after="0"/>
        <w:ind w:firstLine="454"/>
        <w:jc w:val="both"/>
      </w:pPr>
      <w:r>
        <w:rPr>
          <w:color w:val="1A1A1A"/>
          <w:sz w:val="24"/>
        </w:rPr>
        <w:t>Bringing to mind now some moments of joyfulness we've experienced today. Happiness. Peacefulness.</w:t>
      </w:r>
    </w:p>
    <w:p>
      <w:pPr>
        <w:spacing w:line="336" w:lineRule="auto" w:after="0"/>
        <w:ind w:firstLine="454"/>
        <w:jc w:val="both"/>
      </w:pPr>
      <w:r>
        <w:rPr>
          <w:color w:val="1A1A1A"/>
          <w:sz w:val="24"/>
        </w:rPr>
        <w:t>May I be joyful. May my joyfulness increase. May I experience the bliss of liberation.</w:t>
      </w:r>
    </w:p>
    <w:p>
      <w:pPr>
        <w:spacing w:line="336" w:lineRule="auto" w:after="0"/>
        <w:ind w:firstLine="454"/>
        <w:jc w:val="both"/>
      </w:pPr>
      <w:r>
        <w:rPr>
          <w:color w:val="1A1A1A"/>
          <w:sz w:val="24"/>
        </w:rPr>
        <w:t>Bringing to mind someone we know who's joyful. May you be joyful. May your joyfulness increase. May you experience the bliss of awakening.</w:t>
      </w:r>
    </w:p>
    <w:p>
      <w:pPr>
        <w:spacing w:line="336" w:lineRule="auto" w:after="0"/>
        <w:ind w:firstLine="454"/>
        <w:jc w:val="both"/>
      </w:pPr>
      <w:r>
        <w:rPr>
          <w:color w:val="1A1A1A"/>
          <w:sz w:val="24"/>
        </w:rPr>
        <w:t>And to all those at this moment who are happy and content with their lives — who are enjoying the warmth of friendships, the delights of art and nature, hobbies and so on; who find their work meaningful; who enjoy the fruitfulness of their spiritual lives and rejoice in the success of others.</w:t>
      </w:r>
    </w:p>
    <w:p>
      <w:pPr>
        <w:spacing w:line="336" w:lineRule="auto" w:after="0"/>
        <w:ind w:firstLine="454"/>
        <w:jc w:val="both"/>
      </w:pPr>
      <w:r>
        <w:rPr>
          <w:color w:val="1A1A1A"/>
          <w:sz w:val="24"/>
        </w:rPr>
        <w:t>May you be joyful. May your joyfulness increase. May you experience the bliss of *Nibbāna*.</w:t>
      </w:r>
    </w:p>
    <w:p>
      <w:pPr>
        <w:spacing w:line="336" w:lineRule="auto" w:after="0"/>
        <w:ind w:firstLine="454"/>
        <w:jc w:val="both"/>
      </w:pPr>
      <w:r>
        <w:rPr>
          <w:color w:val="1A1A1A"/>
          <w:sz w:val="24"/>
        </w:rPr>
        <w:t>Radiating our goodwill and joy to all beings in all directions. May all beings be joyful. May all beings' joyfulness increase. May all beings experience the bliss of *Nibbāna*.</w:t>
      </w:r>
    </w:p>
    <w:p>
      <w:pPr>
        <w:spacing w:line="336" w:lineRule="auto" w:after="0"/>
        <w:ind w:firstLine="454"/>
        <w:jc w:val="both"/>
      </w:pPr>
      <w:r>
        <w:rPr>
          <w:color w:val="1A1A1A"/>
          <w:sz w:val="24"/>
        </w:rPr>
        <w:t>If you're wise and want to reach the state of peace, you should behave like this: be upright, responsible, gentle and humble; easily contented and needing only a few things; not always busy and having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 be they weak or strong, big or small, large or slender, living nearby or far away, those who have already been born and those who have yet to be born — may all beings be happy.</w:t>
      </w:r>
    </w:p>
    <w:p>
      <w:pPr>
        <w:spacing w:line="336" w:lineRule="auto" w:after="0"/>
        <w:ind w:firstLine="454"/>
        <w:jc w:val="both"/>
      </w:pPr>
      <w:r>
        <w:rPr>
          <w:color w:val="1A1A1A"/>
          <w:sz w:val="24"/>
        </w:rPr>
        <w:t>Without exception, may all beings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pPr>
        <w:spacing w:line="336" w:lineRule="auto" w:after="0"/>
        <w:ind w:firstLine="454"/>
        <w:jc w:val="both"/>
      </w:pPr>
      <w:r>
        <w:rPr>
          <w:color w:val="1A1A1A"/>
          <w:sz w:val="24"/>
        </w:rPr>
        <w:t>Let your thoughts of love go through the whole world — above and below, without any barrier, with no ill will or hatred — whether you're standing, walking, sitting or lying down. As long as you're awake, you should develop this affectionate mindfulness. This, they say, is the noblest way to live.</w:t>
      </w:r>
    </w:p>
    <w:p>
      <w:pPr>
        <w:spacing w:line="336" w:lineRule="auto" w:after="0"/>
        <w:ind w:firstLine="454"/>
        <w:jc w:val="both"/>
      </w:pPr>
      <w:r>
        <w:rPr>
          <w:color w:val="1A1A1A"/>
          <w:sz w:val="24"/>
        </w:rPr>
        <w:t>And if you do not fall into unskillful ways, and live well, and develop insight, and are no longer attached to all the desires of the senses — then truly you never need to be reborn into this world again.</w:t>
      </w:r>
    </w:p>
    <w:p>
      <w:pPr>
        <w:spacing w:line="336" w:lineRule="auto" w:after="0"/>
        <w:ind w:firstLine="454"/>
        <w:jc w:val="both"/>
      </w:pPr>
      <w:r>
        <w:rPr>
          <w:color w:val="1A1A1A"/>
          <w:sz w:val="24"/>
        </w:rPr>
        <w:t>Please join me in the chanting, or if you wish, offer these blessings. May you be safe, well and happy. May you live contented, in harmony with the world.</w:t>
      </w:r>
    </w:p>
    <w:p>
      <w:pPr>
        <w:spacing w:line="336" w:lineRule="auto" w:after="0"/>
        <w:ind w:firstLine="454"/>
        <w:jc w:val="both"/>
      </w:pPr>
      <w:r>
        <w:rPr>
          <w:color w:val="1A1A1A"/>
          <w:sz w:val="24"/>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Kāmesu vineyya gedhaṃ na hi jātu gabbhaseyyaṃ punar etīti*</w:t>
      </w:r>
    </w:p>
    <w:p>
      <w:pPr>
        <w:spacing w:line="336" w:lineRule="auto" w:after="0"/>
        <w:ind w:firstLine="454"/>
        <w:jc w:val="both"/>
      </w:pPr>
      <w:r>
        <w:rPr>
          <w:color w:val="1A1A1A"/>
          <w:sz w:val="24"/>
        </w:rPr>
        <w:t>May all beings be happy.</w:t>
      </w:r>
    </w:p>
    <w:p>
      <w:pPr>
        <w:spacing w:line="336" w:lineRule="auto" w:after="0"/>
        <w:ind w:firstLine="454"/>
        <w:jc w:val="both"/>
      </w:pPr>
      <w:r>
        <w:rPr>
          <w:color w:val="1A1A1A"/>
          <w:sz w:val="24"/>
        </w:rPr>
        <w:t>Very good. I hope you were somewhat amused by the dog ascetic practice — and also by the Buddha's presumed sense of humour. He comes across sometimes with a wry wit. He likes to have a little dig at people too.</w:t>
      </w:r>
    </w:p>
    <w:p>
      <w:pPr>
        <w:spacing w:line="336" w:lineRule="auto" w:after="0"/>
        <w:ind w:firstLine="454"/>
        <w:jc w:val="both"/>
      </w:pPr>
      <w:r>
        <w:rPr>
          <w:color w:val="1A1A1A"/>
          <w:sz w:val="24"/>
        </w:rPr>
        <w:t>Don't forget: from now until we fall asleep, it's also about practice — putting something beautiful into the heart, drifting away into sweet oblivion, and rising in the morning to make the best of the day. May you sleep peacefully.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Dog Duty Ascetic Discourse — Kukkuravatika Sutta (MN 57)</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