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Fear and Courage</w:t>
      </w:r>
    </w:p>
    <w:p>
      <w:pPr>
        <w:spacing w:after="200"/>
      </w:pPr>
      <w:r>
        <w:rPr>
          <w:color w:val="78716C"/>
          <w:sz w:val="18"/>
        </w:rPr>
        <w:t>Bhante Bodhidhamma  ·  YouTube Talks  ·  23:28</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well, I've chosen this topic of courage, but really what we're talking about is fear, isn't it? Overcoming fear.</w:t>
      </w:r>
    </w:p>
    <w:p>
      <w:r>
        <w:t>Now fear is, I would argue, the most fundamental of our emotional states, dependent on delusion. So this delusion of a self has created a self which feels uncertain because, you know, sickness, ageing and death and all that. Therefore it has this fear about itself and it reacts to this fear by making itself safe, and that's when we start accumulating stuff. So money makes us feel safe, a big bank account, lots of friends and power of course, and lots of pleasurable things to do so we keep our mind off these horrible things.</w:t>
      </w:r>
    </w:p>
    <w:p>
      <w:r>
        <w:t>So this fear of death or fear of sickness, ageing and all that has this effect of making us try to escape it. And of course, this is one of the great awakeners. This was the awakener, the awakeners that drove the Buddha to seek liberation: sickness, ageing and death. So it obviously plays a big part in our lives and it shapes our behaviour. When we're in any situation which is dangerous or stressful or in any way a challenge, it's something we need to deal with. I'm sure all of you have to some extent or other, and it won't go until the very last moment when the self is destroyed. So it's going to be with us for a while.</w:t>
      </w:r>
    </w:p>
    <w:p>
      <w:r>
        <w:t>And we have to see it as a friend. I mean, after all, it is trying to protect us, right? And so we have to give it a hug and then we have to open up to it, get the feel of it and not run away from it. So, of course, that running away from it is panic, isn't it?</w:t>
      </w:r>
    </w:p>
    <w:p>
      <w:r>
        <w:t xml:space="preserve">So if we consider the amount of fear that we have as a measure of the delusion of self, every time we undermine this fear, we're undermining the delusion of self. So there is a plus to it. And in fact, the Buddha in the Dhammapada,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and I'm indebted to Gwen for this, who runs the monthly meeting on climate change, climate crisis. So it's the physical, the social, moral, emotional, intellectual and spiritual. This is where we need to find a certain level of courage.</w:t>
      </w:r>
    </w:p>
    <w:p>
      <w:r>
        <w:t>So the physical, I think, is pretty straightforward, just straightforward: the fear of pain, fear of debilitating illness, etc. So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 soldiering. If we think of what's happening now in Ukraine, both sides demands physical courage. Even the police sometimes need that.</w:t>
      </w:r>
    </w:p>
    <w:p>
      <w:r>
        <w:t>So this identity with the body is profound. I mean, you can't be here without one, so it's the physical representation of our existence. So it's important that whenever this comes to us, that we really turn towards it, see it as a friend, see that it's actually trying to protect us and almost get comfortable with the feelings of fear. That's the big thing, not to push it away.</w:t>
      </w:r>
    </w:p>
    <w:p>
      <w:r>
        <w:t>So we may use that as a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w:t>
      </w:r>
    </w:p>
    <w:p>
      <w:r>
        <w:t>So that's the physical part. The social part usually is to do with feeling embarrassed in a meeting. So you don't want to ask a question in case people think it's silly and stuff like that. So we're afraid of criticism, saying something which other people will jump down our throats for, things like that. Even expressing ourselves to neighbours, to a neighbour who you know has a different opinion or a different understanding. So that social courage is sometimes something that really we have to try to express.</w:t>
      </w:r>
    </w:p>
    <w:p>
      <w:r>
        <w:t>I mean, obviously we have great examples of that: Martin Luther King, Nelson Mandela. All these people who are out on demonstrations, which are getting to be more and more policed and more danger of being fined and sent to prison. And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So you've got a man called Kara-Murza, who is a political activist, journalist, author, filmmaker, political prisoner. So he spoke against the present war and he's ended up in jail for 25 years. And unless Putin is somehow got rid of, he's going to be there for 25 years. And then, of course, there's that Russian opposition leader, Navalny, who's tremendously courageous. It's unbelievable, really, whom Putin actually tried to poison.</w:t>
      </w:r>
    </w:p>
    <w:p>
      <w:r>
        <w:t xml:space="preserve">Even if you look back into Russian history, the misery of the Russians is unbelievable. I don't think it's quite remarkable. And yet they find this courage through, if you remember Stalin's time, when the </w:t>
      </w:r>
      <w:r>
        <w:rPr>
          <w:i/>
        </w:rPr>
        <w:t>samizdat</w:t>
      </w:r>
      <w:r>
        <w:t>, when they were writing poems and all sorts of stuff and passing it on bits of paper to friends, trying to keep the resistance alive. And of course there's the investigative journalists: 67 have been murdered last year. The most prominent of course was when the Israeli forces shot, murdered Shireen Abu Akleh in the occupied West Bank. Awful, awful, awful.</w:t>
      </w:r>
    </w:p>
    <w:p>
      <w:r>
        <w:t>So again, it's social courage. It's again an opportunity for us to contemplate where we haven't made our views known out of fear, out of fear of criticism or whatever, being mocked, attacked. And again there might be some shame or guilt around that. So you have to work through it, allow it to come up and then to make that resolution: should I find myself in such a situation, I'll make my understandings known.</w:t>
      </w:r>
    </w:p>
    <w:p>
      <w:r>
        <w:t>Shading into that is moral courage. It's more to do with right and wrong. And I'm reminded now of the 60s, which of course is prehistoric now. But we had a person in the UK called Mary Whitehouse who really led the charge against the loss of moral compass. In those days it was called permissiveness and people were getting very upset about it. And of course we did lose the moral ground. We found out about the behaviour of that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And the usual battle between the mother's rights and the right of the foetus.</w:t>
      </w:r>
    </w:p>
    <w:p>
      <w:r>
        <w:t>And I think more upfront these days for us is immigration and the impact it's having on society. And no one has a clue. I mean, I haven't a clue as to what the answer is to the growing level of immigration. And when climate change really begins to bite, presumably it's going to get much worse. These people are coming out of areas of abject poverty and almost unliveable. And on top of that, there's the political refugees.</w:t>
      </w:r>
    </w:p>
    <w:p>
      <w:r>
        <w:t>So, of course, the danger here is that it pushes society, the indigenous society, we can say, to defend itself and move over towards fascist regimes, which is happening. We've got Orbán in Poland. We've got Meloni in Italy. And this comes out of fear, but it's something that if we want to maintain a liberal society, something we really have to tackle.</w:t>
      </w:r>
    </w:p>
    <w:p>
      <w:r>
        <w:t>So again, there's this whole area of morality which demands courage. And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And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And we do that because that's the healing. Once these emotions have a chance to liberate themselves they... of course what we mistake is that when we begin to create these stories in the mind, it feels like a relief. If you're angry and you go off onto a fantasy of beating somebody up, then it feels like a relief. But actually it's just exercising the anger. It's when you feel it as a physical sensation that it's actually being released. So this of course we know through our </w:t>
      </w:r>
      <w:r>
        <w:rPr>
          <w:i/>
        </w:rPr>
        <w:t>vipassanā</w:t>
      </w:r>
      <w:r>
        <w:t>.</w:t>
      </w:r>
    </w:p>
    <w:p>
      <w:r>
        <w:t>And there's a little passage here that I've copied from the Buddha who has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 So when fear and terror came to me while I was walking backwards and forwards, I would not sit down or stand or lie down. I would keep walking backwards and forwards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just suggests some suppression, but that's not what he means. So again, if we have a specific mental state that arises that we find very difficult, if it comes up at a convenient time when it's just you by yourself, whatever, just to be able to move into it and stay with it.</w:t>
      </w:r>
    </w:p>
    <w:p>
      <w:r>
        <w:t>And then there's the intellectual. So recently here in the UK, we had a Professor Kathleen Stock, who's a philosopher and a gender critical academic. And she's been hounded out of the university that she worked in. And there was a whole rumpus at Oxford University asking her to be cancelled. And she basically stated in her book that trans women are not, it's difficult to say, are not the same as born women. Let's put it that way. So that's created quite a rumpus. And of course, she lost the job and everything from it.</w:t>
      </w:r>
    </w:p>
    <w:p>
      <w:r>
        <w:t>So 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And I presume that's because there's not much problem with that. So if a trans man walks into a male toilet, it's not a problem for the men. And if they happen to be in the same sport, boxing or something like that, it wouldn't be a big problem for men. But on the other side, it's obviously some women feel threatened by it in hospitals, in toilets and in sport.</w:t>
      </w:r>
    </w:p>
    <w:p>
      <w:r>
        <w:t>So it's a difficult area. And we need to think about it because there may come a time that we have to express our views, our opinions, and feel free to do so. I mean, here in the West, we have that freedom.</w:t>
      </w:r>
    </w:p>
    <w:p>
      <w:r>
        <w:t>Interestingly enough, in Hindu or Buddhist countries, and I think also true in the Far East, there isn't this obsession with sex at all. And the funny thing is that in the East, Buddhist especially, there's a myth that you're much better off to become enlightened if you happen to be born a man. So many women make the determination to be born a man in the next lifetime. And there was a case in Sri Lanka, which is the opposite, where a Catholic bishop became a Buddhist. And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onto your views and opinions too strongly, I'm right and everybody else is wrong, then there's always conflict. But to be able to be open to critique, to have your views challenged, even nuanced, I mean, that really takes courage.</w:t>
      </w:r>
    </w:p>
    <w:p>
      <w:r>
        <w:t>And then finally, we have the spiritual courage. And there's one little example here, which I think really affected me when I found this out. When the Inquisition started and they attacked the Cathars, the Albigensians, down in the south of France, what's today is the south of France, there was an occasion where some escaped from the first town that was attacked in Béziers, and they ended up in a place called Minerve, which was a heavily well-fortified small town with a river running through it, etc. And there was a certain Simon de Montfort who was really quite a cruel soldier. Anyway, they were eventually conquered and he just kept lobbing stones at them with a catapult.</w:t>
      </w:r>
    </w:p>
    <w:p>
      <w:r>
        <w:t>Anyway, when they finally collapsed and they entered into the town, they built a big bonfire and 140 Cathars threw themselves onto the flames. That's courageous. And ironically, there is a monument to that right in front of the Catholic Church. That's a bit cheeky.</w:t>
      </w:r>
    </w:p>
    <w:p>
      <w:r>
        <w:t xml:space="preserve">So in our actual spiritual practice, there is, remember, this whole process of renunciation, of letting go, letting go, letting go. And really, this idea of </w:t>
      </w:r>
      <w:r>
        <w:rPr>
          <w:i/>
        </w:rPr>
        <w:t>nibbāna</w:t>
      </w:r>
      <w:r>
        <w:t>, it's a shady idea. The Buddha tells us it's the highest happiness. It's absolutely you want it when you've got it. But we don't know what it is. And in the Christian tradition, they talk of the mysterium tremendum and fascinans. So it's the mystery which is both frightening, makes you tremble, and yet it fascinates you. Yet you want to find out what it is.</w:t>
      </w:r>
    </w:p>
    <w:p>
      <w:r>
        <w:t>So it's going to take some courage because it's like you're walking backwards towards a cliff. You know there's a drop coming somewhere. 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it a hug. It's only trying to protect us and make a determination to continue with our practice.</w:t>
      </w:r>
    </w:p>
    <w:p>
      <w:r>
        <w:t>So these six areas just give us a way of examining the whole idea of timidity when fear comes and courage. There is another side to this which I'll tackle in another talk and that of course is the courage of forbearance, the courage of patience, and the Buddha has a lot to say about that.</w:t>
      </w:r>
    </w:p>
    <w:p>
      <w:r>
        <w:t>Very good. So I can only hope my words have been of some assistance, that I have not caused confusion, and that by your ability to stay with fear, to overcome fear,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