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Livelihood as Right Lifestyle</w:t>
      </w:r>
    </w:p>
    <w:p>
      <w:pPr>
        <w:spacing w:after="200"/>
      </w:pPr>
      <w:r>
        <w:rPr>
          <w:color w:val="78716C"/>
          <w:sz w:val="18"/>
        </w:rPr>
        <w:t>Bhante Bodhidhamma  ·  Dharma Talks  ·  16:22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We're celebrating the full moon of November, which is ahead of us, I think. It's the middle of next week, but it's convenient for us to come together on a Sunday. So the topic for this month was livelihood, right livelihood.</w:t>
      </w:r>
    </w:p>
    <w:p>
      <w:r>
        <w:t>I'll just go through the usual warnings that the Buddha gives. The first is that we shouldn't engage in five types of business. They're pretty straightforward, actually. The business of weapons, selling them, making them, and so forth.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all that, and as to whether there is such a thing as a justifiable armed intervention. But that's for somebody to write a book on.</w:t>
      </w:r>
    </w:p>
    <w:p>
      <w:r>
        <w:t>Then he says nobody should be involved in the business of people. So, of course, that's prostitution and modern day slavery is absolutely awful. Indentured workers, workers that have fallen into debt and are working for a pittance. We know that goes on anyway.</w:t>
      </w:r>
    </w:p>
    <w:p>
      <w:r>
        <w:t>Then there's the whole business of meat. Now, monks are not supposed to eat any meat if they've seen, heard, or suspected the animal has actually been killed for them specifically. I've always thought the Buddha was a crypto-vegan,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and so forth.</w:t>
      </w:r>
    </w:p>
    <w:p>
      <w:r>
        <w:t>Then there's the business of intoxicants.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r>
        <w:t>And then there's the business of poison. Well, we all know about Putin and his clever use of sarin to get rid of enemies. But it was quite widespread, of course, in Renaissance Italy. The Borgias were especially good at it. And at the time, it said, nobody ever believed that popes, cardinals or royalty died natural deaths. It was that prevalent.</w:t>
      </w:r>
    </w:p>
    <w:p>
      <w: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 So that just gives us just a grounding, really, of how the Buddha makes these limitations.</w:t>
      </w:r>
    </w:p>
    <w:p>
      <w:r>
        <w:t>But there's another particular discourse, the Upadasutta, it's the discourse on the Holy Life. And Ānanda, who's a very endearing character, said to the Buddha that he would be his personal attendant, and he did so for the last twenty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seemingly this phenomenal memory, and that's where the discourses come from, the Pali discourses.</w:t>
      </w:r>
    </w:p>
    <w:p>
      <w:r>
        <w:t xml:space="preserve">And he had the habit of thinking that he really had understood something. So there's a lovely moment where he says to the Buddha, I think I've really got this dependent origination business. And the Buddha says, oh, no, Ānanda. </w:t>
      </w:r>
      <w:r>
        <w:rPr>
          <w:i/>
        </w:rPr>
        <w:t>Paṭiccasamutpāda</w:t>
      </w:r>
      <w:r>
        <w:t xml:space="preserve"> is deep, profound, and so forth. And he does the same with good companionship. So he says he thinks that good companionship is half of the holy life.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r>
        <w:t>So this definition of right livelihood as the spiritual life, our spiritual lives within the life of our ordinary lives, at work and so forth, seems to me then to give us a little bit of latitude as to this right livelihood. I'm tending to think of it more as right lifestyle.</w:t>
      </w:r>
    </w:p>
    <w:p>
      <w: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w:t>
      </w:r>
    </w:p>
    <w:p>
      <w:r>
        <w:t>And when I looked up, I put in common traits of a good employee, fifty-four million responses came. And there's a whole list: dedication, confidence, reliability, teamwork, independence. That's interesting. Teamwork and independence, leadership, interpersonal communication skills and self-awareness.</w:t>
      </w:r>
    </w:p>
    <w:p>
      <w: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r>
        <w:t>I remember at work, I was teaching. I really got fed up with all the head stuff. It's always head stuff, always talking about stuff. And I got to a point where, this is when I was practising, that I really felt I needed, if I was going to progress, I really needed to do something physical. So I got the idea in my head that I'd be a great cook. So I went for a week's introduction to vegetarian cooking. By the end of the week, by the way, I knew I didn't want to be a cook, but it did give me — there's too much vegetable shopping. But it did give me a physical base because I haven't been brought up to take care of gardens or anything like that. And so I just found ways of bringing into my life something that was physical. And so I started doing things like Tai Chi and stuff.</w:t>
      </w:r>
    </w:p>
    <w:p>
      <w:r>
        <w:t>So you can imagine that if somebody, say, runs a business, so their mind is always really caught up in running costs and profit — I mean, I know that, just running this little centre, you're always worried about running costs. And it'd just be nice to balance that with doing some charitable work where those sorts of thoughts just don't come in. So it's a case of, I think, perhaps translating that right livelihood in a wider sense and just looking at our lives, trying to get that balance.</w:t>
      </w:r>
    </w:p>
    <w:p>
      <w:r>
        <w:t>And that would include, of course, our leisure pursuits, the films, the reading, walking, looking after the body, flying drones, things like that. So anything that we do, which is our pastime, and just to get a global view of our lives. And I think that, and then to make it sense to the centre.</w:t>
      </w:r>
    </w:p>
    <w:p>
      <w:r>
        <w:t>I don't know whether they have them anymore, but in the old fairs, I'm sure they do really, they used to have these roundabouts with different animals. You could ride a horse or a bear or a pig and they'd go round and round with this silly music, as a kid. And if our lives are unconnected, we tend to go from one thing to another, really just to keep busy, keep occupied and so on and so forth. But there's no connection.</w:t>
      </w:r>
    </w:p>
    <w:p>
      <w:r>
        <w:t>But if you were centred on the Dharma, on what you understand to be your personal spiritual path, then everything you do has to make sense to that particular position.</w:t>
      </w:r>
    </w:p>
    <w:p>
      <w:r>
        <w:t>One thing that happens to a lot of people when they start practising, definitely happened to me,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r>
        <w:t>So you find that your life begins to collect around those things that make sense to the heart of your dharma. And if you don't — I mean, a lot of people, for instance, don't know where they're going. So I like to quote Lewis Carroll: if you don't know where you're going, any road will take you there. But the thing is, some wit also said, how do you know when you've arrived?</w:t>
      </w:r>
    </w:p>
    <w:p>
      <w:r>
        <w:t>So at least the Buddhist path is fairly clear for us, gives us parameters and allows us to be very creative within that too.</w:t>
      </w:r>
    </w:p>
    <w:p>
      <w:r>
        <w:t>Often when people think of the monastic life, they think it's one type of livelihood. Maybe they know the forest tradition and all you do is meditate all the time. But there's quite a variety of things that you can do and become involved in as a monastic. I'm thinking things like the study part, many become,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r>
        <w:t>You might find, again, as I did, that certain friends drop away. It's not as though you end up telling them to go away. You just stop seeing them. It's just that a different social scene begins to appear.</w:t>
      </w:r>
    </w:p>
    <w:p>
      <w:r>
        <w:t xml:space="preserve">There we have it. I think we are closer to the idea of the spiritual life if we just extend that word, right livelihood, which is the direct translation, </w:t>
      </w:r>
      <w:r>
        <w:rPr>
          <w:i/>
        </w:rPr>
        <w:t>sammā ājīva</w:t>
      </w:r>
      <w:r>
        <w:t>, right livelihood, and just see it more rightly. The work we have, if we just extend that to include everything we do so it becomes like a right lifestyle, I think that would be a much more profitable way of looking at it.</w:t>
      </w:r>
    </w:p>
    <w:p>
      <w:r>
        <w:t>So I can only hope my words have been of some assistance, that they have not caused confusion and that by your devotion to right lifestyle,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