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2D"/>
          <w:sz w:val="52"/>
          <w:szCs w:val="52"/>
        </w:rPr>
        <w:t xml:space="preserve">COLONIAL FARMS 1776</w:t>
      </w:r>
    </w:p>
    <w:p>
      <w:pPr>
        <w:spacing w:after="100"/>
        <w:jc w:val="center"/>
      </w:pPr>
      <w:r>
        <w:rPr>
          <w:rFonts w:ascii="Arial" w:cs="Arial" w:eastAsia="Arial" w:hAnsi="Arial"/>
          <w:color w:val="2D5A3D"/>
          <w:sz w:val="32"/>
          <w:szCs w:val="32"/>
        </w:rPr>
        <w:t xml:space="preserve">Online Sales Growth &amp; Multi-Channel Strategy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With Developer Automation Playbook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Prepared: February 2026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colonialfarms1776.com</w:t>
      </w:r>
    </w:p>
    <w:p>
      <w:r>
        <w:r>
          <w:br w:type="page"/>
        </w:r>
      </w:r>
    </w:p>
    <w:p>
      <w:r>
        <w:r>
          <w:br w:type="page"/>
        </w:r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Colonial Farms 1776 is a Maryland-based small farm brand selling shelf-stable canned meats (beef, chicken, turkey, pork in 28 oz cans), plus curated meat snacks and gourmet cheeses from partner producers. The business is a one-man operation run from a farm where the owner raises beef cattle, with plans to eventually can his own beef. The current website is hosted on GoDaddy with basic e-commerce functionality.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strategy document outlines a phased plan to increase online sales, expand to additional sales channels, improve brand presence, and leverage AI-powered automation tools (Claude Code, agentic workflows) to help a solo operator punch well above his weight class. Each section includes specific automation opportunities that a developer can implement.</w:t>
      </w:r>
    </w:p>
    <w:p>
      <w:pPr>
        <w:spacing w:before="200" w:after="200"/>
      </w:pPr>
    </w:p>
    <w:p>
      <w:pPr>
        <w:pStyle w:val="Heading1"/>
      </w:pPr>
      <w:r>
        <w:t xml:space="preserve">Current State Assessment</w:t>
      </w:r>
    </w:p>
    <w:p>
      <w:pPr>
        <w:pStyle w:val="Heading2"/>
      </w:pPr>
      <w:r>
        <w:t xml:space="preserve">Website &amp; Platform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Platform: </w:t>
      </w:r>
      <w:r>
        <w:rPr>
          <w:rFonts w:ascii="Arial" w:cs="Arial" w:eastAsia="Arial" w:hAnsi="Arial"/>
          <w:sz w:val="22"/>
          <w:szCs w:val="22"/>
        </w:rPr>
        <w:t xml:space="preserve">GoDaddy Website Builder with integrated e-commerce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Domain: </w:t>
      </w:r>
      <w:r>
        <w:rPr>
          <w:rFonts w:ascii="Arial" w:cs="Arial" w:eastAsia="Arial" w:hAnsi="Arial"/>
          <w:sz w:val="22"/>
          <w:szCs w:val="22"/>
        </w:rPr>
        <w:t xml:space="preserve">colonialfarms1776.com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Products Listed: </w:t>
      </w:r>
      <w:r>
        <w:rPr>
          <w:rFonts w:ascii="Arial" w:cs="Arial" w:eastAsia="Arial" w:hAnsi="Arial"/>
          <w:sz w:val="22"/>
          <w:szCs w:val="22"/>
        </w:rPr>
        <w:t xml:space="preserve">Canned homestyle meats (28 oz), Wenzel’s Farm meat snacks, Williams Gourmet Cheese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Branding: </w:t>
      </w:r>
      <w:r>
        <w:rPr>
          <w:rFonts w:ascii="Arial" w:cs="Arial" w:eastAsia="Arial" w:hAnsi="Arial"/>
          <w:sz w:val="22"/>
          <w:szCs w:val="22"/>
        </w:rPr>
        <w:t xml:space="preserve">Strong patriotic/heritage brand identity (1776 theme, craft proteins)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Content: </w:t>
      </w:r>
      <w:r>
        <w:rPr>
          <w:rFonts w:ascii="Arial" w:cs="Arial" w:eastAsia="Arial" w:hAnsi="Arial"/>
          <w:sz w:val="22"/>
          <w:szCs w:val="22"/>
        </w:rPr>
        <w:t xml:space="preserve">Minimal product descriptions, limited SEO content, no blog or recipe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Missing: </w:t>
      </w:r>
      <w:r>
        <w:rPr>
          <w:rFonts w:ascii="Arial" w:cs="Arial" w:eastAsia="Arial" w:hAnsi="Arial"/>
          <w:sz w:val="22"/>
          <w:szCs w:val="22"/>
        </w:rPr>
        <w:t xml:space="preserve">Customer reviews, email capture, social proof, analytics integration, structured data/schema markup</w:t>
      </w:r>
    </w:p>
    <w:p>
      <w:pPr>
        <w:spacing w:before="200" w:after="200"/>
      </w:pPr>
    </w:p>
    <w:p>
      <w:pPr>
        <w:pStyle w:val="Heading2"/>
      </w:pPr>
      <w:r>
        <w:t xml:space="preserve">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Shelf-stable products = easy to ship nationwide (no cold chain needed)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Authentic farm story: owner raises cattle on a Maryland farm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Premium positioning as “craft proteins” with heritage branding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Large 28 oz cans offer strong value proposition vs. competitors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Future vertical integration: plans to can own beef</w:t>
      </w:r>
    </w:p>
    <w:p>
      <w:pPr>
        <w:spacing w:before="200" w:after="200"/>
      </w:pPr>
    </w:p>
    <w:p>
      <w:pPr>
        <w:pStyle w:val="Heading2"/>
      </w:pPr>
      <w:r>
        <w:t xml:space="preserve">Challenges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One-man operation: limited time for marketing, fulfillment, and customer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GoDaddy platform has limited e-commerce sophistication vs. Shopify/WooCommerce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existing email list, social media presence, or content marketing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Currently sourcing from third-party producers (limited differentiation on product itself)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Competitive space: Keystone Meats, Mountain Essentials, and others dominate Amazon canned meat</w:t>
      </w:r>
    </w:p>
    <w:p>
      <w:pPr>
        <w:spacing w:before="200" w:after="200"/>
      </w:pPr>
    </w:p>
    <w:p>
      <w:pPr>
        <w:pStyle w:val="Heading1"/>
      </w:pPr>
      <w:r>
        <w:t xml:space="preserve">Strategy Overview: Phased Growth Plan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strategy is organized into four phases, designed to layer on capabilities while respecting the constraint of a solo operator. Each phase includes specific automation opportunities.</w:t>
      </w:r>
    </w:p>
    <w:p>
      <w:pPr>
        <w:spacing w:before="200" w:after="200"/>
      </w:pPr>
    </w:p>
    <w:p>
      <w:pPr>
        <w:pStyle w:val="Heading2"/>
      </w:pPr>
      <w:r>
        <w:t xml:space="preserve">Phase 1: Foundation (Months 1–3)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Goal: Fix the fundamentals, establish data collection, and create the content engine.</w:t>
      </w:r>
    </w:p>
    <w:p>
      <w:pPr>
        <w:spacing w:before="200" w:after="200"/>
      </w:pPr>
    </w:p>
    <w:p>
      <w:pPr>
        <w:pStyle w:val="Heading3"/>
      </w:pPr>
      <w:r>
        <w:t xml:space="preserve">1.1 Website Optimization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current GoDaddy site needs significant improvement or a platform migration. Two paths: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Option A: Stay on GoDaddy and Optimize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Rewrite all product descriptions with SEO-optimized copy emphasizing: shelf life, farm story, protein content, versatility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high-quality product photography (multiple angles, lifestyle/cooking shots)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structured data (JSON-LD) for products and local business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an “Our Story” page with farm photos, the owner’s journey, and the vision for canning his own beef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customer testimonial/review functionality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email capture (pop-up or embedded form) with a discount incentive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Option B: Migrate to Shopify (Recommended)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Better SEO, analytics, app ecosystem, abandoned cart recovery, and email marketing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Cost: ~$39/month for Basic Shopify, scales well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Farm-focused themes available; much better mobile experience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Native integration with Amazon, Facebook Shop, Google Shopping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Route by Shopify can optimize shipping rates for heavy canned goods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 — Claude Code / AI: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Claude Code to generate SEO-optimized product descriptions from current product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Claude Code to generate JSON-LD structured data for all products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Python script (Lambda) to scrape competitor pricing on Amazon/Walmart and track in a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Auto-generate a batch of 20–30 recipe blog posts using Claude API + a recipe template (stored in Supabase)</w:t>
      </w:r>
    </w:p>
    <w:p>
      <w:pPr>
        <w:spacing w:before="200" w:after="200"/>
      </w:pPr>
    </w:p>
    <w:p>
      <w:pPr>
        <w:pStyle w:val="Heading3"/>
      </w:pPr>
      <w:r>
        <w:t xml:space="preserve">1.2 Email Marketing Setup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Email is the highest-ROI channel for small food brands. Start collecting emails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Mailchimp (free tier) or Klaviyo (better for e-commerce, free up to 250 contacts)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welcome sequence: 3–4 emails introducing the brand, farm story, and a recipe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Offer a 10% first-order discount for email signups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Plan a monthly newsletter with: new products, recipes, farm updates, seasonal promotions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Lambda function that triggers Claude API to draft monthly newsletter content from a product/event prompt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Supabase table to track email campaigns, open rates, and conversion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Automate abandoned cart email sequences (native to Shopify or via Klaviyo integration)</w:t>
      </w:r>
    </w:p>
    <w:p>
      <w:pPr>
        <w:spacing w:before="200" w:after="200"/>
      </w:pPr>
    </w:p>
    <w:p>
      <w:pPr>
        <w:pStyle w:val="Heading3"/>
      </w:pPr>
      <w:r>
        <w:t xml:space="preserve">1.3 Analytics &amp;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Install Google Analytics 4 and Google Tag Manager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conversion tracking for purchases, add-to-cart, and email signups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Facebook/Meta Pixel for future ad retargeting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Google Search Console and submit sitemap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weekly analytics summary Lambda that pulls GA4 data via API and stores it in RDS MySQL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simple dashboard (React + Supabase) showing key metrics: traffic, conversion rate, revenue, top products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Automated weekly report emailed to the owner via SES or SendGrid</w:t>
      </w:r>
    </w:p>
    <w:p>
      <w:pPr>
        <w:spacing w:before="200" w:after="200"/>
      </w:pPr>
    </w:p>
    <w:p>
      <w:pPr>
        <w:pStyle w:val="Heading2"/>
      </w:pPr>
      <w:r>
        <w:t xml:space="preserve">Phase 2: Channel Expansion (Months 3–6)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Goal: Open new sales channels beyond the website to reach customers where they already shop.</w:t>
      </w:r>
    </w:p>
    <w:p>
      <w:pPr>
        <w:spacing w:before="200" w:after="200"/>
      </w:pPr>
    </w:p>
    <w:p>
      <w:pPr>
        <w:pStyle w:val="Heading3"/>
      </w:pPr>
      <w:r>
        <w:t xml:space="preserve">2.1 Amazon Marketplace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Canned meats are a strong Amazon category. Keystone Meats and Mountain Essentials dominate but there is room for a premium, farm-sourced brand.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Account Setup: </w:t>
      </w:r>
      <w:r>
        <w:rPr>
          <w:rFonts w:ascii="Arial" w:cs="Arial" w:eastAsia="Arial" w:hAnsi="Arial"/>
          <w:sz w:val="22"/>
          <w:szCs w:val="22"/>
        </w:rPr>
        <w:t xml:space="preserve">Apply for Grocery &amp; Gourmet Foods category approval on Amazon Seller Central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Fulfillment: </w:t>
      </w:r>
      <w:r>
        <w:rPr>
          <w:rFonts w:ascii="Arial" w:cs="Arial" w:eastAsia="Arial" w:hAnsi="Arial"/>
          <w:sz w:val="22"/>
          <w:szCs w:val="22"/>
        </w:rPr>
        <w:t xml:space="preserve">Start with FBM (Fulfilled by Merchant) to control costs, consider FBA once volume justifies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Listing Strategy: </w:t>
      </w:r>
      <w:r>
        <w:rPr>
          <w:rFonts w:ascii="Arial" w:cs="Arial" w:eastAsia="Arial" w:hAnsi="Arial"/>
          <w:sz w:val="22"/>
          <w:szCs w:val="22"/>
        </w:rPr>
        <w:t xml:space="preserve">A+ Content with farm story, comparison charts, recipe suggestions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Pricing: </w:t>
      </w:r>
      <w:r>
        <w:rPr>
          <w:rFonts w:ascii="Arial" w:cs="Arial" w:eastAsia="Arial" w:hAnsi="Arial"/>
          <w:sz w:val="22"/>
          <w:szCs w:val="22"/>
        </w:rPr>
        <w:t xml:space="preserve">Position as premium to Keystone/SPAM but competitive; bundle options (variety packs)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Advertising: </w:t>
      </w:r>
      <w:r>
        <w:rPr>
          <w:rFonts w:ascii="Arial" w:cs="Arial" w:eastAsia="Arial" w:hAnsi="Arial"/>
          <w:sz w:val="22"/>
          <w:szCs w:val="22"/>
        </w:rPr>
        <w:t xml:space="preserve">Start with Sponsored Products targeting keywords: “canned beef”, “shelf stable meat”, “emergency food”, “survival food”, “craft canned meat”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Python tool (Claude Code) to generate optimized Amazon listing copy: titles, bullets, descriptions, backend keywords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Lambda function to monitor Amazon sales, inventory, and ad performance via Amazon SP-API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an inventory sync system between Shopify and Amazon (AWS Lambda + SQS)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Automate review request emails post-purchase via Amazon’s Request a Review API</w:t>
      </w:r>
    </w:p>
    <w:p>
      <w:pPr>
        <w:spacing w:before="200" w:after="200"/>
      </w:pPr>
    </w:p>
    <w:p>
      <w:pPr>
        <w:pStyle w:val="Heading3"/>
      </w:pPr>
      <w:r>
        <w:t xml:space="preserve">2.2 Additional Marketplaces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Walmart Marketplace: </w:t>
      </w:r>
      <w:r>
        <w:rPr>
          <w:rFonts w:ascii="Arial" w:cs="Arial" w:eastAsia="Arial" w:hAnsi="Arial"/>
          <w:sz w:val="22"/>
          <w:szCs w:val="22"/>
        </w:rPr>
        <w:t xml:space="preserve">Growing fast, less competition than Amazon for specialty foods; apply at marketplace.walmart.com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eBay: </w:t>
      </w:r>
      <w:r>
        <w:rPr>
          <w:rFonts w:ascii="Arial" w:cs="Arial" w:eastAsia="Arial" w:hAnsi="Arial"/>
          <w:sz w:val="22"/>
          <w:szCs w:val="22"/>
        </w:rPr>
        <w:t xml:space="preserve">Surprisingly strong for shelf-stable specialty foods; low barrier to entry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Etsy: </w:t>
      </w:r>
      <w:r>
        <w:rPr>
          <w:rFonts w:ascii="Arial" w:cs="Arial" w:eastAsia="Arial" w:hAnsi="Arial"/>
          <w:sz w:val="22"/>
          <w:szCs w:val="22"/>
        </w:rPr>
        <w:t xml:space="preserve">Good for “artisan” / “small batch” positioning; aligns perfectly with Colonial Farms 1776 brand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Facebook/Instagram Shop: </w:t>
      </w:r>
      <w:r>
        <w:rPr>
          <w:rFonts w:ascii="Arial" w:cs="Arial" w:eastAsia="Arial" w:hAnsi="Arial"/>
          <w:sz w:val="22"/>
          <w:szCs w:val="22"/>
        </w:rPr>
        <w:t xml:space="preserve">Free to set up, leverages social content directly into shopping</w:t>
      </w:r>
    </w:p>
    <w:p>
      <w:pPr>
        <w:spacing w:before="200" w:after="200"/>
      </w:pPr>
    </w:p>
    <w:p>
      <w:pPr>
        <w:pStyle w:val="Heading3"/>
      </w:pPr>
      <w:r>
        <w:t xml:space="preserve">2.3 Local &amp; Regional Channels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Maryland farmers markets (seasonal but excellent for brand building and direct feedback)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Approach local independent grocers, butcher shops, and farm stores for wholesale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Explore partnerships with Maryland tourism shops, gift shops, and country stores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Contact local restaurants for bulk/wholesale canned meat supply (soups, stews, BBQ)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List on LocalHarvest.org and similar farm-direct directories</w:t>
      </w:r>
    </w:p>
    <w:p>
      <w:pPr>
        <w:spacing w:before="200" w:after="200"/>
      </w:pPr>
    </w:p>
    <w:p>
      <w:pPr>
        <w:pStyle w:val="Heading3"/>
      </w:pPr>
      <w:r>
        <w:t xml:space="preserve">2.4 Subscription / Bundle Model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Subscription boxes are proven in the DTC food space (see ButcherBox model). For a one-man operation, keep it simple: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“Patriot Pantry Box”: a curated mix of canned meats, snacks, and cheese, shipped monthly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Quarterly variety boxes for seasonal gifting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Offer 10–15% discount on subscriptions to lock in recurring revenue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Start manual, automate with Shopify subscriptions or ReCharge app once validated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subscription management system: Supabase for subscriber data, Lambda for billing/renewal reminders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Code agent to generate personalized subscription box descriptions and marketing emails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Automated shipping label generation via ShipStation or Pirate Ship API integration</w:t>
      </w:r>
    </w:p>
    <w:p>
      <w:pPr>
        <w:spacing w:before="200" w:after="200"/>
      </w:pPr>
    </w:p>
    <w:p>
      <w:pPr>
        <w:pStyle w:val="Heading2"/>
      </w:pPr>
      <w:r>
        <w:t xml:space="preserve">Phase 3: Content &amp; Community (Months 4–9)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Goal: Build organic traffic and a loyal community through content marketing and social media.</w:t>
      </w:r>
    </w:p>
    <w:p>
      <w:pPr>
        <w:spacing w:before="200" w:after="200"/>
      </w:pPr>
    </w:p>
    <w:p>
      <w:pPr>
        <w:pStyle w:val="Heading3"/>
      </w:pPr>
      <w:r>
        <w:t xml:space="preserve">3.1 Content Marketing / SEO Blog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blog is a long-term organic traffic engine. Target keywords that potential customers search for: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Recipe content: “Canned beef recipes”, “What to make with canned chicken”, “Emergency food recipes”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Educational: “How long does canned meat last?”, “Is canned meat healthy?”, “Canned meat vs. fresh meat nutrition”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Prepper/survival: “Best canned meats for emergency preparedness”, “How to build a survival pantry”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Farm life: “Raising beef cattle in Maryland”, “From farm to can: our process”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Target 2–4 posts per month, 1,000–2,000 words each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content pipeline with Claude API: keyword research prompt → outline generation → full draft →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Store content calendar and drafts in Supabase; use a Lambda to auto-generate first drafts on schedule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Claude Code to generate recipe cards (HTML/images) from blog content for social sharing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an SEO monitoring tool: track keyword rankings via Google Search Console API, store in RDS MySQL</w:t>
      </w:r>
    </w:p>
    <w:p>
      <w:pPr>
        <w:spacing w:before="200" w:after="200"/>
      </w:pPr>
    </w:p>
    <w:p>
      <w:pPr>
        <w:pStyle w:val="Heading3"/>
      </w:pPr>
      <w:r>
        <w:t xml:space="preserve">3.2 Social Media Strategy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Focus on 2–3 platforms maximum for a one-man operation: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Instagram (Primary):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Visual platform perfect for food: product shots, recipe reels, farm life, behind-the-scenes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Instagram Shopping to tag products directly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 3–4 times per week; mix of: product photos, cooking videos, farm scenes, customer content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Facebook (Secondary):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Facebook Shop linked to Shopify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Join and engage in prepper/homesteading/farm-to-table groups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Run targeted ads to preppers, homesteaders, outdoor enthusiasts, and military communities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YouTube (Long-term):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Recipe videos, farm tours, “How we make our canned meats” behind-the-scenes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Excellent for SEO (YouTube is the #2 search engine)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Can repurpose into Instagram Reels, TikTok, and blog content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Code agent to batch-generate social media captions and hashtag sets from product/blog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social media content calendar tool (React + Supabase) with AI-generated draft posts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Claude API to repurpose blog posts into social media threads, captions, and email snippets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Automate posting via Buffer or Later API integrations (Lambda scheduled triggers)</w:t>
      </w:r>
    </w:p>
    <w:p>
      <w:pPr>
        <w:spacing w:before="200" w:after="200"/>
      </w:pPr>
    </w:p>
    <w:p>
      <w:pPr>
        <w:pStyle w:val="Heading3"/>
      </w:pPr>
      <w:r>
        <w:t xml:space="preserve">3.3 Customer Reviews &amp; Social Proof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Judge.me or Yotpo on Shopify for product reviews (free tiers available)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Send post-purchase review request emails 7 days after delivery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Feature customer photos and testimonials on product pages and social media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Encourage video reviews with an incentive (e.g., 15% off next order)</w:t>
      </w:r>
    </w:p>
    <w:p>
      <w:pPr>
        <w:spacing w:before="200" w:after="200"/>
      </w:pPr>
    </w:p>
    <w:p>
      <w:pPr>
        <w:pStyle w:val="Heading2"/>
      </w:pPr>
      <w:r>
        <w:t xml:space="preserve">Phase 4: Scale &amp; Optimize (Months 6–12+)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Goal: Increase AOV, lifetime value, and prepare for the transition to canning own beef.</w:t>
      </w:r>
    </w:p>
    <w:p>
      <w:pPr>
        <w:spacing w:before="200" w:after="200"/>
      </w:pPr>
    </w:p>
    <w:p>
      <w:pPr>
        <w:pStyle w:val="Heading3"/>
      </w:pPr>
      <w:r>
        <w:t xml:space="preserve">4.1 Paid Advertising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Only invest in paid ads after organic foundations are in place: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Google Shopping Ads: target high-intent keywords (“buy canned beef online”, “farm canned meat”)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Facebook/Instagram Ads: target interest-based audiences (preppers, homesteaders, hunting/fishing, military, farm-to-table)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Amazon Sponsored Products: essential for visibility in a competitive category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Start budget: $300–500/month, scale what works based on ROAS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Automation Opportunity: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an ad performance dashboard (React + RDS MySQL) pulling from Google Ads API, Meta Ads API, Amazon Ads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Lambda function that alerts (via SNS/email) when ROAS drops below threshold or budget is overspending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Code to generate ad copy variations for A/B testing across platforms</w:t>
      </w:r>
    </w:p>
    <w:p>
      <w:pPr>
        <w:spacing w:before="200" w:after="200"/>
      </w:pPr>
    </w:p>
    <w:p>
      <w:pPr>
        <w:pStyle w:val="Heading3"/>
      </w:pPr>
      <w:r>
        <w:t xml:space="preserve">4.2 Product Line Expansion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Meal kits: bundle canned meats with sides (rice, beans) for complete shelf-stable meals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Gift boxes: curated holiday and special occasion bundles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Bulk/wholesale pricing for preppers and group buys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Seasonal limited editions (e.g., BBQ season boxes, holiday boxes)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When transitioning to own beef: emphasize “farm-raised, farm-canned” as ultimate differentiator</w:t>
      </w:r>
    </w:p>
    <w:p>
      <w:pPr>
        <w:spacing w:before="200" w:after="200"/>
      </w:pPr>
    </w:p>
    <w:p>
      <w:pPr>
        <w:pStyle w:val="Heading3"/>
      </w:pPr>
      <w:r>
        <w:t xml:space="preserve">4.3 Preparing for Own-Beef Canning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is a major milestone that will fundamentally transform the brand: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Research USDA inspection requirements for on-farm canning operations in Maryland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Document the journey on social media and blog (“From Our Pasture to Your Pantry” campaign)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Pre-sell limited runs of “Farm-Raised, Farm-Canned” beef at a premium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the transition as a major PR/marketing event</w:t>
      </w:r>
    </w:p>
    <w:p>
      <w:pPr>
        <w:spacing w:before="200" w:after="200"/>
      </w:pPr>
    </w:p>
    <w:p>
      <w:pPr>
        <w:pStyle w:val="Heading3"/>
      </w:pPr>
      <w:r>
        <w:t xml:space="preserve">4.4 Strategic Partnerships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Partner with prepper/survival content creators for sponsored reviews and affiliate deals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Collaborate with outdoor/hunting/camping influencers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Reach out to military family organizations for bulk sales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Explore co-packing for other small farms who want to sell canned meats under their brand</w:t>
      </w:r>
    </w:p>
    <w:p>
      <w:pPr>
        <w:spacing w:before="200" w:after="200"/>
      </w:pPr>
    </w:p>
    <w:p>
      <w:r>
        <w:r>
          <w:br w:type="page"/>
        </w:r>
      </w:r>
    </w:p>
    <w:p>
      <w:pPr>
        <w:pStyle w:val="Heading1"/>
      </w:pPr>
      <w:r>
        <w:t xml:space="preserve">Developer Automation Playbook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section provides a concrete technical roadmap for a developer working in AWS (Lambda, RDS, Glue) and Supabase to automate and accelerate the strategy above. Tools like Claude Code and the Claude API are central to execution.</w:t>
      </w:r>
    </w:p>
    <w:p>
      <w:pPr>
        <w:spacing w:before="200" w:after="200"/>
      </w:pPr>
    </w:p>
    <w:p>
      <w:pPr>
        <w:pStyle w:val="Heading2"/>
      </w:pPr>
      <w:r>
        <w:t xml:space="preserve">Architecture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Compute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AWS Lambda (Python)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Scheduled tasks, API integrations, data processing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generation, inventory sync, reporting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(Relational)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AWS RDS MySQL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Structured business data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Orders, analytics, competitor pricing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(App/Auth)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Supabase (PostgreSQL)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Content, CMS, user-facing features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Blog CMS, content calendar, subscriber data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Engine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Claude API / Claude Code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generation, analysis, automation agents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Copywriting, reports, ad copy, emails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EventBridge / SQS / SNS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Event-driven workflows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Triggers, alerts, async processing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(or Next.js)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Internal dashboard, tools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Analytics dashboard, content manager</w:t>
            </w:r>
          </w:p>
        </w:tc>
      </w:tr>
    </w:tbl>
    <w:p>
      <w:pPr>
        <w:spacing w:before="200" w:after="200"/>
      </w:pPr>
    </w:p>
    <w:p>
      <w:pPr>
        <w:pStyle w:val="Heading2"/>
      </w:pPr>
      <w:r>
        <w:t xml:space="preserve">Automation Projects (Prioritized)</w:t>
      </w:r>
    </w:p>
    <w:p>
      <w:pPr>
        <w:spacing w:before="200" w:after="200"/>
      </w:pPr>
    </w:p>
    <w:p>
      <w:pPr>
        <w:pStyle w:val="Heading3"/>
      </w:pPr>
      <w:r>
        <w:t xml:space="preserve">Project 1: AI Content Engine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HIGH | Effort: Medium | Impact: High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Lambda-powered system that uses Claude API to generate content at scale: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Blog post drafts from keyword + outline prompts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Product descriptions for website, Amazon, Walmart listings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Email newsletter drafts from event/product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Social media captions from product photos and blog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Recipe cards with ingredient lists and instructions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Tech stack: Lambda (Python) + Claude API + Supabase (content storage) + S3 (images)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Claude Code role: Build the initial Lambda functions, prompt templates, and Supabase schema</w:t>
      </w:r>
    </w:p>
    <w:p>
      <w:pPr>
        <w:spacing w:before="200" w:after="200"/>
      </w:pPr>
    </w:p>
    <w:p>
      <w:pPr>
        <w:pStyle w:val="Heading3"/>
      </w:pPr>
      <w:r>
        <w:t xml:space="preserve">Project 2: Multi-Channel Inventory Sync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HIGH | Effort: High | Impact: High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Keep inventory in sync across Shopify, Amazon, and any other marketplace: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Central inventory table in RDS MySQL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Lambda functions polling each platform API for orders/inventory 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EventBridge rules to trigger sync on inventory updates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SNS alerts for low stock, out-of-stock, or sync failures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Claude Code role: Scaffold the Lambda functions, API integration code, and database schema</w:t>
      </w:r>
    </w:p>
    <w:p>
      <w:pPr>
        <w:spacing w:before="200" w:after="200"/>
      </w:pPr>
    </w:p>
    <w:p>
      <w:pPr>
        <w:pStyle w:val="Heading3"/>
      </w:pPr>
      <w:r>
        <w:t xml:space="preserve">Project 3: Competitor Intelligence Bot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MEDIUM | Effort: Low | Impact: Medium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Automated monitoring of competitor pricing, reviews, and new products: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Lambda function (scheduled daily) scraping Amazon product pages for Keystone, Mountain Essentials, etc.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Store pricing history in RDS MySQL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API to summarize competitive changes weekly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Email digest to owner via SES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Claude Code role: Build the scraper, database schema, and summary generation</w:t>
      </w:r>
    </w:p>
    <w:p>
      <w:pPr>
        <w:spacing w:before="200" w:after="200"/>
      </w:pPr>
    </w:p>
    <w:p>
      <w:pPr>
        <w:pStyle w:val="Heading3"/>
      </w:pPr>
      <w:r>
        <w:t xml:space="preserve">Project 4: Analytics &amp; Reporting Dashboard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MEDIUM | Effort: Medium | Impact: Medium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simple internal dashboard for the owner to see key business metrics: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Data sources: Google Analytics 4 API, Shopify API, Amazon SP-API, email platform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Store aggregated data in Supabase for the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React frontend with charts: revenue trend, traffic sources, conversion rate, top products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Weekly AI-generated summary: “This week you sold X units, traffic was up Y%, top product was Z”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Claude Code role: Build the React dashboard and data aggregation Lambdas</w:t>
      </w:r>
    </w:p>
    <w:p>
      <w:pPr>
        <w:spacing w:before="200" w:after="200"/>
      </w:pPr>
    </w:p>
    <w:p>
      <w:pPr>
        <w:pStyle w:val="Heading3"/>
      </w:pPr>
      <w:r>
        <w:t xml:space="preserve">Project 5: Automated Review &amp; Feedback Loop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LOW | Effort: Low | Impact: Medium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Post-purchase email sequence triggered by fulfillment status (Shopify webhook → Lambda → email)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Collect reviews and store in Supabase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API to analyze review sentiment and surface common themes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Flag negative reviews for immediate owner attention via SNS</w:t>
      </w:r>
    </w:p>
    <w:p>
      <w:pPr>
        <w:spacing w:before="200" w:after="200"/>
      </w:pPr>
    </w:p>
    <w:p>
      <w:pPr>
        <w:pStyle w:val="Heading3"/>
      </w:pPr>
      <w:r>
        <w:t xml:space="preserve">Project 6: Shipping Optimization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Priority: LOW (Phase 2+) | Effort: Medium | Impact: Medium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Heavy canned goods mean shipping cost is a major factor: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Integrate with Pirate Ship or ShipStation API for best-rate comparison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 Lambda that calculates optimal box configurations for multi-item orders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Consider setting up regional fulfillment (if volume warrants) or USPS flat-rate strategies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Flat-rate shipping tiers on the website to simplify the customer experience</w:t>
      </w:r>
    </w:p>
    <w:p>
      <w:pPr>
        <w:spacing w:before="200" w:after="200"/>
      </w:pPr>
    </w:p>
    <w:p>
      <w:r>
        <w:r>
          <w:br w:type="page"/>
        </w:r>
      </w:r>
    </w:p>
    <w:p>
      <w:pPr>
        <w:pStyle w:val="Heading1"/>
      </w:pPr>
      <w:r>
        <w:t xml:space="preserve">Claude Code Workflow Examples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Here are concrete examples of how to use Claude Code (or a similar AI coding agent) to implement the automation projects above:</w:t>
      </w:r>
    </w:p>
    <w:p>
      <w:pPr>
        <w:spacing w:before="200" w:after="200"/>
      </w:pPr>
    </w:p>
    <w:p>
      <w:pPr>
        <w:pStyle w:val="Heading2"/>
      </w:pPr>
      <w:r>
        <w:t xml:space="preserve">Example 1: Generate Amazon Listing Copy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Prompt Claude Code to create a Python script that takes product data (JSON) and generates optimized Amazon listing elements: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Product title (&lt; 200 chars, keyword-rich)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 bullet points (feature-benefit format)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Product description (HTML formatted)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Backend search terms (&lt; 250 bytes)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A+ Content narrative text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Output: Store generated listings in Supabase for review before submission via Amazon SP-API.</w:t>
      </w:r>
    </w:p>
    <w:p>
      <w:pPr>
        <w:spacing w:before="200" w:after="200"/>
      </w:pPr>
    </w:p>
    <w:p>
      <w:pPr>
        <w:pStyle w:val="Heading2"/>
      </w:pPr>
      <w:r>
        <w:t xml:space="preserve">Example 2: Weekly Business Report Generator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Use Claude Code to build a Lambda that runs every Monday morning: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Pull last 7 days of sales data from Shopify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Pull traffic data from GA4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Pull Amazon sales from SP-API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Feed all data to Claude API with a prompt: “Summarize this week’s performance for a small food brand owner”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Send the summary via AWS SES to the owner’s email</w:t>
      </w:r>
    </w:p>
    <w:p>
      <w:pPr>
        <w:spacing w:before="200" w:after="200"/>
      </w:pPr>
    </w:p>
    <w:p>
      <w:pPr>
        <w:pStyle w:val="Heading2"/>
      </w:pPr>
      <w:r>
        <w:t xml:space="preserve">Example 3: Blog Content Pipeline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Build an automated content pipeline: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Keyword research: Lambda queries Google Search Console for underperforming keywords with potential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Outline generation: Claude API creates a blog post outline based on keyword + competitor analysis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Draft creation: Claude API writes the full 1,500-word draft, stored in Supabase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 queue: Owner reviews/edits in a simple React app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Publishing: Approved posts are pushed to the website via CMS API</w:t>
      </w:r>
    </w:p>
    <w:p>
      <w:pPr>
        <w:spacing w:before="200" w:after="200"/>
      </w:pPr>
    </w:p>
    <w:p>
      <w:pPr>
        <w:pStyle w:val="Heading1"/>
      </w:pPr>
      <w:r>
        <w:t xml:space="preserve">Target Customer Segments</w:t>
      </w:r>
    </w:p>
    <w:p>
      <w:pP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496"/>
        <w:gridCol w:w="2496"/>
        <w:gridCol w:w="2496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They Buy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Reach Them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Messaging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Preppers / Survivalists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 shelf life, emergency preparedness, food security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Prepper forums, YouTube, Amazon search, Facebook groups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5-year shelf life, fully cooked, no refrigeration needed, American-made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Homesteaders / Farm-to-Table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Values local sourcing, authenticity, knowing the producer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Farmers markets, Instagram, farm directories, local stores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Farm-raised cattle, small-batch craft, Maryland family farm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Outdoor / Camping / Hunting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Portable, shelf-stable, high-protein, convenience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Outdoor forums, REI/Bass Pro adjacency, YouTube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Ready to eat on the trail, high protein, no refrigeration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Military Families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Care packages, deployment food, patriotic brand alignment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Military spouse groups, base exchanges, patriotic brands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American-made, patriotic heritage, long shelf life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Convenience / Busy Families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Quick meals, fully cooked, pantry convenience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search, Facebook ads, meal planning content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Fully cooked, heat and serve, gourmet quality, versatile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Gift Buyers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Unique gifts, food gifting, holiday baskets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Etsy, holiday marketing, gift guides, Google Shopping</w:t>
            </w:r>
          </w:p>
        </w:tc>
        <w:tc>
          <w:tcPr>
            <w:tcW w:type="dxa" w:w="24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Heritage brand, premium variety packs, farm story</w:t>
            </w:r>
          </w:p>
        </w:tc>
      </w:tr>
    </w:tbl>
    <w:p>
      <w:pPr>
        <w:spacing w:before="200" w:after="200"/>
      </w:pPr>
    </w:p>
    <w:p>
      <w:pPr>
        <w:pStyle w:val="Heading1"/>
      </w:pPr>
      <w:r>
        <w:t xml:space="preserve">Estimated Budget Breakdown</w:t>
      </w:r>
    </w:p>
    <w:p>
      <w:pP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1872"/>
        <w:gridCol w:w="1872"/>
        <w:gridCol w:w="1872"/>
      </w:tblGrid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Cost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Cost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Shopify Basic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$468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Domain (keep existing)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$15/yr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 Marketing (Klaviyo free → paid)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$0–$45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$0–$540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Claude API (content generation)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$20–$50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$240–$600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AWS (Lambda, RDS, SES, S3)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$30–$80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$360–$960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1–2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Supabase (free tier → Pro)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$0–$25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$0–$300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1–2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Amazon Seller (Professional)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$39.99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$480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Paid Advertising (Google, Meta, Amazon)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$300–$500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$3,600–$6,000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 Photography (one-time)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$500–$1,500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(Year 1 Estimate)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$5,600–$10,800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Note: These estimates assume the developer’s time for building automation tools is a separate arrangement. The AWS costs assume modest usage; Lambda and S3 will be pennies at this scale. The biggest variable is advertising spend, which should only ramp up once organic channels are producing results.</w:t>
      </w:r>
    </w:p>
    <w:p>
      <w:pPr>
        <w:spacing w:before="200" w:after="200"/>
      </w:pPr>
    </w:p>
    <w:p>
      <w:pPr>
        <w:pStyle w:val="Heading1"/>
      </w:pPr>
      <w:r>
        <w:t xml:space="preserve">90-Day Quick-Start Action Plan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Weeks 1–2: Immediate Wins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Audit and rewrite all product descriptions (use Claude Code to draft)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Google Analytics 4, Search Console, and Meta Pixel on current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email capture with a 10% discount offer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social media accounts (Instagram, Facebook) if not existing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Research Shopify migration (free trial, evaluate themes)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Weeks 3–4: Platform &amp;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Migrate to Shopify (or fully optimize GoDaddy site)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Professional product photography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5 initial blog posts (recipes, farm story, product guides)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Klaviyo/Mailchimp and create welcome email sequence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Begin posting on Instagram 3x/week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Weeks 5–8: Channel Setup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Apply for Amazon Seller Central and Grocery category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Amazon product listings (use AI-generated copy)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Facebook Shop linked to Shopify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first automation: AI content generation Lambda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Launch first email newsletter to growing list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Weeks 9–12: Optimize &amp; Expand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Launch Amazon Sponsored Products ads with $10–15/day budget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Publish 2 blog posts per week (AI-assisted drafts)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Apply to Walmart Marketplace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Build analytics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Attend local farmers market to build local brand awareness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 all data and adjust strategy for next quarter</w:t>
      </w:r>
    </w:p>
    <w:p>
      <w:pPr>
        <w:spacing w:before="200" w:after="200"/>
      </w:pPr>
    </w:p>
    <w:p>
      <w:pPr>
        <w:pStyle w:val="Heading1"/>
      </w:pPr>
      <w:r>
        <w:t xml:space="preserve">Key Success Metrics (KPIs)</w:t>
      </w:r>
    </w:p>
    <w:p>
      <w:pP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3-Month Target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6-Month Target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2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12-Month Target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Monthly Website 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$1,000–$2,000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$3,000–$5,000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$8,000–$15,000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 List Size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200–500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1,000–2,000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3,000–5,000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Monthly Website Traffic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500–1,000 visits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2,000–5,000 visits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5,000–15,000 visits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Amazon Monthly 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(setting up)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$1,000–$3,000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$5,000–$10,000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Conversion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1.5–2%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2–3%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3–4%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Social Media Followers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200–500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1,000–2,000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3,000–5,000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Repeat Customer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30%+</w:t>
            </w:r>
          </w:p>
        </w:tc>
      </w:tr>
    </w:tbl>
    <w:p>
      <w:pPr>
        <w:spacing w:before="200" w:after="200"/>
      </w:pPr>
    </w:p>
    <w:p>
      <w:pPr>
        <w:pStyle w:val="Heading1"/>
      </w:pPr>
      <w:r>
        <w:t xml:space="preserve">Next Steps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This plan is designed to be actionable and iterative. The recommended first moves are: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 this plan together and prioritize based on the owner’s time availability and budget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Decide on Shopify migration vs. GoDaddy optimization (recommendation: Shopify)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up the AI content engine as the first automation project (highest ROI for time saved)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Begin Amazon Seller Central application (takes 2–4 weeks for Grocery category approval)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Schedule a product photography session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Start the 90-day action plan</w:t>
      </w:r>
    </w:p>
    <w:p>
      <w:pPr>
        <w:spacing w:before="200" w:after="20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beauty of this approach is that automation tools (Claude Code, Lambda, Claude API) allow a one-man operation to execute a marketing and sales strategy that would normally require a small team. The developer’s role is to build the tools that multiply the owner’s time and reach.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Colonial Farms 1776 — Growth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2D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2D5A3D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120"/>
      <w:outlineLvl w:val="2"/>
    </w:pPr>
    <w:rPr>
      <w:rFonts w:ascii="Arial" w:cs="Arial" w:eastAsia="Arial" w:hAnsi="Arial"/>
      <w:b/>
      <w:bCs/>
      <w:color w:val="3D7A5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2026-02-12T17:35:03.766Z</dcterms:created>
  <dcterms:modified xsi:type="dcterms:W3CDTF">2026-02-12T17:35:03.767Z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