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997E9" w14:textId="77777777" w:rsidR="00180DB6" w:rsidRDefault="00000000">
      <w:pPr>
        <w:spacing w:after="40"/>
      </w:pPr>
      <w:r>
        <w:rPr>
          <w:b/>
          <w:bCs/>
          <w:sz w:val="40"/>
          <w:szCs w:val="40"/>
        </w:rPr>
        <w:t>Solar Car Challenge 2026</w:t>
      </w:r>
    </w:p>
    <w:p w14:paraId="65B5A3C1" w14:textId="77777777" w:rsidR="00180DB6" w:rsidRDefault="00000000">
      <w:pPr>
        <w:pBdr>
          <w:bottom w:val="single" w:sz="12" w:space="6" w:color="0B5D8A"/>
        </w:pBdr>
        <w:spacing w:after="60"/>
      </w:pPr>
      <w:r>
        <w:rPr>
          <w:color w:val="0B5D8A"/>
          <w:sz w:val="26"/>
          <w:szCs w:val="26"/>
        </w:rPr>
        <w:t>Team Checklist — Items Outside the Car Build</w:t>
      </w:r>
    </w:p>
    <w:p w14:paraId="7F0CA0B1" w14:textId="7D7F33C5" w:rsidR="00B95C9A" w:rsidRDefault="00B95C9A">
      <w:pPr>
        <w:spacing w:before="120" w:after="40"/>
        <w:rPr>
          <w:i/>
          <w:iCs/>
          <w:color w:val="6A7480"/>
          <w:sz w:val="18"/>
          <w:szCs w:val="18"/>
        </w:rPr>
      </w:pPr>
      <w:r>
        <w:rPr>
          <w:i/>
          <w:iCs/>
          <w:color w:val="6A7480"/>
          <w:sz w:val="18"/>
          <w:szCs w:val="18"/>
        </w:rPr>
        <w:t>Andy notes:</w:t>
      </w:r>
    </w:p>
    <w:p w14:paraId="454E7101" w14:textId="5D1BD9BC" w:rsidR="00B95C9A" w:rsidRDefault="00B95C9A">
      <w:pPr>
        <w:spacing w:before="120" w:after="40"/>
        <w:rPr>
          <w:i/>
          <w:iCs/>
          <w:color w:val="6A7480"/>
          <w:sz w:val="18"/>
          <w:szCs w:val="18"/>
        </w:rPr>
      </w:pPr>
      <w:r w:rsidRPr="00B95C9A">
        <w:rPr>
          <w:i/>
          <w:iCs/>
          <w:color w:val="6A7480"/>
          <w:sz w:val="18"/>
          <w:szCs w:val="18"/>
        </w:rPr>
        <w:t>Telemetry systems may have a common ground with the propulsion system, as long as the current draw is low</w:t>
      </w:r>
    </w:p>
    <w:p w14:paraId="4B355FEB" w14:textId="77777777" w:rsidR="00B95C9A" w:rsidRDefault="00B95C9A">
      <w:pPr>
        <w:spacing w:before="120" w:after="40"/>
        <w:rPr>
          <w:i/>
          <w:iCs/>
          <w:color w:val="6A7480"/>
          <w:sz w:val="18"/>
          <w:szCs w:val="18"/>
        </w:rPr>
      </w:pPr>
    </w:p>
    <w:p w14:paraId="568FADA3" w14:textId="187EDB7A" w:rsidR="00B138AC" w:rsidRDefault="00B138AC">
      <w:pPr>
        <w:spacing w:before="120" w:after="40"/>
        <w:rPr>
          <w:i/>
          <w:iCs/>
          <w:color w:val="6A7480"/>
          <w:sz w:val="18"/>
          <w:szCs w:val="18"/>
        </w:rPr>
      </w:pPr>
      <w:r w:rsidRPr="00B138AC">
        <w:rPr>
          <w:i/>
          <w:iCs/>
          <w:color w:val="6A7480"/>
          <w:sz w:val="18"/>
          <w:szCs w:val="18"/>
        </w:rPr>
        <w:t>Liquid Container – Cockpits must be equipped with a plastic liquid container filled with water, which can be easily reached by the driver. The liquid container must be secured from movement such that it cannot roll underneath the brake and throttle controls</w:t>
      </w:r>
    </w:p>
    <w:p w14:paraId="549380D9" w14:textId="77777777" w:rsidR="00B138AC" w:rsidRDefault="00B138AC">
      <w:pPr>
        <w:spacing w:before="120" w:after="40"/>
        <w:rPr>
          <w:i/>
          <w:iCs/>
          <w:color w:val="6A7480"/>
          <w:sz w:val="18"/>
          <w:szCs w:val="18"/>
        </w:rPr>
      </w:pPr>
    </w:p>
    <w:p w14:paraId="05079119" w14:textId="4F596269" w:rsidR="00B138AC" w:rsidRDefault="00B138AC">
      <w:pPr>
        <w:spacing w:before="120" w:after="40"/>
        <w:rPr>
          <w:i/>
          <w:iCs/>
          <w:color w:val="6A7480"/>
          <w:sz w:val="18"/>
          <w:szCs w:val="18"/>
        </w:rPr>
      </w:pPr>
      <w:r w:rsidRPr="00B138AC">
        <w:rPr>
          <w:i/>
          <w:iCs/>
          <w:color w:val="6A7480"/>
          <w:sz w:val="18"/>
          <w:szCs w:val="18"/>
        </w:rPr>
        <w:t>Fire Extinguishers – Cockpits must be equipped with a Class C fire extinguisher which can be easily reached by the driver in the event of an emergency. Chase vehicles must also be equipped with either a Class C fire extinguisher (for lead-acid batteries), a Class D fire extinguisher (for Lithium-metal batteries), or an appropriate fire extinguisher for other battery chemistries.</w:t>
      </w:r>
    </w:p>
    <w:p w14:paraId="7301CE73" w14:textId="77777777" w:rsidR="00B95C9A" w:rsidRDefault="00B95C9A">
      <w:pPr>
        <w:spacing w:before="120" w:after="40"/>
        <w:rPr>
          <w:i/>
          <w:iCs/>
          <w:color w:val="6A7480"/>
          <w:sz w:val="18"/>
          <w:szCs w:val="18"/>
        </w:rPr>
      </w:pPr>
    </w:p>
    <w:p w14:paraId="0458025A" w14:textId="59AD9389" w:rsidR="00180DB6" w:rsidRDefault="00000000">
      <w:pPr>
        <w:spacing w:before="120" w:after="40"/>
        <w:rPr>
          <w:i/>
          <w:iCs/>
          <w:color w:val="6A7480"/>
          <w:sz w:val="18"/>
          <w:szCs w:val="18"/>
        </w:rPr>
      </w:pPr>
      <w:r>
        <w:rPr>
          <w:i/>
          <w:iCs/>
          <w:color w:val="6A7480"/>
          <w:sz w:val="18"/>
          <w:szCs w:val="18"/>
        </w:rPr>
        <w:t>Assembled from the 2026 Solar Car Challenge (solarcarchallenge.org) rules and event calendar. Verify every item and date against your current copy of the rules, event updates, and the “Where-to-Be, What-to-Do” document before relying on this list.</w:t>
      </w:r>
    </w:p>
    <w:p w14:paraId="7100E5F9" w14:textId="77777777" w:rsidR="003B04A0" w:rsidRDefault="003B04A0">
      <w:pPr>
        <w:spacing w:before="120" w:after="40"/>
        <w:rPr>
          <w:i/>
          <w:iCs/>
          <w:color w:val="6A7480"/>
          <w:sz w:val="18"/>
          <w:szCs w:val="18"/>
        </w:rPr>
      </w:pPr>
    </w:p>
    <w:p w14:paraId="32DE1909" w14:textId="25C476A8" w:rsidR="003B04A0" w:rsidRDefault="003B04A0">
      <w:pPr>
        <w:spacing w:before="120" w:after="40"/>
      </w:pPr>
      <w:r w:rsidRPr="003B04A0">
        <w:t>“High Voltage” warning signs</w:t>
      </w:r>
    </w:p>
    <w:p w14:paraId="196406D3" w14:textId="32152B19" w:rsidR="003B04A0" w:rsidRDefault="003B04A0">
      <w:pPr>
        <w:spacing w:before="120" w:after="40"/>
      </w:pPr>
      <w:r w:rsidRPr="003B04A0">
        <w:t>Fasteners – All fasteners associated with the vehicle’s suspension, steering, brakes, seat belts, and drive train must be equipped with locking nuts, double nuts, or nuts secured with safety wire or Copyright (c) 2025 Lehman Marks. All Rights Reserved. cotter pins. Loctite may be used in areas of difficult accessibility. When nylon locking nuts are used, the bolt must extend past the nut by at least two threads</w:t>
      </w:r>
    </w:p>
    <w:p w14:paraId="6D92BEB8" w14:textId="6F282315" w:rsidR="003B04A0" w:rsidRDefault="003B04A0">
      <w:pPr>
        <w:spacing w:before="120" w:after="40"/>
      </w:pPr>
      <w:r w:rsidRPr="003B04A0">
        <w:t>Sponsored Graphics – Teams must reserve a space 10" (horizontal) by 10" (vertical) on both sides of the vehicle for official event graphics. The sponsor graphics location should be near the front of the solar car.</w:t>
      </w:r>
    </w:p>
    <w:p w14:paraId="799D2A05" w14:textId="77777777" w:rsidR="003B04A0" w:rsidRDefault="003B04A0">
      <w:pPr>
        <w:spacing w:before="120" w:after="40"/>
      </w:pPr>
    </w:p>
    <w:p w14:paraId="521FC091" w14:textId="427593C6" w:rsidR="003B04A0" w:rsidRDefault="003B04A0">
      <w:pPr>
        <w:spacing w:before="120" w:after="40"/>
      </w:pPr>
      <w:r>
        <w:t>Charging accessory battery..?</w:t>
      </w:r>
    </w:p>
    <w:p w14:paraId="5828CCFC" w14:textId="77777777" w:rsidR="00D41045" w:rsidRDefault="00D41045">
      <w:pPr>
        <w:spacing w:before="120" w:after="40"/>
      </w:pPr>
    </w:p>
    <w:p w14:paraId="0FA83042" w14:textId="0862FA4B" w:rsidR="00D41045" w:rsidRDefault="00D41045">
      <w:pPr>
        <w:spacing w:before="120" w:after="40"/>
      </w:pPr>
      <w:r w:rsidRPr="00D41045">
        <w:t>welding curtain</w:t>
      </w:r>
    </w:p>
    <w:p w14:paraId="0E4DB027" w14:textId="77777777" w:rsidR="00D41045" w:rsidRDefault="00D41045">
      <w:pPr>
        <w:spacing w:before="120" w:after="40"/>
      </w:pPr>
    </w:p>
    <w:p w14:paraId="17A6F84A" w14:textId="1F339612" w:rsidR="00D41045" w:rsidRDefault="00D41045">
      <w:pPr>
        <w:spacing w:before="120" w:after="40"/>
      </w:pPr>
      <w:r>
        <w:t>add email address to iphone group chat so we can see messages on ipad?</w:t>
      </w:r>
    </w:p>
    <w:p w14:paraId="3A4FD060" w14:textId="73D335C6" w:rsidR="00D41045" w:rsidRDefault="00D41045">
      <w:pPr>
        <w:spacing w:before="120" w:after="40"/>
      </w:pPr>
      <w:r>
        <w:t>“</w:t>
      </w:r>
      <w:r w:rsidRPr="00D41045">
        <w:t>how to receive message on ipad with no phone number with imessage</w:t>
      </w:r>
      <w:r>
        <w:t>”</w:t>
      </w:r>
    </w:p>
    <w:p w14:paraId="3DA7FECE" w14:textId="1105B902" w:rsidR="00530832" w:rsidRDefault="00530832">
      <w:pPr>
        <w:spacing w:before="120" w:after="40"/>
      </w:pPr>
      <w:r w:rsidRPr="00530832">
        <w:t>All support vehicles on the course must have roof-mounted flashing amber lights mounted at the rear of the vehicle.</w:t>
      </w:r>
    </w:p>
    <w:p w14:paraId="03D93BFF" w14:textId="77777777" w:rsidR="0046343F" w:rsidRDefault="0046343F">
      <w:pPr>
        <w:spacing w:before="120" w:after="40"/>
      </w:pPr>
    </w:p>
    <w:p w14:paraId="76BDDB74" w14:textId="47A9D338" w:rsidR="0046343F" w:rsidRDefault="0046343F">
      <w:pPr>
        <w:spacing w:before="120" w:after="40"/>
      </w:pPr>
      <w:r w:rsidRPr="0046343F">
        <w:t>Umbilical Cord – To position a solar car’s solar array in a favorable position for charging, an umbilical cord may be used. This cord must be carried on the solar car</w:t>
      </w:r>
      <w:r w:rsidR="00EC2539">
        <w:tab/>
      </w:r>
    </w:p>
    <w:p w14:paraId="2D591403" w14:textId="215DCF15" w:rsidR="00EC2539" w:rsidRDefault="00EC2539">
      <w:pPr>
        <w:spacing w:before="120" w:after="40"/>
      </w:pPr>
      <w:r>
        <w:t>Prop car up to face the sun?</w:t>
      </w:r>
    </w:p>
    <w:p w14:paraId="3F5EE500" w14:textId="77777777" w:rsidR="00180DB6" w:rsidRDefault="00000000">
      <w:pPr>
        <w:spacing w:before="260" w:after="90"/>
      </w:pPr>
      <w:r>
        <w:rPr>
          <w:b/>
          <w:bCs/>
          <w:color w:val="0B5D8A"/>
          <w:sz w:val="24"/>
          <w:szCs w:val="24"/>
        </w:rPr>
        <w:t>Support Vehicles &amp; Convoy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300"/>
        <w:gridCol w:w="1900"/>
        <w:gridCol w:w="2600"/>
      </w:tblGrid>
      <w:tr w:rsidR="00180DB6" w14:paraId="0E8B0733" w14:textId="77777777">
        <w:tblPrEx>
          <w:tblCellMar>
            <w:top w:w="0" w:type="dxa"/>
            <w:bottom w:w="0" w:type="dxa"/>
          </w:tblCellMar>
        </w:tblPrEx>
        <w:trPr>
          <w:tblHeader/>
        </w:trPr>
        <w:tc>
          <w:tcPr>
            <w:tcW w:w="56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36841495" w14:textId="77777777" w:rsidR="00180DB6" w:rsidRDefault="00000000">
            <w:pPr>
              <w:spacing w:line="252" w:lineRule="auto"/>
              <w:jc w:val="center"/>
            </w:pPr>
            <w:r>
              <w:rPr>
                <w:b/>
                <w:bCs/>
                <w:color w:val="FFFFFF"/>
                <w:sz w:val="19"/>
                <w:szCs w:val="19"/>
              </w:rPr>
              <w:t>✓</w:t>
            </w:r>
          </w:p>
        </w:tc>
        <w:tc>
          <w:tcPr>
            <w:tcW w:w="43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04165AF8" w14:textId="77777777" w:rsidR="00180DB6" w:rsidRDefault="00000000">
            <w:pPr>
              <w:spacing w:line="252" w:lineRule="auto"/>
            </w:pPr>
            <w:r>
              <w:rPr>
                <w:b/>
                <w:bCs/>
                <w:color w:val="FFFFFF"/>
                <w:sz w:val="19"/>
                <w:szCs w:val="19"/>
              </w:rPr>
              <w:t>Item</w:t>
            </w:r>
          </w:p>
        </w:tc>
        <w:tc>
          <w:tcPr>
            <w:tcW w:w="19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68AC9077" w14:textId="77777777" w:rsidR="00180DB6" w:rsidRDefault="00000000">
            <w:pPr>
              <w:spacing w:line="252" w:lineRule="auto"/>
            </w:pPr>
            <w:r>
              <w:rPr>
                <w:b/>
                <w:bCs/>
                <w:color w:val="FFFFFF"/>
                <w:sz w:val="19"/>
                <w:szCs w:val="19"/>
              </w:rPr>
              <w:t>Owner</w:t>
            </w:r>
          </w:p>
        </w:tc>
        <w:tc>
          <w:tcPr>
            <w:tcW w:w="26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3F2F2429" w14:textId="77777777" w:rsidR="00180DB6" w:rsidRDefault="00000000">
            <w:pPr>
              <w:spacing w:line="252" w:lineRule="auto"/>
            </w:pPr>
            <w:r>
              <w:rPr>
                <w:b/>
                <w:bCs/>
                <w:color w:val="FFFFFF"/>
                <w:sz w:val="19"/>
                <w:szCs w:val="19"/>
              </w:rPr>
              <w:t>Deadline / Notes</w:t>
            </w:r>
          </w:p>
        </w:tc>
      </w:tr>
      <w:tr w:rsidR="00180DB6" w14:paraId="60221D75"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69FDBE4"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3DC35B52" w14:textId="77777777" w:rsidR="00180DB6" w:rsidRDefault="00000000">
            <w:pPr>
              <w:spacing w:line="252" w:lineRule="auto"/>
            </w:pPr>
            <w:r>
              <w:rPr>
                <w:sz w:val="19"/>
                <w:szCs w:val="19"/>
              </w:rPr>
              <w:t>Lead vehicle for cross-country events</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A933A0D"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4D26AF5B" w14:textId="77777777" w:rsidR="00180DB6" w:rsidRDefault="00180DB6">
            <w:pPr>
              <w:spacing w:line="252" w:lineRule="auto"/>
            </w:pPr>
          </w:p>
        </w:tc>
      </w:tr>
      <w:tr w:rsidR="00180DB6" w14:paraId="4532E300"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17D104D2"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48B2B4AB" w14:textId="77777777" w:rsidR="00180DB6" w:rsidRDefault="00000000">
            <w:pPr>
              <w:spacing w:line="252" w:lineRule="auto"/>
            </w:pPr>
            <w:r>
              <w:rPr>
                <w:sz w:val="19"/>
                <w:szCs w:val="19"/>
              </w:rPr>
              <w:t>Chase vehicle(s); No. 1 chase must have front-seat space for the event judge</w:t>
            </w:r>
          </w:p>
        </w:tc>
        <w:tc>
          <w:tcPr>
            <w:tcW w:w="19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0AC9EFCC"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00011944" w14:textId="77777777" w:rsidR="00180DB6" w:rsidRDefault="00180DB6">
            <w:pPr>
              <w:spacing w:line="252" w:lineRule="auto"/>
            </w:pPr>
          </w:p>
        </w:tc>
      </w:tr>
      <w:tr w:rsidR="00180DB6" w14:paraId="13B705CD"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4C3B51AA" w14:textId="77777777" w:rsidR="00180DB6" w:rsidRDefault="00000000">
            <w:pPr>
              <w:spacing w:line="252" w:lineRule="auto"/>
              <w:jc w:val="center"/>
            </w:pPr>
            <w:r>
              <w:rPr>
                <w:sz w:val="24"/>
                <w:szCs w:val="24"/>
              </w:rPr>
              <w:lastRenderedPageBreak/>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1AB8C638" w14:textId="77777777" w:rsidR="00180DB6" w:rsidRDefault="00000000">
            <w:pPr>
              <w:spacing w:line="252" w:lineRule="auto"/>
            </w:pPr>
            <w:r>
              <w:rPr>
                <w:sz w:val="19"/>
                <w:szCs w:val="19"/>
              </w:rPr>
              <w:t>Two-way radios for the caravan (car ↔ chase ↔ lead)</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3D99158E"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34DCBFCE" w14:textId="77777777" w:rsidR="00180DB6" w:rsidRDefault="00180DB6">
            <w:pPr>
              <w:spacing w:line="252" w:lineRule="auto"/>
            </w:pPr>
          </w:p>
        </w:tc>
      </w:tr>
      <w:tr w:rsidR="00180DB6" w14:paraId="2C6BB960"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6F663348"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3ECA38A2" w14:textId="77777777" w:rsidR="00180DB6" w:rsidRDefault="00000000">
            <w:pPr>
              <w:spacing w:line="252" w:lineRule="auto"/>
            </w:pPr>
            <w:r>
              <w:rPr>
                <w:sz w:val="19"/>
                <w:szCs w:val="19"/>
              </w:rPr>
              <w:t>Radio communication link between support vehicles</w:t>
            </w:r>
          </w:p>
        </w:tc>
        <w:tc>
          <w:tcPr>
            <w:tcW w:w="19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6EEB72D8"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59A1BA0F" w14:textId="77777777" w:rsidR="00180DB6" w:rsidRDefault="00180DB6">
            <w:pPr>
              <w:spacing w:line="252" w:lineRule="auto"/>
            </w:pPr>
          </w:p>
        </w:tc>
      </w:tr>
      <w:tr w:rsidR="00180DB6" w14:paraId="703902EC"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3BB36F3E"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6DBF6F6B" w14:textId="77777777" w:rsidR="00180DB6" w:rsidRDefault="00000000">
            <w:pPr>
              <w:spacing w:line="252" w:lineRule="auto"/>
            </w:pPr>
            <w:r>
              <w:rPr>
                <w:sz w:val="19"/>
                <w:szCs w:val="19"/>
              </w:rPr>
              <w:t>Amber flashers / warning lights on support vehicles</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64224A2A"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1284157C" w14:textId="77777777" w:rsidR="00180DB6" w:rsidRDefault="00180DB6">
            <w:pPr>
              <w:spacing w:line="252" w:lineRule="auto"/>
            </w:pPr>
          </w:p>
        </w:tc>
      </w:tr>
      <w:tr w:rsidR="00180DB6" w14:paraId="2F55778C"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5631FF82"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57240E18" w14:textId="77777777" w:rsidR="00180DB6" w:rsidRDefault="00000000">
            <w:pPr>
              <w:spacing w:line="252" w:lineRule="auto"/>
            </w:pPr>
            <w:r>
              <w:rPr>
                <w:sz w:val="19"/>
                <w:szCs w:val="19"/>
              </w:rPr>
              <w:t>Truck and trailer for trailering the car</w:t>
            </w:r>
          </w:p>
        </w:tc>
        <w:tc>
          <w:tcPr>
            <w:tcW w:w="19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1D3D8FD4"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5DC37B13" w14:textId="77777777" w:rsidR="00180DB6" w:rsidRDefault="00180DB6">
            <w:pPr>
              <w:spacing w:line="252" w:lineRule="auto"/>
            </w:pPr>
          </w:p>
        </w:tc>
      </w:tr>
      <w:tr w:rsidR="00180DB6" w14:paraId="5C9107AD"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7CD8020F"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5D3EF3E" w14:textId="77777777" w:rsidR="00180DB6" w:rsidRDefault="00000000">
            <w:pPr>
              <w:spacing w:line="252" w:lineRule="auto"/>
            </w:pPr>
            <w:r>
              <w:rPr>
                <w:sz w:val="19"/>
                <w:szCs w:val="19"/>
              </w:rPr>
              <w:t>Support-vehicle signage / team identification</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2E8DBF51"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EF15D32" w14:textId="77777777" w:rsidR="00180DB6" w:rsidRDefault="00180DB6">
            <w:pPr>
              <w:spacing w:line="252" w:lineRule="auto"/>
            </w:pPr>
          </w:p>
        </w:tc>
      </w:tr>
    </w:tbl>
    <w:p w14:paraId="42E060BF" w14:textId="77777777" w:rsidR="00180DB6" w:rsidRDefault="00000000">
      <w:pPr>
        <w:spacing w:before="260" w:after="90"/>
      </w:pPr>
      <w:r>
        <w:rPr>
          <w:b/>
          <w:bCs/>
          <w:color w:val="0B5D8A"/>
          <w:sz w:val="24"/>
          <w:szCs w:val="24"/>
        </w:rPr>
        <w:t>On-Road &amp; Pit Safety Equipment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300"/>
        <w:gridCol w:w="1900"/>
        <w:gridCol w:w="2600"/>
      </w:tblGrid>
      <w:tr w:rsidR="00180DB6" w14:paraId="10F23D03" w14:textId="77777777">
        <w:tblPrEx>
          <w:tblCellMar>
            <w:top w:w="0" w:type="dxa"/>
            <w:bottom w:w="0" w:type="dxa"/>
          </w:tblCellMar>
        </w:tblPrEx>
        <w:trPr>
          <w:tblHeader/>
        </w:trPr>
        <w:tc>
          <w:tcPr>
            <w:tcW w:w="56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34EC649E" w14:textId="77777777" w:rsidR="00180DB6" w:rsidRDefault="00000000">
            <w:pPr>
              <w:spacing w:line="252" w:lineRule="auto"/>
              <w:jc w:val="center"/>
            </w:pPr>
            <w:r>
              <w:rPr>
                <w:b/>
                <w:bCs/>
                <w:color w:val="FFFFFF"/>
                <w:sz w:val="19"/>
                <w:szCs w:val="19"/>
              </w:rPr>
              <w:t>✓</w:t>
            </w:r>
          </w:p>
        </w:tc>
        <w:tc>
          <w:tcPr>
            <w:tcW w:w="43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6BDCC415" w14:textId="77777777" w:rsidR="00180DB6" w:rsidRDefault="00000000">
            <w:pPr>
              <w:spacing w:line="252" w:lineRule="auto"/>
            </w:pPr>
            <w:r>
              <w:rPr>
                <w:b/>
                <w:bCs/>
                <w:color w:val="FFFFFF"/>
                <w:sz w:val="19"/>
                <w:szCs w:val="19"/>
              </w:rPr>
              <w:t>Item</w:t>
            </w:r>
          </w:p>
        </w:tc>
        <w:tc>
          <w:tcPr>
            <w:tcW w:w="19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0F5B4CCC" w14:textId="77777777" w:rsidR="00180DB6" w:rsidRDefault="00000000">
            <w:pPr>
              <w:spacing w:line="252" w:lineRule="auto"/>
            </w:pPr>
            <w:r>
              <w:rPr>
                <w:b/>
                <w:bCs/>
                <w:color w:val="FFFFFF"/>
                <w:sz w:val="19"/>
                <w:szCs w:val="19"/>
              </w:rPr>
              <w:t>Owner</w:t>
            </w:r>
          </w:p>
        </w:tc>
        <w:tc>
          <w:tcPr>
            <w:tcW w:w="26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3C9DE8A1" w14:textId="77777777" w:rsidR="00180DB6" w:rsidRDefault="00000000">
            <w:pPr>
              <w:spacing w:line="252" w:lineRule="auto"/>
            </w:pPr>
            <w:r>
              <w:rPr>
                <w:b/>
                <w:bCs/>
                <w:color w:val="FFFFFF"/>
                <w:sz w:val="19"/>
                <w:szCs w:val="19"/>
              </w:rPr>
              <w:t>Deadline / Notes</w:t>
            </w:r>
          </w:p>
        </w:tc>
      </w:tr>
      <w:tr w:rsidR="00180DB6" w14:paraId="4B147E6A"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381B4B5F"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A274698" w14:textId="77777777" w:rsidR="00180DB6" w:rsidRDefault="00000000">
            <w:pPr>
              <w:spacing w:line="252" w:lineRule="auto"/>
            </w:pPr>
            <w:r>
              <w:rPr>
                <w:sz w:val="19"/>
                <w:szCs w:val="19"/>
              </w:rPr>
              <w:t>Traffic cones or warning triangles</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1FCBE8D9"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6CB08613" w14:textId="77777777" w:rsidR="00180DB6" w:rsidRDefault="00180DB6">
            <w:pPr>
              <w:spacing w:line="252" w:lineRule="auto"/>
            </w:pPr>
          </w:p>
        </w:tc>
      </w:tr>
      <w:tr w:rsidR="00180DB6" w14:paraId="36C63701"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6C42778E"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4CF174A0" w14:textId="77777777" w:rsidR="00180DB6" w:rsidRDefault="00000000">
            <w:pPr>
              <w:spacing w:line="252" w:lineRule="auto"/>
            </w:pPr>
            <w:r>
              <w:rPr>
                <w:sz w:val="19"/>
                <w:szCs w:val="19"/>
              </w:rPr>
              <w:t>Orange warning flags</w:t>
            </w:r>
          </w:p>
        </w:tc>
        <w:tc>
          <w:tcPr>
            <w:tcW w:w="19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661409A5"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29C2F1E2" w14:textId="77777777" w:rsidR="00180DB6" w:rsidRDefault="00180DB6">
            <w:pPr>
              <w:spacing w:line="252" w:lineRule="auto"/>
            </w:pPr>
          </w:p>
        </w:tc>
      </w:tr>
      <w:tr w:rsidR="00180DB6" w14:paraId="0E52916A"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6D38FB46"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3E0CAB6F" w14:textId="77777777" w:rsidR="00180DB6" w:rsidRDefault="00000000">
            <w:pPr>
              <w:spacing w:line="252" w:lineRule="auto"/>
            </w:pPr>
            <w:r>
              <w:rPr>
                <w:sz w:val="19"/>
                <w:szCs w:val="19"/>
              </w:rPr>
              <w:t>Safety vests (driver, safety officer, anyone on track or road)</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71996AC"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7BB5F3B0" w14:textId="77777777" w:rsidR="00180DB6" w:rsidRDefault="00180DB6">
            <w:pPr>
              <w:spacing w:line="252" w:lineRule="auto"/>
            </w:pPr>
          </w:p>
        </w:tc>
      </w:tr>
      <w:tr w:rsidR="00180DB6" w14:paraId="13E02DD6"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10A14755"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163A47B8" w14:textId="77777777" w:rsidR="00180DB6" w:rsidRDefault="00000000">
            <w:pPr>
              <w:spacing w:line="252" w:lineRule="auto"/>
            </w:pPr>
            <w:r>
              <w:rPr>
                <w:sz w:val="19"/>
                <w:szCs w:val="19"/>
              </w:rPr>
              <w:t>Jack stands (required whenever car is worked on)</w:t>
            </w:r>
          </w:p>
        </w:tc>
        <w:tc>
          <w:tcPr>
            <w:tcW w:w="19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54DE2E64"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6AA69648" w14:textId="77777777" w:rsidR="00180DB6" w:rsidRDefault="00180DB6">
            <w:pPr>
              <w:spacing w:line="252" w:lineRule="auto"/>
            </w:pPr>
          </w:p>
        </w:tc>
      </w:tr>
      <w:tr w:rsidR="00180DB6" w14:paraId="6641FD4B"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1A4B30E1"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519EDBD0" w14:textId="77777777" w:rsidR="00180DB6" w:rsidRDefault="00000000">
            <w:pPr>
              <w:spacing w:line="252" w:lineRule="auto"/>
            </w:pPr>
            <w:r>
              <w:rPr>
                <w:sz w:val="19"/>
                <w:szCs w:val="19"/>
              </w:rPr>
              <w:t>Fire extinguisher – at least one with 10 lb capacity</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56639D9E"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46A2952F" w14:textId="77777777" w:rsidR="00180DB6" w:rsidRDefault="00180DB6">
            <w:pPr>
              <w:spacing w:line="252" w:lineRule="auto"/>
            </w:pPr>
          </w:p>
        </w:tc>
      </w:tr>
      <w:tr w:rsidR="00180DB6" w14:paraId="6DEF3865"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0C9F228E"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4FFD622C" w14:textId="77777777" w:rsidR="00180DB6" w:rsidRDefault="00000000">
            <w:pPr>
              <w:spacing w:line="252" w:lineRule="auto"/>
            </w:pPr>
            <w:r>
              <w:rPr>
                <w:sz w:val="19"/>
                <w:szCs w:val="19"/>
              </w:rPr>
              <w:t>Cockpit fire extinguisher – Class C, within driver's reach</w:t>
            </w:r>
          </w:p>
        </w:tc>
        <w:tc>
          <w:tcPr>
            <w:tcW w:w="19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46AC21DA"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549B894D" w14:textId="77777777" w:rsidR="00180DB6" w:rsidRDefault="00180DB6">
            <w:pPr>
              <w:spacing w:line="252" w:lineRule="auto"/>
            </w:pPr>
          </w:p>
        </w:tc>
      </w:tr>
      <w:tr w:rsidR="00180DB6" w14:paraId="2CCC7A84"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D536A57"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54233198" w14:textId="77777777" w:rsidR="00180DB6" w:rsidRDefault="00000000">
            <w:pPr>
              <w:spacing w:line="252" w:lineRule="auto"/>
            </w:pPr>
            <w:r>
              <w:rPr>
                <w:sz w:val="19"/>
                <w:szCs w:val="19"/>
              </w:rPr>
              <w:t>Chase-vehicle extinguisher – Class C (lead-acid) / Class D (lithium-metal) / battery-appropriate</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65327194"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5B3C210B" w14:textId="77777777" w:rsidR="00180DB6" w:rsidRDefault="00180DB6">
            <w:pPr>
              <w:spacing w:line="252" w:lineRule="auto"/>
            </w:pPr>
          </w:p>
        </w:tc>
      </w:tr>
      <w:tr w:rsidR="00180DB6" w14:paraId="6D6D74F7"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3B84D36C"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71AFBC49" w14:textId="77777777" w:rsidR="00180DB6" w:rsidRDefault="00000000">
            <w:pPr>
              <w:spacing w:line="252" w:lineRule="auto"/>
            </w:pPr>
            <w:r>
              <w:rPr>
                <w:sz w:val="19"/>
                <w:szCs w:val="19"/>
              </w:rPr>
              <w:t>First-aid supplies</w:t>
            </w:r>
          </w:p>
        </w:tc>
        <w:tc>
          <w:tcPr>
            <w:tcW w:w="19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7DD7257E"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41C63F0C" w14:textId="77777777" w:rsidR="00180DB6" w:rsidRDefault="00180DB6">
            <w:pPr>
              <w:spacing w:line="252" w:lineRule="auto"/>
            </w:pPr>
          </w:p>
        </w:tc>
      </w:tr>
      <w:tr w:rsidR="00180DB6" w14:paraId="7454DC7A"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1B2D1E1F"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2CE93E70" w14:textId="77777777" w:rsidR="00180DB6" w:rsidRDefault="00000000">
            <w:pPr>
              <w:spacing w:line="252" w:lineRule="auto"/>
            </w:pPr>
            <w:r>
              <w:rPr>
                <w:sz w:val="19"/>
                <w:szCs w:val="19"/>
              </w:rPr>
              <w:t>Protective eyewear for garage work (penalty if not worn)</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B0D2ADA"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1331B0B5" w14:textId="77777777" w:rsidR="00180DB6" w:rsidRDefault="00180DB6">
            <w:pPr>
              <w:spacing w:line="252" w:lineRule="auto"/>
            </w:pPr>
          </w:p>
        </w:tc>
      </w:tr>
    </w:tbl>
    <w:p w14:paraId="769B3485" w14:textId="77777777" w:rsidR="00180DB6" w:rsidRDefault="00000000">
      <w:pPr>
        <w:spacing w:before="260" w:after="90"/>
      </w:pPr>
      <w:r>
        <w:rPr>
          <w:b/>
          <w:bCs/>
          <w:color w:val="0B5D8A"/>
          <w:sz w:val="24"/>
          <w:szCs w:val="24"/>
        </w:rPr>
        <w:t>Battery / Electrical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300"/>
        <w:gridCol w:w="1900"/>
        <w:gridCol w:w="2600"/>
      </w:tblGrid>
      <w:tr w:rsidR="00180DB6" w14:paraId="689F24A1" w14:textId="77777777">
        <w:tblPrEx>
          <w:tblCellMar>
            <w:top w:w="0" w:type="dxa"/>
            <w:bottom w:w="0" w:type="dxa"/>
          </w:tblCellMar>
        </w:tblPrEx>
        <w:trPr>
          <w:tblHeader/>
        </w:trPr>
        <w:tc>
          <w:tcPr>
            <w:tcW w:w="56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3B3ACA6D" w14:textId="77777777" w:rsidR="00180DB6" w:rsidRDefault="00000000">
            <w:pPr>
              <w:spacing w:line="252" w:lineRule="auto"/>
              <w:jc w:val="center"/>
            </w:pPr>
            <w:r>
              <w:rPr>
                <w:b/>
                <w:bCs/>
                <w:color w:val="FFFFFF"/>
                <w:sz w:val="19"/>
                <w:szCs w:val="19"/>
              </w:rPr>
              <w:t>✓</w:t>
            </w:r>
          </w:p>
        </w:tc>
        <w:tc>
          <w:tcPr>
            <w:tcW w:w="43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59749807" w14:textId="77777777" w:rsidR="00180DB6" w:rsidRDefault="00000000">
            <w:pPr>
              <w:spacing w:line="252" w:lineRule="auto"/>
            </w:pPr>
            <w:r>
              <w:rPr>
                <w:b/>
                <w:bCs/>
                <w:color w:val="FFFFFF"/>
                <w:sz w:val="19"/>
                <w:szCs w:val="19"/>
              </w:rPr>
              <w:t>Item</w:t>
            </w:r>
          </w:p>
        </w:tc>
        <w:tc>
          <w:tcPr>
            <w:tcW w:w="19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68F93BFA" w14:textId="77777777" w:rsidR="00180DB6" w:rsidRDefault="00000000">
            <w:pPr>
              <w:spacing w:line="252" w:lineRule="auto"/>
            </w:pPr>
            <w:r>
              <w:rPr>
                <w:b/>
                <w:bCs/>
                <w:color w:val="FFFFFF"/>
                <w:sz w:val="19"/>
                <w:szCs w:val="19"/>
              </w:rPr>
              <w:t>Owner</w:t>
            </w:r>
          </w:p>
        </w:tc>
        <w:tc>
          <w:tcPr>
            <w:tcW w:w="26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3C7ED431" w14:textId="77777777" w:rsidR="00180DB6" w:rsidRDefault="00000000">
            <w:pPr>
              <w:spacing w:line="252" w:lineRule="auto"/>
            </w:pPr>
            <w:r>
              <w:rPr>
                <w:b/>
                <w:bCs/>
                <w:color w:val="FFFFFF"/>
                <w:sz w:val="19"/>
                <w:szCs w:val="19"/>
              </w:rPr>
              <w:t>Deadline / Notes</w:t>
            </w:r>
          </w:p>
        </w:tc>
      </w:tr>
      <w:tr w:rsidR="00180DB6" w14:paraId="0AF299F2"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3C4D239C"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765BD975" w14:textId="77777777" w:rsidR="00180DB6" w:rsidRDefault="00000000">
            <w:pPr>
              <w:spacing w:line="252" w:lineRule="auto"/>
            </w:pPr>
            <w:r>
              <w:rPr>
                <w:sz w:val="19"/>
                <w:szCs w:val="19"/>
              </w:rPr>
              <w:t>Battery spill kit (box of baking soda), in reach of driver – lead-acid teams</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3CB249C7"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1EC51CE7" w14:textId="77777777" w:rsidR="00180DB6" w:rsidRDefault="00180DB6">
            <w:pPr>
              <w:spacing w:line="252" w:lineRule="auto"/>
            </w:pPr>
          </w:p>
        </w:tc>
      </w:tr>
      <w:tr w:rsidR="00180DB6" w14:paraId="33C7CADD"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18088C18"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1AF32A85" w14:textId="77777777" w:rsidR="00180DB6" w:rsidRDefault="00000000">
            <w:pPr>
              <w:spacing w:line="252" w:lineRule="auto"/>
            </w:pPr>
            <w:r>
              <w:rPr>
                <w:sz w:val="19"/>
                <w:szCs w:val="19"/>
              </w:rPr>
              <w:t>Second battery spill kit – lead-acid teams</w:t>
            </w:r>
          </w:p>
        </w:tc>
        <w:tc>
          <w:tcPr>
            <w:tcW w:w="19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7DB2F3D3"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5540D8BE" w14:textId="77777777" w:rsidR="00180DB6" w:rsidRDefault="00180DB6">
            <w:pPr>
              <w:spacing w:line="252" w:lineRule="auto"/>
            </w:pPr>
          </w:p>
        </w:tc>
      </w:tr>
    </w:tbl>
    <w:p w14:paraId="12BE51F6" w14:textId="77777777" w:rsidR="00180DB6" w:rsidRDefault="00000000">
      <w:pPr>
        <w:spacing w:before="260" w:after="90"/>
      </w:pPr>
      <w:r>
        <w:rPr>
          <w:b/>
          <w:bCs/>
          <w:color w:val="0B5D8A"/>
          <w:sz w:val="24"/>
          <w:szCs w:val="24"/>
        </w:rPr>
        <w:t>Driver Gear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300"/>
        <w:gridCol w:w="1900"/>
        <w:gridCol w:w="2600"/>
      </w:tblGrid>
      <w:tr w:rsidR="00180DB6" w14:paraId="0FFD47B4" w14:textId="77777777">
        <w:tblPrEx>
          <w:tblCellMar>
            <w:top w:w="0" w:type="dxa"/>
            <w:bottom w:w="0" w:type="dxa"/>
          </w:tblCellMar>
        </w:tblPrEx>
        <w:trPr>
          <w:tblHeader/>
        </w:trPr>
        <w:tc>
          <w:tcPr>
            <w:tcW w:w="56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2A5AFD65" w14:textId="77777777" w:rsidR="00180DB6" w:rsidRDefault="00000000">
            <w:pPr>
              <w:spacing w:line="252" w:lineRule="auto"/>
              <w:jc w:val="center"/>
            </w:pPr>
            <w:r>
              <w:rPr>
                <w:b/>
                <w:bCs/>
                <w:color w:val="FFFFFF"/>
                <w:sz w:val="19"/>
                <w:szCs w:val="19"/>
              </w:rPr>
              <w:t>✓</w:t>
            </w:r>
          </w:p>
        </w:tc>
        <w:tc>
          <w:tcPr>
            <w:tcW w:w="43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7FB7D9EA" w14:textId="77777777" w:rsidR="00180DB6" w:rsidRDefault="00000000">
            <w:pPr>
              <w:spacing w:line="252" w:lineRule="auto"/>
            </w:pPr>
            <w:r>
              <w:rPr>
                <w:b/>
                <w:bCs/>
                <w:color w:val="FFFFFF"/>
                <w:sz w:val="19"/>
                <w:szCs w:val="19"/>
              </w:rPr>
              <w:t>Item</w:t>
            </w:r>
          </w:p>
        </w:tc>
        <w:tc>
          <w:tcPr>
            <w:tcW w:w="19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4B2FD820" w14:textId="77777777" w:rsidR="00180DB6" w:rsidRDefault="00000000">
            <w:pPr>
              <w:spacing w:line="252" w:lineRule="auto"/>
            </w:pPr>
            <w:r>
              <w:rPr>
                <w:b/>
                <w:bCs/>
                <w:color w:val="FFFFFF"/>
                <w:sz w:val="19"/>
                <w:szCs w:val="19"/>
              </w:rPr>
              <w:t>Owner</w:t>
            </w:r>
          </w:p>
        </w:tc>
        <w:tc>
          <w:tcPr>
            <w:tcW w:w="26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05830FAE" w14:textId="77777777" w:rsidR="00180DB6" w:rsidRDefault="00000000">
            <w:pPr>
              <w:spacing w:line="252" w:lineRule="auto"/>
            </w:pPr>
            <w:r>
              <w:rPr>
                <w:b/>
                <w:bCs/>
                <w:color w:val="FFFFFF"/>
                <w:sz w:val="19"/>
                <w:szCs w:val="19"/>
              </w:rPr>
              <w:t>Deadline / Notes</w:t>
            </w:r>
          </w:p>
        </w:tc>
      </w:tr>
      <w:tr w:rsidR="00180DB6" w14:paraId="6CECF4BE"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2B46E6E"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5EFD219D" w14:textId="77777777" w:rsidR="00180DB6" w:rsidRDefault="00000000">
            <w:pPr>
              <w:spacing w:line="252" w:lineRule="auto"/>
            </w:pPr>
            <w:r>
              <w:rPr>
                <w:sz w:val="19"/>
                <w:szCs w:val="19"/>
              </w:rPr>
              <w:t>Helmet (not mandatory, highly recommended)</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2FFF71F5"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75C3A063" w14:textId="77777777" w:rsidR="00180DB6" w:rsidRDefault="00180DB6">
            <w:pPr>
              <w:spacing w:line="252" w:lineRule="auto"/>
            </w:pPr>
          </w:p>
        </w:tc>
      </w:tr>
    </w:tbl>
    <w:p w14:paraId="597603C0" w14:textId="77777777" w:rsidR="00180DB6" w:rsidRDefault="00000000">
      <w:pPr>
        <w:spacing w:before="260" w:after="90"/>
      </w:pPr>
      <w:r>
        <w:rPr>
          <w:b/>
          <w:bCs/>
          <w:color w:val="0B5D8A"/>
          <w:sz w:val="24"/>
          <w:szCs w:val="24"/>
        </w:rPr>
        <w:t>Required Documents &amp; Submissions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300"/>
        <w:gridCol w:w="1900"/>
        <w:gridCol w:w="2600"/>
      </w:tblGrid>
      <w:tr w:rsidR="00180DB6" w14:paraId="636796E1" w14:textId="77777777">
        <w:tblPrEx>
          <w:tblCellMar>
            <w:top w:w="0" w:type="dxa"/>
            <w:bottom w:w="0" w:type="dxa"/>
          </w:tblCellMar>
        </w:tblPrEx>
        <w:trPr>
          <w:tblHeader/>
        </w:trPr>
        <w:tc>
          <w:tcPr>
            <w:tcW w:w="56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1F7AB7CA" w14:textId="77777777" w:rsidR="00180DB6" w:rsidRDefault="00000000">
            <w:pPr>
              <w:spacing w:line="252" w:lineRule="auto"/>
              <w:jc w:val="center"/>
            </w:pPr>
            <w:r>
              <w:rPr>
                <w:b/>
                <w:bCs/>
                <w:color w:val="FFFFFF"/>
                <w:sz w:val="19"/>
                <w:szCs w:val="19"/>
              </w:rPr>
              <w:t>✓</w:t>
            </w:r>
          </w:p>
        </w:tc>
        <w:tc>
          <w:tcPr>
            <w:tcW w:w="43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41E98E75" w14:textId="77777777" w:rsidR="00180DB6" w:rsidRDefault="00000000">
            <w:pPr>
              <w:spacing w:line="252" w:lineRule="auto"/>
            </w:pPr>
            <w:r>
              <w:rPr>
                <w:b/>
                <w:bCs/>
                <w:color w:val="FFFFFF"/>
                <w:sz w:val="19"/>
                <w:szCs w:val="19"/>
              </w:rPr>
              <w:t>Item</w:t>
            </w:r>
          </w:p>
        </w:tc>
        <w:tc>
          <w:tcPr>
            <w:tcW w:w="19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380B02AF" w14:textId="77777777" w:rsidR="00180DB6" w:rsidRDefault="00000000">
            <w:pPr>
              <w:spacing w:line="252" w:lineRule="auto"/>
            </w:pPr>
            <w:r>
              <w:rPr>
                <w:b/>
                <w:bCs/>
                <w:color w:val="FFFFFF"/>
                <w:sz w:val="19"/>
                <w:szCs w:val="19"/>
              </w:rPr>
              <w:t>Owner</w:t>
            </w:r>
          </w:p>
        </w:tc>
        <w:tc>
          <w:tcPr>
            <w:tcW w:w="26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1972C7CC" w14:textId="77777777" w:rsidR="00180DB6" w:rsidRDefault="00000000">
            <w:pPr>
              <w:spacing w:line="252" w:lineRule="auto"/>
            </w:pPr>
            <w:r>
              <w:rPr>
                <w:b/>
                <w:bCs/>
                <w:color w:val="FFFFFF"/>
                <w:sz w:val="19"/>
                <w:szCs w:val="19"/>
              </w:rPr>
              <w:t>Deadline / Notes</w:t>
            </w:r>
          </w:p>
        </w:tc>
      </w:tr>
      <w:tr w:rsidR="00180DB6" w14:paraId="0FECEC17"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1814114E"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54E88F76" w14:textId="77777777" w:rsidR="00180DB6" w:rsidRDefault="00000000">
            <w:pPr>
              <w:spacing w:line="252" w:lineRule="auto"/>
            </w:pPr>
            <w:r>
              <w:rPr>
                <w:sz w:val="19"/>
                <w:szCs w:val="19"/>
              </w:rPr>
              <w:t>Intent to Race filing</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78D48F8F"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D945E28" w14:textId="77777777" w:rsidR="00180DB6" w:rsidRDefault="00000000">
            <w:pPr>
              <w:spacing w:line="252" w:lineRule="auto"/>
            </w:pPr>
            <w:r>
              <w:rPr>
                <w:sz w:val="19"/>
                <w:szCs w:val="19"/>
              </w:rPr>
              <w:t>Deadline Jan 31, 2026</w:t>
            </w:r>
          </w:p>
        </w:tc>
      </w:tr>
      <w:tr w:rsidR="00180DB6" w14:paraId="28AB71C9"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0F29F3BE"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57787B24" w14:textId="77777777" w:rsidR="00180DB6" w:rsidRDefault="00000000">
            <w:pPr>
              <w:spacing w:line="252" w:lineRule="auto"/>
            </w:pPr>
            <w:r>
              <w:rPr>
                <w:sz w:val="19"/>
                <w:szCs w:val="19"/>
              </w:rPr>
              <w:t>Official Registration Documents &amp; Fees</w:t>
            </w:r>
          </w:p>
        </w:tc>
        <w:tc>
          <w:tcPr>
            <w:tcW w:w="19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4418F9FB"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0D3AED3A" w14:textId="77777777" w:rsidR="00180DB6" w:rsidRDefault="00000000">
            <w:pPr>
              <w:spacing w:line="252" w:lineRule="auto"/>
            </w:pPr>
            <w:r>
              <w:rPr>
                <w:sz w:val="19"/>
                <w:szCs w:val="19"/>
              </w:rPr>
              <w:t>Deadline Mar 1, 2026</w:t>
            </w:r>
          </w:p>
        </w:tc>
      </w:tr>
      <w:tr w:rsidR="00180DB6" w14:paraId="6EC2F74D"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5438E9D6"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266F8AF7" w14:textId="77777777" w:rsidR="00180DB6" w:rsidRDefault="00000000">
            <w:pPr>
              <w:spacing w:line="252" w:lineRule="auto"/>
            </w:pPr>
            <w:r>
              <w:rPr>
                <w:sz w:val="19"/>
                <w:szCs w:val="19"/>
              </w:rPr>
              <w:t>Proof of liability insurance on the car</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2032DF81"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5AB50D10" w14:textId="77777777" w:rsidR="00180DB6" w:rsidRDefault="00000000">
            <w:pPr>
              <w:spacing w:line="252" w:lineRule="auto"/>
            </w:pPr>
            <w:r>
              <w:rPr>
                <w:sz w:val="19"/>
                <w:szCs w:val="19"/>
              </w:rPr>
              <w:t>By Jun 1, 2026 (cross-country)</w:t>
            </w:r>
          </w:p>
        </w:tc>
      </w:tr>
      <w:tr w:rsidR="00180DB6" w14:paraId="67C8174B"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489632AB"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4522A0F7" w14:textId="77777777" w:rsidR="00180DB6" w:rsidRDefault="00000000">
            <w:pPr>
              <w:spacing w:line="252" w:lineRule="auto"/>
            </w:pPr>
            <w:r>
              <w:rPr>
                <w:sz w:val="19"/>
                <w:szCs w:val="19"/>
              </w:rPr>
              <w:t>Team scrapbook – digital copy (becomes SCC property)</w:t>
            </w:r>
          </w:p>
        </w:tc>
        <w:tc>
          <w:tcPr>
            <w:tcW w:w="19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5C85EB36"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189D5B66" w14:textId="77777777" w:rsidR="00180DB6" w:rsidRDefault="00000000">
            <w:pPr>
              <w:spacing w:line="252" w:lineRule="auto"/>
            </w:pPr>
            <w:r>
              <w:rPr>
                <w:sz w:val="19"/>
                <w:szCs w:val="19"/>
              </w:rPr>
              <w:t>Deadline Jun 15, 2026</w:t>
            </w:r>
          </w:p>
        </w:tc>
      </w:tr>
      <w:tr w:rsidR="00180DB6" w14:paraId="22A00285"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2327DC7"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660FF37D" w14:textId="77777777" w:rsidR="00180DB6" w:rsidRDefault="00000000">
            <w:pPr>
              <w:spacing w:line="252" w:lineRule="auto"/>
            </w:pPr>
            <w:r>
              <w:rPr>
                <w:sz w:val="19"/>
                <w:szCs w:val="19"/>
              </w:rPr>
              <w:t>Team video</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CFCE519"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5CED9CAA" w14:textId="77777777" w:rsidR="00180DB6" w:rsidRDefault="00000000">
            <w:pPr>
              <w:spacing w:line="252" w:lineRule="auto"/>
            </w:pPr>
            <w:r>
              <w:rPr>
                <w:sz w:val="19"/>
                <w:szCs w:val="19"/>
              </w:rPr>
              <w:t>Deadline Jul 1, 2026</w:t>
            </w:r>
          </w:p>
        </w:tc>
      </w:tr>
      <w:tr w:rsidR="00180DB6" w14:paraId="05C22301"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6F8D7D35"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220952BE" w14:textId="77777777" w:rsidR="00180DB6" w:rsidRDefault="00000000">
            <w:pPr>
              <w:spacing w:line="252" w:lineRule="auto"/>
            </w:pPr>
            <w:r>
              <w:rPr>
                <w:sz w:val="19"/>
                <w:szCs w:val="19"/>
              </w:rPr>
              <w:t>Oral presentation with visual aids</w:t>
            </w:r>
          </w:p>
        </w:tc>
        <w:tc>
          <w:tcPr>
            <w:tcW w:w="19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5AB7F97F"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5EEB58FF" w14:textId="77777777" w:rsidR="00180DB6" w:rsidRDefault="00000000">
            <w:pPr>
              <w:spacing w:line="252" w:lineRule="auto"/>
            </w:pPr>
            <w:r>
              <w:rPr>
                <w:sz w:val="19"/>
                <w:szCs w:val="19"/>
              </w:rPr>
              <w:t>At event</w:t>
            </w:r>
          </w:p>
        </w:tc>
      </w:tr>
      <w:tr w:rsidR="00180DB6" w14:paraId="0A8BEAD5"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3C59437"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4DD3B3F5" w14:textId="77777777" w:rsidR="00180DB6" w:rsidRDefault="00000000">
            <w:pPr>
              <w:spacing w:line="252" w:lineRule="auto"/>
            </w:pPr>
            <w:r>
              <w:rPr>
                <w:sz w:val="19"/>
                <w:szCs w:val="19"/>
              </w:rPr>
              <w:t>Release-of-liability forms</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4DAB9DC3"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4BD020EC" w14:textId="77777777" w:rsidR="00180DB6" w:rsidRDefault="00000000">
            <w:pPr>
              <w:spacing w:line="252" w:lineRule="auto"/>
            </w:pPr>
            <w:r>
              <w:rPr>
                <w:sz w:val="19"/>
                <w:szCs w:val="19"/>
              </w:rPr>
              <w:t>Per event updates</w:t>
            </w:r>
          </w:p>
        </w:tc>
      </w:tr>
    </w:tbl>
    <w:p w14:paraId="34BCB2D7" w14:textId="77777777" w:rsidR="00180DB6" w:rsidRDefault="00000000">
      <w:pPr>
        <w:spacing w:before="260" w:after="90"/>
      </w:pPr>
      <w:r>
        <w:rPr>
          <w:b/>
          <w:bCs/>
          <w:color w:val="0B5D8A"/>
          <w:sz w:val="24"/>
          <w:szCs w:val="24"/>
        </w:rPr>
        <w:t>Team Logistics &amp; Provisions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300"/>
        <w:gridCol w:w="1900"/>
        <w:gridCol w:w="2600"/>
      </w:tblGrid>
      <w:tr w:rsidR="00180DB6" w14:paraId="05D66D4D" w14:textId="77777777">
        <w:tblPrEx>
          <w:tblCellMar>
            <w:top w:w="0" w:type="dxa"/>
            <w:bottom w:w="0" w:type="dxa"/>
          </w:tblCellMar>
        </w:tblPrEx>
        <w:trPr>
          <w:tblHeader/>
        </w:trPr>
        <w:tc>
          <w:tcPr>
            <w:tcW w:w="56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4625A431" w14:textId="77777777" w:rsidR="00180DB6" w:rsidRDefault="00000000">
            <w:pPr>
              <w:spacing w:line="252" w:lineRule="auto"/>
              <w:jc w:val="center"/>
            </w:pPr>
            <w:r>
              <w:rPr>
                <w:b/>
                <w:bCs/>
                <w:color w:val="FFFFFF"/>
                <w:sz w:val="19"/>
                <w:szCs w:val="19"/>
              </w:rPr>
              <w:t>✓</w:t>
            </w:r>
          </w:p>
        </w:tc>
        <w:tc>
          <w:tcPr>
            <w:tcW w:w="43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2D18CD95" w14:textId="77777777" w:rsidR="00180DB6" w:rsidRDefault="00000000">
            <w:pPr>
              <w:spacing w:line="252" w:lineRule="auto"/>
            </w:pPr>
            <w:r>
              <w:rPr>
                <w:b/>
                <w:bCs/>
                <w:color w:val="FFFFFF"/>
                <w:sz w:val="19"/>
                <w:szCs w:val="19"/>
              </w:rPr>
              <w:t>Item</w:t>
            </w:r>
          </w:p>
        </w:tc>
        <w:tc>
          <w:tcPr>
            <w:tcW w:w="19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2B93A88B" w14:textId="77777777" w:rsidR="00180DB6" w:rsidRDefault="00000000">
            <w:pPr>
              <w:spacing w:line="252" w:lineRule="auto"/>
            </w:pPr>
            <w:r>
              <w:rPr>
                <w:b/>
                <w:bCs/>
                <w:color w:val="FFFFFF"/>
                <w:sz w:val="19"/>
                <w:szCs w:val="19"/>
              </w:rPr>
              <w:t>Owner</w:t>
            </w:r>
          </w:p>
        </w:tc>
        <w:tc>
          <w:tcPr>
            <w:tcW w:w="2600" w:type="dxa"/>
            <w:tcBorders>
              <w:top w:val="single" w:sz="2" w:space="0" w:color="D5DCE3"/>
              <w:left w:val="single" w:sz="2" w:space="0" w:color="D5DCE3"/>
              <w:bottom w:val="single" w:sz="2" w:space="0" w:color="D5DCE3"/>
              <w:right w:val="single" w:sz="2" w:space="0" w:color="D5DCE3"/>
            </w:tcBorders>
            <w:shd w:val="clear" w:color="auto" w:fill="0B5D8A"/>
            <w:tcMar>
              <w:top w:w="60" w:type="dxa"/>
              <w:left w:w="110" w:type="dxa"/>
              <w:bottom w:w="60" w:type="dxa"/>
              <w:right w:w="110" w:type="dxa"/>
            </w:tcMar>
            <w:vAlign w:val="center"/>
          </w:tcPr>
          <w:p w14:paraId="5AB5A70C" w14:textId="77777777" w:rsidR="00180DB6" w:rsidRDefault="00000000">
            <w:pPr>
              <w:spacing w:line="252" w:lineRule="auto"/>
            </w:pPr>
            <w:r>
              <w:rPr>
                <w:b/>
                <w:bCs/>
                <w:color w:val="FFFFFF"/>
                <w:sz w:val="19"/>
                <w:szCs w:val="19"/>
              </w:rPr>
              <w:t>Deadline / Notes</w:t>
            </w:r>
          </w:p>
        </w:tc>
      </w:tr>
      <w:tr w:rsidR="00180DB6" w14:paraId="59DC9722"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E2BD2B5"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423F11EA" w14:textId="77777777" w:rsidR="00180DB6" w:rsidRDefault="00000000">
            <w:pPr>
              <w:spacing w:line="252" w:lineRule="auto"/>
            </w:pPr>
            <w:r>
              <w:rPr>
                <w:sz w:val="19"/>
                <w:szCs w:val="19"/>
              </w:rPr>
              <w:t>Chaperones / adult supervision</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89F25A3"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5C7399B5" w14:textId="77777777" w:rsidR="00180DB6" w:rsidRDefault="00180DB6">
            <w:pPr>
              <w:spacing w:line="252" w:lineRule="auto"/>
            </w:pPr>
          </w:p>
        </w:tc>
      </w:tr>
      <w:tr w:rsidR="00180DB6" w14:paraId="3663CCF3"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7E9EE025"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3009E1C1" w14:textId="77777777" w:rsidR="00180DB6" w:rsidRDefault="00000000">
            <w:pPr>
              <w:spacing w:line="252" w:lineRule="auto"/>
            </w:pPr>
            <w:r>
              <w:rPr>
                <w:sz w:val="19"/>
                <w:szCs w:val="19"/>
              </w:rPr>
              <w:t>Team ID tags – event provides up to 15; larger teams arrange in advance</w:t>
            </w:r>
          </w:p>
        </w:tc>
        <w:tc>
          <w:tcPr>
            <w:tcW w:w="19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06267BC3"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0D66A8BB" w14:textId="77777777" w:rsidR="00180DB6" w:rsidRDefault="00180DB6">
            <w:pPr>
              <w:spacing w:line="252" w:lineRule="auto"/>
            </w:pPr>
          </w:p>
        </w:tc>
      </w:tr>
      <w:tr w:rsidR="00180DB6" w14:paraId="25A15ECE"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2DBA56E7"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60A4A07A" w14:textId="77777777" w:rsidR="00180DB6" w:rsidRDefault="00000000">
            <w:pPr>
              <w:spacing w:line="252" w:lineRule="auto"/>
            </w:pPr>
            <w:r>
              <w:rPr>
                <w:sz w:val="19"/>
                <w:szCs w:val="19"/>
              </w:rPr>
              <w:t>Water beyond event-provided points (start, required stops, impound, qualifiers)</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26AD49E1"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60F8033E" w14:textId="77777777" w:rsidR="00180DB6" w:rsidRDefault="00180DB6">
            <w:pPr>
              <w:spacing w:line="252" w:lineRule="auto"/>
            </w:pPr>
          </w:p>
        </w:tc>
      </w:tr>
      <w:tr w:rsidR="00180DB6" w14:paraId="565FD4D9"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3ABED349"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45BC782D" w14:textId="77777777" w:rsidR="00180DB6" w:rsidRDefault="00000000">
            <w:pPr>
              <w:spacing w:line="252" w:lineRule="auto"/>
            </w:pPr>
            <w:r>
              <w:rPr>
                <w:sz w:val="19"/>
                <w:szCs w:val="19"/>
              </w:rPr>
              <w:t>Toolboxes by task (front/rear tire changes, mechanical, electrical)</w:t>
            </w:r>
          </w:p>
        </w:tc>
        <w:tc>
          <w:tcPr>
            <w:tcW w:w="19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6A5B3C53"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shd w:val="clear" w:color="auto" w:fill="EEF3F7"/>
            <w:tcMar>
              <w:top w:w="60" w:type="dxa"/>
              <w:left w:w="110" w:type="dxa"/>
              <w:bottom w:w="60" w:type="dxa"/>
              <w:right w:w="110" w:type="dxa"/>
            </w:tcMar>
            <w:vAlign w:val="center"/>
          </w:tcPr>
          <w:p w14:paraId="49261E29" w14:textId="77777777" w:rsidR="00180DB6" w:rsidRDefault="00180DB6">
            <w:pPr>
              <w:spacing w:line="252" w:lineRule="auto"/>
            </w:pPr>
          </w:p>
        </w:tc>
      </w:tr>
      <w:tr w:rsidR="00180DB6" w14:paraId="7F355EE2" w14:textId="77777777">
        <w:tblPrEx>
          <w:tblCellMar>
            <w:top w:w="0" w:type="dxa"/>
            <w:bottom w:w="0" w:type="dxa"/>
          </w:tblCellMar>
        </w:tblPrEx>
        <w:tc>
          <w:tcPr>
            <w:tcW w:w="56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35756D63" w14:textId="77777777" w:rsidR="00180DB6" w:rsidRDefault="00000000">
            <w:pPr>
              <w:spacing w:line="252" w:lineRule="auto"/>
              <w:jc w:val="center"/>
            </w:pPr>
            <w:r>
              <w:rPr>
                <w:sz w:val="24"/>
                <w:szCs w:val="24"/>
              </w:rPr>
              <w:t>☐</w:t>
            </w:r>
          </w:p>
        </w:tc>
        <w:tc>
          <w:tcPr>
            <w:tcW w:w="43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74F23FA9" w14:textId="77777777" w:rsidR="00180DB6" w:rsidRDefault="00000000">
            <w:pPr>
              <w:spacing w:line="252" w:lineRule="auto"/>
            </w:pPr>
            <w:r>
              <w:rPr>
                <w:sz w:val="19"/>
                <w:szCs w:val="19"/>
              </w:rPr>
              <w:t>Lodging, meals, and fuel for cross-country</w:t>
            </w:r>
          </w:p>
        </w:tc>
        <w:tc>
          <w:tcPr>
            <w:tcW w:w="19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0C81284A" w14:textId="77777777" w:rsidR="00180DB6" w:rsidRDefault="00180DB6">
            <w:pPr>
              <w:spacing w:line="252" w:lineRule="auto"/>
            </w:pPr>
          </w:p>
        </w:tc>
        <w:tc>
          <w:tcPr>
            <w:tcW w:w="2600" w:type="dxa"/>
            <w:tcBorders>
              <w:top w:val="single" w:sz="2" w:space="0" w:color="D5DCE3"/>
              <w:left w:val="single" w:sz="2" w:space="0" w:color="D5DCE3"/>
              <w:bottom w:val="single" w:sz="2" w:space="0" w:color="D5DCE3"/>
              <w:right w:val="single" w:sz="2" w:space="0" w:color="D5DCE3"/>
            </w:tcBorders>
            <w:tcMar>
              <w:top w:w="60" w:type="dxa"/>
              <w:left w:w="110" w:type="dxa"/>
              <w:bottom w:w="60" w:type="dxa"/>
              <w:right w:w="110" w:type="dxa"/>
            </w:tcMar>
            <w:vAlign w:val="center"/>
          </w:tcPr>
          <w:p w14:paraId="51F355F4" w14:textId="77777777" w:rsidR="00180DB6" w:rsidRDefault="00180DB6">
            <w:pPr>
              <w:spacing w:line="252" w:lineRule="auto"/>
            </w:pPr>
          </w:p>
        </w:tc>
      </w:tr>
    </w:tbl>
    <w:p w14:paraId="3D85FDDC" w14:textId="77777777" w:rsidR="00180DB6" w:rsidRDefault="00000000">
      <w:pPr>
        <w:spacing w:before="300"/>
      </w:pPr>
      <w:r>
        <w:rPr>
          <w:i/>
          <w:iCs/>
          <w:color w:val="6A7480"/>
          <w:sz w:val="18"/>
          <w:szCs w:val="18"/>
        </w:rPr>
        <w:t>Tip: the longest-lead items are usually the support vehicles, radios, trailer, and insurance — start those first.</w:t>
      </w:r>
    </w:p>
    <w:sectPr w:rsidR="00180DB6">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859F3"/>
    <w:multiLevelType w:val="hybridMultilevel"/>
    <w:tmpl w:val="10D049CA"/>
    <w:lvl w:ilvl="0" w:tplc="4A62E0C6">
      <w:start w:val="1"/>
      <w:numFmt w:val="bullet"/>
      <w:lvlText w:val="●"/>
      <w:lvlJc w:val="left"/>
      <w:pPr>
        <w:ind w:left="720" w:hanging="360"/>
      </w:pPr>
    </w:lvl>
    <w:lvl w:ilvl="1" w:tplc="C7102C0E">
      <w:start w:val="1"/>
      <w:numFmt w:val="bullet"/>
      <w:lvlText w:val="○"/>
      <w:lvlJc w:val="left"/>
      <w:pPr>
        <w:ind w:left="1440" w:hanging="360"/>
      </w:pPr>
    </w:lvl>
    <w:lvl w:ilvl="2" w:tplc="6C8A8444">
      <w:start w:val="1"/>
      <w:numFmt w:val="bullet"/>
      <w:lvlText w:val="■"/>
      <w:lvlJc w:val="left"/>
      <w:pPr>
        <w:ind w:left="2160" w:hanging="360"/>
      </w:pPr>
    </w:lvl>
    <w:lvl w:ilvl="3" w:tplc="B7E67EEE">
      <w:start w:val="1"/>
      <w:numFmt w:val="bullet"/>
      <w:lvlText w:val="●"/>
      <w:lvlJc w:val="left"/>
      <w:pPr>
        <w:ind w:left="2880" w:hanging="360"/>
      </w:pPr>
    </w:lvl>
    <w:lvl w:ilvl="4" w:tplc="D39478DE">
      <w:start w:val="1"/>
      <w:numFmt w:val="bullet"/>
      <w:lvlText w:val="○"/>
      <w:lvlJc w:val="left"/>
      <w:pPr>
        <w:ind w:left="3600" w:hanging="360"/>
      </w:pPr>
    </w:lvl>
    <w:lvl w:ilvl="5" w:tplc="3F1EB2E6">
      <w:start w:val="1"/>
      <w:numFmt w:val="bullet"/>
      <w:lvlText w:val="■"/>
      <w:lvlJc w:val="left"/>
      <w:pPr>
        <w:ind w:left="4320" w:hanging="360"/>
      </w:pPr>
    </w:lvl>
    <w:lvl w:ilvl="6" w:tplc="C74C3164">
      <w:start w:val="1"/>
      <w:numFmt w:val="bullet"/>
      <w:lvlText w:val="●"/>
      <w:lvlJc w:val="left"/>
      <w:pPr>
        <w:ind w:left="5040" w:hanging="360"/>
      </w:pPr>
    </w:lvl>
    <w:lvl w:ilvl="7" w:tplc="28D8329A">
      <w:start w:val="1"/>
      <w:numFmt w:val="bullet"/>
      <w:lvlText w:val="●"/>
      <w:lvlJc w:val="left"/>
      <w:pPr>
        <w:ind w:left="5760" w:hanging="360"/>
      </w:pPr>
    </w:lvl>
    <w:lvl w:ilvl="8" w:tplc="99B68120">
      <w:start w:val="1"/>
      <w:numFmt w:val="bullet"/>
      <w:lvlText w:val="●"/>
      <w:lvlJc w:val="left"/>
      <w:pPr>
        <w:ind w:left="6480" w:hanging="360"/>
      </w:pPr>
    </w:lvl>
  </w:abstractNum>
  <w:num w:numId="1" w16cid:durableId="17887696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DB6"/>
    <w:rsid w:val="00180DB6"/>
    <w:rsid w:val="003B04A0"/>
    <w:rsid w:val="0046343F"/>
    <w:rsid w:val="00530832"/>
    <w:rsid w:val="008720BA"/>
    <w:rsid w:val="00B138AC"/>
    <w:rsid w:val="00B95C9A"/>
    <w:rsid w:val="00D41045"/>
    <w:rsid w:val="00E06A46"/>
    <w:rsid w:val="00EC2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D2ADA"/>
  <w15:docId w15:val="{DB91575A-BB7C-400B-BF9B-9EE121B81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4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3</Pages>
  <Words>669</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Solar Car Challenge 2026 – Non-Car Checklist</vt:lpstr>
    </vt:vector>
  </TitlesOfParts>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Car Challenge 2026 – Non-Car Checklist</dc:title>
  <dc:creator>Solar Car Team</dc:creator>
  <cp:lastModifiedBy>Julie O'Brien</cp:lastModifiedBy>
  <cp:revision>6</cp:revision>
  <dcterms:created xsi:type="dcterms:W3CDTF">2026-07-09T18:29:00Z</dcterms:created>
  <dcterms:modified xsi:type="dcterms:W3CDTF">2026-07-09T21:08:00Z</dcterms:modified>
</cp:coreProperties>
</file>