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16BF" w14:textId="77777777" w:rsidR="00CB3EA4" w:rsidRDefault="00CB3EA4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SRS — Quy trình Đề xuất &amp; Duyệt Danh mục (Master Data Change Approval)</w:t>
      </w:r>
    </w:p>
    <w:p w14:paraId="555B5EF3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Mã tài li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u:</w:t>
      </w:r>
      <w:r>
        <w:rPr>
          <w:rFonts w:ascii="Calibri" w:hAnsi="Calibri" w:cs="Calibri"/>
          <w:color w:val="1A1A1A"/>
          <w:sz w:val="22"/>
          <w:szCs w:val="22"/>
        </w:rPr>
        <w:t xml:space="preserve"> SRS-CATAPP-001</w:t>
      </w:r>
    </w:p>
    <w:p w14:paraId="2D5667A5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Phiên b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n:</w:t>
      </w:r>
      <w:r>
        <w:rPr>
          <w:rFonts w:ascii="Calibri" w:hAnsi="Calibri" w:cs="Calibri"/>
          <w:color w:val="1A1A1A"/>
          <w:sz w:val="22"/>
          <w:szCs w:val="22"/>
        </w:rPr>
        <w:t xml:space="preserve"> 0.2 (Draft — s</w:t>
      </w:r>
      <w:r>
        <w:rPr>
          <w:rFonts w:ascii="Calibri" w:hAnsi="Calibri" w:cs="Calibri"/>
          <w:color w:val="1A1A1A"/>
          <w:sz w:val="22"/>
          <w:szCs w:val="22"/>
        </w:rPr>
        <w:t>ử</w:t>
      </w:r>
      <w:r>
        <w:rPr>
          <w:rFonts w:ascii="Calibri" w:hAnsi="Calibri" w:cs="Calibri"/>
          <w:color w:val="1A1A1A"/>
          <w:sz w:val="22"/>
          <w:szCs w:val="22"/>
        </w:rPr>
        <w:t>a theo ph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>n h</w:t>
      </w:r>
      <w:r>
        <w:rPr>
          <w:rFonts w:ascii="Calibri" w:hAnsi="Calibri" w:cs="Calibri"/>
          <w:color w:val="1A1A1A"/>
          <w:sz w:val="22"/>
          <w:szCs w:val="22"/>
        </w:rPr>
        <w:t>ồ</w:t>
      </w:r>
      <w:r>
        <w:rPr>
          <w:rFonts w:ascii="Calibri" w:hAnsi="Calibri" w:cs="Calibri"/>
          <w:color w:val="1A1A1A"/>
          <w:sz w:val="22"/>
          <w:szCs w:val="22"/>
        </w:rPr>
        <w:t>i: M</w:t>
      </w:r>
      <w:r>
        <w:rPr>
          <w:rFonts w:ascii="Calibri" w:hAnsi="Calibri" w:cs="Calibri"/>
          <w:color w:val="1A1A1A"/>
          <w:sz w:val="22"/>
          <w:szCs w:val="22"/>
        </w:rPr>
        <w:t>Ọ</w:t>
      </w:r>
      <w:r>
        <w:rPr>
          <w:rFonts w:ascii="Calibri" w:hAnsi="Calibri" w:cs="Calibri"/>
          <w:color w:val="1A1A1A"/>
          <w:sz w:val="22"/>
          <w:szCs w:val="22"/>
        </w:rPr>
        <w:t>I thao tác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u qua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t; áp chung m</w:t>
      </w:r>
      <w:r>
        <w:rPr>
          <w:rFonts w:ascii="Calibri" w:hAnsi="Calibri" w:cs="Calibri"/>
          <w:color w:val="1A1A1A"/>
          <w:sz w:val="22"/>
          <w:szCs w:val="22"/>
        </w:rPr>
        <w:t>ọ</w:t>
      </w:r>
      <w:r>
        <w:rPr>
          <w:rFonts w:ascii="Calibri" w:hAnsi="Calibri" w:cs="Calibri"/>
          <w:color w:val="1A1A1A"/>
          <w:sz w:val="22"/>
          <w:szCs w:val="22"/>
        </w:rPr>
        <w:t>i lo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i danh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>c)</w:t>
      </w:r>
    </w:p>
    <w:p w14:paraId="66D2F6D6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Ngày:</w:t>
      </w:r>
      <w:r>
        <w:rPr>
          <w:rFonts w:ascii="Calibri" w:hAnsi="Calibri" w:cs="Calibri"/>
          <w:color w:val="1A1A1A"/>
          <w:sz w:val="22"/>
          <w:szCs w:val="22"/>
        </w:rPr>
        <w:t xml:space="preserve"> 2026-08-01</w:t>
      </w:r>
    </w:p>
    <w:p w14:paraId="46545E09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th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ng:</w:t>
      </w:r>
      <w:r>
        <w:rPr>
          <w:rFonts w:ascii="Calibri" w:hAnsi="Calibri" w:cs="Calibri"/>
          <w:color w:val="1A1A1A"/>
          <w:sz w:val="22"/>
          <w:szCs w:val="22"/>
        </w:rPr>
        <w:t xml:space="preserve"> DeltaSoft ERP (Angular 15 + ASP.NET Core .NET 9 + Dapper + SQL Server 2014)</w:t>
      </w:r>
    </w:p>
    <w:p w14:paraId="2DA8677F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 vi ki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ế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 trúc:</w:t>
      </w:r>
      <w:r>
        <w:rPr>
          <w:rFonts w:ascii="Calibri" w:hAnsi="Calibri" w:cs="Calibri"/>
          <w:color w:val="1A1A1A"/>
          <w:sz w:val="22"/>
          <w:szCs w:val="22"/>
        </w:rPr>
        <w:t xml:space="preserve"> Phương án A — Hàng ch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 xml:space="preserve">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 song song (Pending Change Request Queue)</w:t>
      </w:r>
    </w:p>
    <w:p w14:paraId="30974004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0629BD7">
          <v:rect id="_x0000_i1025" style="width:0;height:1.5pt" o:hralign="center" o:hrstd="t" o:hr="t" fillcolor="#a0a0a0" stroked="f"/>
        </w:pict>
      </w:r>
    </w:p>
    <w:p w14:paraId="357F9ADE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Giới thiệu</w:t>
      </w:r>
    </w:p>
    <w:p w14:paraId="7B650013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 Mục đích</w:t>
      </w:r>
    </w:p>
    <w:p w14:paraId="6CC0D967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>t l</w:t>
      </w:r>
      <w:r>
        <w:rPr>
          <w:rFonts w:ascii="Calibri" w:hAnsi="Calibri" w:cs="Calibri"/>
          <w:color w:val="1A1A1A"/>
          <w:sz w:val="22"/>
          <w:szCs w:val="22"/>
        </w:rPr>
        <w:t>ậ</w:t>
      </w:r>
      <w:r>
        <w:rPr>
          <w:rFonts w:ascii="Calibri" w:hAnsi="Calibri" w:cs="Calibri"/>
          <w:color w:val="1A1A1A"/>
          <w:sz w:val="22"/>
          <w:szCs w:val="22"/>
        </w:rPr>
        <w:t xml:space="preserve">p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quy trình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—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Fonts w:ascii="Calibri" w:hAnsi="Calibri" w:cs="Calibri"/>
          <w:color w:val="1A1A1A"/>
          <w:sz w:val="22"/>
          <w:szCs w:val="22"/>
        </w:rPr>
        <w:t xml:space="preserve"> cho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ọ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thay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ổ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Danh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(master data). M</w:t>
      </w:r>
      <w:r>
        <w:rPr>
          <w:rFonts w:ascii="Calibri" w:hAnsi="Calibri" w:cs="Calibri"/>
          <w:color w:val="1A1A1A"/>
          <w:sz w:val="22"/>
          <w:szCs w:val="22"/>
        </w:rPr>
        <w:t>ọ</w:t>
      </w:r>
      <w:r>
        <w:rPr>
          <w:rFonts w:ascii="Calibri" w:hAnsi="Calibri" w:cs="Calibri"/>
          <w:color w:val="1A1A1A"/>
          <w:sz w:val="22"/>
          <w:szCs w:val="22"/>
        </w:rPr>
        <w:t xml:space="preserve">i thao tác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ớ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/ C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 nh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/ Xóa</w:t>
      </w:r>
      <w:r>
        <w:rPr>
          <w:rFonts w:ascii="Calibri" w:hAnsi="Calibri" w:cs="Calibri"/>
          <w:color w:val="1A1A1A"/>
          <w:sz w:val="22"/>
          <w:szCs w:val="22"/>
        </w:rPr>
        <w:t xml:space="preserve"> trên b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 k</w:t>
      </w:r>
      <w:r>
        <w:rPr>
          <w:rFonts w:ascii="Calibri" w:hAnsi="Calibri" w:cs="Calibri"/>
          <w:color w:val="1A1A1A"/>
          <w:sz w:val="22"/>
          <w:szCs w:val="22"/>
        </w:rPr>
        <w:t>ỳ</w:t>
      </w:r>
      <w:r>
        <w:rPr>
          <w:rFonts w:ascii="Calibri" w:hAnsi="Calibri" w:cs="Calibri"/>
          <w:color w:val="1A1A1A"/>
          <w:sz w:val="22"/>
          <w:szCs w:val="22"/>
        </w:rPr>
        <w:t xml:space="preserve"> lo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i danh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>c nào (Khách hàng, NCC, Xe, Phí, Cung đư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ng, Tr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m thu phí...) s</w:t>
      </w:r>
      <w:r>
        <w:rPr>
          <w:rFonts w:ascii="Calibri" w:hAnsi="Calibri" w:cs="Calibri"/>
          <w:color w:val="1A1A1A"/>
          <w:sz w:val="22"/>
          <w:szCs w:val="22"/>
        </w:rPr>
        <w:t>ẽ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không tác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ộ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ng tr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ự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 ti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ế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</w:t>
      </w:r>
      <w:r>
        <w:rPr>
          <w:rFonts w:ascii="Calibri" w:hAnsi="Calibri" w:cs="Calibri"/>
          <w:color w:val="1A1A1A"/>
          <w:sz w:val="22"/>
          <w:szCs w:val="22"/>
        </w:rPr>
        <w:t xml:space="preserve"> vào d</w:t>
      </w:r>
      <w:r>
        <w:rPr>
          <w:rFonts w:ascii="Calibri" w:hAnsi="Calibri" w:cs="Calibri"/>
          <w:color w:val="1A1A1A"/>
          <w:sz w:val="22"/>
          <w:szCs w:val="22"/>
        </w:rPr>
        <w:t>ữ</w:t>
      </w:r>
      <w:r>
        <w:rPr>
          <w:rFonts w:ascii="Calibri" w:hAnsi="Calibri" w:cs="Calibri"/>
          <w:color w:val="1A1A1A"/>
          <w:sz w:val="22"/>
          <w:szCs w:val="22"/>
        </w:rPr>
        <w:t xml:space="preserve"> li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u th</w:t>
      </w:r>
      <w:r>
        <w:rPr>
          <w:rFonts w:ascii="Calibri" w:hAnsi="Calibri" w:cs="Calibri"/>
          <w:color w:val="1A1A1A"/>
          <w:sz w:val="22"/>
          <w:szCs w:val="22"/>
        </w:rPr>
        <w:t>ậ</w:t>
      </w:r>
      <w:r>
        <w:rPr>
          <w:rFonts w:ascii="Calibri" w:hAnsi="Calibri" w:cs="Calibri"/>
          <w:color w:val="1A1A1A"/>
          <w:sz w:val="22"/>
          <w:szCs w:val="22"/>
        </w:rPr>
        <w:t>t n</w:t>
      </w:r>
      <w:r>
        <w:rPr>
          <w:rFonts w:ascii="Calibri" w:hAnsi="Calibri" w:cs="Calibri"/>
          <w:color w:val="1A1A1A"/>
          <w:sz w:val="22"/>
          <w:szCs w:val="22"/>
        </w:rPr>
        <w:t>ữ</w:t>
      </w:r>
      <w:r>
        <w:rPr>
          <w:rFonts w:ascii="Calibri" w:hAnsi="Calibri" w:cs="Calibri"/>
          <w:color w:val="1A1A1A"/>
          <w:sz w:val="22"/>
          <w:szCs w:val="22"/>
        </w:rPr>
        <w:t>a, mà t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o thành m</w:t>
      </w:r>
      <w:r>
        <w:rPr>
          <w:rFonts w:ascii="Calibri" w:hAnsi="Calibri" w:cs="Calibri"/>
          <w:color w:val="1A1A1A"/>
          <w:sz w:val="22"/>
          <w:szCs w:val="22"/>
        </w:rPr>
        <w:t>ộ</w:t>
      </w:r>
      <w:r>
        <w:rPr>
          <w:rFonts w:ascii="Calibri" w:hAnsi="Calibri" w:cs="Calibri"/>
          <w:color w:val="1A1A1A"/>
          <w:sz w:val="22"/>
          <w:szCs w:val="22"/>
        </w:rPr>
        <w:t xml:space="preserve">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Fonts w:ascii="Calibri" w:hAnsi="Calibri" w:cs="Calibri"/>
          <w:color w:val="1A1A1A"/>
          <w:sz w:val="22"/>
          <w:szCs w:val="22"/>
        </w:rPr>
        <w:t xml:space="preserve"> ch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 xml:space="preserve">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 xml:space="preserve">t.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ỉ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khi đư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Fonts w:ascii="Calibri" w:hAnsi="Calibri" w:cs="Calibri"/>
          <w:color w:val="1A1A1A"/>
          <w:sz w:val="22"/>
          <w:szCs w:val="22"/>
        </w:rPr>
        <w:t>, h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 xml:space="preserve"> th</w:t>
      </w:r>
      <w:r>
        <w:rPr>
          <w:rFonts w:ascii="Calibri" w:hAnsi="Calibri" w:cs="Calibri"/>
          <w:color w:val="1A1A1A"/>
          <w:sz w:val="22"/>
          <w:szCs w:val="22"/>
        </w:rPr>
        <w:t>ố</w:t>
      </w:r>
      <w:r>
        <w:rPr>
          <w:rFonts w:ascii="Calibri" w:hAnsi="Calibri" w:cs="Calibri"/>
          <w:color w:val="1A1A1A"/>
          <w:sz w:val="22"/>
          <w:szCs w:val="22"/>
        </w:rPr>
        <w:t>ng m</w:t>
      </w:r>
      <w:r>
        <w:rPr>
          <w:rFonts w:ascii="Calibri" w:hAnsi="Calibri" w:cs="Calibri"/>
          <w:color w:val="1A1A1A"/>
          <w:sz w:val="22"/>
          <w:szCs w:val="22"/>
        </w:rPr>
        <w:t>ớ</w:t>
      </w:r>
      <w:r>
        <w:rPr>
          <w:rFonts w:ascii="Calibri" w:hAnsi="Calibri" w:cs="Calibri"/>
          <w:color w:val="1A1A1A"/>
          <w:sz w:val="22"/>
          <w:szCs w:val="22"/>
        </w:rPr>
        <w:t>i th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>c s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ớ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/ c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 nh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/ xóa</w:t>
      </w:r>
      <w:r>
        <w:rPr>
          <w:rFonts w:ascii="Calibri" w:hAnsi="Calibri" w:cs="Calibri"/>
          <w:color w:val="1A1A1A"/>
          <w:sz w:val="22"/>
          <w:szCs w:val="22"/>
        </w:rPr>
        <w:t xml:space="preserve"> b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>n ghi danh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 xml:space="preserve">c tương </w:t>
      </w:r>
      <w:r>
        <w:rPr>
          <w:rFonts w:ascii="Calibri" w:hAnsi="Calibri" w:cs="Calibri"/>
          <w:color w:val="1A1A1A"/>
          <w:sz w:val="22"/>
          <w:szCs w:val="22"/>
        </w:rPr>
        <w:t>ứ</w:t>
      </w:r>
      <w:r>
        <w:rPr>
          <w:rFonts w:ascii="Calibri" w:hAnsi="Calibri" w:cs="Calibri"/>
          <w:color w:val="1A1A1A"/>
          <w:sz w:val="22"/>
          <w:szCs w:val="22"/>
        </w:rPr>
        <w:t>ng.</w:t>
      </w:r>
    </w:p>
    <w:p w14:paraId="3D61320A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1.2. Nguyên tắc cốt lõi (đã chốt với anh)</w:t>
      </w:r>
    </w:p>
    <w:p w14:paraId="54C97995" w14:textId="77777777" w:rsidR="00CB3EA4" w:rsidRDefault="00CB3EA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KHÔNG ai áp thẳng.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Mọi thao tác tạo/sửa/xóa danh mục — kể cả của người có quyền duyệt — đều phải đi qua bước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đề xuất → duyệt</w:t>
      </w:r>
      <w:r>
        <w:rPr>
          <w:rFonts w:ascii="Calibri" w:eastAsia="Times New Roman" w:hAnsi="Calibri" w:cs="Calibri"/>
          <w:color w:val="1A1A1A"/>
          <w:sz w:val="22"/>
          <w:szCs w:val="22"/>
        </w:rPr>
        <w:t>. Không còn CRUD trực tiếp cho các danh mục đã bật cơ chế này.</w:t>
      </w:r>
    </w:p>
    <w:p w14:paraId="504A1BB3" w14:textId="77777777" w:rsidR="00CB3EA4" w:rsidRDefault="00CB3EA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Áp chung cho MỌI loại danh mục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ngay từ đầu (không pilot lẻ, không dính logic Locked riêng của Customer).</w:t>
      </w:r>
    </w:p>
    <w:p w14:paraId="4615824F" w14:textId="77777777" w:rsidR="00CB3EA4" w:rsidRDefault="00CB3EA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Khi duyệt → hệ thống thực thi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đúng 1 hành động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trên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đúng 1 bản ghi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danh mục (Create → thêm 1 bản ghi; Update → sửa 1 bản ghi; Delete → xóa 1 bản ghi).</w:t>
      </w:r>
    </w:p>
    <w:p w14:paraId="4234FA33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1.3. Nguyên tắc thiết kế (bám CLAUDE.md)</w:t>
      </w:r>
    </w:p>
    <w:p w14:paraId="056F46C8" w14:textId="77777777" w:rsidR="00CB3EA4" w:rsidRDefault="00CB3EA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Surgical: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KHÔNG ALTER bảng danh mục, KHÔNG sửa SP danh mục cũ. Cơ chế nằm ở bảng + SP + code MỚI song song.</w:t>
      </w:r>
    </w:p>
    <w:p w14:paraId="18FB0860" w14:textId="77777777" w:rsidR="00CB3EA4" w:rsidRDefault="00CB3EA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Reuse: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Khi duyệt, BE gọi lại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đúng repo/SP Create/Update/Delete hiện có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không viết lại logic.</w:t>
      </w:r>
    </w:p>
    <w:p w14:paraId="717D1AAC" w14:textId="77777777" w:rsidR="00CB3EA4" w:rsidRDefault="00CB3EA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Verify trước khi báo xong: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tsc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ng build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sạch; BE build sạch.</w:t>
      </w:r>
    </w:p>
    <w:p w14:paraId="6775237B" w14:textId="77777777" w:rsidR="00CB3EA4" w:rsidRDefault="00CB3EA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DB chỉ đọc từ phía Claude: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thay đổi schema giao dưới dạng file </w:t>
      </w:r>
      <w:r>
        <w:rPr>
          <w:rStyle w:val="HTMLCode"/>
          <w:color w:val="1A1A1A"/>
        </w:rPr>
        <w:t>.sql</w:t>
      </w:r>
      <w:r>
        <w:rPr>
          <w:rFonts w:ascii="Calibri" w:eastAsia="Times New Roman" w:hAnsi="Calibri" w:cs="Calibri"/>
          <w:color w:val="1A1A1A"/>
          <w:sz w:val="22"/>
          <w:szCs w:val="22"/>
        </w:rPr>
        <w:t>, anh tự chạy.</w:t>
      </w:r>
    </w:p>
    <w:p w14:paraId="13DF0E36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1.4. Thuật ngữ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099"/>
      </w:tblGrid>
      <w:tr w:rsidR="00000000" w14:paraId="5B085108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30F00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Thuật ngữ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42DA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Ý nghĩa</w:t>
            </w:r>
          </w:p>
        </w:tc>
      </w:tr>
      <w:tr w:rsidR="00000000" w14:paraId="14044AD0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9994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Danh mục / Category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1A8F9E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Master data: Khách hàng, NCC, Xe, Phí, Cung đường, Trạm thu phí... (31 loại)</w:t>
            </w:r>
          </w:p>
        </w:tc>
      </w:tr>
      <w:tr w:rsidR="00000000" w14:paraId="2E57F671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B6B9B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Đề xuất / Change Request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FEBAFB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1 dòng trong </w:t>
            </w:r>
            <w:r>
              <w:rPr>
                <w:rStyle w:val="HTMLCode"/>
                <w:color w:val="1A1A1A"/>
              </w:rPr>
              <w:t>Tbl_CategoryApproval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mô tả 1 thao tác Create/Update/Delete đang chờ duyệt</w:t>
            </w:r>
          </w:p>
        </w:tc>
      </w:tr>
      <w:tr w:rsidR="00000000" w14:paraId="0AF66682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61CEC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Người đề xuất / Requester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07BB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Bất kỳ ai có quyền thao tác danh mục (</w:t>
            </w:r>
            <w:r>
              <w:rPr>
                <w:rStyle w:val="HTMLCode"/>
                <w:color w:val="1A1A1A"/>
              </w:rPr>
              <w:t>_CREATE/_UPDATE/_DELETE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</w:tr>
      <w:tr w:rsidR="00000000" w14:paraId="7910F3BA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C752F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Người duyệt / Approver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C650A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Người có quyền </w:t>
            </w:r>
            <w:r>
              <w:rPr>
                <w:rStyle w:val="HTMLCode"/>
                <w:color w:val="1A1A1A"/>
              </w:rPr>
              <w:t>{CODE}_ACCEPT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của loại danh mục đó</w:t>
            </w:r>
          </w:p>
        </w:tc>
      </w:tr>
      <w:tr w:rsidR="00000000" w14:paraId="5061D6BA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63175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Apply / Thực thi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3265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BE gọi SP thật để hiện thực hóa đề xuất khi được duyệt</w:t>
            </w:r>
          </w:p>
        </w:tc>
      </w:tr>
      <w:tr w:rsidR="00000000" w14:paraId="008B42F5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778D9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7FA28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JSON chứa DTO đầy đủ của thao tác (giống envelope draft-site)</w:t>
            </w:r>
          </w:p>
        </w:tc>
      </w:tr>
    </w:tbl>
    <w:p w14:paraId="799454AB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1.5. Tài liệu liên quan</w:t>
      </w:r>
    </w:p>
    <w:p w14:paraId="4A810FA5" w14:textId="77777777" w:rsidR="00CB3EA4" w:rsidRDefault="00CB3EA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SOP-CATAPP-001 — Quy trình vận hành (song sinh).</w:t>
      </w:r>
    </w:p>
    <w:p w14:paraId="54420522" w14:textId="77777777" w:rsidR="00CB3EA4" w:rsidRDefault="00CB3EA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CLAUDE.md — nguyên tắc &amp; kiến trúc dự án.</w:t>
      </w:r>
    </w:p>
    <w:p w14:paraId="03CBBB2D" w14:textId="77777777" w:rsidR="00CB3EA4" w:rsidRDefault="00CB3EA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Draft-site architecture — tiền lệ envelope JSON + promote.</w:t>
      </w:r>
    </w:p>
    <w:p w14:paraId="39D86E50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2016E5B">
          <v:rect id="_x0000_i1026" style="width:0;height:1.5pt" o:hralign="center" o:hrstd="t" o:hr="t" fillcolor="#a0a0a0" stroked="f"/>
        </w:pict>
      </w:r>
    </w:p>
    <w:p w14:paraId="3F0CB90C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Mô tả tổng quan</w:t>
      </w:r>
    </w:p>
    <w:p w14:paraId="6623CDDC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Bối cảnh sản phẩm</w:t>
      </w:r>
    </w:p>
    <w:p w14:paraId="069D5C39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Cơ ch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thay th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 xml:space="preserve"> đư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ng CRUD tr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>c ti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>p c</w:t>
      </w:r>
      <w:r>
        <w:rPr>
          <w:rFonts w:ascii="Calibri" w:hAnsi="Calibri" w:cs="Calibri"/>
          <w:color w:val="1A1A1A"/>
          <w:sz w:val="22"/>
          <w:szCs w:val="22"/>
        </w:rPr>
        <w:t>ủ</w:t>
      </w:r>
      <w:r>
        <w:rPr>
          <w:rFonts w:ascii="Calibri" w:hAnsi="Calibri" w:cs="Calibri"/>
          <w:color w:val="1A1A1A"/>
          <w:sz w:val="22"/>
          <w:szCs w:val="22"/>
        </w:rPr>
        <w:t>a danh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>c b</w:t>
      </w:r>
      <w:r>
        <w:rPr>
          <w:rFonts w:ascii="Calibri" w:hAnsi="Calibri" w:cs="Calibri"/>
          <w:color w:val="1A1A1A"/>
          <w:sz w:val="22"/>
          <w:szCs w:val="22"/>
        </w:rPr>
        <w:t>ằ</w:t>
      </w:r>
      <w:r>
        <w:rPr>
          <w:rFonts w:ascii="Calibri" w:hAnsi="Calibri" w:cs="Calibri"/>
          <w:color w:val="1A1A1A"/>
          <w:sz w:val="22"/>
          <w:szCs w:val="22"/>
        </w:rPr>
        <w:t>ng m</w:t>
      </w:r>
      <w:r>
        <w:rPr>
          <w:rFonts w:ascii="Calibri" w:hAnsi="Calibri" w:cs="Calibri"/>
          <w:color w:val="1A1A1A"/>
          <w:sz w:val="22"/>
          <w:szCs w:val="22"/>
        </w:rPr>
        <w:t>ộ</w:t>
      </w:r>
      <w:r>
        <w:rPr>
          <w:rFonts w:ascii="Calibri" w:hAnsi="Calibri" w:cs="Calibri"/>
          <w:color w:val="1A1A1A"/>
          <w:sz w:val="22"/>
          <w:szCs w:val="22"/>
        </w:rPr>
        <w:t>t tr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m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 —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t:</w:t>
      </w:r>
    </w:p>
    <w:p w14:paraId="5DE7AE61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[Modal Danh m</w:t>
      </w:r>
      <w:r>
        <w:rPr>
          <w:color w:val="1A1A1A"/>
        </w:rPr>
        <w:t>ụ</w:t>
      </w:r>
      <w:r>
        <w:rPr>
          <w:color w:val="1A1A1A"/>
        </w:rPr>
        <w:t>c]  --Lưu / Xóa--&gt;  LUÔN t</w:t>
      </w:r>
      <w:r>
        <w:rPr>
          <w:color w:val="1A1A1A"/>
        </w:rPr>
        <w:t>ạ</w:t>
      </w:r>
      <w:r>
        <w:rPr>
          <w:color w:val="1A1A1A"/>
        </w:rPr>
        <w:t>o Đ</w:t>
      </w:r>
      <w:r>
        <w:rPr>
          <w:color w:val="1A1A1A"/>
        </w:rPr>
        <w:t>Ề</w:t>
      </w:r>
      <w:r>
        <w:rPr>
          <w:color w:val="1A1A1A"/>
        </w:rPr>
        <w:t xml:space="preserve"> XU</w:t>
      </w:r>
      <w:r>
        <w:rPr>
          <w:color w:val="1A1A1A"/>
        </w:rPr>
        <w:t>Ấ</w:t>
      </w:r>
      <w:r>
        <w:rPr>
          <w:color w:val="1A1A1A"/>
        </w:rPr>
        <w:t>T (Tbl_CategoryApproval, Status=0)</w:t>
      </w:r>
    </w:p>
    <w:p w14:paraId="1C199782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│</w:t>
      </w:r>
    </w:p>
    <w:p w14:paraId="1CD608A8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[Màn Duy</w:t>
      </w:r>
      <w:r>
        <w:rPr>
          <w:color w:val="1A1A1A"/>
        </w:rPr>
        <w:t>ệ</w:t>
      </w:r>
      <w:r>
        <w:rPr>
          <w:color w:val="1A1A1A"/>
        </w:rPr>
        <w:t>t Danh m</w:t>
      </w:r>
      <w:r>
        <w:rPr>
          <w:color w:val="1A1A1A"/>
        </w:rPr>
        <w:t>ụ</w:t>
      </w:r>
      <w:r>
        <w:rPr>
          <w:color w:val="1A1A1A"/>
        </w:rPr>
        <w:t>c]</w:t>
      </w:r>
    </w:p>
    <w:p w14:paraId="5A16D1DF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│</w:t>
      </w:r>
    </w:p>
    <w:p w14:paraId="387E44BC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┌────── Duy</w:t>
      </w:r>
      <w:r>
        <w:rPr>
          <w:color w:val="1A1A1A"/>
        </w:rPr>
        <w:t>ệ</w:t>
      </w:r>
      <w:r>
        <w:rPr>
          <w:color w:val="1A1A1A"/>
        </w:rPr>
        <w:t>t ───────────┼───────── T</w:t>
      </w:r>
      <w:r>
        <w:rPr>
          <w:color w:val="1A1A1A"/>
        </w:rPr>
        <w:t>ừ</w:t>
      </w:r>
      <w:r>
        <w:rPr>
          <w:color w:val="1A1A1A"/>
        </w:rPr>
        <w:t xml:space="preserve"> ch</w:t>
      </w:r>
      <w:r>
        <w:rPr>
          <w:color w:val="1A1A1A"/>
        </w:rPr>
        <w:t>ố</w:t>
      </w:r>
      <w:r>
        <w:rPr>
          <w:color w:val="1A1A1A"/>
        </w:rPr>
        <w:t>i ──────┐</w:t>
      </w:r>
    </w:p>
    <w:p w14:paraId="5F1FA947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▼                         │                        ▼</w:t>
      </w:r>
    </w:p>
    <w:p w14:paraId="5CADDF7C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BE apply: g</w:t>
      </w:r>
      <w:r>
        <w:rPr>
          <w:color w:val="1A1A1A"/>
        </w:rPr>
        <w:t>ọ</w:t>
      </w:r>
      <w:r>
        <w:rPr>
          <w:color w:val="1A1A1A"/>
        </w:rPr>
        <w:t>i SP th</w:t>
      </w:r>
      <w:r>
        <w:rPr>
          <w:color w:val="1A1A1A"/>
        </w:rPr>
        <w:t>ậ</w:t>
      </w:r>
      <w:r>
        <w:rPr>
          <w:color w:val="1A1A1A"/>
        </w:rPr>
        <w:t>t                   │              Status=-1 + lý do</w:t>
      </w:r>
    </w:p>
    <w:p w14:paraId="156377F5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(Create/Update/Delete 1 b</w:t>
      </w:r>
      <w:r>
        <w:rPr>
          <w:color w:val="1A1A1A"/>
        </w:rPr>
        <w:t>ả</w:t>
      </w:r>
      <w:r>
        <w:rPr>
          <w:color w:val="1A1A1A"/>
        </w:rPr>
        <w:t>n ghi)        │              (không đ</w:t>
      </w:r>
      <w:r>
        <w:rPr>
          <w:color w:val="1A1A1A"/>
        </w:rPr>
        <w:t>ụ</w:t>
      </w:r>
      <w:r>
        <w:rPr>
          <w:color w:val="1A1A1A"/>
        </w:rPr>
        <w:t>ng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th</w:t>
      </w:r>
      <w:r>
        <w:rPr>
          <w:color w:val="1A1A1A"/>
        </w:rPr>
        <w:t>ậ</w:t>
      </w:r>
      <w:r>
        <w:rPr>
          <w:color w:val="1A1A1A"/>
        </w:rPr>
        <w:t>t)</w:t>
      </w:r>
    </w:p>
    <w:p w14:paraId="23FDB8AA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▼                    Ngư</w:t>
      </w:r>
      <w:r>
        <w:rPr>
          <w:color w:val="1A1A1A"/>
        </w:rPr>
        <w:t>ờ</w:t>
      </w:r>
      <w:r>
        <w:rPr>
          <w:color w:val="1A1A1A"/>
        </w:rPr>
        <w:t>i đ</w:t>
      </w:r>
      <w:r>
        <w:rPr>
          <w:color w:val="1A1A1A"/>
        </w:rPr>
        <w:t>ề</w:t>
      </w:r>
      <w:r>
        <w:rPr>
          <w:color w:val="1A1A1A"/>
        </w:rPr>
        <w:t xml:space="preserve"> xu</w:t>
      </w:r>
      <w:r>
        <w:rPr>
          <w:color w:val="1A1A1A"/>
        </w:rPr>
        <w:t>ấ</w:t>
      </w:r>
      <w:r>
        <w:rPr>
          <w:color w:val="1A1A1A"/>
        </w:rPr>
        <w:t>t Rút</w:t>
      </w:r>
    </w:p>
    <w:p w14:paraId="57A2103F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Status=1 (Đã duy</w:t>
      </w:r>
      <w:r>
        <w:rPr>
          <w:color w:val="1A1A1A"/>
        </w:rPr>
        <w:t>ệ</w:t>
      </w:r>
      <w:r>
        <w:rPr>
          <w:color w:val="1A1A1A"/>
        </w:rPr>
        <w:t>t)               → Status=-2 (Đã h</w:t>
      </w:r>
      <w:r>
        <w:rPr>
          <w:color w:val="1A1A1A"/>
        </w:rPr>
        <w:t>ủ</w:t>
      </w:r>
      <w:r>
        <w:rPr>
          <w:color w:val="1A1A1A"/>
        </w:rPr>
        <w:t>y)</w:t>
      </w:r>
    </w:p>
    <w:p w14:paraId="7F562D74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lastRenderedPageBreak/>
        <w:t>Không có nhánh "áp th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ẳ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ng".</w:t>
      </w:r>
      <w:r>
        <w:rPr>
          <w:rFonts w:ascii="Calibri" w:hAnsi="Calibri" w:cs="Calibri"/>
          <w:color w:val="1A1A1A"/>
          <w:sz w:val="22"/>
          <w:szCs w:val="22"/>
        </w:rPr>
        <w:t xml:space="preserve"> Ngư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i thao tác dù có quy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n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 hay không, khi b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m Lưu/Xóa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u sinh ra 1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t.</w:t>
      </w:r>
    </w:p>
    <w:p w14:paraId="281AC2EA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Chức năng chính</w:t>
      </w:r>
    </w:p>
    <w:p w14:paraId="25B44395" w14:textId="77777777" w:rsidR="00CB3EA4" w:rsidRDefault="00CB3EA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Tạo đề xuất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(Submit) — từ modal danh mục, cho cả 3 hành động Create/Update/Delete.</w:t>
      </w:r>
    </w:p>
    <w:p w14:paraId="0F9163EE" w14:textId="77777777" w:rsidR="00CB3EA4" w:rsidRDefault="00CB3EA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Danh sách chờ duyệt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(Review list) — màn duyệt chung, lọc theo loại/hành động/trạng thái/chi nhánh/từ khóa.</w:t>
      </w:r>
    </w:p>
    <w:p w14:paraId="57B348CC" w14:textId="77777777" w:rsidR="00CB3EA4" w:rsidRDefault="00CB3EA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Xem chi tiết + so sánh (diff)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bản hiện tại vs đề xuất (cho Update); bản sắp xóa (cho Delete).</w:t>
      </w:r>
    </w:p>
    <w:p w14:paraId="13FCA1D0" w14:textId="77777777" w:rsidR="00CB3EA4" w:rsidRDefault="00CB3EA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Duyệt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(Approve) — thực thi thao tác vào bảng thật, đánh dấu đã duyệt (idempotent).</w:t>
      </w:r>
    </w:p>
    <w:p w14:paraId="5DD86B06" w14:textId="77777777" w:rsidR="00CB3EA4" w:rsidRDefault="00CB3EA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Từ chối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(Reject) — kèm lý do.</w:t>
      </w:r>
    </w:p>
    <w:p w14:paraId="528EA370" w14:textId="77777777" w:rsidR="00CB3EA4" w:rsidRDefault="00CB3EA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Rút đề xuất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(Cancel) — chỉ người tạo đề xuất, khi còn đang chờ.</w:t>
      </w:r>
    </w:p>
    <w:p w14:paraId="4520ECDC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2.3. Đối tượng người dùng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3429"/>
        <w:gridCol w:w="4704"/>
      </w:tblGrid>
      <w:tr w:rsidR="00000000" w14:paraId="12244444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2B805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7BAA9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Quyền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F0C78D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Hành vi</w:t>
            </w:r>
          </w:p>
        </w:tc>
      </w:tr>
      <w:tr w:rsidR="00000000" w14:paraId="330DC0E8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BA89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Người đề xuất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F721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{CODE}_CREATE/_UPDATE/_DELETE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A7950C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Thao tác trên danh mục → LUÔN tạo đề xuất; theo dõi &amp;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rút đề xuất của mình</w:t>
            </w:r>
          </w:p>
        </w:tc>
      </w:tr>
      <w:tr w:rsidR="00000000" w14:paraId="74D2C956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AE4C1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Người duyệt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A8DC1B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{CODE}_ACCEPT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10A69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Duyệt/Từ chối đề xuất; khi tự thao tác vẫn tạo đề xuất (không áp thẳng)</w:t>
            </w:r>
          </w:p>
        </w:tc>
      </w:tr>
      <w:tr w:rsidR="00000000" w14:paraId="75948042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82DF14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B4DF6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bypass quyền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B43C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Toàn quyền duyệt</w:t>
            </w:r>
          </w:p>
        </w:tc>
      </w:tr>
    </w:tbl>
    <w:p w14:paraId="5D09691F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2.4. Ràng buộc</w:t>
      </w:r>
    </w:p>
    <w:p w14:paraId="4D12C1EC" w14:textId="77777777" w:rsidR="00CB3EA4" w:rsidRDefault="00CB3EA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SQL Server 2014: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KHÔNG </w:t>
      </w:r>
      <w:r>
        <w:rPr>
          <w:rStyle w:val="HTMLCode"/>
          <w:color w:val="1A1A1A"/>
        </w:rPr>
        <w:t>JSON_VALUE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CREATE OR ALTER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DROP IF EXISTS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STRING_SPLIT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STRING_AGG</w:t>
      </w:r>
      <w:r>
        <w:rPr>
          <w:rFonts w:ascii="Calibri" w:eastAsia="Times New Roman" w:hAnsi="Calibri" w:cs="Calibri"/>
          <w:color w:val="1A1A1A"/>
          <w:sz w:val="22"/>
          <w:szCs w:val="22"/>
        </w:rPr>
        <w:t>. PayloadJson lưu/đọc dạng NVARCHAR; parse ở C# (Newtonsoft).</w:t>
      </w:r>
    </w:p>
    <w:p w14:paraId="63A657A5" w14:textId="77777777" w:rsidR="00CB3EA4" w:rsidRDefault="00CB3EA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TokenKey: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endpoint mutating theo chuẩn </w:t>
      </w:r>
      <w:r>
        <w:rPr>
          <w:rStyle w:val="HTMLCode"/>
          <w:color w:val="1A1A1A"/>
        </w:rPr>
        <w:t>FromBodyBase&lt;T&gt;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CheckTokenKey()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F7D37C5" w14:textId="77777777" w:rsidR="00CB3EA4" w:rsidRDefault="00CB3EA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Phân quyền: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[ClaimRequirement(FunctionCode, ActionCode)]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duyệt gate bằng </w:t>
      </w:r>
      <w:r>
        <w:rPr>
          <w:rStyle w:val="HTMLCode"/>
          <w:color w:val="1A1A1A"/>
        </w:rPr>
        <w:t>{CODE}_ACCEPT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1D170D0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2.5. Giả định &amp; </w:t>
      </w:r>
      <w:r>
        <w:rPr>
          <w:rFonts w:ascii="Calibri" w:eastAsia="Times New Roman" w:hAnsi="Calibri" w:cs="Calibri"/>
        </w:rPr>
        <w:t>phụ thuộc</w:t>
      </w:r>
    </w:p>
    <w:p w14:paraId="5AE192EF" w14:textId="77777777" w:rsidR="00CB3EA4" w:rsidRDefault="00CB3EA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GĐ-1: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Bản ghi mới đề xuất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CHƯA có mặt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trong nghiệp vụ (lô/lệnh) cho tới khi được duyệt — chấp nhận được với master data.</w:t>
      </w:r>
    </w:p>
    <w:p w14:paraId="1ACEBD96" w14:textId="77777777" w:rsidR="00CB3EA4" w:rsidRDefault="00CB3EA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GĐ-2: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CreatedBy/ReviewedBy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kiểu </w:t>
      </w:r>
      <w:r>
        <w:rPr>
          <w:rStyle w:val="HTMLCode"/>
          <w:color w:val="1A1A1A"/>
        </w:rPr>
        <w:t>UNIQUEIDENTIFIER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(UserId từ JWT).</w:t>
      </w:r>
    </w:p>
    <w:p w14:paraId="084BD70C" w14:textId="77777777" w:rsidR="00CB3EA4" w:rsidRDefault="00CB3EA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GĐ-3 (</w:t>
      </w:r>
      <w:r>
        <w:rPr>
          <w:rStyle w:val="Strong"/>
          <w:rFonts w:ascii="Segoe UI Emoji" w:eastAsia="Times New Roman" w:hAnsi="Segoe UI Emoji" w:cs="Segoe UI Emoji"/>
          <w:color w:val="1A1A1A"/>
          <w:sz w:val="22"/>
          <w:szCs w:val="22"/>
        </w:rPr>
        <w:t>✅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đã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ch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ố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Người duyệt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ĐƯỢC tự duyệt đề xuất của chính mình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(không bắt tách bạch người đề xuất ≠ người duyệt). Miễn có quyền </w:t>
      </w:r>
      <w:r>
        <w:rPr>
          <w:rStyle w:val="HTMLCode"/>
          <w:color w:val="1A1A1A"/>
        </w:rPr>
        <w:t>{CODE}_ACCEPT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của loại đó là duyệt được, kể cả đề xuất do mình tạo.</w:t>
      </w:r>
    </w:p>
    <w:p w14:paraId="608599A2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BF37E70">
          <v:rect id="_x0000_i1027" style="width:0;height:1.5pt" o:hralign="center" o:hrstd="t" o:hr="t" fillcolor="#a0a0a0" stroked="f"/>
        </w:pict>
      </w:r>
    </w:p>
    <w:p w14:paraId="0063D77D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Yêu cầu chức năng (Functional Requirements)</w:t>
      </w:r>
    </w:p>
    <w:p w14:paraId="114E7EA6" w14:textId="77777777" w:rsidR="00CB3EA4" w:rsidRDefault="00CB3EA4">
      <w:pPr>
        <w:shd w:val="clear" w:color="auto" w:fill="FFF8E6"/>
        <w:divId w:val="91173787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Ưu tiên: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Bắt buộc,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Nên có,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Có thể.</w:t>
      </w:r>
    </w:p>
    <w:p w14:paraId="0B5D6E8A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FR-01 (M) — Tạo đề xuất (Submit)</w:t>
      </w:r>
    </w:p>
    <w:p w14:paraId="1A6669E0" w14:textId="77777777" w:rsidR="00CB3EA4" w:rsidRDefault="00CB3EA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FR-01.1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Khi bấm Lưu (thêm/sửa) hoặc Xóa ở modal/màn danh mục, hệ thống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KHÔNG gọi SP tạo/sửa/xóa thật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mà gọi </w:t>
      </w:r>
      <w:r>
        <w:rPr>
          <w:rStyle w:val="HTMLCode"/>
          <w:color w:val="1A1A1A"/>
        </w:rPr>
        <w:t>Submit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để ghi 1 dòng </w:t>
      </w:r>
      <w:r>
        <w:rPr>
          <w:rStyle w:val="HTMLCode"/>
          <w:color w:val="1A1A1A"/>
        </w:rPr>
        <w:t>Tbl_CategoryApproval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với </w:t>
      </w:r>
      <w:r>
        <w:rPr>
          <w:rStyle w:val="HTMLCode"/>
          <w:color w:val="1A1A1A"/>
        </w:rPr>
        <w:t>Status=0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Áp cho mọi người dùng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(kể cả người có </w:t>
      </w:r>
      <w:r>
        <w:rPr>
          <w:rStyle w:val="HTMLCode"/>
          <w:color w:val="1A1A1A"/>
        </w:rPr>
        <w:t>_ACCEPT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65F875D2" w14:textId="77777777" w:rsidR="00CB3EA4" w:rsidRDefault="00CB3EA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FR-01.2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Payload lưu đúng DTO mà luồng CRUD thật cần (đủ field để thực thi không thiếu dữ liệu).</w:t>
      </w:r>
    </w:p>
    <w:p w14:paraId="07CCD536" w14:textId="77777777" w:rsidR="00CB3EA4" w:rsidRDefault="00CB3EA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FR-01.3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Action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HTMLCode"/>
          <w:color w:val="1A1A1A"/>
        </w:rPr>
        <w:t>Create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(TargetId NULL) / </w:t>
      </w:r>
      <w:r>
        <w:rPr>
          <w:rStyle w:val="HTMLCode"/>
          <w:color w:val="1A1A1A"/>
        </w:rPr>
        <w:t>Update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(TargetId = id bản ghi) / </w:t>
      </w:r>
      <w:r>
        <w:rPr>
          <w:rStyle w:val="HTMLCode"/>
          <w:color w:val="1A1A1A"/>
        </w:rPr>
        <w:t>Delete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(TargetId = id bản ghi).</w:t>
      </w:r>
    </w:p>
    <w:p w14:paraId="581C2F17" w14:textId="77777777" w:rsidR="00CB3EA4" w:rsidRDefault="00CB3EA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FR-01.4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Summary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sinh từ trường đại diện (vd tên KH, mã phí) để hiển thị nhanh ở màn duyệt.</w:t>
      </w:r>
    </w:p>
    <w:p w14:paraId="4C476138" w14:textId="77777777" w:rsidR="00CB3EA4" w:rsidRDefault="00CB3EA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FR-01.5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BranchId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lấy từ token (</w:t>
      </w:r>
      <w:r>
        <w:rPr>
          <w:rStyle w:val="HTMLCode"/>
          <w:color w:val="1A1A1A"/>
        </w:rPr>
        <w:t>obj.BranchId ?? obj.Item?.BranchId ?? User.GetBranchId()</w:t>
      </w:r>
      <w:r>
        <w:rPr>
          <w:rFonts w:ascii="Calibri" w:eastAsia="Times New Roman" w:hAnsi="Calibri" w:cs="Calibri"/>
          <w:color w:val="1A1A1A"/>
          <w:sz w:val="22"/>
          <w:szCs w:val="22"/>
        </w:rPr>
        <w:t>), KHÔNG cho FE tự nhập.</w:t>
      </w:r>
    </w:p>
    <w:p w14:paraId="69696F58" w14:textId="77777777" w:rsidR="00CB3EA4" w:rsidRDefault="00CB3EA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FR-01.6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Thành công → thông báo "Đã gửi đề xuất, chờ duyệt", đóng modal, KHÔNG thay đổi bảng danh mục thật.</w:t>
      </w:r>
    </w:p>
    <w:p w14:paraId="0CE1602F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FR-02 (M) — Không CRUD trực tiếp</w:t>
      </w:r>
    </w:p>
    <w:p w14:paraId="3D339D0D" w14:textId="77777777" w:rsidR="00CB3EA4" w:rsidRDefault="00CB3EA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FR-02.1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Với các loại danh mục đã bật cơ chế,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không tồn tại đường tạo/sửa/xóa trực tiếp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trên UI — tất cả đi qua đề xuất. (BE có thể vẫn giữ endpoint CRUD cũ cho hệ thống/khởi tạo, nhưng UI danh mục không gọi trực tiếp nữa.)</w:t>
      </w:r>
    </w:p>
    <w:p w14:paraId="001CDB7C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FR-03 (M) — Danh sách chờ duyệt</w:t>
      </w:r>
    </w:p>
    <w:p w14:paraId="6E1CDCC4" w14:textId="77777777" w:rsidR="00CB3EA4" w:rsidRDefault="00CB3EA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FR-03.1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Màn "Duyệt Danh mục" hiển thị các đề xuất qua </w:t>
      </w:r>
      <w:r>
        <w:rPr>
          <w:rStyle w:val="HTMLCode"/>
          <w:color w:val="1A1A1A"/>
        </w:rPr>
        <w:t>GetPaging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44E384C" w14:textId="77777777" w:rsidR="00CB3EA4" w:rsidRDefault="00CB3EA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FR-03.2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Bộ lọc: </w:t>
      </w:r>
      <w:r>
        <w:rPr>
          <w:rStyle w:val="HTMLCode"/>
          <w:color w:val="1A1A1A"/>
        </w:rPr>
        <w:t>CategoryType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(mặc định 0=chờ), </w:t>
      </w:r>
      <w:r>
        <w:rPr>
          <w:rStyle w:val="HTMLCode"/>
          <w:color w:val="1A1A1A"/>
        </w:rPr>
        <w:t>BranchId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Keyword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7D2B5D2" w14:textId="77777777" w:rsidR="00CB3EA4" w:rsidRDefault="00CB3EA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FR-03.3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Cột: Loại danh mục, Hành động, Tóm tắt, Người đề xuất, Ngày gửi, Trạng thái, Tác vụ.</w:t>
      </w:r>
    </w:p>
    <w:p w14:paraId="5995F694" w14:textId="77777777" w:rsidR="00CB3EA4" w:rsidRDefault="00CB3EA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FR-03.4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Phân trang chuẩn dự án.</w:t>
      </w:r>
    </w:p>
    <w:p w14:paraId="69217BEE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FR-04 (S) — Xem chi tiết + so sánh (diff)</w:t>
      </w:r>
    </w:p>
    <w:p w14:paraId="449C5671" w14:textId="77777777" w:rsidR="00CB3EA4" w:rsidRDefault="00CB3EA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FR-04.1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Mở 1 đề xuất → </w:t>
      </w:r>
      <w:r>
        <w:rPr>
          <w:rStyle w:val="HTMLCode"/>
          <w:color w:val="1A1A1A"/>
        </w:rPr>
        <w:t>GetById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trả payload + (với Update/Delete) bản hiện tại thật.</w:t>
      </w:r>
    </w:p>
    <w:p w14:paraId="3CAD05FE" w14:textId="77777777" w:rsidR="00CB3EA4" w:rsidRDefault="00CB3EA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FR-04.2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Update: hiển thị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diff theo field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(giá trị cũ ↔ mới), tô khác biệt.</w:t>
      </w:r>
    </w:p>
    <w:p w14:paraId="54CBAC0D" w14:textId="77777777" w:rsidR="00CB3EA4" w:rsidRDefault="00CB3EA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FR-04.3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Create: hiển thị toàn bộ payload. Delete: hiển thị bản sắp xóa + cảnh báo.</w:t>
      </w:r>
    </w:p>
    <w:p w14:paraId="24945334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FR-05 (M) — Duyệt (Approve) + Thực thi</w:t>
      </w:r>
    </w:p>
    <w:p w14:paraId="6948BB9E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FR-05.1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Chỉ người có </w:t>
      </w:r>
      <w:r>
        <w:rPr>
          <w:rStyle w:val="HTMLCode"/>
          <w:color w:val="1A1A1A"/>
        </w:rPr>
        <w:t>{CODE}_ACCEPT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của loại đó được duyệt.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Được phép tự duyệt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đề xuất do chính mình tạo (GĐ-3).</w:t>
      </w:r>
    </w:p>
    <w:p w14:paraId="2652926A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FR-05.2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 nạp đề xuất,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guard </w:t>
      </w:r>
      <w:r>
        <w:rPr>
          <w:rStyle w:val="HTMLCode"/>
          <w:b/>
          <w:bCs/>
          <w:color w:val="1A1A1A"/>
        </w:rPr>
        <w:t>Status=0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(nếu khác → "đã xử lý", idempotent).</w:t>
      </w:r>
    </w:p>
    <w:p w14:paraId="48C7A335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FR-05.3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Theo </w:t>
      </w:r>
      <w:r>
        <w:rPr>
          <w:rStyle w:val="HTMLCode"/>
          <w:color w:val="1A1A1A"/>
        </w:rPr>
        <w:t>CategoryType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chọn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applier</w:t>
      </w:r>
      <w:r>
        <w:rPr>
          <w:rFonts w:ascii="Calibri" w:eastAsia="Times New Roman" w:hAnsi="Calibri" w:cs="Calibri"/>
          <w:color w:val="1A1A1A"/>
          <w:sz w:val="22"/>
          <w:szCs w:val="22"/>
        </w:rPr>
        <w:t>; deserialize payload → DTO → gọi repo thật:</w:t>
      </w:r>
    </w:p>
    <w:p w14:paraId="2DCCF2A9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Create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HTMLCode"/>
          <w:color w:val="1A1A1A"/>
        </w:rPr>
        <w:t>SP_&lt;Cat&gt;_Create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(thêm 1 bản ghi)</w:t>
      </w:r>
    </w:p>
    <w:p w14:paraId="2A85FF09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Update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HTMLCode"/>
          <w:color w:val="1A1A1A"/>
        </w:rPr>
        <w:t>SP_&lt;Cat&gt;_Update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(sửa 1 bản ghi theo TargetId)</w:t>
      </w:r>
    </w:p>
    <w:p w14:paraId="7195B43D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Delete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HTMLCode"/>
          <w:color w:val="1A1A1A"/>
        </w:rPr>
        <w:t>SP_&lt;Cat&gt;_Delete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(xóa 1 bản ghi theo TargetId)</w:t>
      </w:r>
    </w:p>
    <w:p w14:paraId="17307C4D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FR-05.4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CHỈ khi SP thật thành công mới gọi </w:t>
      </w:r>
      <w:r>
        <w:rPr>
          <w:rStyle w:val="HTMLCode"/>
          <w:color w:val="1A1A1A"/>
        </w:rPr>
        <w:t>SP_CategoryApproval_Approve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set </w:t>
      </w:r>
      <w:r>
        <w:rPr>
          <w:rStyle w:val="HTMLCode"/>
          <w:color w:val="1A1A1A"/>
        </w:rPr>
        <w:t>Status=1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ReviewedBy/Date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AppliedRefId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(Create → id mới).</w:t>
      </w:r>
    </w:p>
    <w:p w14:paraId="3A1D5E6E" w14:textId="77777777" w:rsidR="00CB3EA4" w:rsidRDefault="00CB3EA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FR-05.5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Nếu SP thật lỗi (trùng mã, ràng buộc) → giữ </w:t>
      </w:r>
      <w:r>
        <w:rPr>
          <w:rStyle w:val="HTMLCode"/>
          <w:color w:val="1A1A1A"/>
        </w:rPr>
        <w:t>Status=0</w:t>
      </w:r>
      <w:r>
        <w:rPr>
          <w:rFonts w:ascii="Calibri" w:eastAsia="Times New Roman" w:hAnsi="Calibri" w:cs="Calibri"/>
          <w:color w:val="1A1A1A"/>
          <w:sz w:val="22"/>
          <w:szCs w:val="22"/>
        </w:rPr>
        <w:t>, trả lỗi rõ, KHÔNG đánh dấu đã duyệt.</w:t>
      </w:r>
    </w:p>
    <w:p w14:paraId="13BC6E3E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FR-06 (M) — Từ chối (Reject)</w:t>
      </w:r>
    </w:p>
    <w:p w14:paraId="3EDDF08E" w14:textId="77777777" w:rsidR="00CB3EA4" w:rsidRDefault="00CB3EA4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FR-06.1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Người duyệt nhập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lý do bắt buộc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set </w:t>
      </w:r>
      <w:r>
        <w:rPr>
          <w:rStyle w:val="HTMLCode"/>
          <w:color w:val="1A1A1A"/>
        </w:rPr>
        <w:t>Status=-1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Reason + reviewer.</w:t>
      </w:r>
    </w:p>
    <w:p w14:paraId="63623B9E" w14:textId="77777777" w:rsidR="00CB3EA4" w:rsidRDefault="00CB3EA4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FR-06.2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Không đụng bảng danh mục thật.</w:t>
      </w:r>
    </w:p>
    <w:p w14:paraId="4A9619E7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FR-07 (S) — Rút đề xuất (Cancel)</w:t>
      </w:r>
    </w:p>
    <w:p w14:paraId="7B6C9645" w14:textId="77777777" w:rsidR="00CB3EA4" w:rsidRDefault="00CB3EA4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FR-07.1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Chỉ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người tạo đề xuất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và chỉ khi </w:t>
      </w:r>
      <w:r>
        <w:rPr>
          <w:rStyle w:val="HTMLCode"/>
          <w:color w:val="1A1A1A"/>
        </w:rPr>
        <w:t>Status=0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set </w:t>
      </w:r>
      <w:r>
        <w:rPr>
          <w:rStyle w:val="HTMLCode"/>
          <w:color w:val="1A1A1A"/>
        </w:rPr>
        <w:t>Status=-2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FCDCFBA" w14:textId="77777777" w:rsidR="00CB3EA4" w:rsidRDefault="00CB3EA4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FR-07.2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KHÔNG yêu cầu quyền ACCEPT.</w:t>
      </w:r>
    </w:p>
    <w:p w14:paraId="65A6D362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FR-08 (C) — Theo dõi đề xuất của tôi</w:t>
      </w:r>
    </w:p>
    <w:p w14:paraId="4C083503" w14:textId="77777777" w:rsidR="00CB3EA4" w:rsidRDefault="00CB3EA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FR-08.1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Người đề xuất xem lại các đề xuất đã gửi + trạng thái + lý do từ chối.</w:t>
      </w:r>
    </w:p>
    <w:p w14:paraId="71E688D5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FR-09 (M) — Chống xung đột &amp; trùng</w:t>
      </w:r>
    </w:p>
    <w:p w14:paraId="341C3DEE" w14:textId="77777777" w:rsidR="00CB3EA4" w:rsidRDefault="00CB3EA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FR-09.1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Update/Delete: khi duyệt, nếu bản ghi thật </w:t>
      </w:r>
      <w:r>
        <w:rPr>
          <w:rStyle w:val="HTMLCode"/>
          <w:color w:val="1A1A1A"/>
        </w:rPr>
        <w:t>TargetId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không còn tồn tại → báo lỗi, không thực thi.</w:t>
      </w:r>
    </w:p>
    <w:p w14:paraId="3A809254" w14:textId="77777777" w:rsidR="00CB3EA4" w:rsidRDefault="00CB3EA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FR-09.2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Nhiều đề xuất chờ trên cùng </w:t>
      </w:r>
      <w:r>
        <w:rPr>
          <w:rStyle w:val="HTMLCode"/>
          <w:color w:val="1A1A1A"/>
        </w:rPr>
        <w:t>TargetId</w:t>
      </w:r>
      <w:r>
        <w:rPr>
          <w:rFonts w:ascii="Calibri" w:eastAsia="Times New Roman" w:hAnsi="Calibri" w:cs="Calibri"/>
          <w:color w:val="1A1A1A"/>
          <w:sz w:val="22"/>
          <w:szCs w:val="22"/>
        </w:rPr>
        <w:t>: cho phép tồn tại; khi duyệt cái sau BE dùng dữ liệu bảng thật tại thời điểm duyệt.</w:t>
      </w:r>
    </w:p>
    <w:p w14:paraId="717A6333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7465F64">
          <v:rect id="_x0000_i1028" style="width:0;height:1.5pt" o:hralign="center" o:hrstd="t" o:hr="t" fillcolor="#a0a0a0" stroked="f"/>
        </w:pict>
      </w:r>
    </w:p>
    <w:p w14:paraId="7F3C8EB0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Yêu cầu phi chức năng (Non-Functional)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8517"/>
      </w:tblGrid>
      <w:tr w:rsidR="00000000" w14:paraId="7B9224BB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3AFD2F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0FC8AB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Yêu cầu</w:t>
            </w:r>
          </w:p>
        </w:tc>
      </w:tr>
      <w:tr w:rsidR="00000000" w14:paraId="6A5C8CC7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98074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5B230D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An toàn dữ liệu: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không thao tác nào làm hỏng/mất bản ghi hiện có. Từ chối/hủy không đụng bảng thật.</w:t>
            </w:r>
          </w:p>
        </w:tc>
      </w:tr>
      <w:tr w:rsidR="00000000" w14:paraId="761ED65A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918D1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DE097E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Idempotent: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bấm Duyệt 2 lần không tạo/sửa trùng (guard Status).</w:t>
            </w:r>
          </w:p>
        </w:tc>
      </w:tr>
      <w:tr w:rsidR="00000000" w14:paraId="768EF40B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1221A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A1A6F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Truy vết: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mỗi đề xuất lưu đủ ai gửi / ai duyệt / khi nào / lý do / id kết quả.</w:t>
            </w:r>
          </w:p>
        </w:tc>
      </w:tr>
      <w:tr w:rsidR="00000000" w14:paraId="3677DF13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35518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860B9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Hiệu năng: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màn duyệt tải nhanh với index theo </w:t>
            </w:r>
            <w:r>
              <w:rPr>
                <w:rStyle w:val="HTMLCode"/>
                <w:color w:val="1A1A1A"/>
              </w:rPr>
              <w:t>CategoryType, Status, BranchId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519F8E6B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B5A45C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6F29B2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Mở rộng: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thêm 1 loại danh mục vào cơ chế = thêm 1 applier + chuyển modal sang Submit, KHÔNG đụng hạ tầng.</w:t>
            </w:r>
          </w:p>
        </w:tc>
      </w:tr>
      <w:tr w:rsidR="00000000" w14:paraId="22841BB0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278944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9F33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Tương thích SQL 2014.</w:t>
            </w:r>
          </w:p>
        </w:tc>
      </w:tr>
      <w:tr w:rsidR="00000000" w14:paraId="60D47005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26E3D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FF6BB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Bảo mật: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mọi endpoint qua </w:t>
            </w:r>
            <w:r>
              <w:rPr>
                <w:rStyle w:val="HTMLCode"/>
                <w:color w:val="1A1A1A"/>
              </w:rPr>
              <w:t>[ClaimRequirement]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HTMLCode"/>
                <w:color w:val="1A1A1A"/>
              </w:rPr>
              <w:t>CheckTokenKey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</w:tbl>
    <w:p w14:paraId="50DA6B86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1C6247E">
          <v:rect id="_x0000_i1029" style="width:0;height:1.5pt" o:hralign="center" o:hrstd="t" o:hr="t" fillcolor="#a0a0a0" stroked="f"/>
        </w:pict>
      </w:r>
    </w:p>
    <w:p w14:paraId="665BC93F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Thiết kế dữ liệu</w:t>
      </w:r>
    </w:p>
    <w:p w14:paraId="6A44605C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5.1. Bảng </w:t>
      </w:r>
      <w:r>
        <w:rPr>
          <w:rStyle w:val="HTMLCode"/>
        </w:rPr>
        <w:t>Tbl_CategoryApproval</w:t>
      </w:r>
    </w:p>
    <w:p w14:paraId="5C318788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Id            INT IDENTITY(1,1) PRIMARY KEY</w:t>
      </w:r>
    </w:p>
    <w:p w14:paraId="73294BA3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CategoryType  VARCHAR(50)   NOT NULL   -- 'Customer','Fee','Vehicle',...</w:t>
      </w:r>
    </w:p>
    <w:p w14:paraId="1247A740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Action        VARCHAR(10)   NOT NULL   -- 'Create'|'Update'|'Delete'</w:t>
      </w:r>
    </w:p>
    <w:p w14:paraId="61E7FF9D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TargetId      INT           NULL       </w:t>
      </w:r>
      <w:r>
        <w:rPr>
          <w:color w:val="1A1A1A"/>
        </w:rPr>
        <w:t>-- id b</w:t>
      </w:r>
      <w:r>
        <w:rPr>
          <w:color w:val="1A1A1A"/>
        </w:rPr>
        <w:t>ả</w:t>
      </w:r>
      <w:r>
        <w:rPr>
          <w:color w:val="1A1A1A"/>
        </w:rPr>
        <w:t>n ghi th</w:t>
      </w:r>
      <w:r>
        <w:rPr>
          <w:color w:val="1A1A1A"/>
        </w:rPr>
        <w:t>ậ</w:t>
      </w:r>
      <w:r>
        <w:rPr>
          <w:color w:val="1A1A1A"/>
        </w:rPr>
        <w:t>t (Update/Delete)</w:t>
      </w:r>
    </w:p>
    <w:p w14:paraId="1C46212C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PayloadJson   NVARCHAR(MAX) NOT NULL   -- DTO đ</w:t>
      </w:r>
      <w:r>
        <w:rPr>
          <w:color w:val="1A1A1A"/>
        </w:rPr>
        <w:t>ầ</w:t>
      </w:r>
      <w:r>
        <w:rPr>
          <w:color w:val="1A1A1A"/>
        </w:rPr>
        <w:t>y đ</w:t>
      </w:r>
      <w:r>
        <w:rPr>
          <w:color w:val="1A1A1A"/>
        </w:rPr>
        <w:t>ủ</w:t>
      </w:r>
    </w:p>
    <w:p w14:paraId="4973677B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Summary       NVARCHAR(255) NULL       -- mô t</w:t>
      </w:r>
      <w:r>
        <w:rPr>
          <w:color w:val="1A1A1A"/>
        </w:rPr>
        <w:t>ả</w:t>
      </w:r>
      <w:r>
        <w:rPr>
          <w:color w:val="1A1A1A"/>
        </w:rPr>
        <w:t xml:space="preserve"> ng</w:t>
      </w:r>
      <w:r>
        <w:rPr>
          <w:color w:val="1A1A1A"/>
        </w:rPr>
        <w:t>ắ</w:t>
      </w:r>
      <w:r>
        <w:rPr>
          <w:color w:val="1A1A1A"/>
        </w:rPr>
        <w:t>n cho list</w:t>
      </w:r>
    </w:p>
    <w:p w14:paraId="6B55B2FF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Status        INT           NOT NULL DEFAULT(0)  -- 0 ch</w:t>
      </w:r>
      <w:r>
        <w:rPr>
          <w:color w:val="1A1A1A"/>
        </w:rPr>
        <w:t>ờ</w:t>
      </w:r>
      <w:r>
        <w:rPr>
          <w:color w:val="1A1A1A"/>
        </w:rPr>
        <w:t>,1 duy</w:t>
      </w:r>
      <w:r>
        <w:rPr>
          <w:color w:val="1A1A1A"/>
        </w:rPr>
        <w:t>ệ</w:t>
      </w:r>
      <w:r>
        <w:rPr>
          <w:color w:val="1A1A1A"/>
        </w:rPr>
        <w:t>t,-1 t</w:t>
      </w:r>
      <w:r>
        <w:rPr>
          <w:color w:val="1A1A1A"/>
        </w:rPr>
        <w:t>ừ</w:t>
      </w:r>
      <w:r>
        <w:rPr>
          <w:color w:val="1A1A1A"/>
        </w:rPr>
        <w:t xml:space="preserve"> ch</w:t>
      </w:r>
      <w:r>
        <w:rPr>
          <w:color w:val="1A1A1A"/>
        </w:rPr>
        <w:t>ố</w:t>
      </w:r>
      <w:r>
        <w:rPr>
          <w:color w:val="1A1A1A"/>
        </w:rPr>
        <w:t>i,-2 h</w:t>
      </w:r>
      <w:r>
        <w:rPr>
          <w:color w:val="1A1A1A"/>
        </w:rPr>
        <w:t>ủ</w:t>
      </w:r>
      <w:r>
        <w:rPr>
          <w:color w:val="1A1A1A"/>
        </w:rPr>
        <w:t>y</w:t>
      </w:r>
    </w:p>
    <w:p w14:paraId="51C0CE42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Reason        NVARCHAR(500) NULL</w:t>
      </w:r>
    </w:p>
    <w:p w14:paraId="6CB589EC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BranchId      INT           NULL</w:t>
      </w:r>
    </w:p>
    <w:p w14:paraId="0B791BAC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CreatedBy     UNIQUEIDENTIFIER NULL</w:t>
      </w:r>
    </w:p>
    <w:p w14:paraId="40274F8E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CreatedName   NVARCHAR(100) NULL</w:t>
      </w:r>
    </w:p>
    <w:p w14:paraId="3F23CBA9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CreatedDate   DATETIME      NOT NULL DEFAULT(GETDATE())</w:t>
      </w:r>
    </w:p>
    <w:p w14:paraId="5B48DA66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ReviewedBy    UNIQUEIDENTIFIER NULL</w:t>
      </w:r>
    </w:p>
    <w:p w14:paraId="14EF6A40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ReviewedDate  DATETIME      NULL</w:t>
      </w:r>
    </w:p>
    <w:p w14:paraId="3FCBE201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AppliedRefId  INT </w:t>
      </w:r>
      <w:r>
        <w:rPr>
          <w:color w:val="1A1A1A"/>
        </w:rPr>
        <w:t xml:space="preserve">          NULL       -- id b</w:t>
      </w:r>
      <w:r>
        <w:rPr>
          <w:color w:val="1A1A1A"/>
        </w:rPr>
        <w:t>ả</w:t>
      </w:r>
      <w:r>
        <w:rPr>
          <w:color w:val="1A1A1A"/>
        </w:rPr>
        <w:t>n ghi th</w:t>
      </w:r>
      <w:r>
        <w:rPr>
          <w:color w:val="1A1A1A"/>
        </w:rPr>
        <w:t>ậ</w:t>
      </w:r>
      <w:r>
        <w:rPr>
          <w:color w:val="1A1A1A"/>
        </w:rPr>
        <w:t>t sau khi th</w:t>
      </w:r>
      <w:r>
        <w:rPr>
          <w:color w:val="1A1A1A"/>
        </w:rPr>
        <w:t>ự</w:t>
      </w:r>
      <w:r>
        <w:rPr>
          <w:color w:val="1A1A1A"/>
        </w:rPr>
        <w:t>c thi</w:t>
      </w:r>
    </w:p>
    <w:p w14:paraId="0BAA2884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Index: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IX_CategoryApproval_Type_Status (CategoryType, Status, BranchId)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9E115DD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5.2. Trạng thái (state machine)</w:t>
      </w:r>
    </w:p>
    <w:p w14:paraId="6B1084D1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Submit → [0 Ch</w:t>
      </w:r>
      <w:r>
        <w:rPr>
          <w:color w:val="1A1A1A"/>
        </w:rPr>
        <w:t>ờ</w:t>
      </w:r>
      <w:r>
        <w:rPr>
          <w:color w:val="1A1A1A"/>
        </w:rPr>
        <w:t xml:space="preserve"> duy</w:t>
      </w:r>
      <w:r>
        <w:rPr>
          <w:color w:val="1A1A1A"/>
        </w:rPr>
        <w:t>ệ</w:t>
      </w:r>
      <w:r>
        <w:rPr>
          <w:color w:val="1A1A1A"/>
        </w:rPr>
        <w:t>t] → Approve (th</w:t>
      </w:r>
      <w:r>
        <w:rPr>
          <w:color w:val="1A1A1A"/>
        </w:rPr>
        <w:t>ự</w:t>
      </w:r>
      <w:r>
        <w:rPr>
          <w:color w:val="1A1A1A"/>
        </w:rPr>
        <w:t>c thi SP th</w:t>
      </w:r>
      <w:r>
        <w:rPr>
          <w:color w:val="1A1A1A"/>
        </w:rPr>
        <w:t>ậ</w:t>
      </w:r>
      <w:r>
        <w:rPr>
          <w:color w:val="1A1A1A"/>
        </w:rPr>
        <w:t>t OK) → [1 Đã duy</w:t>
      </w:r>
      <w:r>
        <w:rPr>
          <w:color w:val="1A1A1A"/>
        </w:rPr>
        <w:t>ệ</w:t>
      </w:r>
      <w:r>
        <w:rPr>
          <w:color w:val="1A1A1A"/>
        </w:rPr>
        <w:t>t] (ch</w:t>
      </w:r>
      <w:r>
        <w:rPr>
          <w:color w:val="1A1A1A"/>
        </w:rPr>
        <w:t>ố</w:t>
      </w:r>
      <w:r>
        <w:rPr>
          <w:color w:val="1A1A1A"/>
        </w:rPr>
        <w:t>t)</w:t>
      </w:r>
    </w:p>
    <w:p w14:paraId="73C43557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→ Reject (+ lý do)               → [-1 T</w:t>
      </w:r>
      <w:r>
        <w:rPr>
          <w:color w:val="1A1A1A"/>
        </w:rPr>
        <w:t>ừ</w:t>
      </w:r>
      <w:r>
        <w:rPr>
          <w:color w:val="1A1A1A"/>
        </w:rPr>
        <w:t xml:space="preserve"> ch</w:t>
      </w:r>
      <w:r>
        <w:rPr>
          <w:color w:val="1A1A1A"/>
        </w:rPr>
        <w:t>ố</w:t>
      </w:r>
      <w:r>
        <w:rPr>
          <w:color w:val="1A1A1A"/>
        </w:rPr>
        <w:t>i] (ch</w:t>
      </w:r>
      <w:r>
        <w:rPr>
          <w:color w:val="1A1A1A"/>
        </w:rPr>
        <w:t>ố</w:t>
      </w:r>
      <w:r>
        <w:rPr>
          <w:color w:val="1A1A1A"/>
        </w:rPr>
        <w:t>t)</w:t>
      </w:r>
    </w:p>
    <w:p w14:paraId="493F4EB4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→ Cancel (ngư</w:t>
      </w:r>
      <w:r>
        <w:rPr>
          <w:color w:val="1A1A1A"/>
        </w:rPr>
        <w:t>ờ</w:t>
      </w:r>
      <w:r>
        <w:rPr>
          <w:color w:val="1A1A1A"/>
        </w:rPr>
        <w:t>i t</w:t>
      </w:r>
      <w:r>
        <w:rPr>
          <w:color w:val="1A1A1A"/>
        </w:rPr>
        <w:t>ạ</w:t>
      </w:r>
      <w:r>
        <w:rPr>
          <w:color w:val="1A1A1A"/>
        </w:rPr>
        <w:t>o đ</w:t>
      </w:r>
      <w:r>
        <w:rPr>
          <w:color w:val="1A1A1A"/>
        </w:rPr>
        <w:t>ề</w:t>
      </w:r>
      <w:r>
        <w:rPr>
          <w:color w:val="1A1A1A"/>
        </w:rPr>
        <w:t xml:space="preserve"> xu</w:t>
      </w:r>
      <w:r>
        <w:rPr>
          <w:color w:val="1A1A1A"/>
        </w:rPr>
        <w:t>ấ</w:t>
      </w:r>
      <w:r>
        <w:rPr>
          <w:color w:val="1A1A1A"/>
        </w:rPr>
        <w:t>t)     → [-2 Đã h</w:t>
      </w:r>
      <w:r>
        <w:rPr>
          <w:color w:val="1A1A1A"/>
        </w:rPr>
        <w:t>ủ</w:t>
      </w:r>
      <w:r>
        <w:rPr>
          <w:color w:val="1A1A1A"/>
        </w:rPr>
        <w:t>y]  (ch</w:t>
      </w:r>
      <w:r>
        <w:rPr>
          <w:color w:val="1A1A1A"/>
        </w:rPr>
        <w:t>ố</w:t>
      </w:r>
      <w:r>
        <w:rPr>
          <w:color w:val="1A1A1A"/>
        </w:rPr>
        <w:t>t)</w:t>
      </w:r>
    </w:p>
    <w:p w14:paraId="1CBB3239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Ch</w:t>
      </w:r>
      <w:r>
        <w:rPr>
          <w:rFonts w:ascii="Calibri" w:hAnsi="Calibri" w:cs="Calibri"/>
          <w:color w:val="1A1A1A"/>
          <w:sz w:val="22"/>
          <w:szCs w:val="22"/>
        </w:rPr>
        <w:t>ỉ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Status=0</w:t>
      </w:r>
      <w:r>
        <w:rPr>
          <w:rFonts w:ascii="Calibri" w:hAnsi="Calibri" w:cs="Calibri"/>
          <w:color w:val="1A1A1A"/>
          <w:sz w:val="22"/>
          <w:szCs w:val="22"/>
        </w:rPr>
        <w:t xml:space="preserve"> m</w:t>
      </w:r>
      <w:r>
        <w:rPr>
          <w:rFonts w:ascii="Calibri" w:hAnsi="Calibri" w:cs="Calibri"/>
          <w:color w:val="1A1A1A"/>
          <w:sz w:val="22"/>
          <w:szCs w:val="22"/>
        </w:rPr>
        <w:t>ớ</w:t>
      </w:r>
      <w:r>
        <w:rPr>
          <w:rFonts w:ascii="Calibri" w:hAnsi="Calibri" w:cs="Calibri"/>
          <w:color w:val="1A1A1A"/>
          <w:sz w:val="22"/>
          <w:szCs w:val="22"/>
        </w:rPr>
        <w:t>i chuy</w:t>
      </w:r>
      <w:r>
        <w:rPr>
          <w:rFonts w:ascii="Calibri" w:hAnsi="Calibri" w:cs="Calibri"/>
          <w:color w:val="1A1A1A"/>
          <w:sz w:val="22"/>
          <w:szCs w:val="22"/>
        </w:rPr>
        <w:t>ể</w:t>
      </w:r>
      <w:r>
        <w:rPr>
          <w:rFonts w:ascii="Calibri" w:hAnsi="Calibri" w:cs="Calibri"/>
          <w:color w:val="1A1A1A"/>
          <w:sz w:val="22"/>
          <w:szCs w:val="22"/>
        </w:rPr>
        <w:t>n ti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>p. Các tr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 xml:space="preserve">ng thái </w:t>
      </w:r>
      <w:r>
        <w:rPr>
          <w:rStyle w:val="HTMLCode"/>
          <w:color w:val="1A1A1A"/>
        </w:rPr>
        <w:t>1/-1/-2</w:t>
      </w:r>
      <w:r>
        <w:rPr>
          <w:rFonts w:ascii="Calibri" w:hAnsi="Calibri" w:cs="Calibri"/>
          <w:color w:val="1A1A1A"/>
          <w:sz w:val="22"/>
          <w:szCs w:val="22"/>
        </w:rPr>
        <w:t xml:space="preserve"> là ch</w:t>
      </w:r>
      <w:r>
        <w:rPr>
          <w:rFonts w:ascii="Calibri" w:hAnsi="Calibri" w:cs="Calibri"/>
          <w:color w:val="1A1A1A"/>
          <w:sz w:val="22"/>
          <w:szCs w:val="22"/>
        </w:rPr>
        <w:t>ố</w:t>
      </w:r>
      <w:r>
        <w:rPr>
          <w:rFonts w:ascii="Calibri" w:hAnsi="Calibri" w:cs="Calibri"/>
          <w:color w:val="1A1A1A"/>
          <w:sz w:val="22"/>
          <w:szCs w:val="22"/>
        </w:rPr>
        <w:t>t.</w:t>
      </w:r>
    </w:p>
    <w:p w14:paraId="54827E96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972D336">
          <v:rect id="_x0000_i1030" style="width:0;height:1.5pt" o:hralign="center" o:hrstd="t" o:hr="t" fillcolor="#a0a0a0" stroked="f"/>
        </w:pict>
      </w:r>
    </w:p>
    <w:p w14:paraId="2D3F1E14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Thiết kế Stored Procedure (mới — chờ anh duyệt)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9807"/>
        <w:gridCol w:w="1120"/>
      </w:tblGrid>
      <w:tr w:rsidR="00000000" w14:paraId="2CFB118B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71BA1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SP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FCA92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Tham số chính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F1D16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</w:tr>
      <w:tr w:rsidR="00000000" w14:paraId="55A3EDC6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DCD30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SP_CategoryApproval_Submit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8324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@CategoryType,@Action,@TargetId,@PayloadJson,@Summary,@BranchId,@CreatedBy,@CreatedName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D578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INSERT đề xuất, trả </w:t>
            </w:r>
            <w:r>
              <w:rPr>
                <w:rStyle w:val="HTMLCode"/>
                <w:color w:val="1A1A1A"/>
              </w:rPr>
              <w:t>Id</w:t>
            </w:r>
          </w:p>
        </w:tc>
      </w:tr>
      <w:tr w:rsidR="00000000" w14:paraId="6A3E0B32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E5980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SP_CategoryApproval_GetPaging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0608E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@CategoryType,@Action,@Status,@BranchId,@Keyword,@PageIndex,@PageSize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F6C6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List + tổng dòng</w:t>
            </w:r>
          </w:p>
        </w:tc>
      </w:tr>
      <w:tr w:rsidR="00000000" w14:paraId="50C2337C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40795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SP_CategoryApproval_GetById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7B17CD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@Id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D0B9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 đề xuất chi tiết</w:t>
            </w:r>
          </w:p>
        </w:tc>
      </w:tr>
      <w:tr w:rsidR="00000000" w14:paraId="4A9BFE58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3E0C84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SP_CategoryApproval_Approve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2F014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@Id,@ReviewedBy,@AppliedRefId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711E1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Guard </w:t>
            </w:r>
            <w:r>
              <w:rPr>
                <w:rStyle w:val="HTMLCode"/>
                <w:color w:val="1A1A1A"/>
              </w:rPr>
              <w:t>Status=0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→ </w:t>
            </w:r>
            <w:r>
              <w:rPr>
                <w:rStyle w:val="HTMLCode"/>
                <w:color w:val="1A1A1A"/>
              </w:rPr>
              <w:t>Status=1</w:t>
            </w:r>
          </w:p>
        </w:tc>
      </w:tr>
      <w:tr w:rsidR="00000000" w14:paraId="09D18C61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79536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SP_CategoryApproval_Reject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8183AB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@Id,@ReviewedBy,@Reason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4E42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Guard </w:t>
            </w:r>
            <w:r>
              <w:rPr>
                <w:rStyle w:val="HTMLCode"/>
                <w:color w:val="1A1A1A"/>
              </w:rPr>
              <w:t>Status=0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→ </w:t>
            </w:r>
            <w:r>
              <w:rPr>
                <w:rStyle w:val="HTMLCode"/>
                <w:color w:val="1A1A1A"/>
              </w:rPr>
              <w:t>Status=-1</w:t>
            </w:r>
          </w:p>
        </w:tc>
      </w:tr>
      <w:tr w:rsidR="00000000" w14:paraId="15F506B3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03216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SP_CategoryApproval_Cancel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5672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@Id,@CreatedBy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F30ADF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Guard </w:t>
            </w:r>
            <w:r>
              <w:rPr>
                <w:rStyle w:val="HTMLCode"/>
                <w:color w:val="1A1A1A"/>
              </w:rPr>
              <w:t>Status=0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AND người tạo đề xuất → </w:t>
            </w:r>
            <w:r>
              <w:rPr>
                <w:rStyle w:val="HTMLCode"/>
                <w:color w:val="1A1A1A"/>
              </w:rPr>
              <w:t>Status=-2</w:t>
            </w:r>
          </w:p>
        </w:tc>
      </w:tr>
    </w:tbl>
    <w:p w14:paraId="740EB3E7" w14:textId="77777777" w:rsidR="00CB3EA4" w:rsidRDefault="00CB3EA4">
      <w:pPr>
        <w:shd w:val="clear" w:color="auto" w:fill="FFF8E6"/>
        <w:divId w:val="106949610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Tên chuẩn </w:t>
      </w:r>
      <w:r>
        <w:rPr>
          <w:rStyle w:val="HTMLCode"/>
          <w:color w:val="1A1A1A"/>
        </w:rPr>
        <w:t>SP_&lt;TableName&gt;_&lt;Action&gt;</w:t>
      </w:r>
      <w:r>
        <w:rPr>
          <w:rFonts w:ascii="Calibri" w:eastAsia="Times New Roman" w:hAnsi="Calibri" w:cs="Calibri"/>
          <w:color w:val="1A1A1A"/>
          <w:sz w:val="22"/>
          <w:szCs w:val="22"/>
        </w:rPr>
        <w:t>. Additive, idempotent (guard trước khi đổi). KHÔNG đụng SP danh mục.</w:t>
      </w:r>
    </w:p>
    <w:p w14:paraId="73188B91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51D857F">
          <v:rect id="_x0000_i1031" style="width:0;height:1.5pt" o:hralign="center" o:hrstd="t" o:hr="t" fillcolor="#a0a0a0" stroked="f"/>
        </w:pict>
      </w:r>
    </w:p>
    <w:p w14:paraId="0FAF3430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Thiết kế API (Backend)</w:t>
      </w:r>
    </w:p>
    <w:p w14:paraId="4F71C850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CategoryApprovalController</w:t>
      </w:r>
      <w:r>
        <w:rPr>
          <w:rFonts w:ascii="Calibri" w:hAnsi="Calibri" w:cs="Calibri"/>
          <w:color w:val="1A1A1A"/>
          <w:sz w:val="22"/>
          <w:szCs w:val="22"/>
        </w:rPr>
        <w:t xml:space="preserve"> (m</w:t>
      </w:r>
      <w:r>
        <w:rPr>
          <w:rFonts w:ascii="Calibri" w:hAnsi="Calibri" w:cs="Calibri"/>
          <w:color w:val="1A1A1A"/>
          <w:sz w:val="22"/>
          <w:szCs w:val="22"/>
        </w:rPr>
        <w:t>ớ</w:t>
      </w:r>
      <w:r>
        <w:rPr>
          <w:rFonts w:ascii="Calibri" w:hAnsi="Calibri" w:cs="Calibri"/>
          <w:color w:val="1A1A1A"/>
          <w:sz w:val="22"/>
          <w:szCs w:val="22"/>
        </w:rPr>
        <w:t xml:space="preserve">i) + </w:t>
      </w:r>
      <w:r>
        <w:rPr>
          <w:rStyle w:val="HTMLCode"/>
          <w:color w:val="1A1A1A"/>
        </w:rPr>
        <w:t>ICategoryApproval</w:t>
      </w:r>
      <w:r>
        <w:rPr>
          <w:rFonts w:ascii="Calibri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CategoryApprovalRepository</w:t>
      </w:r>
      <w:r>
        <w:rPr>
          <w:rFonts w:ascii="Calibri" w:hAnsi="Calibri" w:cs="Calibri"/>
          <w:color w:val="1A1A1A"/>
          <w:sz w:val="22"/>
          <w:szCs w:val="22"/>
        </w:rPr>
        <w:t xml:space="preserve"> (Scrutor auto-scan):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4103"/>
        <w:gridCol w:w="1592"/>
      </w:tblGrid>
      <w:tr w:rsidR="00000000" w14:paraId="1148C0CA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1E8BB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Endpoint (POST)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2BF7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Quyền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8768C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000000" w14:paraId="52926134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18B66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/api/CategoryApproval/Submit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19C5DC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{CODE}_CREATE/_UPDATE/_DELETE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theo Action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8773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Ghi đề xuất</w:t>
            </w:r>
          </w:p>
        </w:tc>
      </w:tr>
      <w:tr w:rsidR="00000000" w14:paraId="54FDF0FD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7FB2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/api/CategoryApproval/GetPaging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5A08C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{CODE}_ACCEPT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0F10A2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List duyệt</w:t>
            </w:r>
          </w:p>
        </w:tc>
      </w:tr>
      <w:tr w:rsidR="00000000" w14:paraId="50A063AD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13077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/api/CategoryApproval/GetById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1DC69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{CODE}_ACCEPT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4177DF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Chi tiết + bản hiện tại</w:t>
            </w:r>
          </w:p>
        </w:tc>
      </w:tr>
      <w:tr w:rsidR="00000000" w14:paraId="22D112EF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CD07F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/api/CategoryApproval/Approve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775A2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{CODE}_ACCEPT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A3E9F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Thực thi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rồi mark</w:t>
            </w:r>
          </w:p>
        </w:tc>
      </w:tr>
      <w:tr w:rsidR="00000000" w14:paraId="1F33988B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D0250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/api/CategoryApproval/Reject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286A7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{CODE}_ACCEPT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88F534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Từ chối</w:t>
            </w:r>
          </w:p>
        </w:tc>
      </w:tr>
      <w:tr w:rsidR="00000000" w14:paraId="6F78C86C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FDF5F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/api/CategoryApproval/Cancel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8EEF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token, người tạo đề xuất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536C9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Rút</w:t>
            </w:r>
          </w:p>
        </w:tc>
      </w:tr>
    </w:tbl>
    <w:p w14:paraId="07ADB799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7.1. Cơ chế Apply (dispatch) — dùng chung cho MỌI loại danh mục</w:t>
      </w:r>
    </w:p>
    <w:p w14:paraId="2E690C79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interface ICategoryApprovalApplier {</w:t>
      </w:r>
    </w:p>
    <w:p w14:paraId="0F105806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string CategoryType { get; }        // "Customer","Fee",...</w:t>
      </w:r>
    </w:p>
    <w:p w14:paraId="010D9E66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Task&lt;int&gt; ApplyCreate(string payloadJson, ...);  // → id m</w:t>
      </w:r>
      <w:r>
        <w:rPr>
          <w:color w:val="1A1A1A"/>
        </w:rPr>
        <w:t>ớ</w:t>
      </w:r>
      <w:r>
        <w:rPr>
          <w:color w:val="1A1A1A"/>
        </w:rPr>
        <w:t>i</w:t>
      </w:r>
    </w:p>
    <w:p w14:paraId="028255B9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Task&lt;int&gt; </w:t>
      </w:r>
      <w:r>
        <w:rPr>
          <w:color w:val="1A1A1A"/>
        </w:rPr>
        <w:t>ApplyUpdate(string payloadJson, int targetId, ...);</w:t>
      </w:r>
    </w:p>
    <w:p w14:paraId="5D1F4331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Task&lt;int&gt; ApplyDelete(int targetId, ...);</w:t>
      </w:r>
    </w:p>
    <w:p w14:paraId="1361A1DB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238AFAC5" w14:textId="77777777" w:rsidR="00CB3EA4" w:rsidRDefault="00CB3EA4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Đăng ký các applier vào </w:t>
      </w:r>
      <w:r>
        <w:rPr>
          <w:rStyle w:val="HTMLCode"/>
          <w:color w:val="1A1A1A"/>
        </w:rPr>
        <w:t>IReadOnlyDictionary&lt;string, ICategoryApprovalApplier&gt;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(DI).</w:t>
      </w:r>
    </w:p>
    <w:p w14:paraId="25C3117D" w14:textId="77777777" w:rsidR="00CB3EA4" w:rsidRDefault="00CB3EA4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Approve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resolve theo </w:t>
      </w:r>
      <w:r>
        <w:rPr>
          <w:rStyle w:val="HTMLCode"/>
          <w:color w:val="1A1A1A"/>
        </w:rPr>
        <w:t>CategoryType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gọi đúng hàm → nhận </w:t>
      </w:r>
      <w:r>
        <w:rPr>
          <w:rStyle w:val="HTMLCode"/>
          <w:color w:val="1A1A1A"/>
        </w:rPr>
        <w:t>AppliedRefId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HTMLCode"/>
          <w:color w:val="1A1A1A"/>
        </w:rPr>
        <w:t>SP_..._Approve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782AB8C" w14:textId="77777777" w:rsidR="00CB3EA4" w:rsidRDefault="00CB3EA4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Mỗi loại danh mục = 1 applier ~30 dòng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gọi lại repo/SP Create/Update/Delete hiện có. Vì áp chung mọi loại, ta đăng ký applier cho toàn bộ (làm theo đợt, nhưng cơ chế chung sẵn sàng từ đầu).</w:t>
      </w:r>
    </w:p>
    <w:p w14:paraId="7AFBEA1B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9752E5">
          <v:rect id="_x0000_i1032" style="width:0;height:1.5pt" o:hralign="center" o:hrstd="t" o:hr="t" fillcolor="#a0a0a0" stroked="f"/>
        </w:pict>
      </w:r>
    </w:p>
    <w:p w14:paraId="2D50FC41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Luồng xử lý (sequence tóm tắt)</w:t>
      </w:r>
    </w:p>
    <w:p w14:paraId="16EA1991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8.1. Tạo đề xuất</w:t>
      </w:r>
    </w:p>
    <w:p w14:paraId="2DE37BE3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FE modal Lưu/Xóa → POST Submit(CategoryType, Action, TargetId, Payload)</w:t>
      </w:r>
    </w:p>
    <w:p w14:paraId="0B146D63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→ SP_CategoryApproval_Submit → Status=0 → toast "Đã g</w:t>
      </w:r>
      <w:r>
        <w:rPr>
          <w:color w:val="1A1A1A"/>
        </w:rPr>
        <w:t>ử</w:t>
      </w:r>
      <w:r>
        <w:rPr>
          <w:color w:val="1A1A1A"/>
        </w:rPr>
        <w:t>i đ</w:t>
      </w:r>
      <w:r>
        <w:rPr>
          <w:color w:val="1A1A1A"/>
        </w:rPr>
        <w:t>ề</w:t>
      </w:r>
      <w:r>
        <w:rPr>
          <w:color w:val="1A1A1A"/>
        </w:rPr>
        <w:t xml:space="preserve"> xu</w:t>
      </w:r>
      <w:r>
        <w:rPr>
          <w:color w:val="1A1A1A"/>
        </w:rPr>
        <w:t>ấ</w:t>
      </w:r>
      <w:r>
        <w:rPr>
          <w:color w:val="1A1A1A"/>
        </w:rPr>
        <w:t>t, ch</w:t>
      </w:r>
      <w:r>
        <w:rPr>
          <w:color w:val="1A1A1A"/>
        </w:rPr>
        <w:t>ờ</w:t>
      </w:r>
      <w:r>
        <w:rPr>
          <w:color w:val="1A1A1A"/>
        </w:rPr>
        <w:t xml:space="preserve"> duy</w:t>
      </w:r>
      <w:r>
        <w:rPr>
          <w:color w:val="1A1A1A"/>
        </w:rPr>
        <w:t>ệ</w:t>
      </w:r>
      <w:r>
        <w:rPr>
          <w:color w:val="1A1A1A"/>
        </w:rPr>
        <w:t>t"</w:t>
      </w:r>
    </w:p>
    <w:p w14:paraId="29B5321A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8.2. Duyệt → thực thi</w:t>
      </w:r>
    </w:p>
    <w:p w14:paraId="274FDFB2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>FE màn duy</w:t>
      </w:r>
      <w:r>
        <w:rPr>
          <w:color w:val="1A1A1A"/>
        </w:rPr>
        <w:t>ệ</w:t>
      </w:r>
      <w:r>
        <w:rPr>
          <w:color w:val="1A1A1A"/>
        </w:rPr>
        <w:t>t → ch</w:t>
      </w:r>
      <w:r>
        <w:rPr>
          <w:color w:val="1A1A1A"/>
        </w:rPr>
        <w:t>ọ</w:t>
      </w:r>
      <w:r>
        <w:rPr>
          <w:color w:val="1A1A1A"/>
        </w:rPr>
        <w:t>n đ</w:t>
      </w:r>
      <w:r>
        <w:rPr>
          <w:color w:val="1A1A1A"/>
        </w:rPr>
        <w:t>ề</w:t>
      </w:r>
      <w:r>
        <w:rPr>
          <w:color w:val="1A1A1A"/>
        </w:rPr>
        <w:t xml:space="preserve"> xu</w:t>
      </w:r>
      <w:r>
        <w:rPr>
          <w:color w:val="1A1A1A"/>
        </w:rPr>
        <w:t>ấ</w:t>
      </w:r>
      <w:r>
        <w:rPr>
          <w:color w:val="1A1A1A"/>
        </w:rPr>
        <w:t>t → POST Approve(Id)</w:t>
      </w:r>
    </w:p>
    <w:p w14:paraId="3E4577BF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BE: GetById (guard Status=0)</w:t>
      </w:r>
    </w:p>
    <w:p w14:paraId="0A0FAA30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→ applier[CategoryType].Apply&lt;Create/Update/Delete&gt;(payload/targetId) → SP_&lt;Cat&gt; th</w:t>
      </w:r>
      <w:r>
        <w:rPr>
          <w:color w:val="1A1A1A"/>
        </w:rPr>
        <w:t>ậ</w:t>
      </w:r>
      <w:r>
        <w:rPr>
          <w:color w:val="1A1A1A"/>
        </w:rPr>
        <w:t>t → refId</w:t>
      </w:r>
    </w:p>
    <w:p w14:paraId="1600B813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    → SP_CategoryApproval_Approve(Id, reviewer, AppliedRefId=refId) → Status=1</w:t>
      </w:r>
    </w:p>
    <w:p w14:paraId="34A27311" w14:textId="77777777" w:rsidR="00CB3EA4" w:rsidRDefault="00CB3EA4">
      <w:pPr>
        <w:pStyle w:val="HTMLPreformatted"/>
        <w:rPr>
          <w:color w:val="1A1A1A"/>
        </w:rPr>
      </w:pPr>
      <w:r>
        <w:rPr>
          <w:color w:val="1A1A1A"/>
        </w:rPr>
        <w:t xml:space="preserve">   → FE reload; b</w:t>
      </w:r>
      <w:r>
        <w:rPr>
          <w:color w:val="1A1A1A"/>
        </w:rPr>
        <w:t>ả</w:t>
      </w:r>
      <w:r>
        <w:rPr>
          <w:color w:val="1A1A1A"/>
        </w:rPr>
        <w:t>n ghi danh m</w:t>
      </w:r>
      <w:r>
        <w:rPr>
          <w:color w:val="1A1A1A"/>
        </w:rPr>
        <w:t>ụ</w:t>
      </w:r>
      <w:r>
        <w:rPr>
          <w:color w:val="1A1A1A"/>
        </w:rPr>
        <w:t>c th</w:t>
      </w:r>
      <w:r>
        <w:rPr>
          <w:color w:val="1A1A1A"/>
        </w:rPr>
        <w:t>ậ</w:t>
      </w:r>
      <w:r>
        <w:rPr>
          <w:color w:val="1A1A1A"/>
        </w:rPr>
        <w:t>t đư</w:t>
      </w:r>
      <w:r>
        <w:rPr>
          <w:color w:val="1A1A1A"/>
        </w:rPr>
        <w:t>ợ</w:t>
      </w:r>
      <w:r>
        <w:rPr>
          <w:color w:val="1A1A1A"/>
        </w:rPr>
        <w:t>c thêm/s</w:t>
      </w:r>
      <w:r>
        <w:rPr>
          <w:color w:val="1A1A1A"/>
        </w:rPr>
        <w:t>ử</w:t>
      </w:r>
      <w:r>
        <w:rPr>
          <w:color w:val="1A1A1A"/>
        </w:rPr>
        <w:t>a/xóa</w:t>
      </w:r>
    </w:p>
    <w:p w14:paraId="57251590" w14:textId="77777777" w:rsidR="00CB3EA4" w:rsidRDefault="00CB3EA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8.3. Từ chối / Rút — set -1 / -2, không đụng bảng thật.</w:t>
      </w:r>
    </w:p>
    <w:p w14:paraId="44B90C9B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053FB67">
          <v:rect id="_x0000_i1033" style="width:0;height:1.5pt" o:hralign="center" o:hrstd="t" o:hr="t" fillcolor="#a0a0a0" stroked="f"/>
        </w:pict>
      </w:r>
    </w:p>
    <w:p w14:paraId="0A25613E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Ma trận phân quyền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777"/>
        <w:gridCol w:w="2902"/>
        <w:gridCol w:w="1432"/>
      </w:tblGrid>
      <w:tr w:rsidR="00000000" w14:paraId="58B6ADCD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102D3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Hành động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A3587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Người đề xuất (</w:t>
            </w:r>
            <w:r>
              <w:rPr>
                <w:rStyle w:val="HTMLCode"/>
                <w:b/>
                <w:bCs/>
                <w:color w:val="FFFFFF"/>
              </w:rPr>
              <w:t>_CRUD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85C3FD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Người duyệt (</w:t>
            </w:r>
            <w:r>
              <w:rPr>
                <w:rStyle w:val="HTMLCode"/>
                <w:b/>
                <w:bCs/>
                <w:color w:val="FFFFFF"/>
              </w:rPr>
              <w:t>_ACCEPT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BCBD4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Admin</w:t>
            </w:r>
          </w:p>
        </w:tc>
      </w:tr>
      <w:tr w:rsidR="00000000" w14:paraId="3A45D780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367D4B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Tạo/Sửa/Xóa danh mục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18EB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→ tạo đề xuất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C249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→ tạo đề xuất (không áp thẳng)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94C49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→ tạo đề xuất</w:t>
            </w:r>
          </w:p>
        </w:tc>
      </w:tr>
      <w:tr w:rsidR="00000000" w14:paraId="6CD3CC7E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927C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Xem màn duyệt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272AA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(chỉ đề xuất của mình – FR-08)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BEEBC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✔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226044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✔</w:t>
            </w:r>
          </w:p>
        </w:tc>
      </w:tr>
      <w:tr w:rsidR="00000000" w14:paraId="0E61AE69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8FC0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Duyệt / Từ chối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974EE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✘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7A6E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✔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E9C619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✔</w:t>
            </w:r>
          </w:p>
        </w:tc>
      </w:tr>
      <w:tr w:rsidR="00000000" w14:paraId="77A6E92E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CB94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Rút đề xuất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0BB48C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✔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(c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ủ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m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ì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nh)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1A5911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✔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(c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ủ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m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ì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nh)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D7C4D5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✔</w:t>
            </w:r>
          </w:p>
        </w:tc>
      </w:tr>
    </w:tbl>
    <w:p w14:paraId="594C86B1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0E05A96">
          <v:rect id="_x0000_i1034" style="width:0;height:1.5pt" o:hralign="center" o:hrstd="t" o:hr="t" fillcolor="#a0a0a0" stroked="f"/>
        </w:pict>
      </w:r>
    </w:p>
    <w:p w14:paraId="67D80D3D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Kế hoạch triển khai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6785"/>
        <w:gridCol w:w="1505"/>
      </w:tblGrid>
      <w:tr w:rsidR="00000000" w14:paraId="3C5E3DA9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0CE4D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Giai đoạn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77447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89DFDE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Đầu ra</w:t>
            </w:r>
          </w:p>
        </w:tc>
      </w:tr>
      <w:tr w:rsidR="00000000" w14:paraId="2B03437E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70597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P0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24A7E9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Anh duyệt SRS + SOP này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4A574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Chốt thiết kế</w:t>
            </w:r>
          </w:p>
        </w:tc>
      </w:tr>
      <w:tr w:rsidR="00000000" w14:paraId="6165D005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41068D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P1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51787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File </w:t>
            </w:r>
            <w:r>
              <w:rPr>
                <w:rStyle w:val="HTMLCode"/>
                <w:color w:val="1A1A1A"/>
              </w:rPr>
              <w:t>.sql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: </w:t>
            </w:r>
            <w:r>
              <w:rPr>
                <w:rStyle w:val="HTMLCode"/>
                <w:color w:val="1A1A1A"/>
              </w:rPr>
              <w:t>Tbl_CategoryApproval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+ 6 SP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847ABF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Anh tự chạy</w:t>
            </w:r>
          </w:p>
        </w:tc>
      </w:tr>
      <w:tr w:rsidR="00000000" w14:paraId="35A966AB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EA3978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P2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AB686A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BE: controller + repo + interface + cơ chế applier (dictionary DI)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D190B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build sạch</w:t>
            </w:r>
          </w:p>
        </w:tc>
      </w:tr>
      <w:tr w:rsidR="00000000" w14:paraId="56EBF6F6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46BB6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P3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350ACB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FE: màn "Duyệt Danh mục" chung + chuyển các modal danh mục sang Submit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BFA3D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ng build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sạch</w:t>
            </w:r>
          </w:p>
        </w:tc>
      </w:tr>
      <w:tr w:rsidR="00000000" w14:paraId="718AE6C7" w14:textId="77777777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6E1E80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P4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4D3E3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Nhân rộng applier + chuyển modal cho từng loại danh mục (theo đợt) + test E2E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919EEE" w14:textId="77777777" w:rsidR="00CB3EA4" w:rsidRDefault="00CB3EA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Anh xác nhận</w:t>
            </w:r>
          </w:p>
        </w:tc>
      </w:tr>
    </w:tbl>
    <w:p w14:paraId="78C443B8" w14:textId="77777777" w:rsidR="00CB3EA4" w:rsidRDefault="00CB3EA4">
      <w:pPr>
        <w:shd w:val="clear" w:color="auto" w:fill="FFF8E6"/>
        <w:spacing w:before="120" w:after="120"/>
        <w:divId w:val="70965151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Cơ chế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chung cho mọi loại danh mục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ngay từ P2; P3/P4 là công đoạn nối từng loại vào cơ chế (mỗi loại: 1 applier + chuyển modal). Có thể làm cuốn chiếu để giảm rủi ro, nhưng không phải "pilot 1 loại rồi mới thiết kế lại".</w:t>
      </w:r>
    </w:p>
    <w:p w14:paraId="1C66EB8C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A0000DC">
          <v:rect id="_x0000_i1035" style="width:0;height:1.5pt" o:hralign="center" o:hrstd="t" o:hr="t" fillcolor="#a0a0a0" stroked="f"/>
        </w:pict>
      </w:r>
    </w:p>
    <w:p w14:paraId="33671D85" w14:textId="77777777" w:rsidR="00CB3EA4" w:rsidRDefault="00CB3E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Vấn đề mở (cần anh quyết)</w:t>
      </w:r>
    </w:p>
    <w:p w14:paraId="15E451FC" w14:textId="77777777" w:rsidR="00CB3EA4" w:rsidRDefault="00CB3EA4">
      <w:pPr>
        <w:shd w:val="clear" w:color="auto" w:fill="FFF8E6"/>
        <w:spacing w:before="120" w:after="120"/>
        <w:divId w:val="23567362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Đã chốt: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GĐ-3 — người duyệt được tự duyệt đề xuất của chính mình.</w:t>
      </w:r>
    </w:p>
    <w:p w14:paraId="7329DBC7" w14:textId="77777777" w:rsidR="00CB3EA4" w:rsidRDefault="00CB3EA4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Thứ tự nối các loại danh mục vào cơ chế (làm loại nào trước)?</w:t>
      </w:r>
    </w:p>
    <w:p w14:paraId="27E15A14" w14:textId="77777777" w:rsidR="00CB3EA4" w:rsidRDefault="00CB3EA4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Chính sách nhiều đề xuất chờ trên cùng bản ghi (FR-09.2) — cho phép hay khóa 1 đề-xuất/bản-ghi?</w:t>
      </w:r>
    </w:p>
    <w:p w14:paraId="0B49839E" w14:textId="77777777" w:rsidR="00CB3EA4" w:rsidRDefault="00CB3EA4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Có cần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thông báo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(SignalR/FCM) cho người duyệt khi có đề xuất mới không?</w:t>
      </w:r>
    </w:p>
    <w:p w14:paraId="1E4AE96A" w14:textId="77777777" w:rsidR="00CB3EA4" w:rsidRDefault="00CB3EA4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Có cần giữ lại đường CRUD trực tiếp cho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Admin/khởi tạo dữ liệu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(bỏ qua đề xuất) không, hay tuyệt đối mọi thứ qua đề xuất?</w:t>
      </w:r>
    </w:p>
    <w:p w14:paraId="3AE95702" w14:textId="77777777" w:rsidR="00CB3EA4" w:rsidRDefault="00CB3EA4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D2DE5FD">
          <v:rect id="_x0000_i1036" style="width:0;height:1.5pt" o:hralign="center" o:hrstd="t" o:hr="t" fillcolor="#a0a0a0" stroked="f"/>
        </w:pict>
      </w:r>
    </w:p>
    <w:p w14:paraId="24BBB6DA" w14:textId="77777777" w:rsidR="00CB3EA4" w:rsidRDefault="00CB3EA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*H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>t SRS. Xem SOP-CATAPP-001 cho quy trình v</w:t>
      </w:r>
      <w:r>
        <w:rPr>
          <w:rFonts w:ascii="Calibri" w:hAnsi="Calibri" w:cs="Calibri"/>
          <w:color w:val="1A1A1A"/>
          <w:sz w:val="22"/>
          <w:szCs w:val="22"/>
        </w:rPr>
        <w:t>ậ</w:t>
      </w:r>
      <w:r>
        <w:rPr>
          <w:rFonts w:ascii="Calibri" w:hAnsi="Calibri" w:cs="Calibri"/>
          <w:color w:val="1A1A1A"/>
          <w:sz w:val="22"/>
          <w:szCs w:val="22"/>
        </w:rPr>
        <w:t>n hành ngư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i dùng.*</w:t>
      </w:r>
    </w:p>
    <w:sectPr w:rsidR="00CB3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75C7"/>
    <w:multiLevelType w:val="multilevel"/>
    <w:tmpl w:val="5030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D5471"/>
    <w:multiLevelType w:val="multilevel"/>
    <w:tmpl w:val="85A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1B7C"/>
    <w:multiLevelType w:val="multilevel"/>
    <w:tmpl w:val="588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837A5"/>
    <w:multiLevelType w:val="multilevel"/>
    <w:tmpl w:val="EA6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55DE8"/>
    <w:multiLevelType w:val="multilevel"/>
    <w:tmpl w:val="A8C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D1CE4"/>
    <w:multiLevelType w:val="multilevel"/>
    <w:tmpl w:val="305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447B7"/>
    <w:multiLevelType w:val="multilevel"/>
    <w:tmpl w:val="2B76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73875"/>
    <w:multiLevelType w:val="multilevel"/>
    <w:tmpl w:val="4CFE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83764"/>
    <w:multiLevelType w:val="multilevel"/>
    <w:tmpl w:val="46B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14643"/>
    <w:multiLevelType w:val="multilevel"/>
    <w:tmpl w:val="677C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D024D"/>
    <w:multiLevelType w:val="multilevel"/>
    <w:tmpl w:val="E0B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A64AE"/>
    <w:multiLevelType w:val="multilevel"/>
    <w:tmpl w:val="52B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34C0D"/>
    <w:multiLevelType w:val="multilevel"/>
    <w:tmpl w:val="AB8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70F9C"/>
    <w:multiLevelType w:val="multilevel"/>
    <w:tmpl w:val="27E2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21070"/>
    <w:multiLevelType w:val="multilevel"/>
    <w:tmpl w:val="8DD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62CF6"/>
    <w:multiLevelType w:val="multilevel"/>
    <w:tmpl w:val="04A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26026"/>
    <w:multiLevelType w:val="multilevel"/>
    <w:tmpl w:val="C28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44268">
    <w:abstractNumId w:val="6"/>
  </w:num>
  <w:num w:numId="2" w16cid:durableId="997733598">
    <w:abstractNumId w:val="16"/>
  </w:num>
  <w:num w:numId="3" w16cid:durableId="1868718179">
    <w:abstractNumId w:val="4"/>
  </w:num>
  <w:num w:numId="4" w16cid:durableId="2086762702">
    <w:abstractNumId w:val="0"/>
  </w:num>
  <w:num w:numId="5" w16cid:durableId="1917009051">
    <w:abstractNumId w:val="12"/>
  </w:num>
  <w:num w:numId="6" w16cid:durableId="1883712902">
    <w:abstractNumId w:val="8"/>
  </w:num>
  <w:num w:numId="7" w16cid:durableId="589045623">
    <w:abstractNumId w:val="15"/>
  </w:num>
  <w:num w:numId="8" w16cid:durableId="1742678764">
    <w:abstractNumId w:val="9"/>
  </w:num>
  <w:num w:numId="9" w16cid:durableId="1021659825">
    <w:abstractNumId w:val="10"/>
  </w:num>
  <w:num w:numId="10" w16cid:durableId="1613512580">
    <w:abstractNumId w:val="5"/>
  </w:num>
  <w:num w:numId="11" w16cid:durableId="1716854597">
    <w:abstractNumId w:val="13"/>
  </w:num>
  <w:num w:numId="12" w16cid:durableId="462429236">
    <w:abstractNumId w:val="11"/>
  </w:num>
  <w:num w:numId="13" w16cid:durableId="666831858">
    <w:abstractNumId w:val="1"/>
  </w:num>
  <w:num w:numId="14" w16cid:durableId="1723672872">
    <w:abstractNumId w:val="14"/>
  </w:num>
  <w:num w:numId="15" w16cid:durableId="109904340">
    <w:abstractNumId w:val="2"/>
  </w:num>
  <w:num w:numId="16" w16cid:durableId="1709528732">
    <w:abstractNumId w:val="3"/>
  </w:num>
  <w:num w:numId="17" w16cid:durableId="1410271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C1"/>
    <w:rsid w:val="00C84AC1"/>
    <w:rsid w:val="00CB3EA4"/>
    <w:rsid w:val="00F5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52987"/>
  <w15:chartTrackingRefBased/>
  <w15:docId w15:val="{062DD68D-D3E9-44B2-B31D-628EFAF7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00" w:afterAutospacing="1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7362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D39E00"/>
        <w:bottom w:val="none" w:sz="0" w:space="0" w:color="auto"/>
        <w:right w:val="none" w:sz="0" w:space="0" w:color="auto"/>
      </w:divBdr>
    </w:div>
    <w:div w:id="70965151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D39E00"/>
        <w:bottom w:val="none" w:sz="0" w:space="0" w:color="auto"/>
        <w:right w:val="none" w:sz="0" w:space="0" w:color="auto"/>
      </w:divBdr>
    </w:div>
    <w:div w:id="91173787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D39E00"/>
        <w:bottom w:val="none" w:sz="0" w:space="0" w:color="auto"/>
        <w:right w:val="none" w:sz="0" w:space="0" w:color="auto"/>
      </w:divBdr>
    </w:div>
    <w:div w:id="106949610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D39E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2053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Viet</dc:creator>
  <cp:keywords/>
  <dc:description/>
  <cp:lastModifiedBy>Cuong Nguyen Viet</cp:lastModifiedBy>
  <cp:revision>2</cp:revision>
  <dcterms:created xsi:type="dcterms:W3CDTF">2026-08-01T07:34:00Z</dcterms:created>
  <dcterms:modified xsi:type="dcterms:W3CDTF">2026-08-01T07:34:00Z</dcterms:modified>
</cp:coreProperties>
</file>