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Introduction to Docker</w:t>
      </w:r>
    </w:p>
    <w:p>
      <w:pPr>
        <w:rPr>
          <w:rFonts w:hint="eastAsia"/>
        </w:rPr>
      </w:pPr>
    </w:p>
    <w:p>
      <w:pPr>
        <w:rPr>
          <w:rFonts w:hint="eastAsia"/>
        </w:rPr>
      </w:pPr>
      <w:r>
        <w:rPr>
          <w:rFonts w:hint="eastAsia"/>
        </w:rPr>
        <w:t>Docker is a platform for developing, shipping, and running applications in containers. Containers allow you to package an application with all of its dependencies into a standardized unit for software development.</w:t>
      </w:r>
    </w:p>
    <w:p>
      <w:pPr>
        <w:rPr>
          <w:rFonts w:hint="eastAsia"/>
        </w:rPr>
      </w:pPr>
    </w:p>
    <w:p>
      <w:pPr>
        <w:rPr>
          <w:rFonts w:hint="eastAsia"/>
        </w:rPr>
      </w:pPr>
      <w:r>
        <w:rPr>
          <w:rFonts w:hint="eastAsia"/>
        </w:rPr>
        <w:t>Key Benefits:</w:t>
      </w:r>
    </w:p>
    <w:p>
      <w:pPr>
        <w:rPr>
          <w:rFonts w:hint="eastAsia"/>
        </w:rPr>
      </w:pPr>
      <w:r>
        <w:rPr>
          <w:rFonts w:hint="eastAsia"/>
        </w:rPr>
        <w:t>Consistency: Same environment across development, testing, and production</w:t>
      </w:r>
    </w:p>
    <w:p>
      <w:pPr>
        <w:rPr>
          <w:rFonts w:hint="eastAsia"/>
        </w:rPr>
      </w:pPr>
      <w:r>
        <w:rPr>
          <w:rFonts w:hint="eastAsia"/>
        </w:rPr>
        <w:t>Isolation: Applications run in isolated environments</w:t>
      </w:r>
    </w:p>
    <w:p>
      <w:pPr>
        <w:rPr>
          <w:rFonts w:hint="eastAsia"/>
        </w:rPr>
      </w:pPr>
      <w:r>
        <w:rPr>
          <w:rFonts w:hint="eastAsia"/>
        </w:rPr>
        <w:t>Portability: Run anywhere Docker is installed</w:t>
      </w:r>
    </w:p>
    <w:p>
      <w:pPr>
        <w:rPr>
          <w:rFonts w:hint="eastAsia"/>
        </w:rPr>
      </w:pPr>
      <w:r>
        <w:rPr>
          <w:rFonts w:hint="eastAsia"/>
        </w:rPr>
        <w:t>Efficiency: Lightweight compared to virtual machines</w:t>
      </w:r>
    </w:p>
    <w:p>
      <w:pPr>
        <w:rPr>
          <w:rFonts w:hint="eastAsia"/>
        </w:rPr>
      </w:pPr>
    </w:p>
    <w:p>
      <w:pPr>
        <w:rPr>
          <w:rFonts w:hint="eastAsia"/>
        </w:rPr>
      </w:pPr>
      <w:r>
        <w:rPr>
          <w:rFonts w:hint="eastAsia"/>
        </w:rPr>
        <w:fldChar w:fldCharType="begin"/>
      </w:r>
      <w:r>
        <w:rPr>
          <w:rFonts w:hint="eastAsia"/>
        </w:rPr>
        <w:instrText xml:space="preserve"> HYPERLINK "https://docs.docker.com/get-started/docker-concepts/the-basics/what-is-a-container/" </w:instrText>
      </w:r>
      <w:r>
        <w:rPr>
          <w:rFonts w:hint="eastAsia"/>
        </w:rPr>
        <w:fldChar w:fldCharType="separate"/>
      </w:r>
      <w:r>
        <w:rPr>
          <w:rStyle w:val="5"/>
          <w:rFonts w:hint="eastAsia"/>
        </w:rPr>
        <w:t>https://docs.docker.com/get-started/docker-concepts/the-basics/what-is-a-container/</w:t>
      </w:r>
      <w:r>
        <w:rPr>
          <w:rFonts w:hint="eastAsia"/>
        </w:rPr>
        <w:fldChar w:fldCharType="end"/>
      </w:r>
    </w:p>
    <w:p>
      <w:pPr>
        <w:rPr>
          <w:rFonts w:hint="eastAsia"/>
        </w:rPr>
      </w:pPr>
      <w:r>
        <w:rPr>
          <w:rFonts w:hint="eastAsia"/>
        </w:rPr>
        <w:t>What is a Container?</w:t>
      </w:r>
    </w:p>
    <w:p>
      <w:pPr>
        <w:rPr>
          <w:rFonts w:hint="eastAsia"/>
        </w:rPr>
      </w:pPr>
      <w:r>
        <w:rPr>
          <w:rFonts w:hint="eastAsia"/>
        </w:rPr>
        <w:t>A container is a standard unit of software that packages up code and all its dependencies so the application runs quickly and reliably from one computing environment to another.</w:t>
      </w:r>
    </w:p>
    <w:p>
      <w:pPr>
        <w:rPr>
          <w:rFonts w:hint="eastAsia"/>
        </w:rPr>
      </w:pPr>
    </w:p>
    <w:p>
      <w:pPr>
        <w:rPr>
          <w:rFonts w:hint="eastAsia"/>
        </w:rPr>
      </w:pPr>
      <w:r>
        <w:rPr>
          <w:rFonts w:hint="eastAsia"/>
        </w:rPr>
        <w:t>Container Characteristics:</w:t>
      </w:r>
    </w:p>
    <w:p>
      <w:pPr>
        <w:rPr>
          <w:rFonts w:hint="eastAsia"/>
        </w:rPr>
      </w:pPr>
      <w:r>
        <w:rPr>
          <w:rFonts w:hint="eastAsia"/>
        </w:rPr>
        <w:t>Isolated process</w:t>
      </w:r>
      <w:r>
        <w:rPr>
          <w:rFonts w:hint="eastAsia"/>
          <w:lang w:eastAsia="zh-CN"/>
        </w:rPr>
        <w:t>：</w:t>
      </w:r>
      <w:r>
        <w:rPr>
          <w:rFonts w:hint="eastAsia"/>
        </w:rPr>
        <w:t>running on a host machine</w:t>
      </w:r>
    </w:p>
    <w:p>
      <w:pPr>
        <w:rPr>
          <w:rFonts w:hint="eastAsia"/>
        </w:rPr>
      </w:pPr>
      <w:r>
        <w:rPr>
          <w:rFonts w:hint="eastAsia"/>
        </w:rPr>
        <w:t>Shares the host OS kernel</w:t>
      </w:r>
    </w:p>
    <w:p>
      <w:pPr>
        <w:rPr>
          <w:rFonts w:hint="eastAsia"/>
        </w:rPr>
      </w:pPr>
      <w:r>
        <w:rPr>
          <w:rFonts w:hint="eastAsia"/>
        </w:rPr>
        <w:t>Contains application code, runtime, system tools, system libraries, and settings**</w:t>
      </w:r>
    </w:p>
    <w:p>
      <w:pPr>
        <w:rPr>
          <w:rFonts w:hint="eastAsia"/>
        </w:rPr>
      </w:pPr>
    </w:p>
    <w:p>
      <w:pPr>
        <w:rPr>
          <w:rFonts w:hint="eastAsia"/>
        </w:rPr>
      </w:pPr>
      <w:r>
        <w:rPr>
          <w:rFonts w:hint="eastAsia"/>
        </w:rPr>
        <w:t>Example: Running a Simple Container</w:t>
      </w:r>
    </w:p>
    <w:p>
      <w:pPr>
        <w:rPr>
          <w:rFonts w:hint="eastAsia"/>
        </w:rPr>
      </w:pPr>
      <w:r>
        <w:rPr>
          <w:rFonts w:hint="eastAsia"/>
        </w:rPr>
        <w:t>Run an nginx container</w:t>
      </w:r>
      <w:r>
        <w:rPr>
          <w:rFonts w:hint="eastAsia"/>
          <w:lang w:eastAsia="zh-CN"/>
        </w:rPr>
        <w:t>：</w:t>
      </w:r>
      <w:r>
        <w:rPr>
          <w:rFonts w:hint="eastAsia"/>
        </w:rPr>
        <w:t>docker run -d --name web-server nginx:latest</w:t>
      </w:r>
    </w:p>
    <w:p>
      <w:pPr>
        <w:rPr>
          <w:rFonts w:hint="eastAsia"/>
        </w:rPr>
      </w:pPr>
      <w:r>
        <w:rPr>
          <w:rFonts w:hint="eastAsia"/>
        </w:rPr>
        <w:t>Check running containers</w:t>
      </w:r>
      <w:r>
        <w:rPr>
          <w:rFonts w:hint="eastAsia"/>
          <w:lang w:eastAsia="zh-CN"/>
        </w:rPr>
        <w:t>：</w:t>
      </w:r>
      <w:r>
        <w:rPr>
          <w:rFonts w:hint="eastAsia"/>
        </w:rPr>
        <w:t>docker ps</w:t>
      </w:r>
    </w:p>
    <w:p>
      <w:pPr>
        <w:rPr>
          <w:rFonts w:hint="eastAsia"/>
        </w:rPr>
      </w:pPr>
      <w:r>
        <w:rPr>
          <w:rFonts w:hint="eastAsia"/>
        </w:rPr>
        <w:t>View container logs</w:t>
      </w:r>
      <w:r>
        <w:rPr>
          <w:rFonts w:hint="eastAsia"/>
          <w:lang w:eastAsia="zh-CN"/>
        </w:rPr>
        <w:t>：</w:t>
      </w:r>
      <w:r>
        <w:rPr>
          <w:rFonts w:hint="eastAsia"/>
        </w:rPr>
        <w:t>docker logs web-server</w:t>
      </w:r>
    </w:p>
    <w:p>
      <w:pPr>
        <w:rPr>
          <w:rFonts w:hint="eastAsia"/>
        </w:rPr>
      </w:pPr>
    </w:p>
    <w:p>
      <w:pPr>
        <w:rPr>
          <w:rFonts w:hint="eastAsia"/>
        </w:rPr>
      </w:pPr>
      <w:r>
        <w:rPr>
          <w:rFonts w:hint="eastAsia"/>
        </w:rPr>
        <w:t>[Container Architecture]</w:t>
      </w:r>
    </w:p>
    <w:p>
      <w:pPr>
        <w:rPr>
          <w:rFonts w:hint="eastAsia" w:eastAsiaTheme="minorEastAsia"/>
          <w:lang w:eastAsia="zh-CN"/>
        </w:rPr>
      </w:pPr>
      <w:r>
        <w:rPr>
          <w:rFonts w:hint="eastAsia" w:eastAsiaTheme="minorEastAsia"/>
          <w:lang w:eastAsia="zh-CN"/>
        </w:rPr>
        <w:drawing>
          <wp:inline distT="0" distB="0" distL="114300" distR="114300">
            <wp:extent cx="5271135" cy="2929890"/>
            <wp:effectExtent l="0" t="0" r="12065" b="3810"/>
            <wp:docPr id="1" name="图片 1" descr="{39154473-24D5-4090-85D6-E515432AE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9154473-24D5-4090-85D6-E515432AEC5B}"/>
                    <pic:cNvPicPr>
                      <a:picLocks noChangeAspect="1"/>
                    </pic:cNvPicPr>
                  </pic:nvPicPr>
                  <pic:blipFill>
                    <a:blip r:embed="rId4"/>
                    <a:stretch>
                      <a:fillRect/>
                    </a:stretch>
                  </pic:blipFill>
                  <pic:spPr>
                    <a:xfrm>
                      <a:off x="0" y="0"/>
                      <a:ext cx="5271135" cy="2929890"/>
                    </a:xfrm>
                    <a:prstGeom prst="rect">
                      <a:avLst/>
                    </a:prstGeom>
                  </pic:spPr>
                </pic:pic>
              </a:graphicData>
            </a:graphic>
          </wp:inline>
        </w:drawing>
      </w:r>
    </w:p>
    <w:p>
      <w:pPr>
        <w:rPr>
          <w:rFonts w:hint="eastAsia"/>
        </w:rPr>
      </w:pPr>
      <w:r>
        <w:rPr>
          <w:rFonts w:hint="eastAsia"/>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pPr>
        <w:rPr>
          <w:rFonts w:hint="eastAsia"/>
        </w:rPr>
      </w:pPr>
    </w:p>
    <w:p>
      <w:pPr>
        <w:rPr>
          <w:rFonts w:hint="eastAsia"/>
        </w:rPr>
      </w:pPr>
      <w:r>
        <w:rPr>
          <w:rFonts w:hint="eastAsia"/>
        </w:rPr>
        <w:t>Docker objects</w:t>
      </w:r>
    </w:p>
    <w:p>
      <w:pPr>
        <w:rPr>
          <w:rFonts w:hint="eastAsia"/>
        </w:rPr>
      </w:pPr>
    </w:p>
    <w:p>
      <w:pPr>
        <w:rPr>
          <w:rFonts w:hint="eastAsia"/>
        </w:rPr>
      </w:pPr>
      <w:r>
        <w:rPr>
          <w:rFonts w:hint="eastAsia"/>
        </w:rPr>
        <w:fldChar w:fldCharType="begin"/>
      </w:r>
      <w:r>
        <w:rPr>
          <w:rFonts w:hint="eastAsia"/>
        </w:rPr>
        <w:instrText xml:space="preserve"> HYPERLINK "https://docs.docker.com/get-started/docker-concepts/the-basics/what-is-an-image/" </w:instrText>
      </w:r>
      <w:r>
        <w:rPr>
          <w:rFonts w:hint="eastAsia"/>
        </w:rPr>
        <w:fldChar w:fldCharType="separate"/>
      </w:r>
      <w:r>
        <w:rPr>
          <w:rStyle w:val="5"/>
          <w:rFonts w:hint="eastAsia"/>
        </w:rPr>
        <w:t>https://docs.docker.com/get-started/docker-concepts/the-basics/what-is-an-image/</w:t>
      </w:r>
      <w:r>
        <w:rPr>
          <w:rFonts w:hint="eastAsia"/>
        </w:rPr>
        <w:fldChar w:fldCharType="end"/>
      </w:r>
    </w:p>
    <w:p>
      <w:pPr>
        <w:rPr>
          <w:rFonts w:hint="eastAsia"/>
        </w:rPr>
      </w:pPr>
      <w:r>
        <w:rPr>
          <w:rFonts w:hint="eastAsia"/>
        </w:rPr>
        <w:t>Image</w:t>
      </w:r>
    </w:p>
    <w:p>
      <w:pPr>
        <w:rPr>
          <w:rFonts w:hint="eastAsia"/>
        </w:rPr>
      </w:pPr>
      <w:r>
        <w:rPr>
          <w:rFonts w:hint="eastAsia"/>
        </w:rPr>
        <w:t>A Docker image is a read-only template with instructions for creating a Docker container. It includes everything needed to run an application - the code, runtime, libraries, environment variables, and configuration files.</w:t>
      </w:r>
    </w:p>
    <w:p>
      <w:pPr>
        <w:rPr>
          <w:rFonts w:hint="eastAsia"/>
        </w:rPr>
      </w:pPr>
    </w:p>
    <w:p>
      <w:pPr>
        <w:rPr>
          <w:rFonts w:hint="eastAsia"/>
        </w:rPr>
      </w:pPr>
      <w:r>
        <w:rPr>
          <w:rFonts w:hint="eastAsia"/>
        </w:rPr>
        <w:t>Image Layers:</w:t>
      </w:r>
    </w:p>
    <w:p>
      <w:pPr>
        <w:rPr>
          <w:rFonts w:hint="eastAsia"/>
        </w:rPr>
      </w:pPr>
      <w:r>
        <w:rPr>
          <w:rFonts w:hint="eastAsia"/>
        </w:rPr>
        <w:t>Base Image: The foundation layer (e.g., Ubuntu, Alpine Linux)</w:t>
      </w:r>
    </w:p>
    <w:p>
      <w:pPr>
        <w:rPr>
          <w:rFonts w:hint="eastAsia"/>
        </w:rPr>
      </w:pPr>
      <w:r>
        <w:rPr>
          <w:rFonts w:hint="eastAsia"/>
        </w:rPr>
        <w:t>Additional Layers: Each instruction in a Dockerfile creates a new layer</w:t>
      </w:r>
    </w:p>
    <w:p>
      <w:pPr>
        <w:rPr>
          <w:rFonts w:hint="eastAsia"/>
        </w:rPr>
      </w:pPr>
      <w:r>
        <w:rPr>
          <w:rFonts w:hint="eastAsia"/>
        </w:rPr>
        <w:t>Read-only: Images are immutable once built</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"https://docs.docker.com/get-started/docker-concepts/the-basics/what-is-docker-compose/" </w:instrText>
      </w:r>
      <w:r>
        <w:rPr>
          <w:rFonts w:hint="eastAsia"/>
        </w:rPr>
        <w:fldChar w:fldCharType="separate"/>
      </w:r>
      <w:r>
        <w:rPr>
          <w:rStyle w:val="5"/>
          <w:rFonts w:hint="eastAsia"/>
        </w:rPr>
        <w:t>https://docs.docker.com/get-started/docker-concepts/the-basics/what-is-docker-compose/</w:t>
      </w:r>
      <w:r>
        <w:rPr>
          <w:rFonts w:hint="eastAsia"/>
        </w:rPr>
        <w:fldChar w:fldCharType="end"/>
      </w:r>
    </w:p>
    <w:p>
      <w:pPr>
        <w:rPr>
          <w:rFonts w:hint="eastAsia"/>
        </w:rPr>
      </w:pPr>
      <w:r>
        <w:rPr>
          <w:rFonts w:hint="eastAsia"/>
        </w:rPr>
        <w:t>What is Docker Compose?</w:t>
      </w:r>
    </w:p>
    <w:p>
      <w:pPr>
        <w:rPr>
          <w:rFonts w:hint="eastAsia"/>
        </w:rPr>
      </w:pPr>
    </w:p>
    <w:p>
      <w:pPr>
        <w:rPr>
          <w:rFonts w:hint="eastAsia"/>
        </w:rPr>
      </w:pPr>
      <w:r>
        <w:rPr>
          <w:rFonts w:hint="eastAsia"/>
        </w:rPr>
        <w:t>Docker Compose is a tool for defining and running multi-container Docker applications. You use a YAML file to configure your application's services, networks, and volumes.</w:t>
      </w:r>
    </w:p>
    <w:p>
      <w:pPr>
        <w:rPr>
          <w:rFonts w:hint="eastAsia"/>
        </w:rPr>
      </w:pPr>
      <w:r>
        <w:rPr>
          <w:rFonts w:hint="eastAsia"/>
        </w:rPr>
        <w:t>Key Features:</w:t>
      </w:r>
    </w:p>
    <w:p>
      <w:pPr>
        <w:rPr>
          <w:rFonts w:hint="eastAsia"/>
        </w:rPr>
      </w:pPr>
      <w:r>
        <w:rPr>
          <w:rFonts w:hint="eastAsia"/>
        </w:rPr>
        <w:t>Single command to start multiple services</w:t>
      </w:r>
    </w:p>
    <w:p>
      <w:pPr>
        <w:rPr>
          <w:rFonts w:hint="eastAsia"/>
        </w:rPr>
      </w:pPr>
      <w:r>
        <w:rPr>
          <w:rFonts w:hint="eastAsia"/>
        </w:rPr>
        <w:t>Service dependencies and startup order</w:t>
      </w:r>
    </w:p>
    <w:p>
      <w:pPr>
        <w:rPr>
          <w:rFonts w:hint="eastAsia"/>
        </w:rPr>
      </w:pPr>
      <w:r>
        <w:rPr>
          <w:rFonts w:hint="eastAsia"/>
        </w:rPr>
        <w:t>Volume and network management</w:t>
      </w:r>
    </w:p>
    <w:p>
      <w:pPr>
        <w:rPr>
          <w:rFonts w:hint="eastAsia"/>
        </w:rPr>
      </w:pPr>
      <w:r>
        <w:rPr>
          <w:rFonts w:hint="eastAsia"/>
        </w:rPr>
        <w:t>Environment variable configuration</w:t>
      </w:r>
    </w:p>
    <w:p>
      <w:pPr>
        <w:rPr>
          <w:rFonts w:hint="eastAsia"/>
        </w:rPr>
      </w:pPr>
    </w:p>
    <w:p>
      <w:pPr>
        <w:rPr>
          <w:rFonts w:hint="eastAsia"/>
        </w:rPr>
      </w:pPr>
      <w:r>
        <w:rPr>
          <w:rFonts w:hint="eastAsia"/>
        </w:rPr>
        <w:fldChar w:fldCharType="begin"/>
      </w:r>
      <w:r>
        <w:rPr>
          <w:rFonts w:hint="eastAsia"/>
        </w:rPr>
        <w:instrText xml:space="preserve"> HYPERLINK "https://docs.docker.com/get-started/docker-concepts/running-containers/publishing-ports/" </w:instrText>
      </w:r>
      <w:r>
        <w:rPr>
          <w:rFonts w:hint="eastAsia"/>
        </w:rPr>
        <w:fldChar w:fldCharType="separate"/>
      </w:r>
      <w:r>
        <w:rPr>
          <w:rStyle w:val="5"/>
          <w:rFonts w:hint="eastAsia"/>
        </w:rPr>
        <w:t>https://docs.docker.com/get-started/docker-concepts/running-containers/publishing-ports/</w:t>
      </w:r>
      <w:r>
        <w:rPr>
          <w:rFonts w:hint="eastAsia"/>
        </w:rPr>
        <w:fldChar w:fldCharType="end"/>
      </w:r>
    </w:p>
    <w:p>
      <w:pPr>
        <w:rPr>
          <w:rFonts w:hint="eastAsia"/>
        </w:rPr>
      </w:pPr>
      <w:r>
        <w:rPr>
          <w:rFonts w:hint="eastAsia"/>
        </w:rPr>
        <w:t>Publishing ports allows you to access container services from the host machine or external network.</w:t>
      </w:r>
    </w:p>
    <w:p>
      <w:pPr>
        <w:rPr>
          <w:rFonts w:hint="eastAsia"/>
        </w:rPr>
      </w:pPr>
      <w:r>
        <w:rPr>
          <w:rFonts w:hint="eastAsia"/>
        </w:rPr>
        <w:t>Port Publishing Methods:</w:t>
      </w:r>
    </w:p>
    <w:p>
      <w:pPr>
        <w:rPr>
          <w:rFonts w:hint="eastAsia"/>
        </w:rPr>
      </w:pPr>
      <w:r>
        <w:rPr>
          <w:rFonts w:hint="eastAsia"/>
        </w:rPr>
        <w:t>Map specific ports</w:t>
      </w:r>
      <w:r>
        <w:rPr>
          <w:rFonts w:hint="eastAsia"/>
          <w:lang w:eastAsia="zh-CN"/>
        </w:rPr>
        <w:t>：</w:t>
      </w:r>
      <w:r>
        <w:rPr>
          <w:rFonts w:hint="eastAsia"/>
        </w:rPr>
        <w:t>docker run -p 8080:80 nginx</w:t>
      </w:r>
    </w:p>
    <w:p>
      <w:pPr>
        <w:rPr>
          <w:rFonts w:hint="eastAsia"/>
        </w:rPr>
      </w:pPr>
      <w:r>
        <w:rPr>
          <w:rFonts w:hint="eastAsia"/>
        </w:rPr>
        <w:t>Map to any available host port</w:t>
      </w:r>
      <w:r>
        <w:rPr>
          <w:rFonts w:hint="eastAsia"/>
          <w:lang w:eastAsia="zh-CN"/>
        </w:rPr>
        <w:t>：</w:t>
      </w:r>
      <w:r>
        <w:rPr>
          <w:rFonts w:hint="eastAsia"/>
        </w:rPr>
        <w:t>docker run -p 80 nginx</w:t>
      </w:r>
    </w:p>
    <w:p>
      <w:pPr>
        <w:rPr>
          <w:rFonts w:hint="eastAsia"/>
        </w:rPr>
      </w:pPr>
      <w:r>
        <w:rPr>
          <w:rFonts w:hint="eastAsia"/>
        </w:rPr>
        <w:t>Map multiple ports</w:t>
      </w:r>
      <w:r>
        <w:rPr>
          <w:rFonts w:hint="eastAsia"/>
          <w:lang w:eastAsia="zh-CN"/>
        </w:rPr>
        <w:t>：</w:t>
      </w:r>
      <w:r>
        <w:rPr>
          <w:rFonts w:hint="eastAsia"/>
        </w:rPr>
        <w:t>docker run -p 8080:80 -p 3000:3000 my-app</w:t>
      </w:r>
    </w:p>
    <w:p>
      <w:pPr>
        <w:rPr>
          <w:rFonts w:hint="eastAsia"/>
        </w:rPr>
      </w:pPr>
      <w:r>
        <w:rPr>
          <w:rFonts w:hint="eastAsia"/>
        </w:rPr>
        <w:t>Map UDP ports</w:t>
      </w:r>
      <w:r>
        <w:rPr>
          <w:rFonts w:hint="eastAsia"/>
          <w:lang w:eastAsia="zh-CN"/>
        </w:rPr>
        <w:t>：</w:t>
      </w:r>
      <w:r>
        <w:rPr>
          <w:rFonts w:hint="eastAsia"/>
        </w:rPr>
        <w:t>docker run -p 53:53/udp dns-server</w:t>
      </w:r>
    </w:p>
    <w:p>
      <w:pPr>
        <w:rPr>
          <w:rFonts w:hint="eastAsia" w:eastAsiaTheme="minorEastAsia"/>
          <w:lang w:eastAsia="zh-CN"/>
        </w:rPr>
      </w:pPr>
      <w:r>
        <w:rPr>
          <w:rFonts w:hint="eastAsia" w:eastAsiaTheme="minorEastAsia"/>
          <w:lang w:eastAsia="zh-CN"/>
        </w:rPr>
        <w:drawing>
          <wp:inline distT="0" distB="0" distL="114300" distR="114300">
            <wp:extent cx="5272405" cy="1186815"/>
            <wp:effectExtent l="0" t="0" r="10795" b="6985"/>
            <wp:docPr id="3" name="图片 3" descr="{7560ED4B-0F7D-453A-8859-D4A6D6A0B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60ED4B-0F7D-453A-8859-D4A6D6A0BC48}"/>
                    <pic:cNvPicPr>
                      <a:picLocks noChangeAspect="1"/>
                    </pic:cNvPicPr>
                  </pic:nvPicPr>
                  <pic:blipFill>
                    <a:blip r:embed="rId5"/>
                    <a:stretch>
                      <a:fillRect/>
                    </a:stretch>
                  </pic:blipFill>
                  <pic:spPr>
                    <a:xfrm>
                      <a:off x="0" y="0"/>
                      <a:ext cx="5272405" cy="118681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74310" cy="2381250"/>
            <wp:effectExtent l="0" t="0" r="8890" b="6350"/>
            <wp:docPr id="4" name="图片 4" descr="{6F43B6A6-E0AC-4FA6-8A51-2D0AD50165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F43B6A6-E0AC-4FA6-8A51-2D0AD50165C2}"/>
                    <pic:cNvPicPr>
                      <a:picLocks noChangeAspect="1"/>
                    </pic:cNvPicPr>
                  </pic:nvPicPr>
                  <pic:blipFill>
                    <a:blip r:embed="rId6"/>
                    <a:stretch>
                      <a:fillRect/>
                    </a:stretch>
                  </pic:blipFill>
                  <pic:spPr>
                    <a:xfrm>
                      <a:off x="0" y="0"/>
                      <a:ext cx="5274310" cy="2381250"/>
                    </a:xfrm>
                    <a:prstGeom prst="rect">
                      <a:avLst/>
                    </a:prstGeom>
                  </pic:spPr>
                </pic:pic>
              </a:graphicData>
            </a:graphic>
          </wp:inline>
        </w:drawing>
      </w:r>
    </w:p>
    <w:p>
      <w:pPr>
        <w:rPr>
          <w:rFonts w:hint="eastAsia" w:eastAsiaTheme="minorEastAsia"/>
          <w:lang w:eastAsia="zh-CN"/>
        </w:rPr>
      </w:pPr>
    </w:p>
    <w:p>
      <w:pPr>
        <w:rPr>
          <w:rFonts w:hint="eastAsia"/>
        </w:rPr>
      </w:pPr>
      <w:r>
        <w:rPr>
          <w:rFonts w:hint="eastAsia"/>
        </w:rPr>
        <w:fldChar w:fldCharType="begin"/>
      </w:r>
      <w:r>
        <w:rPr>
          <w:rFonts w:hint="eastAsia"/>
        </w:rPr>
        <w:instrText xml:space="preserve"> HYPERLINK "https://docs.docker.com/get-started/docker-concepts/running-containers/overriding-container-defaults/" </w:instrText>
      </w:r>
      <w:r>
        <w:rPr>
          <w:rFonts w:hint="eastAsia"/>
        </w:rPr>
        <w:fldChar w:fldCharType="separate"/>
      </w:r>
      <w:r>
        <w:rPr>
          <w:rStyle w:val="5"/>
          <w:rFonts w:hint="eastAsia"/>
        </w:rPr>
        <w:t>https://docs.docker.com/get-started/docker-concepts/running-containers/overriding-container-defaults/</w:t>
      </w:r>
      <w:r>
        <w:rPr>
          <w:rFonts w:hint="eastAsia"/>
        </w:rPr>
        <w:fldChar w:fldCharType="end"/>
      </w:r>
    </w:p>
    <w:p>
      <w:pPr>
        <w:rPr>
          <w:rFonts w:hint="eastAsia"/>
        </w:rPr>
      </w:pPr>
      <w:r>
        <w:rPr>
          <w:rFonts w:hint="eastAsia"/>
        </w:rPr>
        <w:t>Sometimes you might want to use separate database instances for development and testing purposes. Running these database instances on the same port might conflict. You can use the -p option in docker run to map container ports to host ports, allowing you to run the multiple instances of the container without any conflict.</w:t>
      </w:r>
    </w:p>
    <w:p>
      <w:pPr>
        <w:rPr>
          <w:rFonts w:hint="eastAsia"/>
        </w:rPr>
      </w:pPr>
      <w:r>
        <w:rPr>
          <w:rFonts w:hint="eastAsia"/>
        </w:rPr>
        <w:t>You can override default container settings using command-line options and environment variables.</w:t>
      </w:r>
    </w:p>
    <w:p>
      <w:pPr>
        <w:rPr>
          <w:rFonts w:hint="eastAsia"/>
        </w:rPr>
      </w:pPr>
      <w:r>
        <w:rPr>
          <w:rFonts w:hint="eastAsia"/>
        </w:rPr>
        <w:t>docker run -d -p HOST_PORT:CONTAINER_PORT postgres</w:t>
      </w:r>
    </w:p>
    <w:p>
      <w:pPr>
        <w:rPr>
          <w:rFonts w:hint="eastAsia"/>
        </w:rPr>
      </w:pPr>
    </w:p>
    <w:p>
      <w:pPr>
        <w:rPr>
          <w:rFonts w:hint="eastAsia"/>
        </w:rPr>
      </w:pPr>
      <w:r>
        <w:rPr>
          <w:rFonts w:hint="eastAsia"/>
        </w:rPr>
        <w:fldChar w:fldCharType="begin"/>
      </w:r>
      <w:r>
        <w:rPr>
          <w:rFonts w:hint="eastAsia"/>
        </w:rPr>
        <w:instrText xml:space="preserve"> HYPERLINK "https://docs.docker.com/get-started/docker-concepts/running-containers/persisting-container-data/" </w:instrText>
      </w:r>
      <w:r>
        <w:rPr>
          <w:rFonts w:hint="eastAsia"/>
        </w:rPr>
        <w:fldChar w:fldCharType="separate"/>
      </w:r>
      <w:r>
        <w:rPr>
          <w:rStyle w:val="5"/>
          <w:rFonts w:hint="eastAsia"/>
        </w:rPr>
        <w:t>https://docs.docker.com/get-started/docker-concepts/running-containers/persisting-container-data/</w:t>
      </w:r>
      <w:r>
        <w:rPr>
          <w:rFonts w:hint="eastAsia"/>
        </w:rPr>
        <w:fldChar w:fldCharType="end"/>
      </w:r>
    </w:p>
    <w:p>
      <w:pPr>
        <w:rPr>
          <w:rFonts w:hint="eastAsia"/>
        </w:rPr>
      </w:pPr>
      <w:r>
        <w:rPr>
          <w:rFonts w:hint="eastAsia"/>
        </w:rPr>
        <w:t>Volumes are a storage mechanism that provide the ability to persist data beyond the lifecycle of an individual container. Think of it like providing a shortcut or symlink from inside the container to outside the container.</w:t>
      </w:r>
    </w:p>
    <w:p>
      <w:pPr>
        <w:rPr>
          <w:rFonts w:hint="eastAsia"/>
        </w:rPr>
      </w:pPr>
      <w:r>
        <w:rPr>
          <w:rFonts w:hint="eastAsia"/>
        </w:rPr>
        <w:t>Docker provides several ways to persist data beyond the container's lifecycle.</w:t>
      </w:r>
    </w:p>
    <w:p>
      <w:pPr>
        <w:rPr>
          <w:rFonts w:hint="eastAsia"/>
        </w:rPr>
      </w:pPr>
      <w:r>
        <w:rPr>
          <w:rFonts w:hint="eastAsia"/>
        </w:rPr>
        <w:t>Data Persistence Methods:</w:t>
      </w:r>
    </w:p>
    <w:p>
      <w:pPr>
        <w:rPr>
          <w:rFonts w:hint="eastAsia"/>
        </w:rPr>
      </w:pPr>
      <w:r>
        <w:rPr>
          <w:rFonts w:hint="eastAsia"/>
        </w:rPr>
        <w:t>1. Volumes(Managed by Docker)</w:t>
      </w:r>
    </w:p>
    <w:p>
      <w:pPr>
        <w:rPr>
          <w:rFonts w:hint="eastAsia"/>
        </w:rPr>
      </w:pPr>
      <w:r>
        <w:rPr>
          <w:rFonts w:hint="eastAsia"/>
        </w:rPr>
        <w:t>2. Bind Mount (Host file system paths)</w:t>
      </w:r>
    </w:p>
    <w:p>
      <w:pPr>
        <w:rPr>
          <w:rFonts w:hint="eastAsia"/>
        </w:rPr>
      </w:pPr>
      <w:r>
        <w:rPr>
          <w:rFonts w:hint="eastAsia"/>
        </w:rPr>
        <w:t>3. tmpfs Mounts(In-memory storage)</w:t>
      </w:r>
    </w:p>
    <w:p>
      <w:pPr>
        <w:rPr>
          <w:rFonts w:hint="eastAsia"/>
        </w:rPr>
      </w:pPr>
    </w:p>
    <w:p>
      <w:pPr>
        <w:rPr>
          <w:rFonts w:hint="eastAsia"/>
        </w:rPr>
      </w:pPr>
      <w:r>
        <w:rPr>
          <w:rFonts w:hint="eastAsia"/>
        </w:rPr>
        <w:fldChar w:fldCharType="begin"/>
      </w:r>
      <w:r>
        <w:rPr>
          <w:rFonts w:hint="eastAsia"/>
        </w:rPr>
        <w:instrText xml:space="preserve"> HYPERLINK "https://docs.docker.com/get-started/docker-concepts/running-containers/sharing-local-files/" </w:instrText>
      </w:r>
      <w:r>
        <w:rPr>
          <w:rFonts w:hint="eastAsia"/>
        </w:rPr>
        <w:fldChar w:fldCharType="separate"/>
      </w:r>
      <w:r>
        <w:rPr>
          <w:rStyle w:val="5"/>
          <w:rFonts w:hint="eastAsia"/>
        </w:rPr>
        <w:t>https://docs.docker.com/get-started/docker-concepts/running-containers/sharing-local-files/</w:t>
      </w:r>
      <w:r>
        <w:rPr>
          <w:rFonts w:hint="eastAsia"/>
        </w:rPr>
        <w:fldChar w:fldCharType="end"/>
      </w:r>
    </w:p>
    <w:p>
      <w:pPr>
        <w:rPr>
          <w:rFonts w:hint="eastAsia"/>
        </w:rPr>
      </w:pPr>
      <w:r>
        <w:rPr>
          <w:rFonts w:hint="eastAsia"/>
        </w:rPr>
        <w:t>Both -v (or --volume) and --mount flags used with the docker run command let you share files or directories between your local machine (host) and a Docker container. However, there are some key differences in their behavior and usage.</w:t>
      </w:r>
    </w:p>
    <w:p>
      <w:pPr>
        <w:rPr>
          <w:rFonts w:hint="eastAsia"/>
        </w:rPr>
      </w:pPr>
      <w:r>
        <w:rPr>
          <w:rFonts w:hint="eastAsia"/>
        </w:rPr>
        <w:t>The -v flag is simpler and more convenient for basic volume or bind mount operations. If the host location doesn’t exist when using -v or --volume, a directory will be automatically created.</w:t>
      </w:r>
    </w:p>
    <w:p>
      <w:pPr>
        <w:rPr>
          <w:rFonts w:hint="eastAsia"/>
        </w:rPr>
      </w:pPr>
      <w:r>
        <w:rPr>
          <w:rFonts w:hint="eastAsia"/>
        </w:rPr>
        <w:t>Imagine you're a developer working on a project. You have a source directory on your development machine where your code resides. When you compile or build your code, the generated artifacts (compiled code, executables, images, etc.) are saved in a separate subdirectory within your source directory. In the following examples, this subdirectory is /HOST/PATH. Now you want these build artifacts to be accessible within a Docker container running your application. Additionally, you want the container to automatically access the latest build artifacts whenever you rebuild your code.</w:t>
      </w:r>
    </w:p>
    <w:p>
      <w:pPr>
        <w:rPr>
          <w:rFonts w:hint="eastAsia"/>
        </w:rPr>
      </w:pPr>
    </w:p>
    <w:p>
      <w:pPr>
        <w:rPr>
          <w:rFonts w:hint="eastAsia"/>
        </w:rPr>
      </w:pPr>
      <w:r>
        <w:rPr>
          <w:rFonts w:hint="eastAsia"/>
        </w:rPr>
        <w:t>docker run --mount type=bind,source=/HOST/PATH,target=/CONTAINER/PATH,readonly nginx</w:t>
      </w:r>
    </w:p>
    <w:p>
      <w:pPr>
        <w:rPr>
          <w:rFonts w:hint="eastAsia"/>
        </w:rPr>
      </w:pPr>
      <w:r>
        <w:rPr>
          <w:rFonts w:hint="eastAsia"/>
        </w:rPr>
        <w:t>Bind mounts allow you to share files between the host and container, which is especially useful for development.</w:t>
      </w:r>
    </w:p>
    <w:p>
      <w:pPr>
        <w:rPr>
          <w:rFonts w:hint="eastAsia"/>
        </w:rPr>
      </w:pPr>
    </w:p>
    <w:p>
      <w:pPr>
        <w:rPr>
          <w:rFonts w:hint="eastAsia"/>
        </w:rPr>
      </w:pPr>
      <w:r>
        <w:rPr>
          <w:rFonts w:hint="eastAsia"/>
        </w:rPr>
        <w:t>When using bind mounts, it's crucial to ensure that Docker has the necessary permissions to access the host directory. To grant read/write access, you can use the :ro flag (read-only) or :rw (read-write) with the -v or --mount flag during container creation. For example, the following command grants read-write access permission.</w:t>
      </w:r>
    </w:p>
    <w:p>
      <w:pPr>
        <w:rPr>
          <w:rFonts w:hint="eastAsia"/>
        </w:rPr>
      </w:pPr>
      <w:r>
        <w:rPr>
          <w:rFonts w:hint="eastAsia"/>
        </w:rPr>
        <w:t>docker run -v HOST-DIRECTORY:/CONTAINER-DIRECTORY:rw nginx</w:t>
      </w:r>
    </w:p>
    <w:p>
      <w:pPr>
        <w:rPr>
          <w:rFonts w:hint="eastAsia"/>
        </w:rPr>
      </w:pPr>
    </w:p>
    <w:p>
      <w:r>
        <w:rPr>
          <w:rFonts w:hint="eastAsia"/>
        </w:rPr>
        <w:fldChar w:fldCharType="begin"/>
      </w:r>
      <w:r>
        <w:rPr>
          <w:rFonts w:hint="eastAsia"/>
        </w:rPr>
        <w:instrText xml:space="preserve"> HYPERLINK "https://docs.docker.com/get-started/docker-concepts/running-containers/sharing-local-files/" \l "run-a-container" </w:instrText>
      </w:r>
      <w:r>
        <w:rPr>
          <w:rFonts w:hint="eastAsia"/>
        </w:rPr>
        <w:fldChar w:fldCharType="separate"/>
      </w:r>
      <w:r>
        <w:rPr>
          <w:rFonts w:hint="eastAsia"/>
        </w:rPr>
        <w:t>Run a container</w:t>
      </w:r>
      <w:r>
        <w:rPr>
          <w:rFonts w:hint="eastAsia"/>
        </w:rPr>
        <w:fldChar w:fldCharType="end"/>
      </w:r>
    </w:p>
    <w:p>
      <w:pPr>
        <w:rPr>
          <w:rFonts w:hint="eastAsia" w:eastAsiaTheme="minorEastAsia"/>
          <w:lang w:eastAsia="zh-CN"/>
        </w:rPr>
      </w:pPr>
      <w:r>
        <w:rPr>
          <w:rFonts w:hint="eastAsia" w:eastAsiaTheme="minorEastAsia"/>
          <w:lang w:eastAsia="zh-CN"/>
        </w:rPr>
        <w:drawing>
          <wp:inline distT="0" distB="0" distL="114300" distR="114300">
            <wp:extent cx="5270500" cy="1156335"/>
            <wp:effectExtent l="0" t="0" r="0" b="12065"/>
            <wp:docPr id="5" name="图片 5" descr="{DD441E30-5D75-4A28-A8CE-2897C64917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441E30-5D75-4A28-A8CE-2897C649178D}"/>
                    <pic:cNvPicPr>
                      <a:picLocks noChangeAspect="1"/>
                    </pic:cNvPicPr>
                  </pic:nvPicPr>
                  <pic:blipFill>
                    <a:blip r:embed="rId7"/>
                    <a:stretch>
                      <a:fillRect/>
                    </a:stretch>
                  </pic:blipFill>
                  <pic:spPr>
                    <a:xfrm>
                      <a:off x="0" y="0"/>
                      <a:ext cx="5270500" cy="1156335"/>
                    </a:xfrm>
                    <a:prstGeom prst="rect">
                      <a:avLst/>
                    </a:prstGeom>
                  </pic:spPr>
                </pic:pic>
              </a:graphicData>
            </a:graphic>
          </wp:inline>
        </w:drawing>
      </w:r>
    </w:p>
    <w:p>
      <w:pPr>
        <w:rPr>
          <w:rFonts w:hint="eastAsia"/>
          <w:lang w:eastAsia="zh-CN"/>
        </w:rPr>
      </w:pPr>
      <w:r>
        <w:rPr>
          <w:rFonts w:hint="eastAsia" w:eastAsiaTheme="minorEastAsia"/>
          <w:lang w:eastAsia="zh-CN"/>
        </w:rPr>
        <w:t>Open the browser and access http://localhost:8080</w:t>
      </w:r>
      <w:r>
        <w:rPr>
          <w:rFonts w:hint="eastAsia"/>
          <w:lang w:eastAsia="zh-CN"/>
        </w:rPr>
        <w:t>：</w:t>
      </w:r>
    </w:p>
    <w:p>
      <w:pPr>
        <w:rPr>
          <w:rFonts w:hint="eastAsia"/>
          <w:lang w:eastAsia="zh-CN"/>
        </w:rPr>
      </w:pPr>
      <w:r>
        <w:rPr>
          <w:rFonts w:hint="eastAsia"/>
          <w:lang w:eastAsia="zh-CN"/>
        </w:rPr>
        <w:drawing>
          <wp:inline distT="0" distB="0" distL="114300" distR="114300">
            <wp:extent cx="5266690" cy="1219835"/>
            <wp:effectExtent l="0" t="0" r="3810" b="12065"/>
            <wp:docPr id="6" name="图片 6" descr="{5E6BCEFB-4086-49EE-B8BD-B1D3CF352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E6BCEFB-4086-49EE-B8BD-B1D3CF352AB9}"/>
                    <pic:cNvPicPr>
                      <a:picLocks noChangeAspect="1"/>
                    </pic:cNvPicPr>
                  </pic:nvPicPr>
                  <pic:blipFill>
                    <a:blip r:embed="rId8"/>
                    <a:stretch>
                      <a:fillRect/>
                    </a:stretch>
                  </pic:blipFill>
                  <pic:spPr>
                    <a:xfrm>
                      <a:off x="0" y="0"/>
                      <a:ext cx="5266690" cy="1219835"/>
                    </a:xfrm>
                    <a:prstGeom prst="rect">
                      <a:avLst/>
                    </a:prstGeom>
                  </pic:spPr>
                </pic:pic>
              </a:graphicData>
            </a:graphic>
          </wp:inline>
        </w:drawing>
      </w:r>
    </w:p>
    <w:p>
      <w:pPr>
        <w:rPr>
          <w:rFonts w:hint="eastAsia"/>
          <w:lang w:eastAsia="zh-CN"/>
        </w:rPr>
      </w:pPr>
      <w:r>
        <w:rPr>
          <w:rFonts w:hint="eastAsia"/>
          <w:lang w:eastAsia="zh-CN"/>
        </w:rPr>
        <w:t>Use a bind mount：Navigate into the newly created directory public_html and create a file called index.html with the following content. This is a basic HTML document that creates a simple webpage that welcomes you with a friendly whale.</w:t>
      </w:r>
    </w:p>
    <w:p>
      <w:pPr>
        <w:rPr>
          <w:rFonts w:hint="eastAsia"/>
          <w:lang w:eastAsia="zh-CN"/>
        </w:rPr>
      </w:pPr>
      <w:r>
        <w:rPr>
          <w:rFonts w:hint="eastAsia"/>
          <w:lang w:eastAsia="zh-CN"/>
        </w:rPr>
        <w:drawing>
          <wp:inline distT="0" distB="0" distL="114300" distR="114300">
            <wp:extent cx="5268595" cy="255905"/>
            <wp:effectExtent l="0" t="0" r="1905" b="10795"/>
            <wp:docPr id="7" name="图片 7" descr="{7C75F594-8D5D-4D73-A237-DD179C1F1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C75F594-8D5D-4D73-A237-DD179C1F111E}"/>
                    <pic:cNvPicPr>
                      <a:picLocks noChangeAspect="1"/>
                    </pic:cNvPicPr>
                  </pic:nvPicPr>
                  <pic:blipFill>
                    <a:blip r:embed="rId9"/>
                    <a:stretch>
                      <a:fillRect/>
                    </a:stretch>
                  </pic:blipFill>
                  <pic:spPr>
                    <a:xfrm>
                      <a:off x="0" y="0"/>
                      <a:ext cx="5268595" cy="255905"/>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69865" cy="2654300"/>
            <wp:effectExtent l="0" t="0" r="635" b="0"/>
            <wp:docPr id="9" name="图片 9" descr="{55F75253-6600-46D4-A443-8BC0FE2EEB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5F75253-6600-46D4-A443-8BC0FE2EEB8D}"/>
                    <pic:cNvPicPr>
                      <a:picLocks noChangeAspect="1"/>
                    </pic:cNvPicPr>
                  </pic:nvPicPr>
                  <pic:blipFill>
                    <a:blip r:embed="rId10"/>
                    <a:stretch>
                      <a:fillRect/>
                    </a:stretch>
                  </pic:blipFill>
                  <pic:spPr>
                    <a:xfrm>
                      <a:off x="0" y="0"/>
                      <a:ext cx="5269865" cy="2654300"/>
                    </a:xfrm>
                    <a:prstGeom prst="rect">
                      <a:avLst/>
                    </a:prstGeom>
                  </pic:spPr>
                </pic:pic>
              </a:graphicData>
            </a:graphic>
          </wp:inline>
        </w:drawing>
      </w:r>
    </w:p>
    <w:p>
      <w:pPr>
        <w:rPr>
          <w:rFonts w:hint="eastAsia"/>
          <w:lang w:eastAsia="zh-CN"/>
        </w:rPr>
      </w:pPr>
      <w:r>
        <w:rPr>
          <w:rFonts w:hint="eastAsia"/>
          <w:lang w:eastAsia="zh-CN"/>
        </w:rPr>
        <w:t>Access the file on the Docker Desktop Dashboard</w:t>
      </w:r>
    </w:p>
    <w:p>
      <w:pPr>
        <w:rPr>
          <w:rFonts w:hint="eastAsia"/>
          <w:lang w:eastAsia="zh-CN"/>
        </w:rPr>
      </w:pPr>
      <w:r>
        <w:rPr>
          <w:rFonts w:hint="eastAsia"/>
          <w:lang w:eastAsia="zh-CN"/>
        </w:rPr>
        <w:drawing>
          <wp:inline distT="0" distB="0" distL="114300" distR="114300">
            <wp:extent cx="5270500" cy="2954655"/>
            <wp:effectExtent l="0" t="0" r="0" b="4445"/>
            <wp:docPr id="8" name="图片 8" descr="{C645A578-A4E7-4174-87E4-1213BC01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645A578-A4E7-4174-87E4-1213BC013645}"/>
                    <pic:cNvPicPr>
                      <a:picLocks noChangeAspect="1"/>
                    </pic:cNvPicPr>
                  </pic:nvPicPr>
                  <pic:blipFill>
                    <a:blip r:embed="rId11"/>
                    <a:stretch>
                      <a:fillRect/>
                    </a:stretch>
                  </pic:blipFill>
                  <pic:spPr>
                    <a:xfrm>
                      <a:off x="0" y="0"/>
                      <a:ext cx="5270500" cy="2954655"/>
                    </a:xfrm>
                    <a:prstGeom prst="rect">
                      <a:avLst/>
                    </a:prstGeom>
                  </pic:spPr>
                </pic:pic>
              </a:graphicData>
            </a:graphic>
          </wp:inline>
        </w:drawing>
      </w:r>
    </w:p>
    <w:p>
      <w:pPr>
        <w:rPr>
          <w:rFonts w:hint="eastAsia"/>
          <w:lang w:eastAsia="zh-CN"/>
        </w:rPr>
      </w:pPr>
    </w:p>
    <w:p>
      <w:pPr>
        <w:rPr>
          <w:rFonts w:hint="eastAsia"/>
          <w:lang w:eastAsia="zh-CN"/>
        </w:rPr>
      </w:pPr>
    </w:p>
    <w:p>
      <w:pPr>
        <w:rPr>
          <w:rFonts w:hint="eastAsia"/>
        </w:rPr>
      </w:pPr>
      <w:r>
        <w:rPr>
          <w:rFonts w:hint="eastAsia"/>
        </w:rPr>
        <w:fldChar w:fldCharType="begin"/>
      </w:r>
      <w:r>
        <w:rPr>
          <w:rFonts w:hint="eastAsia"/>
        </w:rPr>
        <w:instrText xml:space="preserve"> HYPERLINK "https://docs.docker.com/get-started/docker-concepts/running-containers/multi-container-applications/" </w:instrText>
      </w:r>
      <w:r>
        <w:rPr>
          <w:rFonts w:hint="eastAsia"/>
        </w:rPr>
        <w:fldChar w:fldCharType="separate"/>
      </w:r>
      <w:r>
        <w:rPr>
          <w:rStyle w:val="5"/>
          <w:rFonts w:hint="eastAsia"/>
        </w:rPr>
        <w:t>https://docs.docker.com/get-started/docker-concepts/running-containers/multi-container-applications/</w:t>
      </w:r>
      <w:r>
        <w:rPr>
          <w:rFonts w:hint="eastAsia"/>
        </w:rPr>
        <w:fldChar w:fldCharType="end"/>
      </w:r>
    </w:p>
    <w:p>
      <w:pPr>
        <w:rPr>
          <w:rFonts w:hint="eastAsia"/>
        </w:rPr>
      </w:pPr>
      <w:r>
        <w:rPr>
          <w:rFonts w:hint="eastAsia"/>
        </w:rPr>
        <w:t>Multi-Container Applications</w:t>
      </w:r>
    </w:p>
    <w:p>
      <w:pPr>
        <w:rPr>
          <w:rFonts w:hint="eastAsia"/>
        </w:rPr>
      </w:pPr>
      <w:r>
        <w:rPr>
          <w:rFonts w:hint="eastAsia"/>
        </w:rPr>
        <w:t>Complex applications often require multiple services working together. Docker Compose makes it easy to manage these relationships.</w:t>
      </w:r>
    </w:p>
    <w:p>
      <w:pPr>
        <w:rPr>
          <w:rFonts w:hint="eastAsia"/>
        </w:rPr>
      </w:pPr>
    </w:p>
    <w:p>
      <w:pPr>
        <w:rPr>
          <w:rFonts w:hint="eastAsia"/>
        </w:rPr>
      </w:pPr>
      <w:r>
        <w:rPr>
          <w:rFonts w:hint="eastAsia"/>
        </w:rPr>
        <w:t>Concl</w:t>
      </w:r>
      <w:bookmarkStart w:id="0" w:name="_GoBack"/>
      <w:bookmarkEnd w:id="0"/>
      <w:r>
        <w:rPr>
          <w:rFonts w:hint="eastAsia"/>
        </w:rPr>
        <w:t>usion</w:t>
      </w:r>
    </w:p>
    <w:p>
      <w:pPr>
        <w:rPr>
          <w:rFonts w:hint="eastAsia"/>
        </w:rPr>
      </w:pPr>
      <w:r>
        <w:rPr>
          <w:rFonts w:hint="eastAsia"/>
        </w:rPr>
        <w:t>Docker provides a powerful platform for containerization that simplifies application deployment and development. By understanding containers, images, Docker Compose, and various runtime configurations, you can create robust and portable applications.</w:t>
      </w:r>
    </w:p>
    <w:p>
      <w:pPr>
        <w:rPr>
          <w:rFonts w:hint="eastAsia"/>
        </w:rPr>
      </w:pPr>
    </w:p>
    <w:p>
      <w:pPr>
        <w:rPr>
          <w:rFonts w:hint="eastAsia"/>
        </w:rPr>
      </w:pPr>
    </w:p>
    <w:p>
      <w:pPr>
        <w:rPr>
          <w:rFonts w:hint="eastAsia"/>
        </w:rPr>
      </w:pPr>
      <w:r>
        <w:rPr>
          <w:rFonts w:hint="eastAsia"/>
        </w:rPr>
        <w:t>Recommendations:</w:t>
      </w:r>
    </w:p>
    <w:p>
      <w:pPr>
        <w:rPr>
          <w:rFonts w:hint="eastAsia"/>
        </w:rPr>
      </w:pPr>
      <w:r>
        <w:rPr>
          <w:rFonts w:hint="eastAsia"/>
        </w:rPr>
        <w:t>https://docs.docker.com/desktop/install/windows-install/</w:t>
      </w:r>
    </w:p>
    <w:p>
      <w:pPr>
        <w:rPr>
          <w:rFonts w:hint="eastAsia"/>
        </w:rPr>
      </w:pPr>
      <w:r>
        <w:rPr>
          <w:rFonts w:hint="eastAsia"/>
        </w:rPr>
        <w:t>https://docs.docker.com/desktop/wsl/</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62B9"/>
    <w:rsid w:val="006E6810"/>
    <w:rsid w:val="01421C11"/>
    <w:rsid w:val="01817104"/>
    <w:rsid w:val="01AB5FEA"/>
    <w:rsid w:val="01EE626D"/>
    <w:rsid w:val="029A0C5D"/>
    <w:rsid w:val="02B26B56"/>
    <w:rsid w:val="02B82EB2"/>
    <w:rsid w:val="033D1DCF"/>
    <w:rsid w:val="03892C19"/>
    <w:rsid w:val="03CD1548"/>
    <w:rsid w:val="03D36E93"/>
    <w:rsid w:val="03E134D0"/>
    <w:rsid w:val="03F62DA4"/>
    <w:rsid w:val="04293CFB"/>
    <w:rsid w:val="04547AE7"/>
    <w:rsid w:val="047523DE"/>
    <w:rsid w:val="0485711A"/>
    <w:rsid w:val="04986F75"/>
    <w:rsid w:val="04AF17FA"/>
    <w:rsid w:val="05852432"/>
    <w:rsid w:val="05D65A75"/>
    <w:rsid w:val="05F13549"/>
    <w:rsid w:val="06265907"/>
    <w:rsid w:val="063F6ACE"/>
    <w:rsid w:val="068C6DFC"/>
    <w:rsid w:val="073339D0"/>
    <w:rsid w:val="073E4E79"/>
    <w:rsid w:val="073F2B88"/>
    <w:rsid w:val="07432557"/>
    <w:rsid w:val="07926EFD"/>
    <w:rsid w:val="07B27329"/>
    <w:rsid w:val="07BB1364"/>
    <w:rsid w:val="07F73864"/>
    <w:rsid w:val="08083F12"/>
    <w:rsid w:val="08451EB2"/>
    <w:rsid w:val="087606F0"/>
    <w:rsid w:val="087E3915"/>
    <w:rsid w:val="08B8700D"/>
    <w:rsid w:val="090767B2"/>
    <w:rsid w:val="09B82DDB"/>
    <w:rsid w:val="09E27D2A"/>
    <w:rsid w:val="0A20501F"/>
    <w:rsid w:val="0A535921"/>
    <w:rsid w:val="0B00680B"/>
    <w:rsid w:val="0B186926"/>
    <w:rsid w:val="0B29740D"/>
    <w:rsid w:val="0B9D4BBE"/>
    <w:rsid w:val="0BAF5FE7"/>
    <w:rsid w:val="0C245A64"/>
    <w:rsid w:val="0D1950FE"/>
    <w:rsid w:val="0D4A6C69"/>
    <w:rsid w:val="0D594803"/>
    <w:rsid w:val="0D614E43"/>
    <w:rsid w:val="0D9D0734"/>
    <w:rsid w:val="0DE719F7"/>
    <w:rsid w:val="0E2E1D8D"/>
    <w:rsid w:val="0F9411E2"/>
    <w:rsid w:val="0FA07BF0"/>
    <w:rsid w:val="109C5677"/>
    <w:rsid w:val="10B237DF"/>
    <w:rsid w:val="10CD6A2A"/>
    <w:rsid w:val="11FB29E1"/>
    <w:rsid w:val="120A62F5"/>
    <w:rsid w:val="121125CC"/>
    <w:rsid w:val="12400634"/>
    <w:rsid w:val="126648C9"/>
    <w:rsid w:val="12ED1A16"/>
    <w:rsid w:val="13701911"/>
    <w:rsid w:val="14A16D5C"/>
    <w:rsid w:val="14D17EEB"/>
    <w:rsid w:val="14D70DF1"/>
    <w:rsid w:val="14F42A77"/>
    <w:rsid w:val="154E6CD0"/>
    <w:rsid w:val="15A87961"/>
    <w:rsid w:val="15C35E33"/>
    <w:rsid w:val="15E4520E"/>
    <w:rsid w:val="16481105"/>
    <w:rsid w:val="16862617"/>
    <w:rsid w:val="16C95C37"/>
    <w:rsid w:val="16F630CB"/>
    <w:rsid w:val="174D5DCD"/>
    <w:rsid w:val="178A6601"/>
    <w:rsid w:val="17AF2E9C"/>
    <w:rsid w:val="18420856"/>
    <w:rsid w:val="186D1754"/>
    <w:rsid w:val="19DB13B0"/>
    <w:rsid w:val="1A6331F0"/>
    <w:rsid w:val="1AC81203"/>
    <w:rsid w:val="1AEA2BE5"/>
    <w:rsid w:val="1B456B2B"/>
    <w:rsid w:val="1B5C1473"/>
    <w:rsid w:val="1BB0458B"/>
    <w:rsid w:val="1BC61C6C"/>
    <w:rsid w:val="1BD650C9"/>
    <w:rsid w:val="1C5F4806"/>
    <w:rsid w:val="1DB21517"/>
    <w:rsid w:val="1E523405"/>
    <w:rsid w:val="1EB9790D"/>
    <w:rsid w:val="1EC636BB"/>
    <w:rsid w:val="1EDF01FD"/>
    <w:rsid w:val="1EF475D1"/>
    <w:rsid w:val="1F097421"/>
    <w:rsid w:val="1F2D0412"/>
    <w:rsid w:val="1F5F1222"/>
    <w:rsid w:val="1F9930AF"/>
    <w:rsid w:val="1FA228EE"/>
    <w:rsid w:val="20243399"/>
    <w:rsid w:val="207F43F7"/>
    <w:rsid w:val="20C51B0E"/>
    <w:rsid w:val="20C665DA"/>
    <w:rsid w:val="222907F7"/>
    <w:rsid w:val="227801FA"/>
    <w:rsid w:val="234550BE"/>
    <w:rsid w:val="246C08D4"/>
    <w:rsid w:val="249B1B7C"/>
    <w:rsid w:val="25555666"/>
    <w:rsid w:val="257354F1"/>
    <w:rsid w:val="25781818"/>
    <w:rsid w:val="25BC086C"/>
    <w:rsid w:val="25CB592A"/>
    <w:rsid w:val="262A4B11"/>
    <w:rsid w:val="266F3B49"/>
    <w:rsid w:val="26C0090A"/>
    <w:rsid w:val="2729105F"/>
    <w:rsid w:val="27C05429"/>
    <w:rsid w:val="27D70C39"/>
    <w:rsid w:val="28015818"/>
    <w:rsid w:val="283E1C49"/>
    <w:rsid w:val="28C7783A"/>
    <w:rsid w:val="28CD239D"/>
    <w:rsid w:val="28CE5EEB"/>
    <w:rsid w:val="290E5AA4"/>
    <w:rsid w:val="2913400B"/>
    <w:rsid w:val="294573DF"/>
    <w:rsid w:val="298A0B02"/>
    <w:rsid w:val="29E464E2"/>
    <w:rsid w:val="2A581DA4"/>
    <w:rsid w:val="2AC71756"/>
    <w:rsid w:val="2ADF0A43"/>
    <w:rsid w:val="2B713EB2"/>
    <w:rsid w:val="2B9955CA"/>
    <w:rsid w:val="2C1B5C1D"/>
    <w:rsid w:val="2C1D3456"/>
    <w:rsid w:val="2C371689"/>
    <w:rsid w:val="2C422AC7"/>
    <w:rsid w:val="2C510C88"/>
    <w:rsid w:val="2CC5448B"/>
    <w:rsid w:val="2D583918"/>
    <w:rsid w:val="2D741D1E"/>
    <w:rsid w:val="2DB7596E"/>
    <w:rsid w:val="2DC4738F"/>
    <w:rsid w:val="2DCE3459"/>
    <w:rsid w:val="2E527668"/>
    <w:rsid w:val="2E895C66"/>
    <w:rsid w:val="2E8971E1"/>
    <w:rsid w:val="2F0B32F8"/>
    <w:rsid w:val="2F9C320D"/>
    <w:rsid w:val="2FB47936"/>
    <w:rsid w:val="2FF059E9"/>
    <w:rsid w:val="304920AD"/>
    <w:rsid w:val="305E1E20"/>
    <w:rsid w:val="30F674D4"/>
    <w:rsid w:val="311C1A42"/>
    <w:rsid w:val="31506ACE"/>
    <w:rsid w:val="3181617D"/>
    <w:rsid w:val="31B63DE9"/>
    <w:rsid w:val="31C225CE"/>
    <w:rsid w:val="32321DDA"/>
    <w:rsid w:val="32535E80"/>
    <w:rsid w:val="32DD3A1A"/>
    <w:rsid w:val="3351311A"/>
    <w:rsid w:val="33626AE8"/>
    <w:rsid w:val="33740DB5"/>
    <w:rsid w:val="33D87795"/>
    <w:rsid w:val="33E36514"/>
    <w:rsid w:val="3401399C"/>
    <w:rsid w:val="348C1D43"/>
    <w:rsid w:val="34EE5A85"/>
    <w:rsid w:val="351522E2"/>
    <w:rsid w:val="35621829"/>
    <w:rsid w:val="35D430B0"/>
    <w:rsid w:val="361C228F"/>
    <w:rsid w:val="36305D1C"/>
    <w:rsid w:val="364E0B69"/>
    <w:rsid w:val="36F374F3"/>
    <w:rsid w:val="37295FD6"/>
    <w:rsid w:val="376A3C4C"/>
    <w:rsid w:val="377E0D01"/>
    <w:rsid w:val="378A184E"/>
    <w:rsid w:val="37AD0CB8"/>
    <w:rsid w:val="37D57497"/>
    <w:rsid w:val="380E4286"/>
    <w:rsid w:val="381C5814"/>
    <w:rsid w:val="38C27732"/>
    <w:rsid w:val="38C323E1"/>
    <w:rsid w:val="38E269FA"/>
    <w:rsid w:val="394B7E9D"/>
    <w:rsid w:val="397A6507"/>
    <w:rsid w:val="398817DE"/>
    <w:rsid w:val="398E5F23"/>
    <w:rsid w:val="3995639C"/>
    <w:rsid w:val="39C833EC"/>
    <w:rsid w:val="3A117255"/>
    <w:rsid w:val="3A5E2B71"/>
    <w:rsid w:val="3A845E46"/>
    <w:rsid w:val="3AEA09B3"/>
    <w:rsid w:val="3D1F14C4"/>
    <w:rsid w:val="3D49671D"/>
    <w:rsid w:val="3E034BCD"/>
    <w:rsid w:val="3E1243FB"/>
    <w:rsid w:val="3E2B5513"/>
    <w:rsid w:val="3E302DB7"/>
    <w:rsid w:val="3E4E37E1"/>
    <w:rsid w:val="3E6C1E03"/>
    <w:rsid w:val="3E9D7B54"/>
    <w:rsid w:val="3F206546"/>
    <w:rsid w:val="3F38071D"/>
    <w:rsid w:val="3F5D3563"/>
    <w:rsid w:val="3F990156"/>
    <w:rsid w:val="3FA35906"/>
    <w:rsid w:val="3FD005F7"/>
    <w:rsid w:val="3FFB04B9"/>
    <w:rsid w:val="40460E4B"/>
    <w:rsid w:val="40C36D45"/>
    <w:rsid w:val="410137E3"/>
    <w:rsid w:val="410C1F6F"/>
    <w:rsid w:val="414A5675"/>
    <w:rsid w:val="41517290"/>
    <w:rsid w:val="417F7261"/>
    <w:rsid w:val="41902739"/>
    <w:rsid w:val="41A51899"/>
    <w:rsid w:val="427470C6"/>
    <w:rsid w:val="42E421D2"/>
    <w:rsid w:val="4366207C"/>
    <w:rsid w:val="436808C1"/>
    <w:rsid w:val="436B0836"/>
    <w:rsid w:val="43AF4742"/>
    <w:rsid w:val="440C6F05"/>
    <w:rsid w:val="44616C28"/>
    <w:rsid w:val="44624498"/>
    <w:rsid w:val="449333FD"/>
    <w:rsid w:val="450D7091"/>
    <w:rsid w:val="45852B2D"/>
    <w:rsid w:val="45C76687"/>
    <w:rsid w:val="463223F8"/>
    <w:rsid w:val="463E5D27"/>
    <w:rsid w:val="465C63DA"/>
    <w:rsid w:val="468D3EDC"/>
    <w:rsid w:val="469D2F78"/>
    <w:rsid w:val="472015A9"/>
    <w:rsid w:val="478E6C7B"/>
    <w:rsid w:val="47BC1F0E"/>
    <w:rsid w:val="48DF146A"/>
    <w:rsid w:val="48EA2BF7"/>
    <w:rsid w:val="49037F64"/>
    <w:rsid w:val="4924496C"/>
    <w:rsid w:val="49B648C4"/>
    <w:rsid w:val="4A100FFE"/>
    <w:rsid w:val="4AB033A5"/>
    <w:rsid w:val="4AB068F1"/>
    <w:rsid w:val="4AF23B6D"/>
    <w:rsid w:val="4B5E0AAB"/>
    <w:rsid w:val="4BA11E61"/>
    <w:rsid w:val="4CB230F9"/>
    <w:rsid w:val="4CBC2A66"/>
    <w:rsid w:val="4D4B1413"/>
    <w:rsid w:val="4DB01715"/>
    <w:rsid w:val="4DC05945"/>
    <w:rsid w:val="4DEF3F8B"/>
    <w:rsid w:val="4E321AB7"/>
    <w:rsid w:val="4E4D47D4"/>
    <w:rsid w:val="4ED31414"/>
    <w:rsid w:val="4EDD49D6"/>
    <w:rsid w:val="4F5F1860"/>
    <w:rsid w:val="5068131C"/>
    <w:rsid w:val="50CB48DD"/>
    <w:rsid w:val="50ED0658"/>
    <w:rsid w:val="5120340B"/>
    <w:rsid w:val="513E3BA3"/>
    <w:rsid w:val="518B2707"/>
    <w:rsid w:val="51E91551"/>
    <w:rsid w:val="52723BA8"/>
    <w:rsid w:val="52750B65"/>
    <w:rsid w:val="53BE0335"/>
    <w:rsid w:val="53EF08A4"/>
    <w:rsid w:val="54202274"/>
    <w:rsid w:val="545D390A"/>
    <w:rsid w:val="545D5331"/>
    <w:rsid w:val="54BC36DC"/>
    <w:rsid w:val="55852866"/>
    <w:rsid w:val="55D05A40"/>
    <w:rsid w:val="561B7A15"/>
    <w:rsid w:val="56364845"/>
    <w:rsid w:val="56F852CC"/>
    <w:rsid w:val="56F90CEB"/>
    <w:rsid w:val="570A40D5"/>
    <w:rsid w:val="57B456D5"/>
    <w:rsid w:val="57C26DEF"/>
    <w:rsid w:val="57ED305A"/>
    <w:rsid w:val="59021445"/>
    <w:rsid w:val="590429E2"/>
    <w:rsid w:val="596521DC"/>
    <w:rsid w:val="59C5419A"/>
    <w:rsid w:val="59E72334"/>
    <w:rsid w:val="59FC4A8F"/>
    <w:rsid w:val="5A3910C8"/>
    <w:rsid w:val="5B20356A"/>
    <w:rsid w:val="5B376EA5"/>
    <w:rsid w:val="5B4C09A3"/>
    <w:rsid w:val="5BB74A60"/>
    <w:rsid w:val="5BF97E0A"/>
    <w:rsid w:val="5C044580"/>
    <w:rsid w:val="5C8F2AD0"/>
    <w:rsid w:val="5D386D8A"/>
    <w:rsid w:val="5D6F2B8C"/>
    <w:rsid w:val="5E2C1A43"/>
    <w:rsid w:val="5E510C9D"/>
    <w:rsid w:val="5F182B94"/>
    <w:rsid w:val="5F252767"/>
    <w:rsid w:val="5F412CC2"/>
    <w:rsid w:val="5F4B58BA"/>
    <w:rsid w:val="5F83712F"/>
    <w:rsid w:val="5FE80968"/>
    <w:rsid w:val="60714054"/>
    <w:rsid w:val="611F42E3"/>
    <w:rsid w:val="6224453C"/>
    <w:rsid w:val="625E135B"/>
    <w:rsid w:val="634B5698"/>
    <w:rsid w:val="63631A17"/>
    <w:rsid w:val="63D4770A"/>
    <w:rsid w:val="643A1BAD"/>
    <w:rsid w:val="64405F2A"/>
    <w:rsid w:val="64BA2014"/>
    <w:rsid w:val="64E6182C"/>
    <w:rsid w:val="65B55FAF"/>
    <w:rsid w:val="65B92A25"/>
    <w:rsid w:val="66142536"/>
    <w:rsid w:val="66BD142F"/>
    <w:rsid w:val="67282ABA"/>
    <w:rsid w:val="6733586E"/>
    <w:rsid w:val="674433B5"/>
    <w:rsid w:val="67847DDB"/>
    <w:rsid w:val="68424832"/>
    <w:rsid w:val="687232FF"/>
    <w:rsid w:val="68F249FB"/>
    <w:rsid w:val="69C54260"/>
    <w:rsid w:val="69D427AF"/>
    <w:rsid w:val="69DE4EE1"/>
    <w:rsid w:val="69E2467A"/>
    <w:rsid w:val="6A7539A0"/>
    <w:rsid w:val="6A842ECD"/>
    <w:rsid w:val="6A9B7E52"/>
    <w:rsid w:val="6AA46249"/>
    <w:rsid w:val="6BCB1F1F"/>
    <w:rsid w:val="6BEC6F26"/>
    <w:rsid w:val="6BF553E3"/>
    <w:rsid w:val="6C210BBC"/>
    <w:rsid w:val="6C264CF2"/>
    <w:rsid w:val="6C565EA8"/>
    <w:rsid w:val="6C5C7932"/>
    <w:rsid w:val="6C694259"/>
    <w:rsid w:val="6D711A3A"/>
    <w:rsid w:val="6DEA61F3"/>
    <w:rsid w:val="6E2E0934"/>
    <w:rsid w:val="6EA402AF"/>
    <w:rsid w:val="6EDF4FAA"/>
    <w:rsid w:val="6F8F2BAE"/>
    <w:rsid w:val="6FCD3418"/>
    <w:rsid w:val="6FD1613C"/>
    <w:rsid w:val="6FF979FF"/>
    <w:rsid w:val="700C099B"/>
    <w:rsid w:val="70133F2B"/>
    <w:rsid w:val="70153590"/>
    <w:rsid w:val="703F64AE"/>
    <w:rsid w:val="705B0DEE"/>
    <w:rsid w:val="70A221ED"/>
    <w:rsid w:val="70B7018D"/>
    <w:rsid w:val="70E039B2"/>
    <w:rsid w:val="70E60EF4"/>
    <w:rsid w:val="71A71EEA"/>
    <w:rsid w:val="71AA68DC"/>
    <w:rsid w:val="721209EF"/>
    <w:rsid w:val="72765494"/>
    <w:rsid w:val="729113FE"/>
    <w:rsid w:val="72E40751"/>
    <w:rsid w:val="731B6D99"/>
    <w:rsid w:val="74084D1B"/>
    <w:rsid w:val="74110ACD"/>
    <w:rsid w:val="74384F30"/>
    <w:rsid w:val="74920591"/>
    <w:rsid w:val="753943C8"/>
    <w:rsid w:val="75B6490A"/>
    <w:rsid w:val="75F7573D"/>
    <w:rsid w:val="75F93EA6"/>
    <w:rsid w:val="76241F5B"/>
    <w:rsid w:val="769413F2"/>
    <w:rsid w:val="76A6235F"/>
    <w:rsid w:val="76B87C9F"/>
    <w:rsid w:val="76F572DF"/>
    <w:rsid w:val="77AD2B14"/>
    <w:rsid w:val="780D6694"/>
    <w:rsid w:val="782F327E"/>
    <w:rsid w:val="78AC01B8"/>
    <w:rsid w:val="78E012C3"/>
    <w:rsid w:val="78E11FF1"/>
    <w:rsid w:val="78FD49E8"/>
    <w:rsid w:val="79A90B12"/>
    <w:rsid w:val="79B53251"/>
    <w:rsid w:val="7A19758F"/>
    <w:rsid w:val="7A1A6F35"/>
    <w:rsid w:val="7A801544"/>
    <w:rsid w:val="7A894FC3"/>
    <w:rsid w:val="7AD874E9"/>
    <w:rsid w:val="7B4F7DF5"/>
    <w:rsid w:val="7C8730D4"/>
    <w:rsid w:val="7D0708B7"/>
    <w:rsid w:val="7D5F2216"/>
    <w:rsid w:val="7D986D63"/>
    <w:rsid w:val="7DFD5312"/>
    <w:rsid w:val="7E656734"/>
    <w:rsid w:val="7E7A2693"/>
    <w:rsid w:val="7EB60E96"/>
    <w:rsid w:val="7EF107CB"/>
    <w:rsid w:val="7F5E19C3"/>
    <w:rsid w:val="7F6D0330"/>
    <w:rsid w:val="7FA2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2025-03-24T09:30:00Z</dcterms:created>
  <dc:creator>方珺</dc:creator>
  <cp:lastModifiedBy>方珺</cp:lastModifiedBy>
  <dcterms:modified xsi:type="dcterms:W3CDTF">2025-10-16T12:10:33Z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5446F410E9544E118A5E6D6B007EADA4_12</vt:lpwstr>
  </property>
</Properties>
</file>