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BB" w:rsidRPr="00BD4DBB" w:rsidRDefault="00BD4DBB" w:rsidP="00BD4DBB">
      <w:pPr>
        <w:widowControl/>
        <w:spacing w:line="276" w:lineRule="auto"/>
        <w:jc w:val="center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FFFF00"/>
        </w:rPr>
        <w:t>1）OS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92D050"/>
        </w:rPr>
        <w:t xml:space="preserve">一、定义和功能 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操作系统是管理和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控制计算机硬件与软件资源的计算机程序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，功能包括管理计算机系统的硬件、软件及数据资源，控制程序运行，改善人机界面，为其它应用软件提供支持，让计算机系统所有资源最大限度地发挥作用，提供各种形式的用户界面，使用户有一个好的工作环境，为其它软件的开发提供必要的服务和相应的接口等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操作系统主要有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五大功能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：处理机管理（CPU）、进程管理、内存管理、设备管理和文件系统管理。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92D050"/>
        </w:rPr>
        <w:t>二、调度（进程和线程）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进程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是用户提交给操作系统运行的最小单元。进程是具有一定独立功能的</w:t>
      </w:r>
      <w:r w:rsidRPr="00BD4DBB">
        <w:rPr>
          <w:rFonts w:ascii="微软雅黑" w:eastAsia="微软雅黑" w:hAnsi="微软雅黑" w:cs="Helvetica"/>
          <w:color w:val="DF402A"/>
          <w:kern w:val="0"/>
          <w:sz w:val="18"/>
          <w:szCs w:val="18"/>
        </w:rPr>
        <w:t>程序关于某个数据集合上的一次运行活动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，是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系统进行资源调度和分配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的一个独立单位。除了进程，操作系统还提供了更小粒度的调度对象-线程。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线程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是进程的一个实体，是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CPU调度和分派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的基本单位，它是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比进程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更小的能独立运行的基本单位。一个进程可以有多个线程，多个线程也可以并发执行。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进程的内存布局：代码块、数据区、堆、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段。</w:t>
      </w:r>
    </w:p>
    <w:p w:rsidR="00BD4DBB" w:rsidRPr="00BD4DBB" w:rsidRDefault="00BD4DBB" w:rsidP="00BD4DBB">
      <w:pPr>
        <w:widowControl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610860" cy="3606165"/>
            <wp:effectExtent l="0" t="0" r="8890" b="0"/>
            <wp:docPr id="6" name="图片 6" descr="https://note.youdao.com/yws/public/resource/1665ad9154f4ed041910364a9aa1e336/xmlnote/7BAD4A78218F42BE8E7DEA9FCFEC0217/9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public/resource/1665ad9154f4ed041910364a9aa1e336/xmlnote/7BAD4A78218F42BE8E7DEA9FCFEC0217/94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BB" w:rsidRPr="00BD4DBB" w:rsidRDefault="00BD4DBB" w:rsidP="00BD4DBB">
      <w:pPr>
        <w:widowControl/>
        <w:spacing w:line="276" w:lineRule="auto"/>
        <w:jc w:val="center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进程的三种基本状态转换图</w:t>
      </w:r>
    </w:p>
    <w:p w:rsidR="00BD4DBB" w:rsidRPr="00BD4DBB" w:rsidRDefault="00BD4DBB" w:rsidP="00BD4DBB">
      <w:pPr>
        <w:widowControl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59705" cy="4133215"/>
            <wp:effectExtent l="0" t="0" r="0" b="635"/>
            <wp:docPr id="5" name="图片 5" descr="https://note.youdao.com/yws/public/resource/1665ad9154f4ed041910364a9aa1e336/xmlnote/C5DCD29798CA4AB9922455DCECE60D51/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ote.youdao.com/yws/public/resource/1665ad9154f4ed041910364a9aa1e336/xmlnote/C5DCD29798CA4AB9922455DCECE60D51/94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BB" w:rsidRPr="00BD4DBB" w:rsidRDefault="00BD4DBB" w:rsidP="00BD4DBB">
      <w:pPr>
        <w:widowControl/>
        <w:spacing w:line="276" w:lineRule="auto"/>
        <w:jc w:val="center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具有挂起状态的进程状态转换图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555555"/>
          <w:kern w:val="0"/>
          <w:sz w:val="18"/>
          <w:szCs w:val="18"/>
        </w:rPr>
        <w:t>进程和线程的区别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：资源分配给进程，同一进程的所有线程共享该进程的所有资源。 同一进程中的多个线程共享代码段(代码和常量)，数据段(全局变量和静态变量)，扩展段(堆存储)。但是每个线程拥有自己的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段（Java虚拟机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），用来存放所有局部变量和临时变量、程序计数器（字节码行号指示器）、线程id（标识此线程）、寄存器组的值（原有的线程的寄存器集合的状态保存，以便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将来该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线程被重新切换到时能得以恢复）。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协程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：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协程和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线程一样共享堆，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不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共享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，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协程是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一种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用户态的轻量级线程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，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协程的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调度完全由用户控制。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协程拥有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自己的寄存器上下文和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。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协程调度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切换时，将寄存器上下文和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保存到其他地方，在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切回来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的时候，恢复先前保存的寄存器上下文和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，直接操作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栈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（在一个线程内执行）则基本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没有内核切换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的开销，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可以</w:t>
      </w:r>
      <w:proofErr w:type="gramStart"/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不</w:t>
      </w:r>
      <w:proofErr w:type="gramEnd"/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加锁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的访问全局变量，所以上下文的切换非常快。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/>
          <w:b/>
          <w:bCs/>
          <w:color w:val="555555"/>
          <w:kern w:val="0"/>
          <w:sz w:val="18"/>
          <w:szCs w:val="18"/>
        </w:rPr>
        <w:t>协程和</w:t>
      </w:r>
      <w:proofErr w:type="gramEnd"/>
      <w:r w:rsidRPr="00BD4DBB">
        <w:rPr>
          <w:rFonts w:ascii="微软雅黑" w:eastAsia="微软雅黑" w:hAnsi="微软雅黑" w:cs="Helvetica"/>
          <w:b/>
          <w:bCs/>
          <w:color w:val="555555"/>
          <w:kern w:val="0"/>
          <w:sz w:val="18"/>
          <w:szCs w:val="18"/>
        </w:rPr>
        <w:t>线程的区别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是：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协程避免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了无意义的调度，由此可以提高性能，但也因此，程序员必须自己承担调度的责任，同时，</w:t>
      </w: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协程也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失去了标准线程使用多CPU的能力。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一般情况下，系统按照以下流程创建一个进程：</w:t>
      </w:r>
    </w:p>
    <w:p w:rsidR="00BD4DBB" w:rsidRPr="00BD4DBB" w:rsidRDefault="00BD4DBB" w:rsidP="00BD4DBB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分配、初始化 PCB</w:t>
      </w:r>
    </w:p>
    <w:p w:rsidR="00BD4DBB" w:rsidRPr="00BD4DBB" w:rsidRDefault="00BD4DBB" w:rsidP="00BD4DBB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初始化机器寄存器</w:t>
      </w:r>
    </w:p>
    <w:p w:rsidR="00BD4DBB" w:rsidRPr="00BD4DBB" w:rsidRDefault="00BD4DBB" w:rsidP="00BD4DBB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拷贝、初始化内存页表</w:t>
      </w:r>
    </w:p>
    <w:p w:rsidR="00BD4DBB" w:rsidRPr="00BD4DBB" w:rsidRDefault="00BD4DBB" w:rsidP="00BD4DBB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从硬盘加载程序代码到内存</w:t>
      </w:r>
    </w:p>
    <w:p w:rsidR="00BD4DBB" w:rsidRPr="00BD4DBB" w:rsidRDefault="00BD4DBB" w:rsidP="00BD4DBB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将进程</w:t>
      </w:r>
      <w:proofErr w:type="gramEnd"/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加入就绪队列</w:t>
      </w:r>
    </w:p>
    <w:p w:rsidR="00BD4DBB" w:rsidRPr="00BD4DBB" w:rsidRDefault="00BD4DBB" w:rsidP="00BD4DBB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进程调度时，选择该进程并切换到用户态开始执行进程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lastRenderedPageBreak/>
        <w:t>系统通过快速切换进程，让每一个进程都有一定的时间片来响应用户提交的请求；在用户的视角，好像每个进程都在同时执行一样。系统切换进程的方法叫做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  <w:shd w:val="clear" w:color="auto" w:fill="FFFF00"/>
        </w:rPr>
        <w:t>进程调度算法</w:t>
      </w:r>
      <w:r w:rsidRPr="00BD4DBB">
        <w:rPr>
          <w:rFonts w:ascii="微软雅黑" w:eastAsia="微软雅黑" w:hAnsi="微软雅黑" w:cs="Helvetica"/>
          <w:color w:val="555555"/>
          <w:kern w:val="0"/>
          <w:sz w:val="18"/>
          <w:szCs w:val="18"/>
        </w:rPr>
        <w:t>，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基本的调度算法有：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（1）先来先服务（FCFS）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算法简单，但效率低；对长作业比较有利，但对短作业不利（相对SJF和高响应比）；有利于CPU繁忙型作业，而不利于I/O繁忙型作业。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（2）时间片轮转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时间片轮转调度算法主要适用于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分时系统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。在这种算法中，系统将所有就绪进程按到达时间的先后次序排成一个队列，进程调度程序总是选择就绪队列中第一个进程执行，即先来先服务的原则，但仅能运行一个时间片，如100ms。在使用完一个时间片后，即使进程并未完成其运行，它也必须释放出（被剥夺）处理机给下一个就绪的进程，而被剥夺的进程返回到就绪队列的末尾重新排队，等候再次运行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在时间片轮转调度算法中，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时间片的大小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对系统性能的影响很大。如果时间片足够大，以至于所有进程都能在一个时间片内执行完毕，则时间片轮转调度算法就退化为先来先服务调度算法。如果时间片很小，那么处理机将在进程间过于频繁切换，使处理机的开销增大，而真正用于运行用户进程的时间将减少。因此时间片的大小应选择适当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（3）短作业优先（SJF）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平均等待时间、平均周转时间最少</w:t>
      </w:r>
    </w:p>
    <w:p w:rsidR="00BD4DBB" w:rsidRPr="00BD4DBB" w:rsidRDefault="00BD4DBB" w:rsidP="00BD4DBB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该算法对长作业不利。更严重的是，如果有一长作业进入系统的后备队列，由于调度程序总是优先调度那些 (即使是后进来的）短作业，将导致长作业长期不被调度（“饥饿”现象，注意区分“死锁”。后者是系统环形等待，前者是调度策略问题）。</w:t>
      </w:r>
    </w:p>
    <w:p w:rsidR="00BD4DBB" w:rsidRPr="00BD4DBB" w:rsidRDefault="00BD4DBB" w:rsidP="00BD4DBB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该算法完全未考虑作业的紧迫程度，因而不能保证紧迫性作业会被及时处理。</w:t>
      </w:r>
    </w:p>
    <w:p w:rsidR="00BD4DBB" w:rsidRPr="00BD4DBB" w:rsidRDefault="00BD4DBB" w:rsidP="00BD4DBB">
      <w:pPr>
        <w:widowControl/>
        <w:numPr>
          <w:ilvl w:val="0"/>
          <w:numId w:val="2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由于作业的长短只是根据用户所提供的估计执行时间而定的，而用户又可能会有意或无意地缩短其作业的估计运行时间，致使该算法不一定能真正做到短作业优先调度。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（4）优先级调度</w:t>
      </w:r>
    </w:p>
    <w:p w:rsidR="00BD4DBB" w:rsidRPr="00BD4DBB" w:rsidRDefault="00BD4DBB" w:rsidP="00BD4DBB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非剥夺式优先级调度算法。当某一个进程正在处理机上运行时，即使有某个更为重要或紧迫的进程进入就绪队列，仍然让正在运行的进程继续运行，直到由于其自身的原因而主动让出处理机时（任务完成或等待事件），才把处理机分配给更为重要或紧迫的进程。</w:t>
      </w:r>
    </w:p>
    <w:p w:rsidR="00BD4DBB" w:rsidRPr="00BD4DBB" w:rsidRDefault="00BD4DBB" w:rsidP="00BD4DBB">
      <w:pPr>
        <w:widowControl/>
        <w:numPr>
          <w:ilvl w:val="0"/>
          <w:numId w:val="3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剥夺式优先级调度算法。当一个进程正在处理机上运行时，若有某个更为重要或紧迫的进程进入就绪队列，则立即暂停正在运行的进程，将处理机分配给更重要或紧迫的进程。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（5）多级反馈队列调度（优先级+时间片轮转）</w:t>
      </w:r>
    </w:p>
    <w:p w:rsidR="00BD4DBB" w:rsidRPr="00BD4DBB" w:rsidRDefault="00BD4DBB" w:rsidP="00BD4DBB">
      <w:pPr>
        <w:widowControl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2500" cy="2574925"/>
            <wp:effectExtent l="0" t="0" r="0" b="0"/>
            <wp:docPr id="4" name="图片 4" descr="https://note.youdao.com/yws/public/resource/1665ad9154f4ed041910364a9aa1e336/xmlnote/A5F85348A88E4A7591EC0E63C91C102B/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ote.youdao.com/yws/public/resource/1665ad9154f4ed041910364a9aa1e336/xmlnote/A5F85348A88E4A7591EC0E63C91C102B/38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算法的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实现思想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：</w:t>
      </w:r>
    </w:p>
    <w:p w:rsidR="00BD4DBB" w:rsidRPr="00BD4DBB" w:rsidRDefault="00BD4DBB" w:rsidP="00BD4DBB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ind w:left="132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应设置多个就绪队列，并为各个队列赋予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不同的优先级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，第1级队列的优先级最高，第2级队列次之，其余队列的优先级逐次降低。</w:t>
      </w:r>
    </w:p>
    <w:p w:rsidR="00BD4DBB" w:rsidRPr="00BD4DBB" w:rsidRDefault="00BD4DBB" w:rsidP="00BD4DBB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ind w:left="132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赋予各个队列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中进程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执行时间片的大小也各不相同，在优先级越高的队列中，每个进程的运行时间片就越小。例如，第2级队列的时间片要比第1级队列的时间片长一倍， ……第i+1级队列的时间片要比第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i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级队列的时间片长一倍。</w:t>
      </w:r>
    </w:p>
    <w:p w:rsidR="00BD4DBB" w:rsidRPr="00BD4DBB" w:rsidRDefault="00BD4DBB" w:rsidP="00BD4DBB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ind w:left="132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当一个新进程进入内存后，首先将它放入第1级队列的末尾，按FCFS原则排队等待调度。当轮到该进程执行时，如它能在该时间片内完成，便可准备撤离系统；如果它在一个时间片结束时尚未完成，调度程序便将该进程转入第2级队列的末尾，再同样地按FCFS 原则等待调度执行；如果它在第2级队列中运行一个时间片后仍未完成，再以同样的方法放入第3级队列……如此下去，当一个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长进程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从第1级队列依次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降到第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 xml:space="preserve"> n 级队列后，在第 n 级队列中便釆用时间片轮转的方式运行。</w:t>
      </w:r>
    </w:p>
    <w:p w:rsidR="00BD4DBB" w:rsidRPr="00BD4DBB" w:rsidRDefault="00BD4DBB" w:rsidP="00BD4DBB">
      <w:pPr>
        <w:widowControl/>
        <w:numPr>
          <w:ilvl w:val="0"/>
          <w:numId w:val="4"/>
        </w:numPr>
        <w:spacing w:before="100" w:beforeAutospacing="1" w:after="100" w:afterAutospacing="1" w:line="276" w:lineRule="auto"/>
        <w:ind w:left="132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仅当第1级队列为空时，调度程序才调度第2级队列中的进程运行；仅当第1 ~ (i-1)级队列均为空时，才会调度第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i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级队列中的进程运行。如果处理机正在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执行第</w:t>
      </w:r>
      <w:proofErr w:type="spellStart"/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i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级队列中的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某进程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时，又有新进程进入优先级较高的队列（第 1 ~ (i-1)中的任何一个队列），则此时新进程将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抢占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正在运行进程的处理机，即由调度程序把正在运行的进程放回到第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i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级队列的末尾，把处理机分配给新到的更高优先级的进程。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多级反馈队列的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优势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有：</w:t>
      </w:r>
    </w:p>
    <w:p w:rsidR="00BD4DBB" w:rsidRPr="00BD4DBB" w:rsidRDefault="00BD4DBB" w:rsidP="00BD4DBB">
      <w:pPr>
        <w:widowControl/>
        <w:numPr>
          <w:ilvl w:val="1"/>
          <w:numId w:val="5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终端型作业用户：短作业优先。</w:t>
      </w:r>
    </w:p>
    <w:p w:rsidR="00BD4DBB" w:rsidRPr="00BD4DBB" w:rsidRDefault="00BD4DBB" w:rsidP="00BD4DBB">
      <w:pPr>
        <w:widowControl/>
        <w:numPr>
          <w:ilvl w:val="1"/>
          <w:numId w:val="5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短批处理作业用户：周转时间较短。</w:t>
      </w:r>
    </w:p>
    <w:p w:rsidR="00BD4DBB" w:rsidRPr="00BD4DBB" w:rsidRDefault="00BD4DBB" w:rsidP="00BD4DBB">
      <w:pPr>
        <w:widowControl/>
        <w:numPr>
          <w:ilvl w:val="1"/>
          <w:numId w:val="5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长批处理作业用户：经过前面几个队列得到部分执行，不会长期得不到处理。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92D050"/>
        </w:rPr>
        <w:t>三、通信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线程之间共享内存，但拥有各自不同的运行栈；进程之间则相互隔离。线程之间并发需要解决的是线程同步问题，进程之间则是通信问题。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DF402A"/>
          <w:kern w:val="0"/>
          <w:sz w:val="18"/>
          <w:szCs w:val="18"/>
        </w:rPr>
        <w:lastRenderedPageBreak/>
        <w:t>临界区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：每个进程中访问临界资源的那段代码称为临界区（Critical Section）（临界资源是一次仅允许</w:t>
      </w:r>
      <w:r w:rsidRPr="00BD4DBB">
        <w:rPr>
          <w:rFonts w:ascii="微软雅黑" w:eastAsia="微软雅黑" w:hAnsi="微软雅黑" w:cs="Helvetica"/>
          <w:color w:val="DF402A"/>
          <w:kern w:val="0"/>
          <w:sz w:val="18"/>
          <w:szCs w:val="18"/>
        </w:rPr>
        <w:t>一个进程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使用的共享资源）。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3.1 线程同步</w:t>
      </w:r>
    </w:p>
    <w:p w:rsidR="00BD4DBB" w:rsidRPr="00BD4DBB" w:rsidRDefault="00BD4DBB" w:rsidP="00BD4DBB">
      <w:pPr>
        <w:widowControl/>
        <w:numPr>
          <w:ilvl w:val="0"/>
          <w:numId w:val="6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原子操作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需要使用线程同步的根本原因在于对普通变量的操作不是原子的，如果操作是原子操作就不用同步进行保证了。</w:t>
      </w:r>
    </w:p>
    <w:p w:rsidR="00BD4DBB" w:rsidRPr="00BD4DBB" w:rsidRDefault="00BD4DBB" w:rsidP="00BD4DBB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synchronize / volatile关键字</w:t>
      </w:r>
    </w:p>
    <w:p w:rsidR="00BD4DBB" w:rsidRPr="00BD4DBB" w:rsidRDefault="00BD4DBB" w:rsidP="00BD4DBB">
      <w:pPr>
        <w:widowControl/>
        <w:numPr>
          <w:ilvl w:val="0"/>
          <w:numId w:val="7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信号量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当需要一个计数器来限制可以使用某共享资源的线程数目时，可以使用“信号量”对象。提供对临界资源的安全分配。如果存在多份临界资源，在多个线程争抢临界资源的情况下，向线程提供安全分配临界资源的方法。如果临界资源的数量为1，将退化为锁。</w:t>
      </w:r>
    </w:p>
    <w:p w:rsidR="00BD4DBB" w:rsidRPr="00BD4DBB" w:rsidRDefault="00BD4DBB" w:rsidP="00BD4DBB">
      <w:pPr>
        <w:widowControl/>
        <w:numPr>
          <w:ilvl w:val="0"/>
          <w:numId w:val="8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wait / notify机制（条件变量）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提供线程之间的一种通知机制，当某一条件满足时，线程A可以通知阻塞在条件变量上的线程B，B所期望的条件已经满足，可以解除在条件变量上的阻塞操作，继续做其他事情。</w:t>
      </w:r>
    </w:p>
    <w:p w:rsidR="00BD4DBB" w:rsidRPr="00BD4DBB" w:rsidRDefault="00BD4DBB" w:rsidP="00BD4DBB">
      <w:pPr>
        <w:widowControl/>
        <w:numPr>
          <w:ilvl w:val="0"/>
          <w:numId w:val="9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局部变量实现线程同步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 xml:space="preserve">使用 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ThreadLocal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 xml:space="preserve"> 管理变量，则每一个使用该变量的线程都获得该变量的副本，副本之间相互独立，这样每一个线程都可以随意修改自己的变量副本，而不会对其他线程产生影响。</w:t>
      </w:r>
    </w:p>
    <w:p w:rsidR="00BD4DBB" w:rsidRPr="00BD4DBB" w:rsidRDefault="00BD4DBB" w:rsidP="00BD4DBB">
      <w:pPr>
        <w:widowControl/>
        <w:numPr>
          <w:ilvl w:val="0"/>
          <w:numId w:val="10"/>
        </w:numPr>
        <w:spacing w:before="100" w:beforeAutospacing="1" w:after="100" w:afterAutospacing="1" w:line="276" w:lineRule="auto"/>
        <w:ind w:left="0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使用阻塞队列实现线</w:t>
      </w:r>
      <w:bookmarkStart w:id="0" w:name="_GoBack"/>
      <w:bookmarkEnd w:id="0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程同步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3.2 进程通信（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IPC，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InterProcess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 xml:space="preserve"> Communication</w:t>
      </w: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进程之间通信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常用的方式有：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3.2.1 管道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1）无名管道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管道，通常指无名管道，是 UNIX 系统IPC最古老的形式。当一个管道建立时，它会创建两个文件描述符：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fd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[0]为读文件描述符，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fd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[1]为写文件描述符。</w:t>
      </w:r>
    </w:p>
    <w:p w:rsidR="00BD4DBB" w:rsidRPr="00BD4DBB" w:rsidRDefault="00BD4DBB" w:rsidP="00BD4DBB">
      <w:pPr>
        <w:widowControl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248025" cy="3079750"/>
            <wp:effectExtent l="0" t="0" r="9525" b="6350"/>
            <wp:docPr id="3" name="图片 3" descr="https://note.youdao.com/yws/public/resource/1665ad9154f4ed041910364a9aa1e336/xmlnote/6694297BBCA14202B7BD7CB696FC5B33/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ote.youdao.com/yws/public/resource/1665ad9154f4ed041910364a9aa1e336/xmlnote/6694297BBCA14202B7BD7CB696FC5B33/38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特点：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（1）它是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半双工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的（即数据只能在一个方向上流动），具有固定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的读端和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写端。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（2）它只能用于具有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亲缘关系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的进程之间的通信（也是父子进程或者兄弟进程之间）。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（3）它可以看成是一种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特殊的文件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，对于它的读写也可以使用普通的read、write 等函数。但是它不是普通的文件，并不属于其他任何文件系统，并且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只存在于内存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中。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2） 命名管道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FIFO，也称为命名管道，它是一种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文件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类型。FIFO的通信方式类似于在进程中使用文件来传输数据，只不过FIFO类型文件同时具有管道的特性。在数据读出时，FIFO管道中同时清除数据，并且“先进先出”。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特点：</w:t>
      </w:r>
    </w:p>
    <w:p w:rsidR="00BD4DBB" w:rsidRPr="00BD4DBB" w:rsidRDefault="00BD4DBB" w:rsidP="00BD4DBB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FIFO可以在无关的进程之间交换数据，与无名管道不同。</w:t>
      </w:r>
    </w:p>
    <w:p w:rsidR="00BD4DBB" w:rsidRPr="00BD4DBB" w:rsidRDefault="00BD4DBB" w:rsidP="00BD4DBB">
      <w:pPr>
        <w:widowControl/>
        <w:numPr>
          <w:ilvl w:val="0"/>
          <w:numId w:val="11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FIFO有路径名与之相关联，它以一种特殊设备文件形式存在于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文件系统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中。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3.2.2 共享内存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共享内存（Shared Memory），指两个或多个进程共享一个给定的存储区。</w:t>
      </w:r>
    </w:p>
    <w:p w:rsidR="00BD4DBB" w:rsidRPr="00BD4DBB" w:rsidRDefault="00BD4DBB" w:rsidP="00BD4DBB">
      <w:pPr>
        <w:widowControl/>
        <w:spacing w:line="276" w:lineRule="auto"/>
        <w:jc w:val="left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特点：</w:t>
      </w:r>
    </w:p>
    <w:p w:rsidR="00BD4DBB" w:rsidRPr="00BD4DBB" w:rsidRDefault="00BD4DBB" w:rsidP="00BD4DBB">
      <w:pPr>
        <w:widowControl/>
        <w:numPr>
          <w:ilvl w:val="0"/>
          <w:numId w:val="12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共享内存是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最快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的一种 IPC，因为进程是直接对内存进行存取。</w:t>
      </w:r>
    </w:p>
    <w:p w:rsidR="00BD4DBB" w:rsidRPr="00BD4DBB" w:rsidRDefault="00BD4DBB" w:rsidP="00BD4DBB">
      <w:pPr>
        <w:widowControl/>
        <w:numPr>
          <w:ilvl w:val="0"/>
          <w:numId w:val="12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因为多个进程可以同时操作，所以需要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进行同步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。</w:t>
      </w:r>
    </w:p>
    <w:p w:rsidR="00BD4DBB" w:rsidRPr="00BD4DBB" w:rsidRDefault="00BD4DBB" w:rsidP="00BD4DBB">
      <w:pPr>
        <w:widowControl/>
        <w:numPr>
          <w:ilvl w:val="0"/>
          <w:numId w:val="12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信号量+共享内存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通常结合在一起使用，信号量用来同步对共享内存的访问。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3.2.3 信号量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信号量（semaphore）与已经介绍过的 IPC 结构不同，它是一个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计数器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。信号量用于实现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进程间的互斥与同步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，而不是用于存储进程间通信数据。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特点：</w:t>
      </w:r>
    </w:p>
    <w:p w:rsidR="00BD4DBB" w:rsidRPr="00BD4DBB" w:rsidRDefault="00BD4DBB" w:rsidP="00BD4DBB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lastRenderedPageBreak/>
        <w:t>信号量用于进程间同步，若要在进程间传递数据需要结合共享内存。</w:t>
      </w:r>
    </w:p>
    <w:p w:rsidR="00BD4DBB" w:rsidRPr="00BD4DBB" w:rsidRDefault="00BD4DBB" w:rsidP="00BD4DBB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信号量基于操作系统的 P、V 操作，程序对信号量的操作都是原子操作。</w:t>
      </w:r>
    </w:p>
    <w:p w:rsidR="00BD4DBB" w:rsidRPr="00BD4DBB" w:rsidRDefault="00BD4DBB" w:rsidP="00BD4DBB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每次对信号量的 P、V 操作不仅限于对信号量值加 1 或减 1，而且可以加减任意正整数。</w:t>
      </w:r>
    </w:p>
    <w:p w:rsidR="00BD4DBB" w:rsidRPr="00BD4DBB" w:rsidRDefault="00BD4DBB" w:rsidP="00BD4DBB">
      <w:pPr>
        <w:widowControl/>
        <w:numPr>
          <w:ilvl w:val="0"/>
          <w:numId w:val="13"/>
        </w:numPr>
        <w:spacing w:before="100" w:beforeAutospacing="1" w:after="100" w:afterAutospacing="1"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支持信号量组。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3.2.4 消息队列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消息队列，是消息的链接表，存放在内核中。一个消息队列由一个标识符（即队列ID）来标识。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特点：</w:t>
      </w:r>
    </w:p>
    <w:p w:rsidR="00BD4DBB" w:rsidRPr="00BD4DBB" w:rsidRDefault="00BD4DBB" w:rsidP="00BD4DBB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消息队列是面向记录的，其中的消息具有特定的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格式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以及特定的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优先级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。</w:t>
      </w:r>
    </w:p>
    <w:p w:rsidR="00BD4DBB" w:rsidRPr="00BD4DBB" w:rsidRDefault="00BD4DBB" w:rsidP="00BD4DBB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消息队列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独立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于发送与接收进程。进程终止时，消息队列及其内容并不会被删除。</w:t>
      </w:r>
    </w:p>
    <w:p w:rsidR="00BD4DBB" w:rsidRPr="00BD4DBB" w:rsidRDefault="00BD4DBB" w:rsidP="00BD4DBB">
      <w:pPr>
        <w:widowControl/>
        <w:numPr>
          <w:ilvl w:val="0"/>
          <w:numId w:val="14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消息队列可以实现消息的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随机查询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,消息不一定要以先进先出的次序读取,也可以按消息的类型读取。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 xml:space="preserve">3.2.5 </w:t>
      </w:r>
      <w:proofErr w:type="gramStart"/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socket</w:t>
      </w:r>
      <w:proofErr w:type="gramEnd"/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更为一般的进程间通信机制，可用于不同机器之间的进程间通信。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 xml:space="preserve">3.2.6 </w:t>
      </w:r>
      <w:proofErr w:type="gramStart"/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RPC(</w:t>
      </w:r>
      <w:proofErr w:type="gramEnd"/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Remote Process Call)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由于不在一个内存空间，不可以直接调用，需要通过网络来表达调用的语义和传达调用的数据。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RMI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：JAVA自带的远程方法调用工具，不过有一定的局限性，毕竟是JAVA语言最开始时的设计，后来很多框架的原理都基于RMI。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Hessian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：基于HTTP协议传输，在性能方面还不够完美，负载均衡和失效转移依赖于应用的负载均衡器，Hessian的使用则与RMI类似。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Dubbo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：基于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Netty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的高性能RPC框架，是阿里巴巴开源的，繁多的配置，设置不当都会让人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烦脑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。</w:t>
      </w:r>
    </w:p>
    <w:p w:rsidR="00BD4DBB" w:rsidRPr="00BD4DBB" w:rsidRDefault="00BD4DBB" w:rsidP="00BD4DBB">
      <w:pPr>
        <w:widowControl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62500" cy="2992120"/>
            <wp:effectExtent l="0" t="0" r="0" b="0"/>
            <wp:docPr id="2" name="图片 2" descr="https://note.youdao.com/yws/public/resource/1665ad9154f4ed041910364a9aa1e336/xmlnote/D88298757EC5425CB1230B8354FC1EDE/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ote.youdao.com/yws/public/resource/1665ad9154f4ed041910364a9aa1e336/xmlnote/D88298757EC5425CB1230B8354FC1EDE/88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</w:p>
    <w:p w:rsidR="00BD4DBB" w:rsidRPr="00BD4DBB" w:rsidRDefault="00BD4DBB" w:rsidP="00BD4DBB">
      <w:pPr>
        <w:widowControl/>
        <w:spacing w:line="276" w:lineRule="auto"/>
        <w:jc w:val="left"/>
        <w:rPr>
          <w:rFonts w:ascii="微软雅黑" w:eastAsia="微软雅黑" w:hAnsi="微软雅黑" w:cs="Helvetica"/>
          <w:color w:val="000000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511550" cy="3306445"/>
            <wp:effectExtent l="0" t="0" r="0" b="8255"/>
            <wp:docPr id="1" name="图片 1" descr="https://note.youdao.com/yws/public/resource/1665ad9154f4ed041910364a9aa1e336/xmlnote/B5763F799F1943D49726C6F783E3739A/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ote.youdao.com/yws/public/resource/1665ad9154f4ed041910364a9aa1e336/xmlnote/B5763F799F1943D49726C6F783E3739A/89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黄色部分是用户需求实现的业务逻辑，褐色部分是根据 Thrift 定义的服务接口描述文件生成的客户端和服务器端代码框架，红色部分是根据 Thrift 文件生成代码，实现数据的读写操作。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TProtocol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（协议层），定义数据传输格式（二进制、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json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等）。</w:t>
      </w:r>
      <w:proofErr w:type="spell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TTransport</w:t>
      </w:r>
      <w:proofErr w:type="spell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（传输层），定义数据传输方式，可以为TCP/IP传输，内存共享或者文件共享等。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其中管道、信号、共享内存和消息队列只能运行在一台机器上，而 socket 和 RPC 则提供了远程支持。当然，也有在 socket 或 RPC 基础上实现消息队列的。一般需要实现进程间通信，可以直接考虑 socket 或 RPC，毕竟以后的业务场景有可能扩展到多机。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92D050"/>
        </w:rPr>
        <w:t>四、死锁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1. 概念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两个或两个以上的进程在执行过程中，因争夺资源而造成的一种互相等待的现象，若无外力作用，它们都将无法推进下去。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2. 死锁产生的原因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（1）因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竞争资源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 xml:space="preserve">发生死锁 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现象：系统中供多个进程共享的资源的数目不足以满足全部进程的需要时，就会引起对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诸资源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的竞争而发生死锁现象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（2）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进程推进顺序不当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发生死锁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3. 死锁产生的四个必要条件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（有一个条件不成立，则不会产生死锁）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（1）互斥条件：一个资源一次只能被一个进程使用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（2）请求与保持条件：一个进程因请求资源而阻塞时，对已获得资源保持不放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（3）不剥夺条件：进程获得的资源，在未完全使用完之前，不能强行剥夺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（4）循环等待条件：若干进程之间形成一种头尾相接的环形等待资源关系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4. 处理死锁的方法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lastRenderedPageBreak/>
        <w:t>只要上述一个条件不成立，就不会产生死锁，所以解决死锁的基本方法有：预防死锁、避免死锁、检测死锁、解除死锁。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（1）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预防死锁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（破坏四个必要条件）：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资源一次性分配：（破坏请求和保持条件）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可剥夺资源：即当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某进程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新的资源未满足时，释放已占有的资源（破坏不可剥夺条件）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资源有序分配法：系统给每类资源赋予一个编号，每一个进程按编号递增的顺序请求资源，释放则相反（破坏环路等待条件）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（2）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避免死锁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（银行家算法）: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预防死锁的几种策略，会严重地损害系统性能。因此在避免死锁时，要施加</w:t>
      </w:r>
      <w:r w:rsidRPr="00BD4DBB">
        <w:rPr>
          <w:rFonts w:ascii="微软雅黑" w:eastAsia="微软雅黑" w:hAnsi="微软雅黑" w:cs="Helvetica"/>
          <w:color w:val="DF402A"/>
          <w:kern w:val="0"/>
          <w:sz w:val="18"/>
          <w:szCs w:val="18"/>
        </w:rPr>
        <w:t>较弱的限制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，从而获得较满意的系统性能。由于在避免死锁的策略中，允许进程动态地申请资源。因而，系统在进行资源分配之前预先计算资源分配的安全性。若此次分配不会导致系统进入</w:t>
      </w:r>
      <w:hyperlink r:id="rId11" w:anchor="%E6%A6%82%E5%BF%B5" w:history="1">
        <w:r w:rsidRPr="00BD4DBB">
          <w:rPr>
            <w:rFonts w:ascii="微软雅黑" w:eastAsia="微软雅黑" w:hAnsi="微软雅黑" w:cs="Helvetica"/>
            <w:color w:val="FF0000"/>
            <w:kern w:val="0"/>
            <w:sz w:val="18"/>
            <w:szCs w:val="18"/>
            <w:u w:val="single"/>
          </w:rPr>
          <w:t>不安全状态</w:t>
        </w:r>
      </w:hyperlink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，则将资源分配给进程；否则，进程等待。其中最具有代表性的避免死锁算法是银行家算法。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（3）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检测死锁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通过将</w:t>
      </w:r>
      <w:r w:rsidRPr="00BD4DBB">
        <w:rPr>
          <w:rFonts w:ascii="微软雅黑" w:eastAsia="微软雅黑" w:hAnsi="微软雅黑" w:cs="Helvetica"/>
          <w:color w:val="DF402A"/>
          <w:kern w:val="0"/>
          <w:sz w:val="18"/>
          <w:szCs w:val="18"/>
        </w:rPr>
        <w:t>资源分配图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简化的方法来检测系统状态S是否为死锁状态。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（4）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解除死锁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当发现有进程死锁后，便应立即把它从死锁状态中解脱出来，常采用的方法有：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</w:rPr>
        <w:t>①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剥夺资源：从其它进程剥夺足够数量的资源给死锁进程，以解除死锁状态。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微软雅黑" w:hint="eastAsia"/>
          <w:color w:val="393939"/>
          <w:kern w:val="0"/>
          <w:sz w:val="18"/>
          <w:szCs w:val="18"/>
        </w:rPr>
        <w:t>②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撤消进程：可以直接撤消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死锁进程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或撤消代价最小的进程，直至有足够的资源可用，死锁状态消除为止。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92D050"/>
        </w:rPr>
        <w:t>五、内存管理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5.1 内存管理的方式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（1）块式管理：把主存分为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一大块一大块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的，当所需的程序片段不在主存时就分配一块主存空间，把程序片段load入主存，就算所需的程序片段只有几个字节也只能把这一块分配给它。这样会造成很大的浪费，平均浪费了50%的内存空间，但是易于管理。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（2）页式管理：把主存分为一页一页的，每一页的空间要比一块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一块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的空间小很多，这种方法的空间利用率要比块式管理高很多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（3）段式管理：把主存分为一段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一段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，每一段的空间又要比一页一页的空间小很多，这种方法在空间利用率上又比页式管理高得多，但是也有另外一个缺点。一个程序片段可能会被分为几十段，这样很多时间就会被浪费在计算每一段的物理地址上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（4）段页式管理：结合了段式管理和页式管理的优点。把主存先分成若干段，每个段又分成若干页。段页式管理每取一次数据，要访问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3次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内存。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5.2 分页和分段的区别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页是信息的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物理单位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，分页是为了实现离散分配方式，以消减内存的外零头，提高内存的利用率；或者说，分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页仅仅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是由于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系统管理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的需要，而不是用户的需要。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段是信息的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逻辑单位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，它含有一组其意义相对完整的信息。分段的目的是为了能更好地满足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用户的需要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。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页的大小固定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且由系统确定，把逻辑地址划分为页号和页内地址两部分，是由机器硬件实现的，因而一个系统只能有一种大小的页面。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段的长度却不固定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，决定于用户所编写的程序，通常由编译程序在对源程序进程编辑时，根据信息的性质来划分。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lastRenderedPageBreak/>
        <w:t>分页的作业地址空间是一维的，即单一的线性空间，程序员只需利用一个记忆符，即可表示</w:t>
      </w:r>
      <w:proofErr w:type="gramStart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一</w:t>
      </w:r>
      <w:proofErr w:type="gramEnd"/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地址。分段的作业地址空间是二维的，程序员在标识一个地址时，既需给出段名，又需给出段内地址。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b/>
          <w:bCs/>
          <w:color w:val="393939"/>
          <w:kern w:val="0"/>
          <w:sz w:val="18"/>
          <w:szCs w:val="18"/>
        </w:rPr>
        <w:t>5.3 虚拟内存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虚拟内存简称虚存，是计算机系统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内存管理的一种技术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。它是相对于物理内存而言的，可以理解为“假的”内存。它使得应用程序认为它拥有连续可用的内存（一个连续完整的地址空间），允许程序员编写并允许比实际系统拥有的内存大得多的程序，这使得许多大型软件项目能够在具有有限内存资源的系统上实现。而实际上，它通常被分割成多个物理内存碎片，还有部分暂时存储在外部磁盘存储器上，在需要时进行数据交换。虚存比实存有以下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好处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（1） 扩大地址空间。无论段式虚存，还是页式虚存，或是段页式虚存，寻址空间都比实存大。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（2）内存保护。每个进程运行在各自的虚拟内存地址空间，互相不能干扰对方。另外，虚存还对特定的内存地址提供写保护，可以防止代码或数据被恶意篡改。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（3）公平分配内存。采用了虚存之后，每个进程都相当于有太阳大小的虚存空间。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（4）当进程需要通信时，可采用虚存共享的方式实现。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不过，使用虚存也是有</w:t>
      </w:r>
      <w:r w:rsidRPr="00BD4DBB">
        <w:rPr>
          <w:rFonts w:ascii="微软雅黑" w:eastAsia="微软雅黑" w:hAnsi="微软雅黑" w:cs="Helvetica"/>
          <w:color w:val="FF0000"/>
          <w:kern w:val="0"/>
          <w:sz w:val="18"/>
          <w:szCs w:val="18"/>
        </w:rPr>
        <w:t>代价</w:t>
      </w: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的，主要表现在以下几个方面：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（1）虚存的管理需要建立很多数据结构，这些数据结构要占用额外的内存。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（2）虚拟地址到物理地址的转换，增加了指令的执行时间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（3）页面的换入换出需要磁盘I/O，这是很耗时间的。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（4）如果一页中只有一部分数据，会很浪费内存。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  <w:shd w:val="clear" w:color="auto" w:fill="92D050"/>
        </w:rPr>
        <w:t>六、案例分析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/>
          <w:color w:val="393939"/>
          <w:kern w:val="0"/>
          <w:sz w:val="18"/>
          <w:szCs w:val="18"/>
        </w:rPr>
        <w:t>1. 生产者消费者模型（阻塞队列实现）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class </w:t>
      </w:r>
      <w:r w:rsidRPr="00BD4DBB">
        <w:rPr>
          <w:rFonts w:ascii="微软雅黑" w:eastAsia="微软雅黑" w:hAnsi="微软雅黑" w:cs="Helvetica" w:hint="eastAsia"/>
          <w:color w:val="A9B7C6"/>
          <w:kern w:val="0"/>
          <w:sz w:val="18"/>
          <w:szCs w:val="18"/>
          <w:shd w:val="clear" w:color="auto" w:fill="FFFFFF"/>
        </w:rPr>
        <w:t>Resource3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private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BlockingQueue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resourceQueue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= new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LinkedBlockingQueue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(10);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/**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* 向资源池中添加资源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*/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void add(){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try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resourceQueue.put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1);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System.out.println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("生产者" +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Thread.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currentThread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).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getName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()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+ "生产一件资源," + "当前资源池有" +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resourceQueue.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size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 +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"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个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资源");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 catch (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InterruptedException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e.printStackTrace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/**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* 向资源池中移除资源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lastRenderedPageBreak/>
        <w:t>*/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void remove(){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try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resourceQueue.take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System.out.println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("消费者" +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Thread.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currentThread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).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getName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() +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"消耗一件资源," + "当前资源池有" +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resourceQueue.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size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()</w:t>
      </w:r>
      <w:proofErr w:type="gramEnd"/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+ "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个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资源");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 catch (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InterruptedException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e.printStackTrace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class ProducerThread3 extends Thread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private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Resource3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resource3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ProducerThread3(Resource3 resource)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this.resource3 = resource;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void run()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while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(true)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try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Thread.sleep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(long) (1000 *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Math.random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()));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 catch (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InterruptedException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e.printStackTrace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resource3.add(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class ConsumerThread3 extends Thread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private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Resource3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resource3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ConsumerThread3(Resource3 resource)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this.resource3 = resource;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void run()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while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(true)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try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Thread.sleep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(long) (1000 *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Math.random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()));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 catch (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InterruptedException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e)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lastRenderedPageBreak/>
        <w:t>e.printStackTrace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resource3.remove(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class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TestProducerAndConsumer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public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 static void main(String[] </w:t>
      </w:r>
      <w:proofErr w:type="spell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args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 {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Resource3 resource = new 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Resource3(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//生产者线程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ProducerThread3 p = new 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ProducerThread3(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//多个消费者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ConsumerThread3 c1 = new 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ConsumerThread3(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ConsumerThread3 c2 = new 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ConsumerThread3(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 xml:space="preserve">ConsumerThread3 c3 = new </w:t>
      </w: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ConsumerThread3(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resource);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spellStart"/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p.start</w:t>
      </w:r>
      <w:proofErr w:type="spell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c1.start(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c2.start(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proofErr w:type="gramStart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c3.start(</w:t>
      </w:r>
      <w:proofErr w:type="gramEnd"/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);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BD4DBB" w:rsidRPr="00BD4DBB" w:rsidRDefault="00BD4DBB" w:rsidP="00BD4DBB">
      <w:pPr>
        <w:widowControl/>
        <w:spacing w:line="276" w:lineRule="auto"/>
        <w:rPr>
          <w:rFonts w:ascii="微软雅黑" w:eastAsia="微软雅黑" w:hAnsi="微软雅黑" w:cs="Helvetica"/>
          <w:color w:val="393939"/>
          <w:kern w:val="0"/>
          <w:sz w:val="18"/>
          <w:szCs w:val="18"/>
        </w:rPr>
      </w:pPr>
      <w:r w:rsidRPr="00BD4DBB">
        <w:rPr>
          <w:rFonts w:ascii="微软雅黑" w:eastAsia="微软雅黑" w:hAnsi="微软雅黑" w:cs="Helvetica" w:hint="eastAsia"/>
          <w:color w:val="CC7832"/>
          <w:kern w:val="0"/>
          <w:sz w:val="18"/>
          <w:szCs w:val="18"/>
          <w:shd w:val="clear" w:color="auto" w:fill="FFFFFF"/>
        </w:rPr>
        <w:t>}</w:t>
      </w:r>
    </w:p>
    <w:p w:rsidR="001A56CD" w:rsidRPr="00BD4DBB" w:rsidRDefault="00BD4DBB" w:rsidP="00BD4DB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1A56CD" w:rsidRPr="00BD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30E4"/>
    <w:multiLevelType w:val="multilevel"/>
    <w:tmpl w:val="D3EE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235BA"/>
    <w:multiLevelType w:val="multilevel"/>
    <w:tmpl w:val="B81E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1C76D9"/>
    <w:multiLevelType w:val="multilevel"/>
    <w:tmpl w:val="70F6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0931A2"/>
    <w:multiLevelType w:val="multilevel"/>
    <w:tmpl w:val="C5E0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6B2705"/>
    <w:multiLevelType w:val="multilevel"/>
    <w:tmpl w:val="4A1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7D009F"/>
    <w:multiLevelType w:val="multilevel"/>
    <w:tmpl w:val="1EB2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E81974"/>
    <w:multiLevelType w:val="multilevel"/>
    <w:tmpl w:val="5722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457B18"/>
    <w:multiLevelType w:val="multilevel"/>
    <w:tmpl w:val="1AF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9B0B6A"/>
    <w:multiLevelType w:val="multilevel"/>
    <w:tmpl w:val="196E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52275C"/>
    <w:multiLevelType w:val="multilevel"/>
    <w:tmpl w:val="827E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1E31AC"/>
    <w:multiLevelType w:val="multilevel"/>
    <w:tmpl w:val="8D26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FA1C13"/>
    <w:multiLevelType w:val="multilevel"/>
    <w:tmpl w:val="7BB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BB58C9"/>
    <w:multiLevelType w:val="multilevel"/>
    <w:tmpl w:val="CD10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7B5E81"/>
    <w:multiLevelType w:val="multilevel"/>
    <w:tmpl w:val="8C1C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09"/>
    <w:rsid w:val="00260E35"/>
    <w:rsid w:val="00352FFE"/>
    <w:rsid w:val="00932A09"/>
    <w:rsid w:val="00B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115C0-DEA1-4AEE-9FDD-9B44118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etc.gdut.edu.cn/os/oscai/chapter2/pages/ch29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fang</dc:creator>
  <cp:keywords/>
  <dc:description/>
  <cp:lastModifiedBy>wuping fang</cp:lastModifiedBy>
  <cp:revision>2</cp:revision>
  <dcterms:created xsi:type="dcterms:W3CDTF">2019-01-30T09:38:00Z</dcterms:created>
  <dcterms:modified xsi:type="dcterms:W3CDTF">2019-01-30T09:40:00Z</dcterms:modified>
</cp:coreProperties>
</file>