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B8854" w14:textId="358F313C" w:rsidR="000E116F" w:rsidRPr="00AF099E" w:rsidRDefault="0087744B" w:rsidP="0087744B">
      <w:pPr>
        <w:pStyle w:val="Heading1"/>
        <w:rPr>
          <w:lang w:val="de-DE"/>
        </w:rPr>
      </w:pPr>
      <w:r w:rsidRPr="00AF099E">
        <w:rPr>
          <w:lang w:val="de-DE"/>
        </w:rPr>
        <w:t xml:space="preserve">Pathfinding Algorithmus </w:t>
      </w:r>
    </w:p>
    <w:p w14:paraId="7290244D" w14:textId="77777777" w:rsidR="0087744B" w:rsidRPr="00AF099E" w:rsidRDefault="0087744B" w:rsidP="0087744B">
      <w:pPr>
        <w:rPr>
          <w:lang w:val="de-DE"/>
        </w:rPr>
      </w:pPr>
    </w:p>
    <w:p w14:paraId="4DD8BD19" w14:textId="30773990" w:rsidR="0087744B" w:rsidRPr="00AF099E" w:rsidRDefault="0087744B" w:rsidP="0087744B">
      <w:pPr>
        <w:rPr>
          <w:lang w:val="de-DE"/>
        </w:rPr>
      </w:pPr>
      <w:r w:rsidRPr="00AF099E">
        <w:rPr>
          <w:lang w:val="de-DE"/>
        </w:rPr>
        <w:t xml:space="preserve">[Überleitender Kommentar hier einfügen] </w:t>
      </w:r>
    </w:p>
    <w:p w14:paraId="28AB4E1B" w14:textId="0284D207" w:rsidR="0087744B" w:rsidRPr="00AF099E" w:rsidRDefault="0087744B" w:rsidP="0087744B">
      <w:pPr>
        <w:rPr>
          <w:lang w:val="de-DE"/>
        </w:rPr>
      </w:pPr>
      <w:r w:rsidRPr="00AF099E">
        <w:rPr>
          <w:lang w:val="de-DE"/>
        </w:rPr>
        <w:t xml:space="preserve">Der mit Abstand relevanteste Algorithmus für Anwendungen, die effiziente Pfade durch einen Graphen mit gewichteten Kanten berechnen der </w:t>
      </w:r>
      <w:r w:rsidR="00E17FF0" w:rsidRPr="00AF099E">
        <w:rPr>
          <w:b/>
          <w:bCs/>
          <w:lang w:val="de-DE"/>
        </w:rPr>
        <w:t>A*</w:t>
      </w:r>
      <w:r w:rsidRPr="00AF099E">
        <w:rPr>
          <w:lang w:val="de-DE"/>
        </w:rPr>
        <w:t xml:space="preserve"> Algorithmus. Basierend auf dem Dijkstra Algorithmus , welcher den Graphen vollständig </w:t>
      </w:r>
      <w:r w:rsidR="00194857" w:rsidRPr="00AF099E">
        <w:rPr>
          <w:lang w:val="de-DE"/>
        </w:rPr>
        <w:t xml:space="preserve">löst und somit den optimalen Pfad zu allen (erreichbaren) Knoten des Graphen berechnet, endet </w:t>
      </w:r>
      <w:r w:rsidR="00E17FF0" w:rsidRPr="00AF099E">
        <w:rPr>
          <w:b/>
          <w:bCs/>
          <w:lang w:val="de-DE"/>
        </w:rPr>
        <w:t>A*</w:t>
      </w:r>
      <w:r w:rsidR="00194857" w:rsidRPr="00AF099E">
        <w:rPr>
          <w:lang w:val="de-DE"/>
        </w:rPr>
        <w:t xml:space="preserve"> nachdem der Optimale Pfad zu einem gegebenen Zielknoten</w:t>
      </w:r>
      <w:r w:rsidR="002844FE" w:rsidRPr="00AF099E">
        <w:rPr>
          <w:lang w:val="de-DE"/>
        </w:rPr>
        <w:t xml:space="preserve"> </w:t>
      </w:r>
      <w:r w:rsidR="002844FE" w:rsidRPr="00AF099E">
        <w:rPr>
          <w:b/>
          <w:bCs/>
          <w:i/>
          <w:iCs/>
          <w:lang w:val="de-DE"/>
        </w:rPr>
        <w:t>z</w:t>
      </w:r>
      <w:r w:rsidR="00194857" w:rsidRPr="00AF099E">
        <w:rPr>
          <w:i/>
          <w:iCs/>
          <w:lang w:val="de-DE"/>
        </w:rPr>
        <w:t xml:space="preserve"> </w:t>
      </w:r>
      <w:r w:rsidR="002844FE" w:rsidRPr="00AF099E">
        <w:rPr>
          <w:lang w:val="de-DE"/>
        </w:rPr>
        <w:t xml:space="preserve">gefunden wurde. Dabei bedient er sich einer Heuristik </w:t>
      </w:r>
      <w:r w:rsidR="002844FE" w:rsidRPr="00AF099E">
        <w:rPr>
          <w:b/>
          <w:bCs/>
          <w:i/>
          <w:iCs/>
          <w:lang w:val="de-DE"/>
        </w:rPr>
        <w:t xml:space="preserve">h(x) </w:t>
      </w:r>
      <w:r w:rsidR="002844FE" w:rsidRPr="00AF099E">
        <w:rPr>
          <w:lang w:val="de-DE"/>
        </w:rPr>
        <w:t>die für jeden Knoten x eine</w:t>
      </w:r>
      <w:r w:rsidR="00500C30" w:rsidRPr="00AF099E">
        <w:rPr>
          <w:lang w:val="de-DE"/>
        </w:rPr>
        <w:t xml:space="preserve">n Wert annimmt, der eine Schätzung für die Distanz zu Zielknoten ist, dabei aber niemals kleiner sein darf als die tatsächlich optimale Distanz auf dem Graphen. </w:t>
      </w:r>
      <w:r w:rsidR="000E36E9" w:rsidRPr="00AF099E">
        <w:rPr>
          <w:lang w:val="de-DE"/>
        </w:rPr>
        <w:t>[Q]</w:t>
      </w:r>
    </w:p>
    <w:p w14:paraId="543FFFD5" w14:textId="01E4779C" w:rsidR="000E36E9" w:rsidRPr="00AF099E" w:rsidRDefault="00500C30" w:rsidP="0087744B">
      <w:pPr>
        <w:rPr>
          <w:lang w:val="de-DE"/>
        </w:rPr>
      </w:pPr>
      <w:r w:rsidRPr="00AF099E">
        <w:rPr>
          <w:lang w:val="de-DE"/>
        </w:rPr>
        <w:t xml:space="preserve">Dadurch hat </w:t>
      </w:r>
      <w:r w:rsidR="00E17FF0" w:rsidRPr="00AF099E">
        <w:rPr>
          <w:b/>
          <w:bCs/>
          <w:lang w:val="de-DE"/>
        </w:rPr>
        <w:t>A*</w:t>
      </w:r>
      <w:r w:rsidRPr="00AF099E">
        <w:rPr>
          <w:lang w:val="de-DE"/>
        </w:rPr>
        <w:t xml:space="preserve"> zwei Eigenschaften die </w:t>
      </w:r>
      <w:r w:rsidR="000E36E9" w:rsidRPr="00AF099E">
        <w:rPr>
          <w:lang w:val="de-DE"/>
        </w:rPr>
        <w:t xml:space="preserve">ihn zur optimalen Lösung für unzählige Anwendungen machen: Der Graph wird nur soweit gelöst wie nötig und dabei wird die Berechnung durch die Heuristik in die „richtige“ Richtung gelenkt, um die Zahl der Knoten die beachtet werden zu minimieren. Dabei ist </w:t>
      </w:r>
      <w:r w:rsidR="00E17FF0" w:rsidRPr="00AF099E">
        <w:rPr>
          <w:b/>
          <w:bCs/>
          <w:lang w:val="de-DE"/>
        </w:rPr>
        <w:t>A*</w:t>
      </w:r>
      <w:r w:rsidR="000E36E9" w:rsidRPr="00AF099E">
        <w:rPr>
          <w:lang w:val="de-DE"/>
        </w:rPr>
        <w:t xml:space="preserve"> optimal und im allgemeinen Fall optimal Effizient.</w:t>
      </w:r>
      <w:r w:rsidR="00DF62E1" w:rsidRPr="00AF099E">
        <w:rPr>
          <w:lang w:val="de-DE"/>
        </w:rPr>
        <w:t>(?)</w:t>
      </w:r>
      <w:r w:rsidR="000E36E9" w:rsidRPr="00AF099E">
        <w:rPr>
          <w:lang w:val="de-DE"/>
        </w:rPr>
        <w:t xml:space="preserve"> [Q] Es ist also wenig verwunderlich wie weit verbreitet </w:t>
      </w:r>
      <w:r w:rsidR="00E17FF0" w:rsidRPr="00AF099E">
        <w:rPr>
          <w:b/>
          <w:bCs/>
          <w:lang w:val="de-DE"/>
        </w:rPr>
        <w:t>A*</w:t>
      </w:r>
      <w:r w:rsidR="000E36E9" w:rsidRPr="00AF099E">
        <w:rPr>
          <w:lang w:val="de-DE"/>
        </w:rPr>
        <w:t xml:space="preserve"> und seine Varianten sind, insbesondere im Bereich der Spieleentwicklung. So nutzt Beispielsweise </w:t>
      </w:r>
      <w:r w:rsidR="002E1114" w:rsidRPr="00AF099E">
        <w:rPr>
          <w:lang w:val="de-DE"/>
        </w:rPr>
        <w:t xml:space="preserve">auch </w:t>
      </w:r>
      <w:r w:rsidR="000E36E9" w:rsidRPr="00AF099E">
        <w:rPr>
          <w:lang w:val="de-DE"/>
        </w:rPr>
        <w:t>die Nav-Mesh Navigation der Unity Engine, dessen Mesh die Grundlage für den Graphen</w:t>
      </w:r>
      <w:r w:rsidR="002E1114" w:rsidRPr="00AF099E">
        <w:rPr>
          <w:lang w:val="de-DE"/>
        </w:rPr>
        <w:t xml:space="preserve"> der in dieser Arbeit verwendet wurde, die </w:t>
      </w:r>
      <w:r w:rsidR="00E17FF0" w:rsidRPr="00AF099E">
        <w:rPr>
          <w:b/>
          <w:bCs/>
          <w:lang w:val="de-DE"/>
        </w:rPr>
        <w:t>A*</w:t>
      </w:r>
      <w:r w:rsidR="002E1114" w:rsidRPr="00AF099E">
        <w:rPr>
          <w:lang w:val="de-DE"/>
        </w:rPr>
        <w:t xml:space="preserve"> Navigation. [Q]</w:t>
      </w:r>
    </w:p>
    <w:p w14:paraId="0E0D4118" w14:textId="3A78CC56" w:rsidR="00F73F90" w:rsidRPr="00AF099E" w:rsidRDefault="002E1114" w:rsidP="0087744B">
      <w:pPr>
        <w:rPr>
          <w:rFonts w:eastAsiaTheme="minorEastAsia"/>
          <w:lang w:val="de-DE"/>
        </w:rPr>
      </w:pPr>
      <w:r w:rsidRPr="00AF099E">
        <w:rPr>
          <w:lang w:val="de-DE"/>
        </w:rPr>
        <w:t xml:space="preserve">Der Gedanke ist also sehr naheliegend eine Version des </w:t>
      </w:r>
      <w:r w:rsidR="00E17FF0" w:rsidRPr="00AF099E">
        <w:rPr>
          <w:b/>
          <w:bCs/>
          <w:lang w:val="de-DE"/>
        </w:rPr>
        <w:t>A*</w:t>
      </w:r>
      <w:r w:rsidR="002F7751" w:rsidRPr="00AF099E">
        <w:rPr>
          <w:lang w:val="de-DE"/>
        </w:rPr>
        <w:t xml:space="preserve"> Algorithmus</w:t>
      </w:r>
      <w:r w:rsidRPr="00AF099E">
        <w:rPr>
          <w:lang w:val="de-DE"/>
        </w:rPr>
        <w:t xml:space="preserve"> zu nutzen</w:t>
      </w:r>
      <w:r w:rsidR="00CF059D" w:rsidRPr="00AF099E">
        <w:rPr>
          <w:lang w:val="de-DE"/>
        </w:rPr>
        <w:t>,</w:t>
      </w:r>
      <w:r w:rsidRPr="00AF099E">
        <w:rPr>
          <w:lang w:val="de-DE"/>
        </w:rPr>
        <w:t xml:space="preserve"> um </w:t>
      </w:r>
      <w:r w:rsidR="00C05BF8" w:rsidRPr="00AF099E">
        <w:rPr>
          <w:lang w:val="de-DE"/>
        </w:rPr>
        <w:t xml:space="preserve">den Pfand </w:t>
      </w:r>
      <w:r w:rsidR="002F7751" w:rsidRPr="00AF099E">
        <w:rPr>
          <w:lang w:val="de-DE"/>
        </w:rPr>
        <w:t xml:space="preserve">durch den </w:t>
      </w:r>
      <w:r w:rsidR="00CF059D" w:rsidRPr="00AF099E">
        <w:rPr>
          <w:lang w:val="de-DE"/>
        </w:rPr>
        <w:t xml:space="preserve">Graphen </w:t>
      </w:r>
      <w:r w:rsidR="006F7A99" w:rsidRPr="00AF099E">
        <w:rPr>
          <w:lang w:val="de-DE"/>
        </w:rPr>
        <w:t>zu berechnen</w:t>
      </w:r>
      <w:r w:rsidR="00E24C07" w:rsidRPr="00AF099E">
        <w:rPr>
          <w:lang w:val="de-DE"/>
        </w:rPr>
        <w:t xml:space="preserve"> und dann</w:t>
      </w:r>
      <w:r w:rsidR="006F7A99" w:rsidRPr="00AF099E">
        <w:rPr>
          <w:lang w:val="de-DE"/>
        </w:rPr>
        <w:t xml:space="preserve"> </w:t>
      </w:r>
      <w:r w:rsidR="00150C5C" w:rsidRPr="00AF099E">
        <w:rPr>
          <w:lang w:val="de-DE"/>
        </w:rPr>
        <w:t xml:space="preserve">mit diesem Ergebnis das Vektorfeld zu </w:t>
      </w:r>
      <w:r w:rsidR="003C1A6C" w:rsidRPr="00AF099E">
        <w:rPr>
          <w:lang w:val="de-DE"/>
        </w:rPr>
        <w:t xml:space="preserve">bestücken auf dem sich die Agenten schlussendlich bewegen werden. </w:t>
      </w:r>
      <w:r w:rsidR="00643171" w:rsidRPr="00AF099E">
        <w:rPr>
          <w:lang w:val="de-DE"/>
        </w:rPr>
        <w:t xml:space="preserve">Dabei </w:t>
      </w:r>
      <w:r w:rsidR="006C2EF8" w:rsidRPr="00AF099E">
        <w:rPr>
          <w:lang w:val="de-DE"/>
        </w:rPr>
        <w:t>sei</w:t>
      </w:r>
      <w:r w:rsidR="00643171" w:rsidRPr="00AF099E">
        <w:rPr>
          <w:lang w:val="de-DE"/>
        </w:rPr>
        <w:t xml:space="preserve"> die Menge </w:t>
      </w:r>
      <w:r w:rsidR="00514BE8" w:rsidRPr="00AF099E">
        <w:rPr>
          <w:lang w:val="de-DE"/>
        </w:rPr>
        <w:t>X</w:t>
      </w:r>
      <w:r w:rsidR="00643171" w:rsidRPr="00AF099E">
        <w:rPr>
          <w:lang w:val="de-DE"/>
        </w:rPr>
        <w:t xml:space="preserve"> die Menge aller Knoten</w:t>
      </w:r>
      <w:r w:rsidR="0026600D" w:rsidRPr="00AF099E">
        <w:rPr>
          <w:lang w:val="de-DE"/>
        </w:rPr>
        <w:t xml:space="preserve"> </w:t>
      </w:r>
      <w:r w:rsidR="001D3725" w:rsidRPr="00AF099E">
        <w:rPr>
          <w:lang w:val="de-DE"/>
        </w:rPr>
        <w:t xml:space="preserve">über die die Agenten navigieren, also spezifisch </w:t>
      </w:r>
      <w:r w:rsidR="00F7753C" w:rsidRPr="00AF099E">
        <w:rPr>
          <w:lang w:val="de-DE"/>
        </w:rPr>
        <w:t>alle</w:t>
      </w:r>
      <w:r w:rsidR="001D3725" w:rsidRPr="00AF099E">
        <w:rPr>
          <w:lang w:val="de-DE"/>
        </w:rPr>
        <w:t xml:space="preserve"> </w:t>
      </w:r>
      <w:r w:rsidR="006C2388" w:rsidRPr="00AF099E">
        <w:rPr>
          <w:lang w:val="de-DE"/>
        </w:rPr>
        <w:t>dreidimensionalen Würfel</w:t>
      </w:r>
      <w:r w:rsidR="00F7753C" w:rsidRPr="00AF099E">
        <w:rPr>
          <w:lang w:val="de-DE"/>
        </w:rPr>
        <w:t xml:space="preserve">, die </w:t>
      </w:r>
      <w:r w:rsidR="00D22692" w:rsidRPr="00AF099E">
        <w:rPr>
          <w:lang w:val="de-DE"/>
        </w:rPr>
        <w:t>im voraus als auf der navigierbaren Oberfläche der Szene</w:t>
      </w:r>
      <w:r w:rsidR="0090011F" w:rsidRPr="00AF099E">
        <w:rPr>
          <w:lang w:val="de-DE"/>
        </w:rPr>
        <w:t xml:space="preserve">-Geometrie liegend bestimmt wurden. </w:t>
      </w:r>
      <w:r w:rsidR="00514BE8" w:rsidRPr="00AF099E">
        <w:rPr>
          <w:lang w:val="de-DE"/>
        </w:rPr>
        <w:t xml:space="preserve">Die Menge </w:t>
      </w:r>
      <w:r w:rsidR="006C2EF8" w:rsidRPr="00AF099E">
        <w:rPr>
          <w:lang w:val="de-DE"/>
        </w:rPr>
        <w:t xml:space="preserve">K sei die Menge aller </w:t>
      </w:r>
      <w:r w:rsidR="00B45FC2" w:rsidRPr="00AF099E">
        <w:rPr>
          <w:lang w:val="de-DE"/>
        </w:rPr>
        <w:t xml:space="preserve">Kanten des Graphen wobei </w:t>
      </w:r>
      <m:oMath>
        <m:sSub>
          <m:sSubPr>
            <m:ctrlPr>
              <w:rPr>
                <w:rFonts w:ascii="Cambria Math" w:hAnsi="Cambria Math"/>
                <w:i/>
                <w:lang w:val="de-DE"/>
              </w:rPr>
            </m:ctrlPr>
          </m:sSubPr>
          <m:e>
            <m:r>
              <w:rPr>
                <w:rFonts w:ascii="Cambria Math" w:hAnsi="Cambria Math"/>
                <w:lang w:val="de-DE"/>
              </w:rPr>
              <m:t>k</m:t>
            </m:r>
          </m:e>
          <m:sub>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1</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2</m:t>
                </m:r>
              </m:sub>
            </m:sSub>
          </m:sub>
        </m:sSub>
        <m:r>
          <w:rPr>
            <w:rFonts w:ascii="Cambria Math" w:hAnsi="Cambria Math"/>
            <w:lang w:val="de-DE"/>
          </w:rPr>
          <m:t>∈K</m:t>
        </m:r>
      </m:oMath>
      <w:r w:rsidR="00B45FC2" w:rsidRPr="00AF099E">
        <w:rPr>
          <w:lang w:val="de-DE"/>
        </w:rPr>
        <w:t xml:space="preserve"> </w:t>
      </w:r>
      <w:r w:rsidR="0058499E" w:rsidRPr="00AF099E">
        <w:rPr>
          <w:lang w:val="de-DE"/>
        </w:rPr>
        <w:t xml:space="preserve">genau dann </w:t>
      </w:r>
      <w:r w:rsidR="00B45FC2" w:rsidRPr="00AF099E">
        <w:rPr>
          <w:lang w:val="de-DE"/>
        </w:rPr>
        <w:t xml:space="preserve">gilt </w:t>
      </w:r>
      <w:r w:rsidR="0058499E" w:rsidRPr="00AF099E">
        <w:rPr>
          <w:lang w:val="de-DE"/>
        </w:rPr>
        <w:t>we</w:t>
      </w:r>
      <w:r w:rsidR="000F2DB9" w:rsidRPr="00AF099E">
        <w:rPr>
          <w:lang w:val="de-DE"/>
        </w:rPr>
        <w:t xml:space="preserve">nn </w:t>
      </w:r>
      <m:oMath>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1</m:t>
            </m:r>
          </m:sub>
        </m:sSub>
      </m:oMath>
      <w:r w:rsidR="000F2DB9" w:rsidRPr="00AF099E">
        <w:rPr>
          <w:rFonts w:eastAsiaTheme="minorEastAsia"/>
          <w:lang w:val="de-DE"/>
        </w:rPr>
        <w:t xml:space="preserve">und </w:t>
      </w:r>
      <m:oMath>
        <m:sSub>
          <m:sSubPr>
            <m:ctrlPr>
              <w:rPr>
                <w:rFonts w:ascii="Cambria Math" w:eastAsiaTheme="minorEastAsia" w:hAnsi="Cambria Math"/>
                <w:i/>
                <w:lang w:val="de-DE"/>
              </w:rPr>
            </m:ctrlPr>
          </m:sSubPr>
          <m:e>
            <m:r>
              <w:rPr>
                <w:rFonts w:ascii="Cambria Math" w:eastAsiaTheme="minorEastAsia" w:hAnsi="Cambria Math"/>
                <w:lang w:val="de-DE"/>
              </w:rPr>
              <m:t>x</m:t>
            </m:r>
          </m:e>
          <m:sub>
            <m:r>
              <w:rPr>
                <w:rFonts w:ascii="Cambria Math" w:eastAsiaTheme="minorEastAsia" w:hAnsi="Cambria Math"/>
                <w:lang w:val="de-DE"/>
              </w:rPr>
              <m:t>2</m:t>
            </m:r>
          </m:sub>
        </m:sSub>
      </m:oMath>
      <w:r w:rsidR="00253BBC" w:rsidRPr="00AF099E">
        <w:rPr>
          <w:rFonts w:eastAsiaTheme="minorEastAsia"/>
          <w:lang w:val="de-DE"/>
        </w:rPr>
        <w:t xml:space="preserve"> benachbart sind</w:t>
      </w:r>
      <w:r w:rsidR="0076321E" w:rsidRPr="00AF099E">
        <w:rPr>
          <w:rFonts w:eastAsiaTheme="minorEastAsia"/>
          <w:lang w:val="de-DE"/>
        </w:rPr>
        <w:t>.</w:t>
      </w:r>
      <w:r w:rsidR="00051F06" w:rsidRPr="00AF099E">
        <w:rPr>
          <w:rFonts w:eastAsiaTheme="minorEastAsia"/>
          <w:lang w:val="de-DE"/>
        </w:rPr>
        <w:t xml:space="preserve"> In diesem Fall bedeutet </w:t>
      </w:r>
      <w:r w:rsidR="00197A31" w:rsidRPr="00AF099E">
        <w:rPr>
          <w:rFonts w:eastAsiaTheme="minorEastAsia"/>
          <w:lang w:val="de-DE"/>
        </w:rPr>
        <w:t>dies, dass</w:t>
      </w:r>
      <w:r w:rsidR="00406ABB" w:rsidRPr="00AF099E">
        <w:rPr>
          <w:rFonts w:eastAsiaTheme="minorEastAsia"/>
          <w:lang w:val="de-DE"/>
        </w:rPr>
        <w:t xml:space="preserve"> </w:t>
      </w:r>
      <m:oMath>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1</m:t>
            </m:r>
          </m:sub>
        </m:sSub>
      </m:oMath>
      <w:r w:rsidR="00197A31" w:rsidRPr="00AF099E">
        <w:rPr>
          <w:rFonts w:eastAsiaTheme="minorEastAsia"/>
          <w:lang w:val="de-DE"/>
        </w:rPr>
        <w:t xml:space="preserve">und </w:t>
      </w:r>
      <m:oMath>
        <m:sSub>
          <m:sSubPr>
            <m:ctrlPr>
              <w:rPr>
                <w:rFonts w:ascii="Cambria Math" w:eastAsiaTheme="minorEastAsia" w:hAnsi="Cambria Math"/>
                <w:i/>
                <w:lang w:val="de-DE"/>
              </w:rPr>
            </m:ctrlPr>
          </m:sSubPr>
          <m:e>
            <m:r>
              <w:rPr>
                <w:rFonts w:ascii="Cambria Math" w:eastAsiaTheme="minorEastAsia" w:hAnsi="Cambria Math"/>
                <w:lang w:val="de-DE"/>
              </w:rPr>
              <m:t>x</m:t>
            </m:r>
          </m:e>
          <m:sub>
            <m:r>
              <w:rPr>
                <w:rFonts w:ascii="Cambria Math" w:eastAsiaTheme="minorEastAsia" w:hAnsi="Cambria Math"/>
                <w:lang w:val="de-DE"/>
              </w:rPr>
              <m:t>2</m:t>
            </m:r>
          </m:sub>
        </m:sSub>
      </m:oMath>
      <w:r w:rsidR="00197A31" w:rsidRPr="00AF099E">
        <w:rPr>
          <w:rFonts w:eastAsiaTheme="minorEastAsia"/>
          <w:lang w:val="de-DE"/>
        </w:rPr>
        <w:t xml:space="preserve"> </w:t>
      </w:r>
      <w:r w:rsidR="000F41DE" w:rsidRPr="00AF099E">
        <w:rPr>
          <w:rFonts w:eastAsiaTheme="minorEastAsia"/>
          <w:lang w:val="de-DE"/>
        </w:rPr>
        <w:t xml:space="preserve">mindestens </w:t>
      </w:r>
      <w:r w:rsidR="00BE0D1C" w:rsidRPr="00AF099E">
        <w:rPr>
          <w:rFonts w:eastAsiaTheme="minorEastAsia"/>
          <w:lang w:val="de-DE"/>
        </w:rPr>
        <w:t xml:space="preserve">einen </w:t>
      </w:r>
      <w:r w:rsidR="008A4E76" w:rsidRPr="00AF099E">
        <w:rPr>
          <w:rFonts w:eastAsiaTheme="minorEastAsia"/>
          <w:lang w:val="de-DE"/>
        </w:rPr>
        <w:t>identischen Eckpunkt besitzen:</w:t>
      </w:r>
      <w:r w:rsidR="00406ABB" w:rsidRPr="00AF099E">
        <w:rPr>
          <w:rFonts w:eastAsiaTheme="minorEastAsia"/>
          <w:lang w:val="de-DE"/>
        </w:rPr>
        <w:t xml:space="preserve"> </w:t>
      </w:r>
      <w:r w:rsidR="00BE0D1C" w:rsidRPr="00AF099E">
        <w:rPr>
          <w:rFonts w:eastAsiaTheme="minorEastAsia"/>
          <w:lang w:val="de-DE"/>
        </w:rPr>
        <w:t xml:space="preserve"> </w:t>
      </w:r>
      <m:oMath>
        <m:sSub>
          <m:sSubPr>
            <m:ctrlPr>
              <w:rPr>
                <w:rFonts w:ascii="Cambria Math" w:hAnsi="Cambria Math"/>
                <w:i/>
                <w:lang w:val="de-DE"/>
              </w:rPr>
            </m:ctrlPr>
          </m:sSubPr>
          <m:e>
            <m:r>
              <w:rPr>
                <w:rFonts w:ascii="Cambria Math" w:hAnsi="Cambria Math"/>
                <w:lang w:val="de-DE"/>
              </w:rPr>
              <m:t>k</m:t>
            </m:r>
          </m:e>
          <m:sub>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1</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2</m:t>
                </m:r>
              </m:sub>
            </m:sSub>
          </m:sub>
        </m:sSub>
        <m:r>
          <w:rPr>
            <w:rFonts w:ascii="Cambria Math" w:hAnsi="Cambria Math"/>
            <w:lang w:val="de-DE"/>
          </w:rPr>
          <m:t xml:space="preserve">∈K </m:t>
        </m:r>
        <m:r>
          <w:rPr>
            <w:rFonts w:ascii="Cambria Math" w:hAnsi="Cambria Math"/>
            <w:lang w:val="de-DE"/>
          </w:rPr>
          <m:t xml:space="preserve">→ </m:t>
        </m:r>
        <m:r>
          <w:rPr>
            <w:rFonts w:ascii="Cambria Math" w:hAnsi="Cambria Math"/>
            <w:lang w:val="de-DE"/>
          </w:rPr>
          <m:t>∃</m:t>
        </m:r>
        <m:sSub>
          <m:sSubPr>
            <m:ctrlPr>
              <w:rPr>
                <w:rFonts w:ascii="Cambria Math" w:hAnsi="Cambria Math"/>
                <w:i/>
                <w:lang w:val="de-DE"/>
              </w:rPr>
            </m:ctrlPr>
          </m:sSubPr>
          <m:e>
            <m:acc>
              <m:accPr>
                <m:chr m:val="⃗"/>
                <m:ctrlPr>
                  <w:rPr>
                    <w:rFonts w:ascii="Cambria Math" w:hAnsi="Cambria Math"/>
                    <w:i/>
                    <w:lang w:val="de-DE"/>
                  </w:rPr>
                </m:ctrlPr>
              </m:accPr>
              <m:e>
                <m:r>
                  <w:rPr>
                    <w:rFonts w:ascii="Cambria Math" w:hAnsi="Cambria Math"/>
                    <w:lang w:val="de-DE"/>
                  </w:rPr>
                  <m:t>v</m:t>
                </m:r>
              </m:e>
            </m:acc>
          </m:e>
          <m:sub>
            <m:r>
              <w:rPr>
                <w:rFonts w:ascii="Cambria Math" w:hAnsi="Cambria Math"/>
                <w:lang w:val="de-DE"/>
              </w:rPr>
              <m:t>1</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1</m:t>
            </m:r>
          </m:sub>
        </m:sSub>
        <m:r>
          <w:rPr>
            <w:rFonts w:ascii="Cambria Math" w:hAnsi="Cambria Math"/>
            <w:lang w:val="de-DE"/>
          </w:rPr>
          <m:t>,</m:t>
        </m:r>
        <m:sSub>
          <m:sSubPr>
            <m:ctrlPr>
              <w:rPr>
                <w:rFonts w:ascii="Cambria Math" w:hAnsi="Cambria Math"/>
                <w:i/>
                <w:lang w:val="de-DE"/>
              </w:rPr>
            </m:ctrlPr>
          </m:sSubPr>
          <m:e>
            <m:acc>
              <m:accPr>
                <m:chr m:val="⃗"/>
                <m:ctrlPr>
                  <w:rPr>
                    <w:rFonts w:ascii="Cambria Math" w:hAnsi="Cambria Math"/>
                    <w:i/>
                    <w:lang w:val="de-DE"/>
                  </w:rPr>
                </m:ctrlPr>
              </m:accPr>
              <m:e>
                <m:r>
                  <w:rPr>
                    <w:rFonts w:ascii="Cambria Math" w:hAnsi="Cambria Math"/>
                    <w:lang w:val="de-DE"/>
                  </w:rPr>
                  <m:t>v</m:t>
                </m:r>
              </m:e>
            </m:acc>
          </m:e>
          <m:sub>
            <m:r>
              <w:rPr>
                <w:rFonts w:ascii="Cambria Math" w:hAnsi="Cambria Math"/>
                <w:lang w:val="de-DE"/>
              </w:rPr>
              <m:t>2</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2</m:t>
            </m:r>
          </m:sub>
        </m:sSub>
        <m:r>
          <w:rPr>
            <w:rFonts w:ascii="Cambria Math" w:hAnsi="Cambria Math"/>
            <w:lang w:val="de-DE"/>
          </w:rPr>
          <m:t xml:space="preserve"> </m:t>
        </m:r>
        <m:r>
          <w:rPr>
            <w:rFonts w:ascii="Cambria Math" w:hAnsi="Cambria Math"/>
            <w:lang w:val="de-DE"/>
          </w:rPr>
          <m:t>:</m:t>
        </m:r>
        <m:sSub>
          <m:sSubPr>
            <m:ctrlPr>
              <w:rPr>
                <w:rFonts w:ascii="Cambria Math" w:hAnsi="Cambria Math"/>
                <w:i/>
                <w:lang w:val="de-DE"/>
              </w:rPr>
            </m:ctrlPr>
          </m:sSubPr>
          <m:e>
            <m:acc>
              <m:accPr>
                <m:chr m:val="⃗"/>
                <m:ctrlPr>
                  <w:rPr>
                    <w:rFonts w:ascii="Cambria Math" w:hAnsi="Cambria Math"/>
                    <w:i/>
                    <w:lang w:val="de-DE"/>
                  </w:rPr>
                </m:ctrlPr>
              </m:accPr>
              <m:e>
                <m:r>
                  <w:rPr>
                    <w:rFonts w:ascii="Cambria Math" w:hAnsi="Cambria Math"/>
                    <w:lang w:val="de-DE"/>
                  </w:rPr>
                  <m:t>v</m:t>
                </m:r>
              </m:e>
            </m:acc>
          </m:e>
          <m:sub>
            <m:r>
              <w:rPr>
                <w:rFonts w:ascii="Cambria Math" w:hAnsi="Cambria Math"/>
                <w:lang w:val="de-DE"/>
              </w:rPr>
              <m:t>1</m:t>
            </m:r>
          </m:sub>
        </m:sSub>
        <m:r>
          <w:rPr>
            <w:rFonts w:ascii="Cambria Math" w:hAnsi="Cambria Math"/>
            <w:lang w:val="de-DE"/>
          </w:rPr>
          <m:t>=</m:t>
        </m:r>
        <m:r>
          <w:rPr>
            <w:rFonts w:ascii="Cambria Math" w:hAnsi="Cambria Math"/>
            <w:lang w:val="de-DE"/>
          </w:rPr>
          <m:t xml:space="preserve"> </m:t>
        </m:r>
        <m:sSub>
          <m:sSubPr>
            <m:ctrlPr>
              <w:rPr>
                <w:rFonts w:ascii="Cambria Math" w:hAnsi="Cambria Math"/>
                <w:i/>
                <w:lang w:val="de-DE"/>
              </w:rPr>
            </m:ctrlPr>
          </m:sSubPr>
          <m:e>
            <m:acc>
              <m:accPr>
                <m:chr m:val="⃗"/>
                <m:ctrlPr>
                  <w:rPr>
                    <w:rFonts w:ascii="Cambria Math" w:hAnsi="Cambria Math"/>
                    <w:i/>
                    <w:lang w:val="de-DE"/>
                  </w:rPr>
                </m:ctrlPr>
              </m:accPr>
              <m:e>
                <m:r>
                  <w:rPr>
                    <w:rFonts w:ascii="Cambria Math" w:hAnsi="Cambria Math"/>
                    <w:lang w:val="de-DE"/>
                  </w:rPr>
                  <m:t>v</m:t>
                </m:r>
              </m:e>
            </m:acc>
          </m:e>
          <m:sub>
            <m:r>
              <w:rPr>
                <w:rFonts w:ascii="Cambria Math" w:hAnsi="Cambria Math"/>
                <w:lang w:val="de-DE"/>
              </w:rPr>
              <m:t>2</m:t>
            </m:r>
          </m:sub>
        </m:sSub>
      </m:oMath>
      <w:r w:rsidR="00422112" w:rsidRPr="00AF099E">
        <w:rPr>
          <w:rFonts w:eastAsiaTheme="minorEastAsia"/>
          <w:lang w:val="de-DE"/>
        </w:rPr>
        <w:t>.</w:t>
      </w:r>
      <w:r w:rsidR="00B801F8" w:rsidRPr="00AF099E">
        <w:rPr>
          <w:rFonts w:eastAsiaTheme="minorEastAsia"/>
          <w:lang w:val="de-DE"/>
        </w:rPr>
        <w:t xml:space="preserve">Für die </w:t>
      </w:r>
      <w:r w:rsidR="00FF1C03" w:rsidRPr="00AF099E">
        <w:rPr>
          <w:rFonts w:eastAsiaTheme="minorEastAsia"/>
          <w:lang w:val="de-DE"/>
        </w:rPr>
        <w:t xml:space="preserve">Heuristik </w:t>
      </w:r>
      <w:r w:rsidR="006F38BE" w:rsidRPr="00AF099E">
        <w:rPr>
          <w:rFonts w:eastAsiaTheme="minorEastAsia"/>
          <w:i/>
          <w:iCs/>
          <w:lang w:val="de-DE"/>
        </w:rPr>
        <w:t>h(x)</w:t>
      </w:r>
      <w:r w:rsidR="006F38BE" w:rsidRPr="00AF099E">
        <w:rPr>
          <w:rFonts w:eastAsiaTheme="minorEastAsia"/>
          <w:lang w:val="de-DE"/>
        </w:rPr>
        <w:t xml:space="preserve"> </w:t>
      </w:r>
      <w:r w:rsidR="00FF1C03" w:rsidRPr="00AF099E">
        <w:rPr>
          <w:rFonts w:eastAsiaTheme="minorEastAsia"/>
          <w:lang w:val="de-DE"/>
        </w:rPr>
        <w:t xml:space="preserve">wird üblicherweise die </w:t>
      </w:r>
      <w:r w:rsidR="00422112" w:rsidRPr="00AF099E">
        <w:rPr>
          <w:rFonts w:eastAsiaTheme="minorEastAsia"/>
          <w:lang w:val="de-DE"/>
        </w:rPr>
        <w:t xml:space="preserve">direkte </w:t>
      </w:r>
      <w:r w:rsidR="00FF1C03" w:rsidRPr="00AF099E">
        <w:rPr>
          <w:rFonts w:eastAsiaTheme="minorEastAsia"/>
          <w:lang w:val="de-DE"/>
        </w:rPr>
        <w:t>Distanz</w:t>
      </w:r>
      <w:r w:rsidR="00422112" w:rsidRPr="00AF099E">
        <w:rPr>
          <w:rFonts w:eastAsiaTheme="minorEastAsia"/>
          <w:lang w:val="de-DE"/>
        </w:rPr>
        <w:t xml:space="preserve"> </w:t>
      </w:r>
      <m:oMath>
        <m:d>
          <m:dPr>
            <m:begChr m:val="|"/>
            <m:endChr m:val="|"/>
            <m:ctrlPr>
              <w:rPr>
                <w:rFonts w:ascii="Cambria Math" w:eastAsiaTheme="minorEastAsia" w:hAnsi="Cambria Math"/>
                <w:i/>
                <w:lang w:val="de-DE"/>
              </w:rPr>
            </m:ctrlPr>
          </m:dPr>
          <m:e>
            <m:acc>
              <m:accPr>
                <m:chr m:val="⃗"/>
                <m:ctrlPr>
                  <w:rPr>
                    <w:rFonts w:ascii="Cambria Math" w:eastAsiaTheme="minorEastAsia" w:hAnsi="Cambria Math"/>
                    <w:i/>
                    <w:lang w:val="de-DE"/>
                  </w:rPr>
                </m:ctrlPr>
              </m:accPr>
              <m:e>
                <m:r>
                  <w:rPr>
                    <w:rFonts w:ascii="Cambria Math" w:eastAsiaTheme="minorEastAsia" w:hAnsi="Cambria Math"/>
                    <w:lang w:val="de-DE"/>
                  </w:rPr>
                  <m:t>x</m:t>
                </m:r>
              </m:e>
            </m:acc>
            <m:r>
              <w:rPr>
                <w:rFonts w:ascii="Cambria Math" w:eastAsiaTheme="minorEastAsia" w:hAnsi="Cambria Math"/>
                <w:lang w:val="de-DE"/>
              </w:rPr>
              <m:t>-</m:t>
            </m:r>
            <m:acc>
              <m:accPr>
                <m:chr m:val="⃗"/>
                <m:ctrlPr>
                  <w:rPr>
                    <w:rFonts w:ascii="Cambria Math" w:eastAsiaTheme="minorEastAsia" w:hAnsi="Cambria Math"/>
                    <w:i/>
                    <w:lang w:val="de-DE"/>
                  </w:rPr>
                </m:ctrlPr>
              </m:accPr>
              <m:e>
                <m:r>
                  <w:rPr>
                    <w:rFonts w:ascii="Cambria Math" w:eastAsiaTheme="minorEastAsia" w:hAnsi="Cambria Math"/>
                    <w:lang w:val="de-DE"/>
                  </w:rPr>
                  <m:t>t</m:t>
                </m:r>
              </m:e>
            </m:acc>
          </m:e>
        </m:d>
      </m:oMath>
      <w:r w:rsidR="00422112" w:rsidRPr="00AF099E">
        <w:rPr>
          <w:rFonts w:eastAsiaTheme="minorEastAsia"/>
          <w:lang w:val="de-DE"/>
        </w:rPr>
        <w:t xml:space="preserve"> zwischen</w:t>
      </w:r>
      <w:r w:rsidR="006F38BE" w:rsidRPr="00AF099E">
        <w:rPr>
          <w:rFonts w:eastAsiaTheme="minorEastAsia"/>
          <w:lang w:val="de-DE"/>
        </w:rPr>
        <w:t xml:space="preserve"> Knoten x zum Zielknoten </w:t>
      </w:r>
      <w:r w:rsidR="006F38BE" w:rsidRPr="00AF099E">
        <w:rPr>
          <w:rFonts w:eastAsiaTheme="minorEastAsia"/>
          <w:i/>
          <w:iCs/>
          <w:lang w:val="de-DE"/>
        </w:rPr>
        <w:t xml:space="preserve">t </w:t>
      </w:r>
      <w:r w:rsidR="006F38BE" w:rsidRPr="00AF099E">
        <w:rPr>
          <w:rFonts w:eastAsiaTheme="minorEastAsia"/>
          <w:lang w:val="de-DE"/>
        </w:rPr>
        <w:t xml:space="preserve">herangezogen, da diese nicht nur sehr gut darin ist, die Anzahl der zu betrachtenden Knoten zu minimieren, sondern auch weil auf dem Graphen kein kürzerer Weg zwischen </w:t>
      </w:r>
      <w:r w:rsidR="006F38BE" w:rsidRPr="00AF099E">
        <w:rPr>
          <w:rFonts w:eastAsiaTheme="minorEastAsia"/>
          <w:i/>
          <w:iCs/>
          <w:lang w:val="de-DE"/>
        </w:rPr>
        <w:t>x</w:t>
      </w:r>
      <w:r w:rsidR="006F38BE" w:rsidRPr="00AF099E">
        <w:rPr>
          <w:rFonts w:eastAsiaTheme="minorEastAsia"/>
          <w:lang w:val="de-DE"/>
        </w:rPr>
        <w:t xml:space="preserve"> und </w:t>
      </w:r>
      <w:r w:rsidR="006F38BE" w:rsidRPr="00AF099E">
        <w:rPr>
          <w:rFonts w:eastAsiaTheme="minorEastAsia"/>
          <w:i/>
          <w:iCs/>
          <w:lang w:val="de-DE"/>
        </w:rPr>
        <w:t>t</w:t>
      </w:r>
      <w:r w:rsidR="006F38BE" w:rsidRPr="00AF099E">
        <w:rPr>
          <w:rFonts w:eastAsiaTheme="minorEastAsia"/>
          <w:lang w:val="de-DE"/>
        </w:rPr>
        <w:t xml:space="preserve"> gefunden werden kann.</w:t>
      </w:r>
      <w:r w:rsidR="000E1162" w:rsidRPr="00AF099E">
        <w:rPr>
          <w:rFonts w:eastAsiaTheme="minorEastAsia"/>
          <w:lang w:val="de-DE"/>
        </w:rPr>
        <w:t xml:space="preserve"> [Q]</w:t>
      </w:r>
      <w:r w:rsidR="006F38BE" w:rsidRPr="00AF099E">
        <w:rPr>
          <w:rFonts w:eastAsiaTheme="minorEastAsia"/>
          <w:lang w:val="de-DE"/>
        </w:rPr>
        <w:t xml:space="preserve"> Auf die Art der Heuristik wird zu einem </w:t>
      </w:r>
      <w:r w:rsidR="00422112" w:rsidRPr="00AF099E">
        <w:rPr>
          <w:rFonts w:eastAsiaTheme="minorEastAsia"/>
          <w:lang w:val="de-DE"/>
        </w:rPr>
        <w:t>s</w:t>
      </w:r>
      <w:r w:rsidR="006F38BE" w:rsidRPr="00AF099E">
        <w:rPr>
          <w:rFonts w:eastAsiaTheme="minorEastAsia"/>
          <w:lang w:val="de-DE"/>
        </w:rPr>
        <w:t xml:space="preserve">päteren Zeitpunkt noch eingegangen. Zunächst lässt sich aber feststellen, dass </w:t>
      </w:r>
      <w:r w:rsidR="00422112" w:rsidRPr="00AF099E">
        <w:rPr>
          <w:rFonts w:eastAsiaTheme="minorEastAsia"/>
          <w:lang w:val="de-DE"/>
        </w:rPr>
        <w:t xml:space="preserve">sowohl diese Heuristik sowie der Algorithmus nur jeweils einen Ziel, sowie Startknoten annehmen. Die in dieser Arbeit betrachtete Anwendung hat </w:t>
      </w:r>
      <w:r w:rsidR="0005598F" w:rsidRPr="00AF099E">
        <w:rPr>
          <w:rFonts w:eastAsiaTheme="minorEastAsia"/>
          <w:lang w:val="de-DE"/>
        </w:rPr>
        <w:t>zwar</w:t>
      </w:r>
      <w:r w:rsidR="00422112" w:rsidRPr="00AF099E">
        <w:rPr>
          <w:rFonts w:eastAsiaTheme="minorEastAsia"/>
          <w:lang w:val="de-DE"/>
        </w:rPr>
        <w:t xml:space="preserve"> </w:t>
      </w:r>
      <w:r w:rsidR="0005598F" w:rsidRPr="00AF099E">
        <w:rPr>
          <w:rFonts w:eastAsiaTheme="minorEastAsia"/>
          <w:lang w:val="de-DE"/>
        </w:rPr>
        <w:t xml:space="preserve">auf der einen Seite nur den </w:t>
      </w:r>
      <w:r w:rsidR="00422112" w:rsidRPr="00AF099E">
        <w:rPr>
          <w:rFonts w:eastAsiaTheme="minorEastAsia"/>
          <w:lang w:val="de-DE"/>
        </w:rPr>
        <w:t>Spieler</w:t>
      </w:r>
      <w:r w:rsidR="0005598F" w:rsidRPr="00AF099E">
        <w:rPr>
          <w:rFonts w:eastAsiaTheme="minorEastAsia"/>
          <w:lang w:val="de-DE"/>
        </w:rPr>
        <w:t>,</w:t>
      </w:r>
      <w:r w:rsidR="00422112" w:rsidRPr="00AF099E">
        <w:rPr>
          <w:rFonts w:eastAsiaTheme="minorEastAsia"/>
          <w:lang w:val="de-DE"/>
        </w:rPr>
        <w:t xml:space="preserve"> aber </w:t>
      </w:r>
      <w:r w:rsidR="0005598F" w:rsidRPr="00AF099E">
        <w:rPr>
          <w:rFonts w:eastAsiaTheme="minorEastAsia"/>
          <w:lang w:val="de-DE"/>
        </w:rPr>
        <w:t xml:space="preserve">auf der anderen mehrere </w:t>
      </w:r>
      <w:r w:rsidR="00422112" w:rsidRPr="00AF099E">
        <w:rPr>
          <w:rFonts w:eastAsiaTheme="minorEastAsia"/>
          <w:lang w:val="de-DE"/>
        </w:rPr>
        <w:t>Agenten.</w:t>
      </w:r>
      <w:r w:rsidR="0005598F" w:rsidRPr="00AF099E">
        <w:rPr>
          <w:rFonts w:eastAsiaTheme="minorEastAsia"/>
          <w:lang w:val="de-DE"/>
        </w:rPr>
        <w:t xml:space="preserve"> </w:t>
      </w:r>
      <w:r w:rsidR="00422112" w:rsidRPr="00AF099E">
        <w:rPr>
          <w:rFonts w:eastAsiaTheme="minorEastAsia"/>
          <w:lang w:val="de-DE"/>
        </w:rPr>
        <w:t xml:space="preserve">Wir müssen also eine Modifizierte Version von </w:t>
      </w:r>
      <m:oMath>
        <m:sSup>
          <m:sSupPr>
            <m:ctrlPr>
              <w:rPr>
                <w:rFonts w:ascii="Cambria Math" w:eastAsiaTheme="minorEastAsia" w:hAnsi="Cambria Math"/>
                <w:i/>
                <w:lang w:val="de-DE"/>
              </w:rPr>
            </m:ctrlPr>
          </m:sSupPr>
          <m:e>
            <m:r>
              <w:rPr>
                <w:rFonts w:ascii="Cambria Math" w:eastAsiaTheme="minorEastAsia" w:hAnsi="Cambria Math"/>
                <w:lang w:val="de-DE"/>
              </w:rPr>
              <m:t>A</m:t>
            </m:r>
          </m:e>
          <m:sup>
            <m:r>
              <w:rPr>
                <w:rFonts w:ascii="Cambria Math" w:eastAsiaTheme="minorEastAsia" w:hAnsi="Cambria Math"/>
                <w:lang w:val="de-DE"/>
              </w:rPr>
              <m:t>*</m:t>
            </m:r>
          </m:sup>
        </m:sSup>
        <m:r>
          <m:rPr>
            <m:sty m:val="p"/>
          </m:rPr>
          <w:rPr>
            <w:rFonts w:ascii="Cambria Math" w:eastAsiaTheme="minorEastAsia" w:hAnsi="Cambria Math"/>
            <w:lang w:val="de-DE"/>
          </w:rPr>
          <m:t xml:space="preserve">(G,s,t,h(x)) </m:t>
        </m:r>
      </m:oMath>
      <w:r w:rsidR="00340476" w:rsidRPr="00AF099E">
        <w:rPr>
          <w:rFonts w:eastAsiaTheme="minorEastAsia"/>
          <w:lang w:val="de-DE"/>
        </w:rPr>
        <w:t xml:space="preserve">heranziehen, die eine Menge von Zielknoten: </w:t>
      </w:r>
      <m:oMath>
        <m:r>
          <w:rPr>
            <w:rFonts w:ascii="Cambria Math" w:eastAsiaTheme="minorEastAsia" w:hAnsi="Cambria Math"/>
            <w:lang w:val="de-DE"/>
          </w:rPr>
          <m:t>T</m:t>
        </m:r>
      </m:oMath>
      <w:r w:rsidR="0005598F" w:rsidRPr="00AF099E">
        <w:rPr>
          <w:rFonts w:eastAsiaTheme="minorEastAsia"/>
          <w:lang w:val="de-DE"/>
        </w:rPr>
        <w:t xml:space="preserve"> oder eine Menge an Startknoten</w:t>
      </w:r>
      <w:r w:rsidR="002E01E8" w:rsidRPr="00AF099E">
        <w:rPr>
          <w:rFonts w:eastAsiaTheme="minorEastAsia"/>
          <w:lang w:val="de-DE"/>
        </w:rPr>
        <w:t xml:space="preserve"> </w:t>
      </w:r>
      <w:r w:rsidR="002E01E8" w:rsidRPr="00AF099E">
        <w:rPr>
          <w:rFonts w:ascii="Cambria Math" w:eastAsiaTheme="minorEastAsia" w:hAnsi="Cambria Math"/>
          <w:lang w:val="de-DE"/>
        </w:rPr>
        <w:t>𝑆</w:t>
      </w:r>
      <w:r w:rsidR="0005598F" w:rsidRPr="00AF099E">
        <w:rPr>
          <w:rFonts w:eastAsiaTheme="minorEastAsia"/>
          <w:lang w:val="de-DE"/>
        </w:rPr>
        <w:t xml:space="preserve"> akzeptiert</w:t>
      </w:r>
      <w:r w:rsidR="000E1162" w:rsidRPr="00AF099E">
        <w:rPr>
          <w:rFonts w:eastAsiaTheme="minorEastAsia"/>
          <w:lang w:val="de-DE"/>
        </w:rPr>
        <w:t xml:space="preserve">. </w:t>
      </w:r>
      <w:r w:rsidR="0005598F" w:rsidRPr="00AF099E">
        <w:rPr>
          <w:rFonts w:eastAsiaTheme="minorEastAsia"/>
          <w:lang w:val="de-DE"/>
        </w:rPr>
        <w:t>Zunächst muss die Frage geklärt werden, ob der Spieler als Ziel oder als Startknoten eingesetzt werden sollte</w:t>
      </w:r>
      <w:r w:rsidR="00543912" w:rsidRPr="00AF099E">
        <w:rPr>
          <w:rFonts w:eastAsiaTheme="minorEastAsia"/>
          <w:lang w:val="de-DE"/>
        </w:rPr>
        <w:t xml:space="preserve">. </w:t>
      </w:r>
      <w:r w:rsidR="00E17FF0" w:rsidRPr="00AF099E">
        <w:rPr>
          <w:rFonts w:eastAsiaTheme="minorEastAsia"/>
          <w:b/>
          <w:bCs/>
          <w:lang w:val="de-DE"/>
        </w:rPr>
        <w:t>A*</w:t>
      </w:r>
      <w:r w:rsidR="00543912" w:rsidRPr="00AF099E">
        <w:rPr>
          <w:rFonts w:eastAsiaTheme="minorEastAsia"/>
          <w:lang w:val="de-DE"/>
        </w:rPr>
        <w:t xml:space="preserve"> berechnet nicht nur den optimalen Pfad zum Zielknoten sondern </w:t>
      </w:r>
      <w:r w:rsidR="00F53238" w:rsidRPr="00AF099E">
        <w:rPr>
          <w:rFonts w:eastAsiaTheme="minorEastAsia"/>
          <w:lang w:val="de-DE"/>
        </w:rPr>
        <w:t xml:space="preserve">auch </w:t>
      </w:r>
      <w:r w:rsidR="00543912" w:rsidRPr="00AF099E">
        <w:rPr>
          <w:rFonts w:eastAsiaTheme="minorEastAsia"/>
          <w:lang w:val="de-DE"/>
        </w:rPr>
        <w:t xml:space="preserve">zu allen Knoten auf diesem Pfad und zu allen Knoten die während der Laufzeit </w:t>
      </w:r>
      <w:r w:rsidR="00DF62E1" w:rsidRPr="00AF099E">
        <w:rPr>
          <w:rFonts w:eastAsiaTheme="minorEastAsia"/>
          <w:lang w:val="de-DE"/>
        </w:rPr>
        <w:t>traversiert</w:t>
      </w:r>
      <w:r w:rsidR="00543912" w:rsidRPr="00AF099E">
        <w:rPr>
          <w:rFonts w:eastAsiaTheme="minorEastAsia"/>
          <w:lang w:val="de-DE"/>
        </w:rPr>
        <w:t xml:space="preserve"> wurden.</w:t>
      </w:r>
      <w:r w:rsidR="005519B1" w:rsidRPr="00AF099E">
        <w:rPr>
          <w:rFonts w:eastAsiaTheme="minorEastAsia"/>
          <w:lang w:val="de-DE"/>
        </w:rPr>
        <w:t xml:space="preserve"> [Q] Für letztere ist der Pfad zwar nicht zwingend optimal, aber in einem Graphen in dem alle Kanten identisch gewichtet</w:t>
      </w:r>
      <w:r w:rsidR="00543912" w:rsidRPr="00AF099E">
        <w:rPr>
          <w:rFonts w:eastAsiaTheme="minorEastAsia"/>
          <w:lang w:val="de-DE"/>
        </w:rPr>
        <w:t xml:space="preserve"> </w:t>
      </w:r>
      <w:r w:rsidR="005519B1" w:rsidRPr="00AF099E">
        <w:rPr>
          <w:rFonts w:eastAsiaTheme="minorEastAsia"/>
          <w:lang w:val="de-DE"/>
        </w:rPr>
        <w:t>sind (alle Zellen haben den gleichen Abstand zu einander), ist das Ergebnis akzeptabel. [?]</w:t>
      </w:r>
      <w:r w:rsidR="00543912" w:rsidRPr="00AF099E">
        <w:rPr>
          <w:rFonts w:eastAsiaTheme="minorEastAsia"/>
          <w:lang w:val="de-DE"/>
        </w:rPr>
        <w:t xml:space="preserve"> Somit ergibt sich ein Feld, das vom Startknoten aus zu einer bestimmten Menge an Knoten </w:t>
      </w:r>
      <w:r w:rsidR="00BD4C59" w:rsidRPr="00AF099E">
        <w:rPr>
          <w:rFonts w:eastAsiaTheme="minorEastAsia"/>
          <w:lang w:val="de-DE"/>
        </w:rPr>
        <w:t xml:space="preserve">einen effizienten </w:t>
      </w:r>
      <w:r w:rsidR="00543912" w:rsidRPr="00AF099E">
        <w:rPr>
          <w:rFonts w:eastAsiaTheme="minorEastAsia"/>
          <w:lang w:val="de-DE"/>
        </w:rPr>
        <w:t>Pfad enthält. [G]</w:t>
      </w:r>
      <w:r w:rsidR="00391082" w:rsidRPr="00AF099E">
        <w:rPr>
          <w:rFonts w:eastAsiaTheme="minorEastAsia"/>
          <w:lang w:val="de-DE"/>
        </w:rPr>
        <w:t xml:space="preserve"> Setzt man, wie auf den ersten Blick selbstverständlich, den Agenten als Start und den Spieler als Ziel, so kann man den Algorithmus für jeden Agenten ausführen und dann </w:t>
      </w:r>
      <w:r w:rsidR="003206EC" w:rsidRPr="00AF099E">
        <w:rPr>
          <w:rFonts w:eastAsiaTheme="minorEastAsia"/>
          <w:lang w:val="de-DE"/>
        </w:rPr>
        <w:t>t</w:t>
      </w:r>
      <w:r w:rsidR="00391082" w:rsidRPr="00AF099E">
        <w:rPr>
          <w:rFonts w:eastAsiaTheme="minorEastAsia"/>
          <w:lang w:val="de-DE"/>
        </w:rPr>
        <w:t xml:space="preserve">erminieren, wenn entweder der Zielknoten oder ein Knoten, der auf dem optimalen Pfad eines anderen Agenten liegt, erreicht wurde. Das ist intuitiv und effizient. Schließlich </w:t>
      </w:r>
      <w:r w:rsidR="00C26017" w:rsidRPr="00AF099E">
        <w:rPr>
          <w:rFonts w:eastAsiaTheme="minorEastAsia"/>
          <w:lang w:val="de-DE"/>
        </w:rPr>
        <w:t xml:space="preserve">wird </w:t>
      </w:r>
      <w:r w:rsidR="00E17FF0" w:rsidRPr="00AF099E">
        <w:rPr>
          <w:rFonts w:eastAsiaTheme="minorEastAsia"/>
          <w:b/>
          <w:bCs/>
          <w:lang w:val="de-DE"/>
        </w:rPr>
        <w:t>A*</w:t>
      </w:r>
      <w:r w:rsidR="00C26017" w:rsidRPr="00AF099E">
        <w:rPr>
          <w:rFonts w:eastAsiaTheme="minorEastAsia"/>
          <w:lang w:val="de-DE"/>
        </w:rPr>
        <w:t xml:space="preserve"> für jeden Agenten einer Gruppe, die nah zusammen stehen, sehr schnell terminieren, da er sofort auf den Pfad eines anderen Agenten trifft. </w:t>
      </w:r>
      <w:r w:rsidR="00F53238" w:rsidRPr="00AF099E">
        <w:rPr>
          <w:rFonts w:eastAsiaTheme="minorEastAsia"/>
          <w:lang w:val="de-DE"/>
        </w:rPr>
        <w:lastRenderedPageBreak/>
        <w:t>Wir können dann die optimalen Pfade der einzelnen Agenten in einem gemeinsamen Vektorfeld kombinieren und erhalten ein Feld, das nur in den Zellen der optimalen Pfade brauchbare Vektoren (die zum Ziel führen) enthält (siehe Abb.). [G]</w:t>
      </w:r>
      <w:r w:rsidR="00E17FF0" w:rsidRPr="00AF099E">
        <w:rPr>
          <w:rFonts w:eastAsiaTheme="minorEastAsia"/>
          <w:lang w:val="de-DE"/>
        </w:rPr>
        <w:t xml:space="preserve"> Setzen wir allerdings den Spieler als Start des Algorithmus und den Agenten als Ziel</w:t>
      </w:r>
      <w:r w:rsidR="005A4652" w:rsidRPr="00AF099E">
        <w:rPr>
          <w:rFonts w:eastAsiaTheme="minorEastAsia"/>
          <w:lang w:val="de-DE"/>
        </w:rPr>
        <w:t xml:space="preserve"> und invertieren dann die Pfade des Ergebnisses, erhalten wir ein Feld in dem von allen Felder, die vom Algorithmus erreicht wurden ein Pfad zur Position des Spielers führt. Das hat für die reale Anwendung in einem Spiel einige Vorteile. Sollten die Agenten während der Navigation vom optimalen Pfad abkommen, durch Kollisionsvermeidung, Spielgeschehen etc. hat der Knoten auf dem sich der Agent </w:t>
      </w:r>
      <w:r w:rsidR="00DF62E1" w:rsidRPr="00AF099E">
        <w:rPr>
          <w:rFonts w:eastAsiaTheme="minorEastAsia"/>
          <w:lang w:val="de-DE"/>
        </w:rPr>
        <w:t xml:space="preserve">befindet noch keinen gültigen Vektor zum Spieler. Somit müsste in diesem Fall A* erneut bemüht werden. Dieser sollte meistens sehr schnell terminieren, da er es nicht weit hat um wieder auf den Optimalen Pfad zu stoßen. Für die Laufzeit ist dieses Verhalten trotzdem von Nachteil, da die meisten dieser Knoten bereits während der vorherigen Ausführung </w:t>
      </w:r>
      <w:r w:rsidR="00F73F90" w:rsidRPr="00AF099E">
        <w:rPr>
          <w:rFonts w:eastAsiaTheme="minorEastAsia"/>
          <w:lang w:val="de-DE"/>
        </w:rPr>
        <w:t>traversiert wurden, dieses Ergebnis aber verworfen wurde, da der Knoten nur Teil eines Pfades war, der diesen Knoten mit dem Agenten verbindet und nicht auf dem optimalen Pfad lag. Es ist also Vorteilhaft, den Spieler als Startknoten zu setzen und dann für das Vektorfeld die Pfade in umgekehrter Reihenfolge zu durchwandern. Das</w:t>
      </w:r>
      <w:r w:rsidR="00B641A8" w:rsidRPr="00AF099E">
        <w:rPr>
          <w:rFonts w:eastAsiaTheme="minorEastAsia"/>
          <w:lang w:val="de-DE"/>
        </w:rPr>
        <w:t xml:space="preserve"> </w:t>
      </w:r>
      <w:r w:rsidR="00F73F90" w:rsidRPr="00AF099E">
        <w:rPr>
          <w:rFonts w:eastAsiaTheme="minorEastAsia"/>
          <w:lang w:val="de-DE"/>
        </w:rPr>
        <w:t xml:space="preserve">Ergebnis sieht dann wie in Abbildung x aus. [G] </w:t>
      </w:r>
    </w:p>
    <w:p w14:paraId="2EEE8F55" w14:textId="4650FC51" w:rsidR="00CE5D03" w:rsidRPr="00AF099E" w:rsidRDefault="00F73F90" w:rsidP="0087744B">
      <w:pPr>
        <w:rPr>
          <w:rFonts w:eastAsiaTheme="minorEastAsia"/>
          <w:lang w:val="de-DE"/>
        </w:rPr>
      </w:pPr>
      <w:r w:rsidRPr="00AF099E">
        <w:rPr>
          <w:rFonts w:eastAsiaTheme="minorEastAsia"/>
          <w:lang w:val="de-DE"/>
        </w:rPr>
        <w:t xml:space="preserve">Bleibt allerdings wieder das Problem, das es mehr als einen Zielknoten gibt. </w:t>
      </w:r>
      <w:r w:rsidR="00BD4C59" w:rsidRPr="00AF099E">
        <w:rPr>
          <w:rFonts w:eastAsiaTheme="minorEastAsia"/>
          <w:lang w:val="de-DE"/>
        </w:rPr>
        <w:t xml:space="preserve">Ein Ansatz ist, die Heuristik </w:t>
      </w:r>
      <m:oMath>
        <m:sSub>
          <m:sSubPr>
            <m:ctrlPr>
              <w:rPr>
                <w:rFonts w:ascii="Cambria Math" w:eastAsiaTheme="minorEastAsia" w:hAnsi="Cambria Math"/>
                <w:i/>
                <w:lang w:val="de-DE"/>
              </w:rPr>
            </m:ctrlPr>
          </m:sSubPr>
          <m:e>
            <m:r>
              <w:rPr>
                <w:rFonts w:ascii="Cambria Math" w:eastAsiaTheme="minorEastAsia" w:hAnsi="Cambria Math"/>
                <w:lang w:val="de-DE"/>
              </w:rPr>
              <m:t>h</m:t>
            </m:r>
          </m:e>
          <m:sub>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1</m:t>
                </m:r>
              </m:sub>
            </m:sSub>
          </m:sub>
        </m:sSub>
        <m:r>
          <w:rPr>
            <w:rFonts w:ascii="Cambria Math" w:eastAsiaTheme="minorEastAsia" w:hAnsi="Cambria Math"/>
            <w:lang w:val="de-DE"/>
          </w:rPr>
          <m:t>(x)</m:t>
        </m:r>
      </m:oMath>
      <w:r w:rsidR="00BD4C59" w:rsidRPr="00AF099E">
        <w:rPr>
          <w:rFonts w:eastAsiaTheme="minorEastAsia"/>
          <w:lang w:val="de-DE"/>
        </w:rPr>
        <w:t xml:space="preserve"> zu verwenden, wobei </w:t>
      </w:r>
      <m:oMath>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1</m:t>
            </m:r>
          </m:sub>
        </m:sSub>
        <m:r>
          <w:rPr>
            <w:rFonts w:ascii="Cambria Math" w:eastAsiaTheme="minorEastAsia" w:hAnsi="Cambria Math"/>
            <w:lang w:val="de-DE"/>
          </w:rPr>
          <m:t>∈T</m:t>
        </m:r>
      </m:oMath>
      <w:r w:rsidR="00BD4C59" w:rsidRPr="00AF099E">
        <w:rPr>
          <w:rFonts w:eastAsiaTheme="minorEastAsia"/>
          <w:lang w:val="de-DE"/>
        </w:rPr>
        <w:t xml:space="preserve"> der Agent mit der geringsten </w:t>
      </w:r>
      <w:r w:rsidR="00B231F7" w:rsidRPr="00AF099E">
        <w:rPr>
          <w:rFonts w:eastAsiaTheme="minorEastAsia"/>
          <w:lang w:val="de-DE"/>
        </w:rPr>
        <w:t xml:space="preserve">direkten </w:t>
      </w:r>
      <w:r w:rsidR="00BD4C59" w:rsidRPr="00AF099E">
        <w:rPr>
          <w:rFonts w:eastAsiaTheme="minorEastAsia"/>
          <w:lang w:val="de-DE"/>
        </w:rPr>
        <w:t>Distanz zum Spieler ist</w:t>
      </w:r>
      <w:r w:rsidR="002E01E8" w:rsidRPr="00AF099E">
        <w:rPr>
          <w:rFonts w:eastAsiaTheme="minorEastAsia"/>
          <w:lang w:val="de-DE"/>
        </w:rPr>
        <w:t xml:space="preserve"> und </w:t>
      </w:r>
      <m:oMath>
        <m:sSub>
          <m:sSubPr>
            <m:ctrlPr>
              <w:rPr>
                <w:rFonts w:ascii="Cambria Math" w:eastAsiaTheme="minorEastAsia" w:hAnsi="Cambria Math"/>
                <w:i/>
                <w:lang w:val="de-DE"/>
              </w:rPr>
            </m:ctrlPr>
          </m:sSubPr>
          <m:e>
            <m:r>
              <w:rPr>
                <w:rFonts w:ascii="Cambria Math" w:eastAsiaTheme="minorEastAsia" w:hAnsi="Cambria Math"/>
                <w:lang w:val="de-DE"/>
              </w:rPr>
              <m:t>h</m:t>
            </m:r>
          </m:e>
          <m:sub>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1</m:t>
                </m:r>
              </m:sub>
            </m:sSub>
          </m:sub>
        </m:sSub>
        <m:d>
          <m:dPr>
            <m:ctrlPr>
              <w:rPr>
                <w:rFonts w:ascii="Cambria Math" w:eastAsiaTheme="minorEastAsia" w:hAnsi="Cambria Math"/>
                <w:i/>
                <w:lang w:val="de-DE"/>
              </w:rPr>
            </m:ctrlPr>
          </m:dPr>
          <m:e>
            <m:r>
              <w:rPr>
                <w:rFonts w:ascii="Cambria Math" w:eastAsiaTheme="minorEastAsia" w:hAnsi="Cambria Math"/>
                <w:lang w:val="de-DE"/>
              </w:rPr>
              <m:t>x</m:t>
            </m:r>
          </m:e>
        </m:d>
      </m:oMath>
      <w:r w:rsidR="002E01E8" w:rsidRPr="00AF099E">
        <w:rPr>
          <w:rFonts w:eastAsiaTheme="minorEastAsia"/>
          <w:lang w:val="de-DE"/>
        </w:rPr>
        <w:t xml:space="preserve"> die direkte Distanz von Knoten </w:t>
      </w:r>
      <m:oMath>
        <m:r>
          <w:rPr>
            <w:rFonts w:ascii="Cambria Math" w:eastAsiaTheme="minorEastAsia" w:hAnsi="Cambria Math"/>
            <w:lang w:val="de-DE"/>
          </w:rPr>
          <m:t>x</m:t>
        </m:r>
      </m:oMath>
      <w:r w:rsidR="002E01E8" w:rsidRPr="00AF099E">
        <w:rPr>
          <w:rFonts w:eastAsiaTheme="minorEastAsia"/>
          <w:lang w:val="de-DE"/>
        </w:rPr>
        <w:t xml:space="preserve"> zu Startknoten </w:t>
      </w:r>
      <m:oMath>
        <m:r>
          <w:rPr>
            <w:rFonts w:ascii="Cambria Math" w:eastAsiaTheme="minorEastAsia" w:hAnsi="Cambria Math"/>
            <w:lang w:val="de-DE"/>
          </w:rPr>
          <m:t>s</m:t>
        </m:r>
      </m:oMath>
      <w:r w:rsidR="00BD4C59" w:rsidRPr="00AF099E">
        <w:rPr>
          <w:rFonts w:eastAsiaTheme="minorEastAsia"/>
          <w:lang w:val="de-DE"/>
        </w:rPr>
        <w:t>.</w:t>
      </w:r>
      <w:r w:rsidR="00B231F7" w:rsidRPr="00AF099E">
        <w:rPr>
          <w:rFonts w:eastAsiaTheme="minorEastAsia"/>
          <w:lang w:val="de-DE"/>
        </w:rPr>
        <w:t xml:space="preserve"> Wird ein Knoten</w:t>
      </w:r>
      <w:r w:rsidR="00406ABB" w:rsidRPr="00AF099E">
        <w:rPr>
          <w:rFonts w:eastAsiaTheme="minorEastAsia"/>
          <w:lang w:val="de-DE"/>
        </w:rPr>
        <w:t xml:space="preserve"> </w:t>
      </w:r>
      <m:oMath>
        <m:r>
          <w:rPr>
            <w:rFonts w:ascii="Cambria Math" w:eastAsiaTheme="minorEastAsia" w:hAnsi="Cambria Math"/>
            <w:lang w:val="de-DE"/>
          </w:rPr>
          <m:t>t∈T</m:t>
        </m:r>
      </m:oMath>
      <w:r w:rsidR="00B231F7" w:rsidRPr="00AF099E">
        <w:rPr>
          <w:rFonts w:eastAsiaTheme="minorEastAsia"/>
          <w:lang w:val="de-DE"/>
        </w:rPr>
        <w:t xml:space="preserve"> erreicht wird er aus</w:t>
      </w:r>
      <w:r w:rsidR="00B231F7" w:rsidRPr="00AF099E">
        <w:rPr>
          <w:rFonts w:ascii="Cambria Math" w:eastAsiaTheme="minorEastAsia" w:hAnsi="Cambria Math"/>
          <w:i/>
          <w:lang w:val="de-DE"/>
        </w:rPr>
        <w:t xml:space="preserve"> </w:t>
      </w:r>
      <m:oMath>
        <m:r>
          <w:rPr>
            <w:rFonts w:ascii="Cambria Math" w:eastAsiaTheme="minorEastAsia" w:hAnsi="Cambria Math"/>
            <w:lang w:val="de-DE"/>
          </w:rPr>
          <m:t>T</m:t>
        </m:r>
      </m:oMath>
      <w:r w:rsidR="00B231F7" w:rsidRPr="00AF099E">
        <w:rPr>
          <w:rFonts w:eastAsiaTheme="minorEastAsia"/>
          <w:lang w:val="de-DE"/>
        </w:rPr>
        <w:t xml:space="preserve"> entfernt</w:t>
      </w:r>
      <m:oMath>
        <m:r>
          <w:rPr>
            <w:rFonts w:ascii="Cambria Math" w:eastAsiaTheme="minorEastAsia" w:hAnsi="Cambria Math"/>
            <w:lang w:val="de-DE"/>
          </w:rPr>
          <m:t>.</m:t>
        </m:r>
        <m:r>
          <w:rPr>
            <w:rFonts w:ascii="Cambria Math" w:eastAsiaTheme="minorEastAsia" w:hAnsi="Cambria Math"/>
            <w:lang w:val="de-DE"/>
          </w:rPr>
          <m:t xml:space="preserve"> </m:t>
        </m:r>
      </m:oMath>
      <w:r w:rsidR="00BD4C59" w:rsidRPr="00AF099E">
        <w:rPr>
          <w:rFonts w:eastAsiaTheme="minorEastAsia"/>
          <w:lang w:val="de-DE"/>
        </w:rPr>
        <w:t xml:space="preserve">Wurde der Knoten </w:t>
      </w:r>
      <m:oMath>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1</m:t>
            </m:r>
          </m:sub>
        </m:sSub>
      </m:oMath>
      <w:r w:rsidR="00BD4C59" w:rsidRPr="00AF099E">
        <w:rPr>
          <w:rFonts w:eastAsiaTheme="minorEastAsia"/>
          <w:lang w:val="de-DE"/>
        </w:rPr>
        <w:t xml:space="preserve"> erreicht wird </w:t>
      </w:r>
      <w:r w:rsidR="00BD4C59" w:rsidRPr="00AF099E">
        <w:rPr>
          <w:rFonts w:eastAsiaTheme="minorEastAsia"/>
          <w:b/>
          <w:bCs/>
          <w:lang w:val="de-DE"/>
        </w:rPr>
        <w:t xml:space="preserve">A* </w:t>
      </w:r>
      <w:r w:rsidR="00BD4C59" w:rsidRPr="00AF099E">
        <w:rPr>
          <w:rFonts w:eastAsiaTheme="minorEastAsia"/>
          <w:lang w:val="de-DE"/>
        </w:rPr>
        <w:t xml:space="preserve">weiter ausgeführt nun aber mit der Heuristik </w:t>
      </w:r>
      <m:oMath>
        <m:sSub>
          <m:sSubPr>
            <m:ctrlPr>
              <w:rPr>
                <w:rFonts w:ascii="Cambria Math" w:eastAsiaTheme="minorEastAsia" w:hAnsi="Cambria Math"/>
                <w:i/>
                <w:lang w:val="de-DE"/>
              </w:rPr>
            </m:ctrlPr>
          </m:sSubPr>
          <m:e>
            <m:r>
              <w:rPr>
                <w:rFonts w:ascii="Cambria Math" w:eastAsiaTheme="minorEastAsia" w:hAnsi="Cambria Math"/>
                <w:lang w:val="de-DE"/>
              </w:rPr>
              <m:t>h</m:t>
            </m:r>
          </m:e>
          <m:sub>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y</m:t>
                </m:r>
              </m:sub>
            </m:sSub>
          </m:sub>
        </m:sSub>
        <m:r>
          <w:rPr>
            <w:rFonts w:ascii="Cambria Math" w:eastAsiaTheme="minorEastAsia" w:hAnsi="Cambria Math"/>
            <w:lang w:val="de-DE"/>
          </w:rPr>
          <m:t>(x)</m:t>
        </m:r>
      </m:oMath>
      <w:r w:rsidR="00B231F7" w:rsidRPr="00AF099E">
        <w:rPr>
          <w:rFonts w:eastAsiaTheme="minorEastAsia"/>
          <w:lang w:val="de-DE"/>
        </w:rPr>
        <w:t xml:space="preserve">, wobei </w:t>
      </w:r>
      <m:oMath>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y</m:t>
            </m:r>
          </m:sub>
        </m:sSub>
        <m:r>
          <w:rPr>
            <w:rFonts w:ascii="Cambria Math" w:eastAsiaTheme="minorEastAsia" w:hAnsi="Cambria Math"/>
            <w:lang w:val="de-DE"/>
          </w:rPr>
          <m:t>∈T</m:t>
        </m:r>
      </m:oMath>
      <w:r w:rsidR="00B231F7" w:rsidRPr="00AF099E">
        <w:rPr>
          <w:rFonts w:eastAsiaTheme="minorEastAsia"/>
          <w:lang w:val="de-DE"/>
        </w:rPr>
        <w:t xml:space="preserve"> der Knoten mit der geringsten direkten Distanz zum Spieler ist. Wurden alle Agenten erreicht </w:t>
      </w:r>
      <m:oMath>
        <m:r>
          <w:rPr>
            <w:rFonts w:ascii="Cambria Math" w:eastAsiaTheme="minorEastAsia" w:hAnsi="Cambria Math"/>
            <w:lang w:val="de-DE"/>
          </w:rPr>
          <m:t>T= ∅</m:t>
        </m:r>
      </m:oMath>
      <w:r w:rsidR="00B231F7" w:rsidRPr="00AF099E">
        <w:rPr>
          <w:rFonts w:eastAsiaTheme="minorEastAsia"/>
          <w:lang w:val="de-DE"/>
        </w:rPr>
        <w:t xml:space="preserve">, terminiert die Ausführung. Das Ergebnis ist </w:t>
      </w:r>
      <w:r w:rsidR="002E01E8" w:rsidRPr="00AF099E">
        <w:rPr>
          <w:rFonts w:eastAsiaTheme="minorEastAsia"/>
          <w:lang w:val="de-DE"/>
        </w:rPr>
        <w:t xml:space="preserve">ein garantiert optimaler Pfad zu </w:t>
      </w:r>
      <m:oMath>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1</m:t>
            </m:r>
          </m:sub>
        </m:sSub>
      </m:oMath>
      <w:r w:rsidR="002E01E8" w:rsidRPr="00AF099E">
        <w:rPr>
          <w:rFonts w:eastAsiaTheme="minorEastAsia"/>
          <w:lang w:val="de-DE"/>
        </w:rPr>
        <w:t xml:space="preserve"> , nicht aber zu den anderen Agenten. Außerdem werden alle Agenten die hinter </w:t>
      </w:r>
      <m:oMath>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1</m:t>
            </m:r>
          </m:sub>
        </m:sSub>
      </m:oMath>
      <w:r w:rsidR="002E01E8" w:rsidRPr="00AF099E">
        <w:rPr>
          <w:rFonts w:eastAsiaTheme="minorEastAsia"/>
          <w:lang w:val="de-DE"/>
        </w:rPr>
        <w:t xml:space="preserve"> liegen dazu tendieren, zuerst </w:t>
      </w:r>
      <w:r w:rsidR="00135CC1" w:rsidRPr="00AF099E">
        <w:rPr>
          <w:rFonts w:eastAsiaTheme="minorEastAsia"/>
          <w:lang w:val="de-DE"/>
        </w:rPr>
        <w:t>in Richtung</w:t>
      </w:r>
      <w:r w:rsidR="002E01E8" w:rsidRPr="00AF099E">
        <w:rPr>
          <w:rFonts w:eastAsiaTheme="minorEastAsia"/>
          <w:lang w:val="de-DE"/>
        </w:rPr>
        <w:t xml:space="preserve"> Knoten </w:t>
      </w:r>
      <m:oMath>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1</m:t>
            </m:r>
          </m:sub>
        </m:sSub>
      </m:oMath>
      <w:r w:rsidR="00135CC1" w:rsidRPr="00AF099E">
        <w:rPr>
          <w:rFonts w:eastAsiaTheme="minorEastAsia"/>
          <w:lang w:val="de-DE"/>
        </w:rPr>
        <w:t xml:space="preserve"> zu navigieren. Somit werden alle Agenten, die aus einer ähnlichen Richtung kommen schnell auf einen gleichen Pfad stoßen.</w:t>
      </w:r>
      <w:r w:rsidR="009E19B9" w:rsidRPr="00AF099E">
        <w:rPr>
          <w:rFonts w:eastAsiaTheme="minorEastAsia"/>
          <w:lang w:val="de-DE"/>
        </w:rPr>
        <w:t xml:space="preserve"> Dieses Verhalten kann je nach erwartetem Verhalten der Agenten erwünscht oder unerwünscht sein. Im Allgemeinen weicht das Ergebnis für einzelne Agenten nicht stark von der Ausführung von A* mit nur einem Ziel ab.</w:t>
      </w:r>
      <w:r w:rsidR="00406ABB" w:rsidRPr="00AF099E">
        <w:rPr>
          <w:rFonts w:eastAsiaTheme="minorEastAsia"/>
          <w:lang w:val="de-DE"/>
        </w:rPr>
        <w:t xml:space="preserve"> </w:t>
      </w:r>
      <w:r w:rsidR="009E19B9" w:rsidRPr="00AF099E">
        <w:rPr>
          <w:rFonts w:eastAsiaTheme="minorEastAsia"/>
          <w:lang w:val="de-DE"/>
        </w:rPr>
        <w:t>(Siehe Abbildung 1-3) [G]</w:t>
      </w:r>
      <w:r w:rsidR="00AB61D8" w:rsidRPr="00AF099E">
        <w:rPr>
          <w:rFonts w:eastAsiaTheme="minorEastAsia"/>
          <w:lang w:val="de-DE"/>
        </w:rPr>
        <w:t xml:space="preserve"> </w:t>
      </w:r>
    </w:p>
    <w:p w14:paraId="13CF4985" w14:textId="77777777" w:rsidR="00CE5D03" w:rsidRPr="00AF099E" w:rsidRDefault="00CE5D03">
      <w:pPr>
        <w:rPr>
          <w:rFonts w:eastAsiaTheme="minorEastAsia"/>
          <w:lang w:val="de-DE"/>
        </w:rPr>
      </w:pPr>
      <w:r w:rsidRPr="00AF099E">
        <w:rPr>
          <w:rFonts w:eastAsiaTheme="minorEastAsia"/>
          <w:lang w:val="de-DE"/>
        </w:rPr>
        <w:br w:type="page"/>
      </w:r>
    </w:p>
    <w:p w14:paraId="6C9C50EF" w14:textId="29449B4F" w:rsidR="00F73F90" w:rsidRPr="00AF099E" w:rsidRDefault="00985545" w:rsidP="00CE5D03">
      <w:pPr>
        <w:pStyle w:val="Heading1"/>
        <w:rPr>
          <w:rFonts w:eastAsiaTheme="minorEastAsia"/>
          <w:lang w:val="de-DE"/>
        </w:rPr>
      </w:pPr>
      <w:r w:rsidRPr="00AF099E">
        <w:rPr>
          <w:rFonts w:eastAsiaTheme="minorEastAsia"/>
          <w:lang w:val="de-DE"/>
        </w:rPr>
        <w:lastRenderedPageBreak/>
        <w:t>Vektorfeld Navigation</w:t>
      </w:r>
    </w:p>
    <w:p w14:paraId="2952F38B" w14:textId="77777777" w:rsidR="00957C97" w:rsidRPr="00AF099E" w:rsidRDefault="00957C97" w:rsidP="00957C97">
      <w:pPr>
        <w:rPr>
          <w:lang w:val="de-DE"/>
        </w:rPr>
      </w:pPr>
    </w:p>
    <w:p w14:paraId="6F563C94" w14:textId="298F0794" w:rsidR="00957C97" w:rsidRPr="00AF099E" w:rsidRDefault="00B129BE" w:rsidP="00957C97">
      <w:pPr>
        <w:rPr>
          <w:lang w:val="de-DE"/>
        </w:rPr>
      </w:pPr>
      <w:r w:rsidRPr="00AF099E">
        <w:rPr>
          <w:lang w:val="de-DE"/>
        </w:rPr>
        <w:t>Für Anwendungen deren Laufzeit mit einer sehr hohen Anzahl an Agenten gut skaliert,</w:t>
      </w:r>
      <w:r w:rsidR="00406ABB" w:rsidRPr="00AF099E">
        <w:rPr>
          <w:lang w:val="de-DE"/>
        </w:rPr>
        <w:t xml:space="preserve"> </w:t>
      </w:r>
      <w:r w:rsidRPr="00AF099E">
        <w:rPr>
          <w:lang w:val="de-DE"/>
        </w:rPr>
        <w:t>ist es essentiell, die betroffenen Algorithmen so zu gestalten, dass das Ergebnis einer Berechnung von einer möglichst hohen Anzahl an Agenten genutzt werden kann. Das betrifft Bereiche wie</w:t>
      </w:r>
      <w:r w:rsidR="00A454FD" w:rsidRPr="00AF099E">
        <w:rPr>
          <w:lang w:val="de-DE"/>
        </w:rPr>
        <w:t>:</w:t>
      </w:r>
      <w:r w:rsidRPr="00AF099E">
        <w:rPr>
          <w:lang w:val="de-DE"/>
        </w:rPr>
        <w:t xml:space="preserve"> Animation</w:t>
      </w:r>
      <w:r w:rsidR="00A454FD" w:rsidRPr="00AF099E">
        <w:rPr>
          <w:lang w:val="de-DE"/>
        </w:rPr>
        <w:t xml:space="preserve">, generelles Verhalten, Kollisionsvermeidung und natürlich die Navigation. </w:t>
      </w:r>
    </w:p>
    <w:p w14:paraId="582CD570" w14:textId="4D14DE10" w:rsidR="00A454FD" w:rsidRPr="00AF099E" w:rsidRDefault="00A454FD" w:rsidP="00957C97">
      <w:pPr>
        <w:rPr>
          <w:lang w:val="de-DE"/>
        </w:rPr>
      </w:pPr>
      <w:r w:rsidRPr="00AF099E">
        <w:rPr>
          <w:lang w:val="de-DE"/>
        </w:rPr>
        <w:t xml:space="preserve">In den meisten Spielen ist die Navigation kein Problem, dass zu Problemen mit der Performance der Software führt: Oft müssen die Agenten nur über kurze Distanzen Navigieren, wenn der Spieler in ihre nähe kommt, die Anzahl der Agenten ist oft im einstelligen bis niedrigen </w:t>
      </w:r>
      <w:r w:rsidR="00AA6293" w:rsidRPr="00AF099E">
        <w:rPr>
          <w:lang w:val="de-DE"/>
        </w:rPr>
        <w:t>z</w:t>
      </w:r>
      <w:r w:rsidRPr="00AF099E">
        <w:rPr>
          <w:lang w:val="de-DE"/>
        </w:rPr>
        <w:t>weistell</w:t>
      </w:r>
      <w:r w:rsidR="00AA6293" w:rsidRPr="00AF099E">
        <w:rPr>
          <w:lang w:val="de-DE"/>
        </w:rPr>
        <w:t xml:space="preserve">igen Bereich und einige der Agenten Bewegen sich vielleicht sogar auf vorgegebenen Pfaden und benötigen gar keine Möglichkeit zu navigieren. So können diese Spiele Problemlos die Navigation einfach für jeden Agenten vollständig neu berechnen. Ein Genre bei dem das häufig anders ist, sind Echtzeit Strategie Spiele (RTS). Diese haben nicht selten eine hohe Anzahl an Agenten gleichzeitig zu steuern. Dabei können diese durchaus weite Distanzen zurücklegen, andere Agenten verfolgen und müssen dabei auf Änderungen in der Umgebung eingehen. Ein weit verbreitetes System in diesem Genre um Pfade für Agenten zu berechnen ist die Vektorfeld Navigation, auch „Flow Field Navigation“ oder „Dijkstra Map“ genannt. </w:t>
      </w:r>
      <w:r w:rsidR="00D12620" w:rsidRPr="00AF099E">
        <w:rPr>
          <w:lang w:val="de-DE"/>
        </w:rPr>
        <w:t>Auch in Teilen der Robotik und bei der Navigation von Drohnen kommt diese Art der Navigation zum Einsatz. [Q]</w:t>
      </w:r>
    </w:p>
    <w:p w14:paraId="01D71DE8" w14:textId="2AFC82C2" w:rsidR="00AA6293" w:rsidRPr="00AF099E" w:rsidRDefault="00AA6293" w:rsidP="00957C97">
      <w:pPr>
        <w:rPr>
          <w:lang w:val="de-DE"/>
        </w:rPr>
      </w:pPr>
      <w:r w:rsidRPr="00AF099E">
        <w:rPr>
          <w:lang w:val="de-DE"/>
        </w:rPr>
        <w:t>Das Prinzip ist auf den ersten Blick sehr einleuchtend:</w:t>
      </w:r>
      <w:r w:rsidR="00D12620" w:rsidRPr="00AF099E">
        <w:rPr>
          <w:lang w:val="de-DE"/>
        </w:rPr>
        <w:t xml:space="preserve"> </w:t>
      </w:r>
      <w:r w:rsidR="00406ABB" w:rsidRPr="00AF099E">
        <w:rPr>
          <w:lang w:val="de-DE"/>
        </w:rPr>
        <w:t xml:space="preserve">Die Agenten bewegen sich auf einem Feld (Graphen) dessen Knoten alle einen Vektor halten, der die Richtung angibt in die sich ein Agent bewegen muss um den Zielknoten zu erreichen. Zuerst wird nun ein Pathfinding Algorithmus auf dem Graphen ausgeführt. Danach werden die berechneten Pfade in Form von Vektoren in die Knoten geschrieben. Das bedeutet, dass jeder Agent für jeden Tick, einfach den Vektor des Knotens auf dem er sich befindet, abruft und so die Richtung </w:t>
      </w:r>
      <w:r w:rsidR="005A351D" w:rsidRPr="00AF099E">
        <w:rPr>
          <w:lang w:val="de-DE"/>
        </w:rPr>
        <w:t>erhält in die er sich bewegen muss. [Q]</w:t>
      </w:r>
      <w:r w:rsidR="008915D4" w:rsidRPr="00AF099E">
        <w:rPr>
          <w:lang w:val="de-DE"/>
        </w:rPr>
        <w:t xml:space="preserve"> So kann das Ergebnis des Algorithmus mit minimalem Aufwand von einer hohen Anzahl an Agenten genutzt werden. Falls das Abrufen des Vektors durch direkten Zugriff auf den Graphen möglich ist, </w:t>
      </w:r>
      <w:r w:rsidR="006E2F97" w:rsidRPr="00AF099E">
        <w:rPr>
          <w:lang w:val="de-DE"/>
        </w:rPr>
        <w:t xml:space="preserve">wächst der Aufwand für jeden Agenten lediglich um eine Konstante. </w:t>
      </w:r>
      <w:r w:rsidR="00AF099E" w:rsidRPr="00AF099E">
        <w:rPr>
          <w:lang w:val="de-DE"/>
        </w:rPr>
        <w:t xml:space="preserve">Es bedarf keiner neuen Berechnungen, bis sich der Spieler bewegt. </w:t>
      </w:r>
      <w:r w:rsidR="006E2F97" w:rsidRPr="00AF099E">
        <w:rPr>
          <w:lang w:val="de-DE"/>
        </w:rPr>
        <w:t xml:space="preserve">Der Aufwand für den Pathfinding Algorithmus wird zu einem späteren Zeitpunkt behandelt. </w:t>
      </w:r>
    </w:p>
    <w:p w14:paraId="633027B3" w14:textId="7151D7DF" w:rsidR="006E2F97" w:rsidRPr="00AF099E" w:rsidRDefault="006E2F97">
      <w:pPr>
        <w:rPr>
          <w:lang w:val="de-DE"/>
        </w:rPr>
      </w:pPr>
      <w:r w:rsidRPr="00AF099E">
        <w:rPr>
          <w:lang w:val="de-DE"/>
        </w:rPr>
        <w:br w:type="page"/>
      </w:r>
    </w:p>
    <w:p w14:paraId="6BD376ED" w14:textId="3C07070A" w:rsidR="00CE5D03" w:rsidRPr="00AF099E" w:rsidRDefault="00AF099E" w:rsidP="006E2F97">
      <w:pPr>
        <w:pStyle w:val="Heading1"/>
        <w:rPr>
          <w:lang w:val="de-DE"/>
        </w:rPr>
      </w:pPr>
      <w:r w:rsidRPr="00AF099E">
        <w:rPr>
          <w:lang w:val="de-DE"/>
        </w:rPr>
        <w:lastRenderedPageBreak/>
        <w:t>Erstellen des Graphen</w:t>
      </w:r>
    </w:p>
    <w:p w14:paraId="191B8013" w14:textId="77777777" w:rsidR="00AF099E" w:rsidRPr="00AF099E" w:rsidRDefault="00AF099E" w:rsidP="00AF099E">
      <w:pPr>
        <w:rPr>
          <w:lang w:val="de-DE"/>
        </w:rPr>
      </w:pPr>
    </w:p>
    <w:p w14:paraId="287264A2" w14:textId="20F01025" w:rsidR="0037402F" w:rsidRDefault="00AF099E" w:rsidP="00CE5D03">
      <w:pPr>
        <w:rPr>
          <w:lang w:val="de-DE"/>
        </w:rPr>
      </w:pPr>
      <w:r w:rsidRPr="00AF099E">
        <w:rPr>
          <w:lang w:val="de-DE"/>
        </w:rPr>
        <w:t>Die Vektorfeld Navigation wie im vorherigen Abschnitt beschrieben wird in den meisten Fällen, insbesondere bei den genannten Echtzeit Strategie Spielen auf ein z</w:t>
      </w:r>
      <w:r w:rsidRPr="00AF099E">
        <w:rPr>
          <w:lang w:val="de-DE"/>
        </w:rPr>
        <w:t>weidimensional</w:t>
      </w:r>
      <w:r w:rsidRPr="00AF099E">
        <w:rPr>
          <w:lang w:val="de-DE"/>
        </w:rPr>
        <w:t>es</w:t>
      </w:r>
      <w:r>
        <w:rPr>
          <w:lang w:val="de-DE"/>
        </w:rPr>
        <w:t xml:space="preserve"> Spielfeld angewandt. Das hat einige Vorteile, die die Implementation erleichtern: Zum einen kann das Spielfeld ganz intuitiv und ohne großen Aufwand in gleich große quadratische Zellen unterteilt werden, die dann die Knoten für </w:t>
      </w:r>
      <w:r w:rsidR="0037402F">
        <w:rPr>
          <w:lang w:val="de-DE"/>
        </w:rPr>
        <w:t>den Graphen bilden. [G] Auf dieses Zellen kann dann während der Ausführung, direkt und mit minimalem Aufwand zu gegriffen werden. Es bedarf lediglich der Koordinaten des Agenten und der entsprechende Vektor, der zur Navigation benötigt wird kann sofort gefunden werden.</w:t>
      </w:r>
    </w:p>
    <w:p w14:paraId="6625E9E0" w14:textId="14686C34" w:rsidR="00CE5D03" w:rsidRDefault="0037402F" w:rsidP="00CE5D03">
      <w:pPr>
        <w:rPr>
          <w:lang w:val="de-DE"/>
        </w:rPr>
      </w:pPr>
      <w:r>
        <w:rPr>
          <w:lang w:val="de-DE"/>
        </w:rPr>
        <w:t xml:space="preserve">Für den Fall, der in dieser Arbeit betrachtet wird, also die Anwendung für eine komplexe dreidimensionale Szene, möchte man natürlich ebenso von der Effizienz dieses Ansatzes profitieren. Es bedarf allerdings eines anderen Ansatzes um den Graphen selber zu erstellen. </w:t>
      </w:r>
      <w:r w:rsidR="005E3F55">
        <w:rPr>
          <w:lang w:val="de-DE"/>
        </w:rPr>
        <w:t xml:space="preserve">Schließlich ist nicht direkt offensichtlich, wie </w:t>
      </w:r>
      <w:r w:rsidR="009249D7">
        <w:rPr>
          <w:lang w:val="de-DE"/>
        </w:rPr>
        <w:t xml:space="preserve">man für eine komplexe Geometrie, einen Graphen erstellt der für die Navigation verwendet werden kann. </w:t>
      </w:r>
    </w:p>
    <w:p w14:paraId="2E6C74A6" w14:textId="4D8B096C" w:rsidR="009249D7" w:rsidRDefault="009249D7" w:rsidP="00CE5D03">
      <w:pPr>
        <w:rPr>
          <w:lang w:val="de-DE"/>
        </w:rPr>
      </w:pPr>
      <w:r>
        <w:rPr>
          <w:lang w:val="de-DE"/>
        </w:rPr>
        <w:t xml:space="preserve">Ein möglicher Ansatz, ist es manuell bei der Erstellung der Geometrie gleich auch den Graphen anzulegen. Dafür kann beispielsweise eine zusätzliche unsichtbare Geometrie, die auf der begehbaren Oberfläche der Szene liegt, angelegt werden, die dann als Grundlage für den Graphen verwendet wird. </w:t>
      </w:r>
      <w:r w:rsidR="00262DEB">
        <w:rPr>
          <w:lang w:val="de-DE"/>
        </w:rPr>
        <w:t xml:space="preserve">Dieser Ansatz ist mit erheblich mehr Arbeitsaufwand verbunden und deswegen wohl keine optimale Lösung. </w:t>
      </w:r>
      <w:r>
        <w:rPr>
          <w:lang w:val="de-DE"/>
        </w:rPr>
        <w:t xml:space="preserve">Denkbar ist auch ein Verfahren, dass über Mapping </w:t>
      </w:r>
      <w:r w:rsidR="003E2B23">
        <w:rPr>
          <w:lang w:val="de-DE"/>
        </w:rPr>
        <w:t>arbeitet</w:t>
      </w:r>
      <w:r w:rsidR="00262DEB">
        <w:rPr>
          <w:lang w:val="de-DE"/>
        </w:rPr>
        <w:t xml:space="preserve">. Bei der Erstellung der Geometrie kann gleichzeitig noch eine Map mit einem Raster angelegt werden, dass die Oberfläche der Geometrie in Zellen unterteilt. Hier ist es allerdings nicht klar, wie die Position der Agenten in der Szene, zu der entsprechenden Zelle (Knoten) gemappt werden kann. </w:t>
      </w:r>
    </w:p>
    <w:p w14:paraId="0430F006" w14:textId="4BBA5316" w:rsidR="00262DEB" w:rsidRPr="00AF099E" w:rsidRDefault="00262DEB" w:rsidP="00CE5D03">
      <w:pPr>
        <w:rPr>
          <w:lang w:val="de-DE"/>
        </w:rPr>
      </w:pPr>
      <w:r>
        <w:rPr>
          <w:lang w:val="de-DE"/>
        </w:rPr>
        <w:t xml:space="preserve">Der gängige Ansatz in den etablierten Game Engines, ist der der Navigation Meshes. Bei diesem Verfahren wird ein Mesh aus Dreiecken erstellt, indem errechnet wird, an welchen Stellen auf der Oberfläche der Geometrie </w:t>
      </w:r>
      <w:r w:rsidR="003E37CB">
        <w:rPr>
          <w:lang w:val="de-DE"/>
        </w:rPr>
        <w:t xml:space="preserve">ein Agent einer bestimmten Größe Platz hat und die Neigung der Oberfläche sich in einem gewissen Rahmen hält. [Q] Auf dem sich daraus ergebenden Graphen wird dann ein A* Algorithmus ausgeführt. Auf den ersten Blick </w:t>
      </w:r>
      <w:r w:rsidR="00B75FE1">
        <w:rPr>
          <w:lang w:val="de-DE"/>
        </w:rPr>
        <w:t xml:space="preserve">erscheint es logisch, diesen Graphen als Grundlage für das Vektorfeld heranzuziehen, jedoch ergeben sich dabei einige Probleme: Erstens haben die </w:t>
      </w:r>
      <w:r w:rsidR="006454CB">
        <w:rPr>
          <w:lang w:val="de-DE"/>
        </w:rPr>
        <w:t xml:space="preserve">Dreiecke aus denen das Mesh besteht unterschiedliche Größen und Ausdehnungen. [G] Die gängigen Navigations-Algorithmen laufen auf einem Graphen, dessen Knoten natürlich keine Geometrische Ausdehnung besitzen. Es muss also ein Punkt festgelegt werden, der das Dreieck als Knoten des Graphen repräsentiert. </w:t>
      </w:r>
      <w:r w:rsidR="00936D8C">
        <w:rPr>
          <w:lang w:val="de-DE"/>
        </w:rPr>
        <w:t xml:space="preserve">Je nach spezifischer Form des Mehes kann dies dazu führen, dass nicht mehr der optimale Pfad gefunden wird, weil der Knoten des Dreiecks zu weit abseits des optimalen Pfades liegt, dieser aber eigentlich schon das besagte Dreieck durchqueren würde. Ein weiteres Problem </w:t>
      </w:r>
      <w:r w:rsidR="00510DC1">
        <w:rPr>
          <w:lang w:val="de-DE"/>
        </w:rPr>
        <w:t>ist, das wenn das gesamte Dreieck nur einen einzigen Vektor bekommt,</w:t>
      </w:r>
    </w:p>
    <w:sectPr w:rsidR="00262DEB" w:rsidRPr="00AF099E" w:rsidSect="00C8423C">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26F6D" w14:textId="77777777" w:rsidR="00652177" w:rsidRDefault="00652177" w:rsidP="0087744B">
      <w:pPr>
        <w:spacing w:after="0" w:line="240" w:lineRule="auto"/>
      </w:pPr>
      <w:r>
        <w:separator/>
      </w:r>
    </w:p>
  </w:endnote>
  <w:endnote w:type="continuationSeparator" w:id="0">
    <w:p w14:paraId="094BB130" w14:textId="77777777" w:rsidR="00652177" w:rsidRDefault="00652177" w:rsidP="00877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7152C" w14:textId="77777777" w:rsidR="00652177" w:rsidRDefault="00652177" w:rsidP="0087744B">
      <w:pPr>
        <w:spacing w:after="0" w:line="240" w:lineRule="auto"/>
      </w:pPr>
      <w:r>
        <w:separator/>
      </w:r>
    </w:p>
  </w:footnote>
  <w:footnote w:type="continuationSeparator" w:id="0">
    <w:p w14:paraId="669904DB" w14:textId="77777777" w:rsidR="00652177" w:rsidRDefault="00652177" w:rsidP="008774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44B"/>
    <w:rsid w:val="00051F06"/>
    <w:rsid w:val="0005598F"/>
    <w:rsid w:val="000957BC"/>
    <w:rsid w:val="000E1162"/>
    <w:rsid w:val="000E116F"/>
    <w:rsid w:val="000E36E9"/>
    <w:rsid w:val="000F2DB9"/>
    <w:rsid w:val="000F41DE"/>
    <w:rsid w:val="0011754F"/>
    <w:rsid w:val="001310D9"/>
    <w:rsid w:val="00135CC1"/>
    <w:rsid w:val="00150C5C"/>
    <w:rsid w:val="0017367F"/>
    <w:rsid w:val="00194857"/>
    <w:rsid w:val="00197A31"/>
    <w:rsid w:val="001D0620"/>
    <w:rsid w:val="001D3725"/>
    <w:rsid w:val="00216D04"/>
    <w:rsid w:val="00253BBC"/>
    <w:rsid w:val="00262DEB"/>
    <w:rsid w:val="0026600D"/>
    <w:rsid w:val="002844FE"/>
    <w:rsid w:val="002E01E8"/>
    <w:rsid w:val="002E1114"/>
    <w:rsid w:val="002F7751"/>
    <w:rsid w:val="003206EC"/>
    <w:rsid w:val="00340476"/>
    <w:rsid w:val="003478D4"/>
    <w:rsid w:val="0037402F"/>
    <w:rsid w:val="00391082"/>
    <w:rsid w:val="003C1A6C"/>
    <w:rsid w:val="003E2B23"/>
    <w:rsid w:val="003E37CB"/>
    <w:rsid w:val="00404B1A"/>
    <w:rsid w:val="00406ABB"/>
    <w:rsid w:val="00422112"/>
    <w:rsid w:val="00500C30"/>
    <w:rsid w:val="00510DC1"/>
    <w:rsid w:val="00514BE8"/>
    <w:rsid w:val="00543912"/>
    <w:rsid w:val="005519B1"/>
    <w:rsid w:val="00570D15"/>
    <w:rsid w:val="0058499E"/>
    <w:rsid w:val="005A351D"/>
    <w:rsid w:val="005A4652"/>
    <w:rsid w:val="005E3F55"/>
    <w:rsid w:val="00643171"/>
    <w:rsid w:val="0064351A"/>
    <w:rsid w:val="00644212"/>
    <w:rsid w:val="006454CB"/>
    <w:rsid w:val="00652177"/>
    <w:rsid w:val="006C2388"/>
    <w:rsid w:val="006C2EF8"/>
    <w:rsid w:val="006E2F97"/>
    <w:rsid w:val="006F38BE"/>
    <w:rsid w:val="006F7A99"/>
    <w:rsid w:val="0076321E"/>
    <w:rsid w:val="0077725A"/>
    <w:rsid w:val="0087744B"/>
    <w:rsid w:val="008915D4"/>
    <w:rsid w:val="008A4E76"/>
    <w:rsid w:val="0090011F"/>
    <w:rsid w:val="009249D7"/>
    <w:rsid w:val="00936D8C"/>
    <w:rsid w:val="00957C97"/>
    <w:rsid w:val="00983928"/>
    <w:rsid w:val="00985545"/>
    <w:rsid w:val="009E19B9"/>
    <w:rsid w:val="00A454FD"/>
    <w:rsid w:val="00AA6293"/>
    <w:rsid w:val="00AB61D8"/>
    <w:rsid w:val="00AF099E"/>
    <w:rsid w:val="00B129BE"/>
    <w:rsid w:val="00B141C5"/>
    <w:rsid w:val="00B1644B"/>
    <w:rsid w:val="00B231F7"/>
    <w:rsid w:val="00B45FC2"/>
    <w:rsid w:val="00B641A8"/>
    <w:rsid w:val="00B75FE1"/>
    <w:rsid w:val="00B801F8"/>
    <w:rsid w:val="00B85C62"/>
    <w:rsid w:val="00BD4C59"/>
    <w:rsid w:val="00BE0D1C"/>
    <w:rsid w:val="00C05BF8"/>
    <w:rsid w:val="00C26017"/>
    <w:rsid w:val="00C679B8"/>
    <w:rsid w:val="00C8423C"/>
    <w:rsid w:val="00CE5D03"/>
    <w:rsid w:val="00CF059D"/>
    <w:rsid w:val="00D12620"/>
    <w:rsid w:val="00D22692"/>
    <w:rsid w:val="00D436D4"/>
    <w:rsid w:val="00DD0C63"/>
    <w:rsid w:val="00DF62E1"/>
    <w:rsid w:val="00E17FF0"/>
    <w:rsid w:val="00E24C07"/>
    <w:rsid w:val="00E56C9F"/>
    <w:rsid w:val="00E65364"/>
    <w:rsid w:val="00E77FC6"/>
    <w:rsid w:val="00F53238"/>
    <w:rsid w:val="00F73F90"/>
    <w:rsid w:val="00F7753C"/>
    <w:rsid w:val="00FF1C0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510AA"/>
  <w15:chartTrackingRefBased/>
  <w15:docId w15:val="{1CBB2699-868B-4C1E-817F-8D59F9D6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44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7744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7744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7744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7744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77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44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7744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7744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7744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7744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77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44B"/>
    <w:rPr>
      <w:rFonts w:eastAsiaTheme="majorEastAsia" w:cstheme="majorBidi"/>
      <w:color w:val="272727" w:themeColor="text1" w:themeTint="D8"/>
    </w:rPr>
  </w:style>
  <w:style w:type="paragraph" w:styleId="Title">
    <w:name w:val="Title"/>
    <w:basedOn w:val="Normal"/>
    <w:next w:val="Normal"/>
    <w:link w:val="TitleChar"/>
    <w:uiPriority w:val="10"/>
    <w:qFormat/>
    <w:rsid w:val="00877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44B"/>
    <w:pPr>
      <w:spacing w:before="160"/>
      <w:jc w:val="center"/>
    </w:pPr>
    <w:rPr>
      <w:i/>
      <w:iCs/>
      <w:color w:val="404040" w:themeColor="text1" w:themeTint="BF"/>
    </w:rPr>
  </w:style>
  <w:style w:type="character" w:customStyle="1" w:styleId="QuoteChar">
    <w:name w:val="Quote Char"/>
    <w:basedOn w:val="DefaultParagraphFont"/>
    <w:link w:val="Quote"/>
    <w:uiPriority w:val="29"/>
    <w:rsid w:val="0087744B"/>
    <w:rPr>
      <w:i/>
      <w:iCs/>
      <w:color w:val="404040" w:themeColor="text1" w:themeTint="BF"/>
    </w:rPr>
  </w:style>
  <w:style w:type="paragraph" w:styleId="ListParagraph">
    <w:name w:val="List Paragraph"/>
    <w:basedOn w:val="Normal"/>
    <w:uiPriority w:val="34"/>
    <w:qFormat/>
    <w:rsid w:val="0087744B"/>
    <w:pPr>
      <w:ind w:left="720"/>
      <w:contextualSpacing/>
    </w:pPr>
  </w:style>
  <w:style w:type="character" w:styleId="IntenseEmphasis">
    <w:name w:val="Intense Emphasis"/>
    <w:basedOn w:val="DefaultParagraphFont"/>
    <w:uiPriority w:val="21"/>
    <w:qFormat/>
    <w:rsid w:val="0087744B"/>
    <w:rPr>
      <w:i/>
      <w:iCs/>
      <w:color w:val="365F91" w:themeColor="accent1" w:themeShade="BF"/>
    </w:rPr>
  </w:style>
  <w:style w:type="paragraph" w:styleId="IntenseQuote">
    <w:name w:val="Intense Quote"/>
    <w:basedOn w:val="Normal"/>
    <w:next w:val="Normal"/>
    <w:link w:val="IntenseQuoteChar"/>
    <w:uiPriority w:val="30"/>
    <w:qFormat/>
    <w:rsid w:val="0087744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7744B"/>
    <w:rPr>
      <w:i/>
      <w:iCs/>
      <w:color w:val="365F91" w:themeColor="accent1" w:themeShade="BF"/>
    </w:rPr>
  </w:style>
  <w:style w:type="character" w:styleId="IntenseReference">
    <w:name w:val="Intense Reference"/>
    <w:basedOn w:val="DefaultParagraphFont"/>
    <w:uiPriority w:val="32"/>
    <w:qFormat/>
    <w:rsid w:val="0087744B"/>
    <w:rPr>
      <w:b/>
      <w:bCs/>
      <w:smallCaps/>
      <w:color w:val="365F91" w:themeColor="accent1" w:themeShade="BF"/>
      <w:spacing w:val="5"/>
    </w:rPr>
  </w:style>
  <w:style w:type="paragraph" w:styleId="Header">
    <w:name w:val="header"/>
    <w:basedOn w:val="Normal"/>
    <w:link w:val="HeaderChar"/>
    <w:uiPriority w:val="99"/>
    <w:unhideWhenUsed/>
    <w:rsid w:val="0087744B"/>
    <w:pPr>
      <w:tabs>
        <w:tab w:val="center" w:pos="4536"/>
        <w:tab w:val="right" w:pos="9072"/>
      </w:tabs>
      <w:spacing w:after="0" w:line="240" w:lineRule="auto"/>
    </w:pPr>
  </w:style>
  <w:style w:type="character" w:customStyle="1" w:styleId="HeaderChar">
    <w:name w:val="Header Char"/>
    <w:basedOn w:val="DefaultParagraphFont"/>
    <w:link w:val="Header"/>
    <w:uiPriority w:val="99"/>
    <w:rsid w:val="0087744B"/>
  </w:style>
  <w:style w:type="paragraph" w:styleId="Footer">
    <w:name w:val="footer"/>
    <w:basedOn w:val="Normal"/>
    <w:link w:val="FooterChar"/>
    <w:uiPriority w:val="99"/>
    <w:unhideWhenUsed/>
    <w:rsid w:val="0087744B"/>
    <w:pPr>
      <w:tabs>
        <w:tab w:val="center" w:pos="4536"/>
        <w:tab w:val="right" w:pos="9072"/>
      </w:tabs>
      <w:spacing w:after="0" w:line="240" w:lineRule="auto"/>
    </w:pPr>
  </w:style>
  <w:style w:type="character" w:customStyle="1" w:styleId="FooterChar">
    <w:name w:val="Footer Char"/>
    <w:basedOn w:val="DefaultParagraphFont"/>
    <w:link w:val="Footer"/>
    <w:uiPriority w:val="99"/>
    <w:rsid w:val="0087744B"/>
  </w:style>
  <w:style w:type="character" w:styleId="PlaceholderText">
    <w:name w:val="Placeholder Text"/>
    <w:basedOn w:val="DefaultParagraphFont"/>
    <w:uiPriority w:val="99"/>
    <w:semiHidden/>
    <w:rsid w:val="002844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4C1A186F05E284C9BD49FB41F3A5BCA" ma:contentTypeVersion="2" ma:contentTypeDescription="Ein neues Dokument erstellen." ma:contentTypeScope="" ma:versionID="61522b9d97b85d697b36c5d8925855a5">
  <xsd:schema xmlns:xsd="http://www.w3.org/2001/XMLSchema" xmlns:xs="http://www.w3.org/2001/XMLSchema" xmlns:p="http://schemas.microsoft.com/office/2006/metadata/properties" xmlns:ns3="07f03299-e68c-4c1b-a015-238c22022c98" targetNamespace="http://schemas.microsoft.com/office/2006/metadata/properties" ma:root="true" ma:fieldsID="5b679712f3a02123b71d6c976633a904" ns3:_="">
    <xsd:import namespace="07f03299-e68c-4c1b-a015-238c22022c98"/>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03299-e68c-4c1b-a015-238c22022c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FFF15-D27D-4316-A310-9EFEEB0DA8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03299-e68c-4c1b-a015-238c22022c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0C0F17-6956-42B4-99CE-4A40C0BA04B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34ED680-04D0-4A0B-B99B-C2C60F1A2FBF}">
  <ds:schemaRefs>
    <ds:schemaRef ds:uri="http://schemas.microsoft.com/sharepoint/v3/contenttype/forms"/>
  </ds:schemaRefs>
</ds:datastoreItem>
</file>

<file path=customXml/itemProps4.xml><?xml version="1.0" encoding="utf-8"?>
<ds:datastoreItem xmlns:ds="http://schemas.openxmlformats.org/officeDocument/2006/customXml" ds:itemID="{57FA4984-169D-4B78-85C1-CC7609038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1819</Words>
  <Characters>10370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sthehins</dc:creator>
  <cp:keywords/>
  <dc:description/>
  <cp:lastModifiedBy>sthehins</cp:lastModifiedBy>
  <cp:revision>2</cp:revision>
  <cp:lastPrinted>2026-08-31T03:32:00Z</cp:lastPrinted>
  <dcterms:created xsi:type="dcterms:W3CDTF">2026-08-29T01:27:00Z</dcterms:created>
  <dcterms:modified xsi:type="dcterms:W3CDTF">2026-09-12T16:06:00Z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0x010100B4C1A186F05E284C9BD49FB41F3A5BCA</vt:lpwstr>
  </property>
</Properties>
</file>