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1FF" w:rsidRPr="00FF48B2" w:rsidRDefault="00EB7269" w:rsidP="00E949DD">
      <w:pPr>
        <w:pStyle w:val="1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ERP导入搭建说明</w:t>
      </w:r>
      <w:r w:rsidR="00CC101A">
        <w:rPr>
          <w:rFonts w:ascii="微软雅黑" w:hAnsi="微软雅黑" w:hint="eastAsia"/>
        </w:rPr>
        <w:t>_</w:t>
      </w:r>
      <w:r w:rsidR="00CC101A">
        <w:rPr>
          <w:rFonts w:ascii="微软雅黑" w:hAnsi="微软雅黑"/>
        </w:rPr>
        <w:t>_Bom版</w:t>
      </w:r>
      <w:r w:rsidRPr="00FF48B2">
        <w:rPr>
          <w:rFonts w:ascii="微软雅黑" w:hAnsi="微软雅黑" w:hint="eastAsia"/>
        </w:rPr>
        <w:t>（U8）</w:t>
      </w:r>
    </w:p>
    <w:tbl>
      <w:tblPr>
        <w:tblStyle w:val="a3"/>
        <w:tblW w:w="9067" w:type="dxa"/>
        <w:tblLook w:val="04A0" w:firstRow="1" w:lastRow="0" w:firstColumn="1" w:lastColumn="0" w:noHBand="0" w:noVBand="1"/>
      </w:tblPr>
      <w:tblGrid>
        <w:gridCol w:w="1129"/>
        <w:gridCol w:w="1276"/>
        <w:gridCol w:w="1418"/>
        <w:gridCol w:w="5244"/>
      </w:tblGrid>
      <w:tr w:rsidR="00832B59" w:rsidRPr="00FF48B2" w:rsidTr="00BD2A51">
        <w:tc>
          <w:tcPr>
            <w:tcW w:w="1129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版本</w:t>
            </w:r>
          </w:p>
        </w:tc>
        <w:tc>
          <w:tcPr>
            <w:tcW w:w="1276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修改人</w:t>
            </w:r>
          </w:p>
        </w:tc>
        <w:tc>
          <w:tcPr>
            <w:tcW w:w="1418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修改日期</w:t>
            </w:r>
          </w:p>
        </w:tc>
        <w:tc>
          <w:tcPr>
            <w:tcW w:w="5244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修改说明</w:t>
            </w:r>
          </w:p>
        </w:tc>
      </w:tr>
      <w:tr w:rsidR="00832B59" w:rsidRPr="00FF48B2" w:rsidTr="00BD2A51">
        <w:tc>
          <w:tcPr>
            <w:tcW w:w="1129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1</w:t>
            </w:r>
            <w:r w:rsidRPr="00FF48B2">
              <w:rPr>
                <w:rFonts w:ascii="微软雅黑" w:hAnsi="微软雅黑"/>
              </w:rPr>
              <w:t>.0</w:t>
            </w:r>
          </w:p>
        </w:tc>
        <w:tc>
          <w:tcPr>
            <w:tcW w:w="1276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柯昕鹏</w:t>
            </w:r>
          </w:p>
        </w:tc>
        <w:tc>
          <w:tcPr>
            <w:tcW w:w="1418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2</w:t>
            </w:r>
            <w:r w:rsidRPr="00FF48B2">
              <w:rPr>
                <w:rFonts w:ascii="微软雅黑" w:hAnsi="微软雅黑"/>
              </w:rPr>
              <w:t>018</w:t>
            </w:r>
            <w:r w:rsidRPr="00FF48B2">
              <w:rPr>
                <w:rFonts w:ascii="微软雅黑" w:hAnsi="微软雅黑" w:hint="eastAsia"/>
              </w:rPr>
              <w:t>/</w:t>
            </w:r>
            <w:r w:rsidR="008D535F">
              <w:rPr>
                <w:rFonts w:ascii="微软雅黑" w:hAnsi="微软雅黑"/>
              </w:rPr>
              <w:t>9</w:t>
            </w:r>
            <w:r w:rsidR="008D535F">
              <w:rPr>
                <w:rFonts w:ascii="微软雅黑" w:hAnsi="微软雅黑" w:hint="eastAsia"/>
              </w:rPr>
              <w:t>/</w:t>
            </w:r>
            <w:r w:rsidR="008D535F">
              <w:rPr>
                <w:rFonts w:ascii="微软雅黑" w:hAnsi="微软雅黑"/>
              </w:rPr>
              <w:t>27</w:t>
            </w:r>
          </w:p>
        </w:tc>
        <w:tc>
          <w:tcPr>
            <w:tcW w:w="5244" w:type="dxa"/>
          </w:tcPr>
          <w:p w:rsidR="00832B59" w:rsidRPr="00FF48B2" w:rsidRDefault="00832B59">
            <w:pPr>
              <w:rPr>
                <w:rFonts w:ascii="微软雅黑" w:hAnsi="微软雅黑"/>
              </w:rPr>
            </w:pPr>
            <w:r w:rsidRPr="00FF48B2">
              <w:rPr>
                <w:rFonts w:ascii="微软雅黑" w:hAnsi="微软雅黑" w:hint="eastAsia"/>
              </w:rPr>
              <w:t>创建文档</w:t>
            </w:r>
          </w:p>
        </w:tc>
      </w:tr>
      <w:tr w:rsidR="002F4D67" w:rsidRPr="00FF48B2" w:rsidTr="00BD2A51">
        <w:tc>
          <w:tcPr>
            <w:tcW w:w="1129" w:type="dxa"/>
          </w:tcPr>
          <w:p w:rsidR="002F4D67" w:rsidRPr="00FF48B2" w:rsidRDefault="002F4D6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.0.1</w:t>
            </w:r>
          </w:p>
        </w:tc>
        <w:tc>
          <w:tcPr>
            <w:tcW w:w="1276" w:type="dxa"/>
          </w:tcPr>
          <w:p w:rsidR="002F4D67" w:rsidRPr="00FF48B2" w:rsidRDefault="002F4D6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柯昕鹏</w:t>
            </w:r>
          </w:p>
        </w:tc>
        <w:tc>
          <w:tcPr>
            <w:tcW w:w="1418" w:type="dxa"/>
          </w:tcPr>
          <w:p w:rsidR="002F4D67" w:rsidRPr="00FF48B2" w:rsidRDefault="002F4D6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018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/>
              </w:rPr>
              <w:t>11/05</w:t>
            </w:r>
          </w:p>
        </w:tc>
        <w:tc>
          <w:tcPr>
            <w:tcW w:w="5244" w:type="dxa"/>
          </w:tcPr>
          <w:p w:rsidR="002F4D67" w:rsidRDefault="002F4D67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添加【账套节点】的配置</w:t>
            </w:r>
            <w:r w:rsidR="0085257D">
              <w:rPr>
                <w:rFonts w:ascii="微软雅黑" w:hAnsi="微软雅黑" w:hint="eastAsia"/>
              </w:rPr>
              <w:t>，详情见</w:t>
            </w:r>
            <w:hyperlink w:anchor="_注册插件" w:history="1">
              <w:r w:rsidR="0085257D" w:rsidRPr="0085257D">
                <w:rPr>
                  <w:rStyle w:val="a7"/>
                  <w:rFonts w:ascii="微软雅黑" w:hAnsi="微软雅黑" w:hint="eastAsia"/>
                </w:rPr>
                <w:t>注册插件</w:t>
              </w:r>
            </w:hyperlink>
            <w:r w:rsidR="007A4AEA">
              <w:rPr>
                <w:rFonts w:ascii="微软雅黑" w:hAnsi="微软雅黑" w:hint="eastAsia"/>
              </w:rPr>
              <w:t>；</w:t>
            </w:r>
          </w:p>
          <w:p w:rsidR="007A4AEA" w:rsidRPr="00FF48B2" w:rsidRDefault="007A4AEA">
            <w:pPr>
              <w:rPr>
                <w:rFonts w:ascii="微软雅黑" w:hAnsi="微软雅黑"/>
              </w:rPr>
            </w:pPr>
            <w:r>
              <w:rPr>
                <w:rFonts w:ascii="微软雅黑" w:hAnsi="微软雅黑"/>
              </w:rPr>
              <w:t>添加所有类型对于账套选择的属性</w:t>
            </w:r>
            <w:r>
              <w:rPr>
                <w:rFonts w:ascii="微软雅黑" w:hAnsi="微软雅黑" w:hint="eastAsia"/>
              </w:rPr>
              <w:t>，</w:t>
            </w:r>
            <w:r>
              <w:rPr>
                <w:rFonts w:ascii="微软雅黑" w:hAnsi="微软雅黑"/>
              </w:rPr>
              <w:t>详情见</w:t>
            </w:r>
            <w:hyperlink w:anchor="_结构搭建" w:history="1">
              <w:r w:rsidRPr="007A4AEA">
                <w:rPr>
                  <w:rStyle w:val="a7"/>
                  <w:rFonts w:ascii="微软雅黑" w:hAnsi="微软雅黑"/>
                </w:rPr>
                <w:t>结构搭建</w:t>
              </w:r>
            </w:hyperlink>
          </w:p>
        </w:tc>
      </w:tr>
      <w:tr w:rsidR="00401D1F" w:rsidRPr="00FF48B2" w:rsidTr="00BD2A51">
        <w:tc>
          <w:tcPr>
            <w:tcW w:w="1129" w:type="dxa"/>
          </w:tcPr>
          <w:p w:rsidR="00401D1F" w:rsidRDefault="00401D1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.0.2</w:t>
            </w:r>
          </w:p>
        </w:tc>
        <w:tc>
          <w:tcPr>
            <w:tcW w:w="1276" w:type="dxa"/>
          </w:tcPr>
          <w:p w:rsidR="00401D1F" w:rsidRDefault="00401D1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柯昕鹏</w:t>
            </w:r>
          </w:p>
        </w:tc>
        <w:tc>
          <w:tcPr>
            <w:tcW w:w="1418" w:type="dxa"/>
          </w:tcPr>
          <w:p w:rsidR="00401D1F" w:rsidRDefault="00401D1F">
            <w:pPr>
              <w:rPr>
                <w:rFonts w:ascii="微软雅黑" w:hAnsi="微软雅黑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018</w:t>
            </w:r>
            <w:r>
              <w:rPr>
                <w:rFonts w:ascii="微软雅黑" w:hAnsi="微软雅黑" w:hint="eastAsia"/>
              </w:rPr>
              <w:t>/</w:t>
            </w:r>
            <w:r>
              <w:rPr>
                <w:rFonts w:ascii="微软雅黑" w:hAnsi="微软雅黑"/>
              </w:rPr>
              <w:t>11/13</w:t>
            </w:r>
          </w:p>
        </w:tc>
        <w:tc>
          <w:tcPr>
            <w:tcW w:w="5244" w:type="dxa"/>
          </w:tcPr>
          <w:p w:rsidR="00401D1F" w:rsidRDefault="00401D1F" w:rsidP="00401D1F">
            <w:pPr>
              <w:rPr>
                <w:rFonts w:ascii="微软雅黑" w:hAnsi="微软雅黑"/>
              </w:rPr>
            </w:pPr>
            <w:r w:rsidRPr="00401D1F">
              <w:rPr>
                <w:rFonts w:ascii="微软雅黑" w:hAnsi="微软雅黑" w:hint="eastAsia"/>
              </w:rPr>
              <w:t>添加对不需要同步的类型的配置</w:t>
            </w:r>
            <w:r w:rsidR="00236DAF">
              <w:rPr>
                <w:rFonts w:ascii="微软雅黑" w:hAnsi="微软雅黑" w:hint="eastAsia"/>
              </w:rPr>
              <w:t>，详情见</w:t>
            </w:r>
            <w:hyperlink w:anchor="_注册插件" w:history="1">
              <w:r w:rsidR="00236DAF" w:rsidRPr="00236DAF">
                <w:rPr>
                  <w:rStyle w:val="a7"/>
                  <w:rFonts w:ascii="微软雅黑" w:hAnsi="微软雅黑" w:hint="eastAsia"/>
                </w:rPr>
                <w:t>注册插件</w:t>
              </w:r>
            </w:hyperlink>
            <w:r w:rsidR="00236DAF">
              <w:rPr>
                <w:rFonts w:ascii="微软雅黑" w:hAnsi="微软雅黑" w:hint="eastAsia"/>
              </w:rPr>
              <w:t>；</w:t>
            </w:r>
            <w:r>
              <w:rPr>
                <w:rFonts w:ascii="微软雅黑" w:hAnsi="微软雅黑" w:hint="eastAsia"/>
              </w:rPr>
              <w:t xml:space="preserve"> </w:t>
            </w:r>
          </w:p>
        </w:tc>
      </w:tr>
      <w:tr w:rsidR="00FC02D3" w:rsidRPr="00FF48B2" w:rsidTr="00BD2A51">
        <w:tc>
          <w:tcPr>
            <w:tcW w:w="1129" w:type="dxa"/>
          </w:tcPr>
          <w:p w:rsidR="00FC02D3" w:rsidRDefault="00FC02D3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1</w:t>
            </w:r>
            <w:r>
              <w:rPr>
                <w:rFonts w:ascii="微软雅黑" w:hAnsi="微软雅黑"/>
              </w:rPr>
              <w:t>.0.3</w:t>
            </w:r>
          </w:p>
        </w:tc>
        <w:tc>
          <w:tcPr>
            <w:tcW w:w="1276" w:type="dxa"/>
          </w:tcPr>
          <w:p w:rsidR="00FC02D3" w:rsidRDefault="00FC02D3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柯昕鹏</w:t>
            </w:r>
          </w:p>
        </w:tc>
        <w:tc>
          <w:tcPr>
            <w:tcW w:w="1418" w:type="dxa"/>
          </w:tcPr>
          <w:p w:rsidR="00FC02D3" w:rsidRDefault="00FC02D3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2</w:t>
            </w:r>
            <w:r>
              <w:rPr>
                <w:rFonts w:ascii="微软雅黑" w:hAnsi="微软雅黑"/>
              </w:rPr>
              <w:t>0181115</w:t>
            </w:r>
          </w:p>
        </w:tc>
        <w:tc>
          <w:tcPr>
            <w:tcW w:w="5244" w:type="dxa"/>
          </w:tcPr>
          <w:p w:rsidR="00FC02D3" w:rsidRPr="00401D1F" w:rsidRDefault="00FC02D3" w:rsidP="00401D1F">
            <w:pPr>
              <w:rPr>
                <w:rFonts w:ascii="微软雅黑" w:hAnsi="微软雅黑" w:hint="eastAsia"/>
              </w:rPr>
            </w:pPr>
            <w:r>
              <w:rPr>
                <w:rFonts w:ascii="微软雅黑" w:hAnsi="微软雅黑" w:hint="eastAsia"/>
              </w:rPr>
              <w:t>修改bom中基本用量的取值，改为取关联中plm系统自带的“N</w:t>
            </w:r>
            <w:r>
              <w:rPr>
                <w:rFonts w:ascii="微软雅黑" w:hAnsi="微软雅黑"/>
              </w:rPr>
              <w:t>UMBER</w:t>
            </w:r>
            <w:r>
              <w:rPr>
                <w:rFonts w:ascii="微软雅黑" w:hAnsi="微软雅黑" w:hint="eastAsia"/>
              </w:rPr>
              <w:t>”属性</w:t>
            </w:r>
            <w:r w:rsidR="00C52BEB">
              <w:rPr>
                <w:rFonts w:ascii="微软雅黑" w:hAnsi="微软雅黑" w:hint="eastAsia"/>
              </w:rPr>
              <w:t>，详情见</w:t>
            </w:r>
            <w:hyperlink w:anchor="_6.物料和物料" w:history="1">
              <w:r w:rsidR="00114F14" w:rsidRPr="00114F14">
                <w:rPr>
                  <w:rStyle w:val="a7"/>
                  <w:rFonts w:ascii="微软雅黑" w:hAnsi="微软雅黑" w:hint="eastAsia"/>
                </w:rPr>
                <w:t>物料和物料</w:t>
              </w:r>
            </w:hyperlink>
            <w:r w:rsidR="00114F14">
              <w:rPr>
                <w:rFonts w:ascii="微软雅黑" w:hAnsi="微软雅黑" w:hint="eastAsia"/>
              </w:rPr>
              <w:t>；</w:t>
            </w:r>
          </w:p>
        </w:tc>
      </w:tr>
    </w:tbl>
    <w:p w:rsidR="00B70CDA" w:rsidRPr="00FF48B2" w:rsidRDefault="00B70CDA" w:rsidP="00B70CDA">
      <w:pPr>
        <w:rPr>
          <w:rFonts w:ascii="微软雅黑" w:hAnsi="微软雅黑"/>
        </w:rPr>
      </w:pPr>
    </w:p>
    <w:p w:rsidR="00B70CDA" w:rsidRPr="00FF48B2" w:rsidRDefault="00B70CDA" w:rsidP="00E949DD">
      <w:pPr>
        <w:pStyle w:val="2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前言</w:t>
      </w:r>
    </w:p>
    <w:p w:rsidR="00B70CDA" w:rsidRPr="00FF48B2" w:rsidRDefault="001C7ACC" w:rsidP="00422D1E">
      <w:pPr>
        <w:ind w:firstLine="420"/>
        <w:rPr>
          <w:rFonts w:ascii="微软雅黑" w:hAnsi="微软雅黑"/>
        </w:rPr>
      </w:pPr>
      <w:r>
        <w:rPr>
          <w:rFonts w:ascii="微软雅黑" w:hAnsi="微软雅黑" w:hint="eastAsia"/>
        </w:rPr>
        <w:t>此文档为客户“莫森泰克</w:t>
      </w:r>
      <w:r w:rsidR="00B70CDA" w:rsidRPr="00FF48B2">
        <w:rPr>
          <w:rFonts w:ascii="微软雅黑" w:hAnsi="微软雅黑" w:hint="eastAsia"/>
        </w:rPr>
        <w:t>”量身定制</w:t>
      </w:r>
      <w:r>
        <w:rPr>
          <w:rFonts w:ascii="微软雅黑" w:hAnsi="微软雅黑" w:hint="eastAsia"/>
        </w:rPr>
        <w:t>。</w:t>
      </w:r>
    </w:p>
    <w:p w:rsidR="00DC4825" w:rsidRPr="00FF48B2" w:rsidRDefault="00DC4825" w:rsidP="00E949DD">
      <w:pPr>
        <w:pStyle w:val="2"/>
        <w:rPr>
          <w:rFonts w:ascii="微软雅黑" w:hAnsi="微软雅黑"/>
        </w:rPr>
      </w:pPr>
      <w:bookmarkStart w:id="0" w:name="_结构说明"/>
      <w:bookmarkEnd w:id="0"/>
      <w:r w:rsidRPr="00FF48B2">
        <w:rPr>
          <w:rFonts w:ascii="微软雅黑" w:hAnsi="微软雅黑" w:hint="eastAsia"/>
        </w:rPr>
        <w:t>结构说明</w:t>
      </w:r>
    </w:p>
    <w:p w:rsidR="00B70CDA" w:rsidRPr="00FF48B2" w:rsidRDefault="002244C6" w:rsidP="00B70CDA">
      <w:pPr>
        <w:rPr>
          <w:rFonts w:ascii="微软雅黑" w:hAnsi="微软雅黑"/>
        </w:rPr>
      </w:pPr>
      <w:r w:rsidRPr="00FF48B2">
        <w:rPr>
          <w:rFonts w:ascii="微软雅黑" w:hAnsi="微软雅黑"/>
        </w:rPr>
        <w:tab/>
      </w:r>
      <w:r w:rsidRPr="00FF48B2">
        <w:rPr>
          <w:rFonts w:ascii="微软雅黑" w:hAnsi="微软雅黑" w:hint="eastAsia"/>
        </w:rPr>
        <w:t>本文档中的</w:t>
      </w:r>
      <w:r w:rsidRPr="00FF48B2">
        <w:rPr>
          <w:rFonts w:ascii="微软雅黑" w:hAnsi="微软雅黑" w:hint="eastAsia"/>
          <w:b/>
        </w:rPr>
        <w:t>ERP导入</w:t>
      </w:r>
      <w:r w:rsidRPr="00FF48B2">
        <w:rPr>
          <w:rFonts w:ascii="微软雅黑" w:hAnsi="微软雅黑" w:hint="eastAsia"/>
        </w:rPr>
        <w:t>指使用插件【ERP导入】</w:t>
      </w:r>
      <w:r w:rsidR="00DA5227" w:rsidRPr="00FF48B2">
        <w:rPr>
          <w:rFonts w:ascii="微软雅黑" w:hAnsi="微软雅黑" w:hint="eastAsia"/>
        </w:rPr>
        <w:t>来实现</w:t>
      </w:r>
      <w:r w:rsidR="00DA5227" w:rsidRPr="00FF48B2">
        <w:rPr>
          <w:rFonts w:ascii="微软雅黑" w:hAnsi="微软雅黑" w:hint="eastAsia"/>
          <w:b/>
        </w:rPr>
        <w:t>TiP</w:t>
      </w:r>
      <w:r w:rsidR="00DA5227" w:rsidRPr="00FF48B2">
        <w:rPr>
          <w:rFonts w:ascii="微软雅黑" w:hAnsi="微软雅黑"/>
          <w:b/>
        </w:rPr>
        <w:t>lm</w:t>
      </w:r>
      <w:r w:rsidR="00DA5227" w:rsidRPr="00FF48B2">
        <w:rPr>
          <w:rFonts w:ascii="微软雅黑" w:hAnsi="微软雅黑" w:hint="eastAsia"/>
          <w:b/>
        </w:rPr>
        <w:t>中维护需求</w:t>
      </w:r>
      <w:r w:rsidR="00527D4B" w:rsidRPr="00FF48B2">
        <w:rPr>
          <w:rFonts w:ascii="微软雅黑" w:hAnsi="微软雅黑" w:hint="eastAsia"/>
          <w:b/>
        </w:rPr>
        <w:t>对象</w:t>
      </w:r>
      <w:r w:rsidR="00DA5227" w:rsidRPr="00FF48B2">
        <w:rPr>
          <w:rFonts w:ascii="微软雅黑" w:hAnsi="微软雅黑" w:hint="eastAsia"/>
          <w:b/>
        </w:rPr>
        <w:t>，然后导入到U</w:t>
      </w:r>
      <w:r w:rsidR="00DA5227" w:rsidRPr="00FF48B2">
        <w:rPr>
          <w:rFonts w:ascii="微软雅黑" w:hAnsi="微软雅黑"/>
          <w:b/>
        </w:rPr>
        <w:t>8</w:t>
      </w:r>
      <w:r w:rsidR="00DA5227" w:rsidRPr="00FF48B2">
        <w:rPr>
          <w:rFonts w:ascii="微软雅黑" w:hAnsi="微软雅黑" w:hint="eastAsia"/>
          <w:b/>
        </w:rPr>
        <w:t>中</w:t>
      </w:r>
      <w:r w:rsidR="00DA5227" w:rsidRPr="00FF48B2">
        <w:rPr>
          <w:rFonts w:ascii="微软雅黑" w:hAnsi="微软雅黑" w:hint="eastAsia"/>
        </w:rPr>
        <w:t>的功能。此插件</w:t>
      </w:r>
      <w:r w:rsidR="00527D4B" w:rsidRPr="00FF48B2">
        <w:rPr>
          <w:rFonts w:ascii="微软雅黑" w:hAnsi="微软雅黑" w:hint="eastAsia"/>
        </w:rPr>
        <w:t>维护的对象包括：</w:t>
      </w:r>
    </w:p>
    <w:p w:rsidR="00527D4B" w:rsidRPr="00FF48B2" w:rsidRDefault="00527D4B" w:rsidP="00B70CDA">
      <w:pPr>
        <w:rPr>
          <w:rFonts w:ascii="微软雅黑" w:hAnsi="微软雅黑"/>
        </w:rPr>
      </w:pPr>
      <w:r w:rsidRPr="00FF48B2">
        <w:rPr>
          <w:rFonts w:ascii="微软雅黑" w:hAnsi="微软雅黑"/>
        </w:rPr>
        <w:tab/>
      </w:r>
      <w:r w:rsidRPr="00FF48B2">
        <w:rPr>
          <w:rFonts w:ascii="微软雅黑" w:hAnsi="微软雅黑" w:hint="eastAsia"/>
          <w:b/>
        </w:rPr>
        <w:t>基础档案</w:t>
      </w:r>
      <w:r w:rsidR="005C1DE5" w:rsidRPr="00FF48B2">
        <w:rPr>
          <w:rFonts w:ascii="微软雅黑" w:hAnsi="微软雅黑" w:hint="eastAsia"/>
        </w:rPr>
        <w:t>：</w:t>
      </w:r>
      <w:r w:rsidR="00B77BEA">
        <w:rPr>
          <w:rFonts w:ascii="微软雅黑" w:hAnsi="微软雅黑" w:hint="eastAsia"/>
        </w:rPr>
        <w:t>存货分类、计量单位组、计量单位</w:t>
      </w:r>
    </w:p>
    <w:p w:rsidR="00FF7FF5" w:rsidRPr="00FF48B2" w:rsidRDefault="006B5741" w:rsidP="00B77BEA">
      <w:pPr>
        <w:rPr>
          <w:rFonts w:ascii="微软雅黑" w:hAnsi="微软雅黑"/>
        </w:rPr>
      </w:pPr>
      <w:r w:rsidRPr="00FF48B2">
        <w:rPr>
          <w:rFonts w:ascii="微软雅黑" w:hAnsi="微软雅黑"/>
        </w:rPr>
        <w:tab/>
      </w:r>
      <w:r w:rsidRPr="00FF48B2">
        <w:rPr>
          <w:rFonts w:ascii="微软雅黑" w:hAnsi="微软雅黑" w:hint="eastAsia"/>
          <w:b/>
        </w:rPr>
        <w:t>工艺相关</w:t>
      </w:r>
      <w:r w:rsidR="00B77BEA">
        <w:rPr>
          <w:rFonts w:ascii="微软雅黑" w:hAnsi="微软雅黑" w:hint="eastAsia"/>
        </w:rPr>
        <w:t>：物料</w:t>
      </w:r>
    </w:p>
    <w:p w:rsidR="00FF7FF5" w:rsidRPr="00FF48B2" w:rsidRDefault="00FF7FF5" w:rsidP="00B70CDA">
      <w:pPr>
        <w:rPr>
          <w:rFonts w:ascii="微软雅黑" w:hAnsi="微软雅黑"/>
        </w:rPr>
      </w:pPr>
    </w:p>
    <w:p w:rsidR="0062434A" w:rsidRPr="00FF48B2" w:rsidRDefault="0062434A" w:rsidP="00E949DD">
      <w:pPr>
        <w:pStyle w:val="2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环境准备</w:t>
      </w:r>
    </w:p>
    <w:p w:rsidR="0062434A" w:rsidRPr="00FF48B2" w:rsidRDefault="00E949DD" w:rsidP="00E949DD">
      <w:pPr>
        <w:pStyle w:val="a6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基础档案、工艺相关内容保持和ERP已有内容一致；</w:t>
      </w:r>
    </w:p>
    <w:p w:rsidR="00E949DD" w:rsidRPr="00FF48B2" w:rsidRDefault="00BB59E6" w:rsidP="00E949DD">
      <w:pPr>
        <w:pStyle w:val="a6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lastRenderedPageBreak/>
        <w:t>启动TIPLM基础应用服务器、文件服务器；</w:t>
      </w:r>
    </w:p>
    <w:p w:rsidR="00DB5201" w:rsidRPr="00FF48B2" w:rsidRDefault="00DB5201" w:rsidP="00E949DD">
      <w:pPr>
        <w:pStyle w:val="a6"/>
        <w:numPr>
          <w:ilvl w:val="0"/>
          <w:numId w:val="2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配置EAI接口</w:t>
      </w:r>
      <w:r w:rsidR="004716EA" w:rsidRPr="00FF48B2">
        <w:rPr>
          <w:rFonts w:ascii="微软雅黑" w:hAnsi="微软雅黑" w:hint="eastAsia"/>
        </w:rPr>
        <w:t>；</w:t>
      </w:r>
    </w:p>
    <w:p w:rsidR="00DB5201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打开U</w:t>
      </w:r>
      <w:r w:rsidRPr="00FF48B2">
        <w:rPr>
          <w:rFonts w:ascii="微软雅黑" w:hAnsi="微软雅黑"/>
        </w:rPr>
        <w:t>8</w:t>
      </w:r>
      <w:r w:rsidRPr="00FF48B2">
        <w:rPr>
          <w:rFonts w:ascii="微软雅黑" w:hAnsi="微软雅黑" w:hint="eastAsia"/>
        </w:rPr>
        <w:t>-EAI接口配置</w:t>
      </w:r>
      <w:r w:rsidRPr="00FF48B2">
        <w:rPr>
          <w:rFonts w:ascii="微软雅黑" w:hAnsi="微软雅黑"/>
        </w:rPr>
        <w:sym w:font="Wingdings" w:char="F0E0"/>
      </w:r>
      <w:r w:rsidRPr="00FF48B2">
        <w:rPr>
          <w:rFonts w:ascii="微软雅黑" w:hAnsi="微软雅黑" w:hint="eastAsia"/>
        </w:rPr>
        <w:t>如下图</w:t>
      </w:r>
    </w:p>
    <w:p w:rsidR="004716EA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drawing>
          <wp:inline distT="0" distB="0" distL="0" distR="0" wp14:anchorId="2AAFABF8" wp14:editId="513D2315">
            <wp:extent cx="3719104" cy="367299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9104" cy="36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EA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点击添加按钮，添加注册编码为“0</w:t>
      </w:r>
      <w:r w:rsidRPr="00FF48B2">
        <w:rPr>
          <w:rFonts w:ascii="微软雅黑" w:hAnsi="微软雅黑"/>
        </w:rPr>
        <w:t>01</w:t>
      </w:r>
      <w:r w:rsidRPr="00FF48B2">
        <w:rPr>
          <w:rFonts w:ascii="微软雅黑" w:hAnsi="微软雅黑" w:hint="eastAsia"/>
        </w:rPr>
        <w:t>”的配置</w:t>
      </w:r>
      <w:r w:rsidRPr="00FF48B2">
        <w:rPr>
          <w:rFonts w:ascii="微软雅黑" w:hAnsi="微软雅黑"/>
        </w:rPr>
        <w:sym w:font="Wingdings" w:char="F0E0"/>
      </w:r>
      <w:r w:rsidRPr="00FF48B2">
        <w:rPr>
          <w:rFonts w:ascii="微软雅黑" w:hAnsi="微软雅黑" w:hint="eastAsia"/>
        </w:rPr>
        <w:t>如下图</w:t>
      </w:r>
    </w:p>
    <w:p w:rsidR="004716EA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lastRenderedPageBreak/>
        <w:drawing>
          <wp:inline distT="0" distB="0" distL="0" distR="0" wp14:anchorId="24A69351" wp14:editId="5EE50CF8">
            <wp:extent cx="3719104" cy="3672999"/>
            <wp:effectExtent l="0" t="0" r="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19104" cy="3672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EA" w:rsidRPr="00FF48B2" w:rsidRDefault="004716EA" w:rsidP="00DB520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如果注册编码“0</w:t>
      </w:r>
      <w:r w:rsidRPr="00FF48B2">
        <w:rPr>
          <w:rFonts w:ascii="微软雅黑" w:hAnsi="微软雅黑"/>
        </w:rPr>
        <w:t>01</w:t>
      </w:r>
      <w:r w:rsidRPr="00FF48B2">
        <w:rPr>
          <w:rFonts w:ascii="微软雅黑" w:hAnsi="微软雅黑" w:hint="eastAsia"/>
        </w:rPr>
        <w:t>”已存在则无需配置。</w:t>
      </w:r>
    </w:p>
    <w:p w:rsidR="00047F7E" w:rsidRPr="00FF48B2" w:rsidRDefault="00047F7E" w:rsidP="00F61386">
      <w:pPr>
        <w:pStyle w:val="2"/>
        <w:rPr>
          <w:rFonts w:ascii="微软雅黑" w:hAnsi="微软雅黑"/>
        </w:rPr>
      </w:pPr>
      <w:bookmarkStart w:id="1" w:name="_注册插件"/>
      <w:bookmarkEnd w:id="1"/>
      <w:r w:rsidRPr="00FF48B2">
        <w:rPr>
          <w:rFonts w:ascii="微软雅黑" w:hAnsi="微软雅黑" w:hint="eastAsia"/>
        </w:rPr>
        <w:t>注册插件</w:t>
      </w:r>
    </w:p>
    <w:p w:rsidR="00047F7E" w:rsidRPr="00FF48B2" w:rsidRDefault="00785A23" w:rsidP="00047F7E">
      <w:pPr>
        <w:rPr>
          <w:rFonts w:ascii="微软雅黑" w:hAnsi="微软雅黑"/>
        </w:rPr>
      </w:pPr>
      <w:hyperlink w:anchor="_插件包" w:history="1">
        <w:r w:rsidR="00047F7E" w:rsidRPr="00FF48B2">
          <w:rPr>
            <w:rStyle w:val="a7"/>
            <w:rFonts w:ascii="微软雅黑" w:hAnsi="微软雅黑" w:hint="eastAsia"/>
          </w:rPr>
          <w:t>插件包</w:t>
        </w:r>
      </w:hyperlink>
      <w:r w:rsidR="00047F7E" w:rsidRPr="00FF48B2">
        <w:rPr>
          <w:rFonts w:ascii="微软雅黑" w:hAnsi="微软雅黑" w:hint="eastAsia"/>
        </w:rPr>
        <w:t>中包含四个文件，如下图所示：</w:t>
      </w:r>
    </w:p>
    <w:p w:rsidR="00047F7E" w:rsidRPr="00FF48B2" w:rsidRDefault="00047F7E" w:rsidP="00047F7E">
      <w:pPr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drawing>
          <wp:anchor distT="0" distB="0" distL="114300" distR="114300" simplePos="0" relativeHeight="251659264" behindDoc="0" locked="0" layoutInCell="1" allowOverlap="1" wp14:anchorId="752CD887">
            <wp:simplePos x="0" y="0"/>
            <wp:positionH relativeFrom="column">
              <wp:posOffset>1921</wp:posOffset>
            </wp:positionH>
            <wp:positionV relativeFrom="paragraph">
              <wp:posOffset>24317</wp:posOffset>
            </wp:positionV>
            <wp:extent cx="2512700" cy="1144931"/>
            <wp:effectExtent l="0" t="0" r="1905" b="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700" cy="11449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7F7E" w:rsidRPr="00FF48B2" w:rsidRDefault="00047F7E" w:rsidP="00047F7E">
      <w:pPr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drawing>
          <wp:anchor distT="0" distB="0" distL="114300" distR="114300" simplePos="0" relativeHeight="251661312" behindDoc="0" locked="0" layoutInCell="1" allowOverlap="1" wp14:anchorId="4615753A" wp14:editId="403F15A6">
            <wp:simplePos x="0" y="0"/>
            <wp:positionH relativeFrom="column">
              <wp:posOffset>70709</wp:posOffset>
            </wp:positionH>
            <wp:positionV relativeFrom="paragraph">
              <wp:posOffset>920499</wp:posOffset>
            </wp:positionV>
            <wp:extent cx="5274310" cy="1209675"/>
            <wp:effectExtent l="0" t="0" r="2540" b="9525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F48B2">
        <w:rPr>
          <w:rFonts w:ascii="微软雅黑" w:hAnsi="微软雅黑" w:hint="eastAsia"/>
        </w:rPr>
        <w:t>1</w:t>
      </w:r>
      <w:r w:rsidRPr="00FF48B2">
        <w:rPr>
          <w:rFonts w:ascii="微软雅黑" w:hAnsi="微软雅黑"/>
        </w:rPr>
        <w:t>.</w:t>
      </w:r>
      <w:r w:rsidRPr="00FF48B2">
        <w:rPr>
          <w:rFonts w:ascii="微软雅黑" w:hAnsi="微软雅黑" w:hint="eastAsia"/>
        </w:rPr>
        <w:t>修改插件包中的“</w:t>
      </w:r>
      <w:r w:rsidRPr="00FF48B2">
        <w:rPr>
          <w:rFonts w:ascii="微软雅黑" w:hAnsi="微软雅黑"/>
        </w:rPr>
        <w:t>config</w:t>
      </w:r>
      <w:r w:rsidRPr="00FF48B2">
        <w:rPr>
          <w:rFonts w:ascii="微软雅黑" w:hAnsi="微软雅黑" w:hint="eastAsia"/>
        </w:rPr>
        <w:t>.</w:t>
      </w:r>
      <w:r w:rsidRPr="00FF48B2">
        <w:rPr>
          <w:rFonts w:ascii="微软雅黑" w:hAnsi="微软雅黑"/>
        </w:rPr>
        <w:t>xml</w:t>
      </w:r>
      <w:r w:rsidRPr="00FF48B2">
        <w:rPr>
          <w:rFonts w:ascii="微软雅黑" w:hAnsi="微软雅黑" w:hint="eastAsia"/>
        </w:rPr>
        <w:t>”配置文件</w:t>
      </w:r>
      <w:r w:rsidRPr="00FF48B2">
        <w:rPr>
          <w:rFonts w:ascii="微软雅黑" w:hAnsi="微软雅黑"/>
        </w:rPr>
        <w:t>,</w:t>
      </w:r>
      <w:r w:rsidRPr="00FF48B2">
        <w:rPr>
          <w:rFonts w:ascii="微软雅黑" w:hAnsi="微软雅黑" w:hint="eastAsia"/>
        </w:rPr>
        <w:t>设置</w:t>
      </w:r>
      <w:r w:rsidRPr="00FF48B2">
        <w:rPr>
          <w:rFonts w:ascii="微软雅黑" w:hAnsi="微软雅黑"/>
        </w:rPr>
        <w:t>EAIAddress</w:t>
      </w:r>
      <w:r w:rsidRPr="00FF48B2">
        <w:rPr>
          <w:rFonts w:ascii="微软雅黑" w:hAnsi="微软雅黑" w:hint="eastAsia"/>
        </w:rPr>
        <w:t>节点为客户安装的U</w:t>
      </w:r>
      <w:r w:rsidRPr="00FF48B2">
        <w:rPr>
          <w:rFonts w:ascii="微软雅黑" w:hAnsi="微软雅黑"/>
        </w:rPr>
        <w:t>8</w:t>
      </w:r>
      <w:r w:rsidRPr="00FF48B2">
        <w:rPr>
          <w:rFonts w:ascii="微软雅黑" w:hAnsi="微软雅黑" w:hint="eastAsia"/>
        </w:rPr>
        <w:t>服务器对应EAI接口地址，如下图所示：</w:t>
      </w:r>
    </w:p>
    <w:p w:rsidR="00886F75" w:rsidRPr="00FF48B2" w:rsidRDefault="00047F7E" w:rsidP="00886F75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lastRenderedPageBreak/>
        <w:t>EAI接口地址设置方式：将连接</w:t>
      </w:r>
      <w:r w:rsidRPr="00FF48B2">
        <w:rPr>
          <w:rFonts w:ascii="微软雅黑" w:hAnsi="微软雅黑"/>
        </w:rPr>
        <w:t>http://localhost/u8eai/import.asp</w:t>
      </w:r>
      <w:r w:rsidRPr="00FF48B2">
        <w:rPr>
          <w:rFonts w:ascii="微软雅黑" w:hAnsi="微软雅黑" w:hint="eastAsia"/>
        </w:rPr>
        <w:t>中</w:t>
      </w:r>
      <w:r w:rsidR="00886F75" w:rsidRPr="00FF48B2">
        <w:rPr>
          <w:rFonts w:ascii="微软雅黑" w:hAnsi="微软雅黑" w:hint="eastAsia"/>
        </w:rPr>
        <w:t>的</w:t>
      </w:r>
    </w:p>
    <w:p w:rsidR="00047F7E" w:rsidRDefault="00047F7E" w:rsidP="00886F75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“local</w:t>
      </w:r>
      <w:r w:rsidRPr="00FF48B2">
        <w:rPr>
          <w:rFonts w:ascii="微软雅黑" w:hAnsi="微软雅黑"/>
        </w:rPr>
        <w:t>host</w:t>
      </w:r>
      <w:r w:rsidRPr="00FF48B2">
        <w:rPr>
          <w:rFonts w:ascii="微软雅黑" w:hAnsi="微软雅黑" w:hint="eastAsia"/>
        </w:rPr>
        <w:t>”设为U</w:t>
      </w:r>
      <w:r w:rsidRPr="00FF48B2">
        <w:rPr>
          <w:rFonts w:ascii="微软雅黑" w:hAnsi="微软雅黑"/>
        </w:rPr>
        <w:t>8</w:t>
      </w:r>
      <w:r w:rsidRPr="00FF48B2">
        <w:rPr>
          <w:rFonts w:ascii="微软雅黑" w:hAnsi="微软雅黑" w:hint="eastAsia"/>
        </w:rPr>
        <w:t>服务器的IP地址即可；</w:t>
      </w:r>
    </w:p>
    <w:p w:rsidR="00E562ED" w:rsidRDefault="00E562ED" w:rsidP="00E562ED">
      <w:pPr>
        <w:rPr>
          <w:rFonts w:ascii="微软雅黑" w:hAnsi="微软雅黑"/>
        </w:rPr>
      </w:pPr>
      <w:r w:rsidRPr="00E562ED">
        <w:rPr>
          <w:rFonts w:ascii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column">
                  <wp:posOffset>17193</wp:posOffset>
                </wp:positionH>
                <wp:positionV relativeFrom="paragraph">
                  <wp:posOffset>446587</wp:posOffset>
                </wp:positionV>
                <wp:extent cx="3395345" cy="1404620"/>
                <wp:effectExtent l="0" t="0" r="14605" b="21590"/>
                <wp:wrapTopAndBottom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562ED" w:rsidRDefault="00E562ED" w:rsidP="00E562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AccountSets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562ED" w:rsidRDefault="00E562ED" w:rsidP="00E562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     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C8C8C8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002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562ED" w:rsidRDefault="00E562ED" w:rsidP="00E562ED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ab/>
                              <w:t xml:space="preserve">  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C8C8C8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001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E562ED" w:rsidRDefault="00E562ED" w:rsidP="00E562ED"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   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AccountSets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35pt;margin-top:35.15pt;width:267.35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">
                <v:textbox style="mso-fit-shape-to-text:t">
                  <w:txbxContent>
                    <w:p w:rsidR="00E562ED" w:rsidRDefault="00E562ED" w:rsidP="00E562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AccountSets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E562ED" w:rsidRDefault="00E562ED" w:rsidP="00E562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     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C8C8C8"/>
                          <w:kern w:val="0"/>
                          <w:sz w:val="19"/>
                          <w:szCs w:val="19"/>
                          <w:highlight w:val="black"/>
                        </w:rPr>
                        <w:t>002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E562ED" w:rsidRDefault="00E562ED" w:rsidP="00E562ED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ab/>
                        <w:t xml:space="preserve">  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C8C8C8"/>
                          <w:kern w:val="0"/>
                          <w:sz w:val="19"/>
                          <w:szCs w:val="19"/>
                          <w:highlight w:val="black"/>
                        </w:rPr>
                        <w:t>001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E562ED" w:rsidRDefault="00E562ED" w:rsidP="00E562ED"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   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AccountSets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="微软雅黑" w:hAnsi="微软雅黑" w:hint="eastAsia"/>
        </w:rPr>
        <w:t>在【config】节点下添加【</w:t>
      </w:r>
      <w:r>
        <w:rPr>
          <w:rFonts w:ascii="Consolas" w:eastAsiaTheme="minorEastAsia" w:hAnsi="Consolas" w:cs="Consolas"/>
          <w:color w:val="569CD6"/>
          <w:kern w:val="0"/>
          <w:sz w:val="19"/>
          <w:szCs w:val="19"/>
          <w:highlight w:val="black"/>
        </w:rPr>
        <w:t>AccountSets</w:t>
      </w:r>
      <w:r>
        <w:rPr>
          <w:rFonts w:ascii="微软雅黑" w:hAnsi="微软雅黑" w:hint="eastAsia"/>
        </w:rPr>
        <w:t>】节点</w:t>
      </w:r>
      <w:r w:rsidRPr="00E562ED">
        <w:rPr>
          <w:rFonts w:ascii="微软雅黑" w:hAnsi="微软雅黑"/>
        </w:rPr>
        <w:sym w:font="Wingdings" w:char="F0E0"/>
      </w:r>
    </w:p>
    <w:p w:rsidR="00E562ED" w:rsidRDefault="00E562ED" w:rsidP="00E562ED">
      <w:pPr>
        <w:rPr>
          <w:rFonts w:ascii="微软雅黑" w:hAnsi="微软雅黑"/>
        </w:rPr>
      </w:pPr>
      <w:r>
        <w:rPr>
          <w:rFonts w:ascii="微软雅黑" w:hAnsi="微软雅黑" w:hint="eastAsia"/>
        </w:rPr>
        <w:t>将需要使用到的账套注册码填入【</w:t>
      </w:r>
      <w:r>
        <w:rPr>
          <w:rFonts w:ascii="Consolas" w:eastAsiaTheme="minorEastAsia" w:hAnsi="Consolas" w:cs="Consolas"/>
          <w:color w:val="569CD6"/>
          <w:kern w:val="0"/>
          <w:sz w:val="19"/>
          <w:szCs w:val="19"/>
          <w:highlight w:val="black"/>
        </w:rPr>
        <w:t>sender</w:t>
      </w:r>
      <w:r>
        <w:rPr>
          <w:rFonts w:ascii="微软雅黑" w:hAnsi="微软雅黑" w:hint="eastAsia"/>
        </w:rPr>
        <w:t>】节点中，有几个账套就填几个。</w:t>
      </w:r>
    </w:p>
    <w:p w:rsidR="00E562ED" w:rsidRDefault="00E562ED" w:rsidP="00E562ED">
      <w:pPr>
        <w:rPr>
          <w:rFonts w:ascii="微软雅黑" w:hAnsi="微软雅黑"/>
        </w:rPr>
      </w:pPr>
      <w:r>
        <w:rPr>
          <w:rFonts w:ascii="微软雅黑" w:hAnsi="微软雅黑"/>
        </w:rPr>
        <w:t>P</w:t>
      </w:r>
      <w:r>
        <w:rPr>
          <w:rFonts w:ascii="微软雅黑" w:hAnsi="微软雅黑" w:hint="eastAsia"/>
        </w:rPr>
        <w:t>s：如果一个不填则默认导入注册码为0</w:t>
      </w:r>
      <w:r>
        <w:rPr>
          <w:rFonts w:ascii="微软雅黑" w:hAnsi="微软雅黑"/>
        </w:rPr>
        <w:t>01的账套中</w:t>
      </w:r>
      <w:r>
        <w:rPr>
          <w:rFonts w:ascii="微软雅黑" w:hAnsi="微软雅黑" w:hint="eastAsia"/>
        </w:rPr>
        <w:t>；</w:t>
      </w:r>
    </w:p>
    <w:p w:rsidR="00E562ED" w:rsidRDefault="00E562ED" w:rsidP="00E562ED">
      <w:pPr>
        <w:rPr>
          <w:rFonts w:ascii="微软雅黑" w:hAnsi="微软雅黑"/>
        </w:rPr>
      </w:pPr>
      <w:r>
        <w:rPr>
          <w:rFonts w:ascii="微软雅黑" w:hAnsi="微软雅黑"/>
        </w:rPr>
        <w:tab/>
        <w:t>如果不添加</w:t>
      </w:r>
      <w:r>
        <w:rPr>
          <w:rFonts w:ascii="微软雅黑" w:hAnsi="微软雅黑" w:hint="eastAsia"/>
        </w:rPr>
        <w:t>【</w:t>
      </w:r>
      <w:r>
        <w:rPr>
          <w:rFonts w:ascii="Consolas" w:eastAsiaTheme="minorEastAsia" w:hAnsi="Consolas" w:cs="Consolas"/>
          <w:color w:val="569CD6"/>
          <w:kern w:val="0"/>
          <w:sz w:val="19"/>
          <w:szCs w:val="19"/>
          <w:highlight w:val="black"/>
        </w:rPr>
        <w:t>AccountSets</w:t>
      </w:r>
      <w:r>
        <w:rPr>
          <w:rFonts w:ascii="微软雅黑" w:hAnsi="微软雅黑" w:hint="eastAsia"/>
        </w:rPr>
        <w:t>】节点则默认导入注册码为0</w:t>
      </w:r>
      <w:r>
        <w:rPr>
          <w:rFonts w:ascii="微软雅黑" w:hAnsi="微软雅黑"/>
        </w:rPr>
        <w:t>01的账套中</w:t>
      </w:r>
      <w:r>
        <w:rPr>
          <w:rFonts w:ascii="微软雅黑" w:hAnsi="微软雅黑" w:hint="eastAsia"/>
        </w:rPr>
        <w:t>；</w:t>
      </w:r>
      <w:r>
        <w:rPr>
          <w:rFonts w:ascii="微软雅黑" w:hAnsi="微软雅黑"/>
        </w:rPr>
        <w:tab/>
      </w:r>
    </w:p>
    <w:p w:rsidR="00236DAF" w:rsidRDefault="00236DAF" w:rsidP="00E562ED">
      <w:pPr>
        <w:rPr>
          <w:rFonts w:ascii="微软雅黑" w:hAnsi="微软雅黑"/>
        </w:rPr>
      </w:pPr>
      <w:r>
        <w:rPr>
          <w:rFonts w:ascii="微软雅黑" w:hAnsi="微软雅黑"/>
        </w:rPr>
        <w:t>在</w:t>
      </w:r>
      <w:r>
        <w:rPr>
          <w:rFonts w:ascii="微软雅黑" w:hAnsi="微软雅黑" w:hint="eastAsia"/>
        </w:rPr>
        <w:t>【config】节点下添加【</w:t>
      </w:r>
      <w:r>
        <w:rPr>
          <w:rFonts w:ascii="Consolas" w:eastAsiaTheme="minorEastAsia" w:hAnsi="Consolas" w:cs="Consolas"/>
          <w:color w:val="569CD6"/>
          <w:kern w:val="0"/>
          <w:sz w:val="19"/>
          <w:szCs w:val="19"/>
          <w:highlight w:val="black"/>
        </w:rPr>
        <w:t>PLMClass</w:t>
      </w:r>
      <w:r>
        <w:rPr>
          <w:rFonts w:ascii="微软雅黑" w:hAnsi="微软雅黑" w:hint="eastAsia"/>
        </w:rPr>
        <w:t>】节点</w:t>
      </w:r>
      <w:r w:rsidRPr="00236DAF">
        <w:rPr>
          <w:rFonts w:ascii="微软雅黑" w:hAnsi="微软雅黑"/>
        </w:rPr>
        <w:sym w:font="Wingdings" w:char="F0E0"/>
      </w:r>
    </w:p>
    <w:p w:rsidR="00236DAF" w:rsidRPr="00E562ED" w:rsidRDefault="00236DAF" w:rsidP="00E562ED">
      <w:pPr>
        <w:rPr>
          <w:rFonts w:ascii="微软雅黑" w:hAnsi="微软雅黑"/>
        </w:rPr>
      </w:pPr>
      <w:r w:rsidRPr="00236DAF">
        <w:rPr>
          <w:rFonts w:ascii="微软雅黑" w:hAnsi="微软雅黑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184150</wp:posOffset>
                </wp:positionV>
                <wp:extent cx="5217160" cy="1404620"/>
                <wp:effectExtent l="0" t="0" r="21590" b="10160"/>
                <wp:wrapTopAndBottom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71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DAF" w:rsidRDefault="00236DAF" w:rsidP="00236D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   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PLMClass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236DAF" w:rsidRDefault="00236DAF" w:rsidP="00236DAF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     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Ignore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C8C8C8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CPBJ,GZJ,GZC,GJQBZJ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Ignore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236DAF" w:rsidRDefault="00236DAF" w:rsidP="00236DAF"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   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PLMClass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359.6pt;margin-top:14.5pt;width:410.8pt;height:110.6pt;z-index:251667456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">
                <v:textbox style="mso-fit-shape-to-text:t">
                  <w:txbxContent>
                    <w:p w:rsidR="00236DAF" w:rsidRDefault="00236DAF" w:rsidP="00236D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   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PLMClass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236DAF" w:rsidRDefault="00236DAF" w:rsidP="00236DAF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     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Ignore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C8C8C8"/>
                          <w:kern w:val="0"/>
                          <w:sz w:val="19"/>
                          <w:szCs w:val="19"/>
                          <w:highlight w:val="black"/>
                        </w:rPr>
                        <w:t>CPBJ,GZJ,GZC,GJQBZJ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Ignore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236DAF" w:rsidRDefault="00236DAF" w:rsidP="00236DAF"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   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PLMClass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微软雅黑" w:hAnsi="微软雅黑" w:hint="eastAsia"/>
        </w:rPr>
        <w:t>在【</w:t>
      </w:r>
      <w:r>
        <w:rPr>
          <w:rFonts w:ascii="Consolas" w:eastAsiaTheme="minorEastAsia" w:hAnsi="Consolas" w:cs="Consolas"/>
          <w:color w:val="569CD6"/>
          <w:kern w:val="0"/>
          <w:sz w:val="19"/>
          <w:szCs w:val="19"/>
          <w:highlight w:val="black"/>
        </w:rPr>
        <w:t>Ignore</w:t>
      </w:r>
      <w:r>
        <w:rPr>
          <w:rFonts w:ascii="微软雅黑" w:hAnsi="微软雅黑" w:hint="eastAsia"/>
        </w:rPr>
        <w:t>】节点中填入不需要导入erp的类名，多个类名以</w:t>
      </w:r>
      <w:r w:rsidRPr="00236DAF">
        <w:rPr>
          <w:rFonts w:ascii="微软雅黑" w:hAnsi="微软雅黑" w:hint="eastAsia"/>
          <w:b/>
        </w:rPr>
        <w:t>英文</w:t>
      </w:r>
      <w:r>
        <w:rPr>
          <w:rFonts w:ascii="微软雅黑" w:hAnsi="微软雅黑" w:hint="eastAsia"/>
        </w:rPr>
        <w:t>的“,”隔开；</w:t>
      </w:r>
    </w:p>
    <w:p w:rsidR="00E562ED" w:rsidRPr="00FF48B2" w:rsidRDefault="00CF5D05" w:rsidP="00CF5D05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2</w:t>
      </w:r>
      <w:r w:rsidRPr="00FF48B2">
        <w:rPr>
          <w:rFonts w:ascii="微软雅黑" w:hAnsi="微软雅黑"/>
        </w:rPr>
        <w:t>.</w:t>
      </w:r>
      <w:r w:rsidR="00B24469" w:rsidRPr="00FF48B2">
        <w:rPr>
          <w:rFonts w:ascii="微软雅黑" w:hAnsi="微软雅黑" w:hint="eastAsia"/>
        </w:rPr>
        <w:t>打开企业建模工具注册插件，注册插件。</w:t>
      </w:r>
    </w:p>
    <w:p w:rsidR="00B24469" w:rsidRPr="00FF48B2" w:rsidRDefault="00580475" w:rsidP="00CF5D05">
      <w:pPr>
        <w:ind w:firstLineChars="400" w:firstLine="84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插件名称：自定义</w:t>
      </w:r>
    </w:p>
    <w:p w:rsidR="00580475" w:rsidRPr="00FF48B2" w:rsidRDefault="00580475" w:rsidP="00706D69">
      <w:pPr>
        <w:ind w:firstLineChars="400" w:firstLine="84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服务模块：启动自动执行插件</w:t>
      </w:r>
    </w:p>
    <w:p w:rsidR="00706D69" w:rsidRPr="00FF48B2" w:rsidRDefault="00706D69" w:rsidP="00706D69">
      <w:pPr>
        <w:ind w:firstLineChars="400" w:firstLine="84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客户端：添加插件包中的四个文件，主文件为【</w:t>
      </w:r>
      <w:r w:rsidRPr="00FF48B2">
        <w:rPr>
          <w:rFonts w:ascii="微软雅黑" w:hAnsi="微软雅黑"/>
        </w:rPr>
        <w:t>ExportToERPPluginCLT.dll</w:t>
      </w:r>
      <w:r w:rsidRPr="00FF48B2">
        <w:rPr>
          <w:rFonts w:ascii="微软雅黑" w:hAnsi="微软雅黑" w:hint="eastAsia"/>
        </w:rPr>
        <w:t>】</w:t>
      </w:r>
    </w:p>
    <w:p w:rsidR="002E1F90" w:rsidRPr="00FF48B2" w:rsidRDefault="00B24469" w:rsidP="00667541">
      <w:pPr>
        <w:pStyle w:val="a6"/>
        <w:ind w:left="784" w:firstLineChars="0" w:firstLine="0"/>
        <w:rPr>
          <w:rFonts w:ascii="微软雅黑" w:hAnsi="微软雅黑"/>
        </w:rPr>
      </w:pPr>
      <w:r w:rsidRPr="00FF48B2">
        <w:rPr>
          <w:rFonts w:ascii="微软雅黑" w:hAnsi="微软雅黑"/>
          <w:noProof/>
        </w:rPr>
        <w:lastRenderedPageBreak/>
        <w:drawing>
          <wp:inline distT="0" distB="0" distL="0" distR="0" wp14:anchorId="1296B0FA" wp14:editId="216CBABA">
            <wp:extent cx="3634578" cy="4986980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4578" cy="498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添加导入操作菜单项"/>
      <w:bookmarkEnd w:id="2"/>
    </w:p>
    <w:p w:rsidR="00F61386" w:rsidRPr="00FF48B2" w:rsidRDefault="00F61386" w:rsidP="00F61386">
      <w:pPr>
        <w:pStyle w:val="2"/>
        <w:rPr>
          <w:rFonts w:ascii="微软雅黑" w:hAnsi="微软雅黑"/>
        </w:rPr>
      </w:pPr>
      <w:bookmarkStart w:id="3" w:name="_结构搭建"/>
      <w:bookmarkEnd w:id="3"/>
      <w:r w:rsidRPr="00FF48B2">
        <w:rPr>
          <w:rFonts w:ascii="微软雅黑" w:hAnsi="微软雅黑" w:hint="eastAsia"/>
        </w:rPr>
        <w:t>结构搭建</w:t>
      </w:r>
    </w:p>
    <w:p w:rsidR="00DD08B0" w:rsidRPr="00FF48B2" w:rsidRDefault="00DD08B0" w:rsidP="001163C2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以下各业务对象类型搭建时，请保证：</w:t>
      </w:r>
    </w:p>
    <w:p w:rsidR="00DD08B0" w:rsidRPr="00FF48B2" w:rsidRDefault="00DD08B0" w:rsidP="00DD08B0">
      <w:pPr>
        <w:pStyle w:val="a6"/>
        <w:numPr>
          <w:ilvl w:val="0"/>
          <w:numId w:val="5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业务对象名为文档中说明的名称一致</w:t>
      </w:r>
      <w:r w:rsidR="00BB3656" w:rsidRPr="00FF48B2">
        <w:rPr>
          <w:rFonts w:ascii="微软雅黑" w:hAnsi="微软雅黑" w:hint="eastAsia"/>
        </w:rPr>
        <w:t>（</w:t>
      </w:r>
      <w:r w:rsidR="00BB3656" w:rsidRPr="00FF48B2">
        <w:rPr>
          <w:rFonts w:ascii="微软雅黑" w:hAnsi="微软雅黑" w:hint="eastAsia"/>
          <w:b/>
        </w:rPr>
        <w:t>物料必须建在物料类型下</w:t>
      </w:r>
      <w:r w:rsidR="00BB3656" w:rsidRPr="00FF48B2">
        <w:rPr>
          <w:rFonts w:ascii="微软雅黑" w:hAnsi="微软雅黑" w:hint="eastAsia"/>
        </w:rPr>
        <w:t>）</w:t>
      </w:r>
      <w:r w:rsidRPr="00FF48B2">
        <w:rPr>
          <w:rFonts w:ascii="微软雅黑" w:hAnsi="微软雅黑" w:hint="eastAsia"/>
        </w:rPr>
        <w:t>；</w:t>
      </w:r>
    </w:p>
    <w:p w:rsidR="00DD08B0" w:rsidRPr="00FF48B2" w:rsidRDefault="00DD08B0" w:rsidP="00DD08B0">
      <w:pPr>
        <w:pStyle w:val="a6"/>
        <w:numPr>
          <w:ilvl w:val="0"/>
          <w:numId w:val="5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文档中提到的属性都为必须搭建属性，且</w:t>
      </w:r>
      <w:r w:rsidRPr="00FF48B2">
        <w:rPr>
          <w:rFonts w:ascii="微软雅黑" w:hAnsi="微软雅黑" w:hint="eastAsia"/>
          <w:b/>
        </w:rPr>
        <w:t>属性名需和文档中说明一致</w:t>
      </w:r>
      <w:r w:rsidRPr="00FF48B2">
        <w:rPr>
          <w:rFonts w:ascii="微软雅黑" w:hAnsi="微软雅黑" w:hint="eastAsia"/>
        </w:rPr>
        <w:t>；</w:t>
      </w:r>
    </w:p>
    <w:p w:rsidR="00E966BD" w:rsidRDefault="00DD08B0" w:rsidP="00E966BD">
      <w:pPr>
        <w:pStyle w:val="a6"/>
        <w:numPr>
          <w:ilvl w:val="0"/>
          <w:numId w:val="5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部分属性为关联关系中的属性，则关联关系中必建，且</w:t>
      </w:r>
      <w:r w:rsidRPr="00FF48B2">
        <w:rPr>
          <w:rFonts w:ascii="微软雅黑" w:hAnsi="微软雅黑" w:hint="eastAsia"/>
          <w:b/>
        </w:rPr>
        <w:t>属性名需和文档中说明一致</w:t>
      </w:r>
      <w:r w:rsidRPr="00FF48B2">
        <w:rPr>
          <w:rFonts w:ascii="微软雅黑" w:hAnsi="微软雅黑" w:hint="eastAsia"/>
        </w:rPr>
        <w:t>；</w:t>
      </w:r>
    </w:p>
    <w:p w:rsidR="000F24C0" w:rsidRPr="000F24C0" w:rsidRDefault="00F668C6" w:rsidP="000F24C0">
      <w:pPr>
        <w:pStyle w:val="a6"/>
        <w:numPr>
          <w:ilvl w:val="0"/>
          <w:numId w:val="5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多账套导入时</w:t>
      </w:r>
      <w:r>
        <w:rPr>
          <w:rFonts w:ascii="微软雅黑" w:hAnsi="微软雅黑" w:hint="eastAsia"/>
        </w:rPr>
        <w:t>：</w:t>
      </w:r>
      <w:r w:rsidR="000F24C0">
        <w:rPr>
          <w:rFonts w:ascii="微软雅黑" w:hAnsi="微软雅黑" w:hint="eastAsia"/>
        </w:rPr>
        <w:t>在需要选择账套的类型下添加名为</w:t>
      </w:r>
      <w:r w:rsidR="000F24C0">
        <w:rPr>
          <w:rFonts w:ascii="Consolas" w:eastAsiaTheme="minorEastAsia" w:hAnsi="Consolas" w:cs="Consolas"/>
          <w:color w:val="D69D85"/>
          <w:kern w:val="0"/>
          <w:sz w:val="19"/>
          <w:szCs w:val="19"/>
          <w:highlight w:val="black"/>
        </w:rPr>
        <w:t>EAISENDERSEQ</w:t>
      </w:r>
      <w:r w:rsidR="000F24C0">
        <w:rPr>
          <w:rFonts w:ascii="微软雅黑" w:hAnsi="微软雅黑" w:hint="eastAsia"/>
        </w:rPr>
        <w:t>的属性，类型为【整</w:t>
      </w:r>
      <w:r w:rsidR="000F24C0">
        <w:rPr>
          <w:rFonts w:ascii="微软雅黑" w:hAnsi="微软雅黑" w:hint="eastAsia"/>
        </w:rPr>
        <w:lastRenderedPageBreak/>
        <w:t>数】，填入的数值为config</w:t>
      </w:r>
      <w:r w:rsidR="000F24C0">
        <w:rPr>
          <w:rFonts w:ascii="微软雅黑" w:hAnsi="微软雅黑"/>
        </w:rPr>
        <w:t>.xml文件中配置的</w:t>
      </w:r>
      <w:r w:rsidR="000F24C0">
        <w:rPr>
          <w:rFonts w:ascii="微软雅黑" w:hAnsi="微软雅黑" w:hint="eastAsia"/>
        </w:rPr>
        <w:t>【sender】序号，例如当配置如下时：</w:t>
      </w:r>
      <w:r w:rsidR="000F24C0" w:rsidRPr="00E562ED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4ADBCFE" wp14:editId="48385EA6">
                <wp:simplePos x="0" y="0"/>
                <wp:positionH relativeFrom="column">
                  <wp:posOffset>0</wp:posOffset>
                </wp:positionH>
                <wp:positionV relativeFrom="paragraph">
                  <wp:posOffset>436880</wp:posOffset>
                </wp:positionV>
                <wp:extent cx="3395345" cy="1404620"/>
                <wp:effectExtent l="0" t="0" r="14605" b="21590"/>
                <wp:wrapTopAndBottom/>
                <wp:docPr id="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F24C0" w:rsidRDefault="000F24C0" w:rsidP="000F24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AccountSets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0F24C0" w:rsidRDefault="000F24C0" w:rsidP="000F24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     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C8C8C8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002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0F24C0" w:rsidRDefault="000F24C0" w:rsidP="000F24C0">
                            <w:pPr>
                              <w:autoSpaceDE w:val="0"/>
                              <w:autoSpaceDN w:val="0"/>
                              <w:adjustRightInd w:val="0"/>
                              <w:jc w:val="left"/>
                              <w:rPr>
                                <w:rFonts w:ascii="Consolas" w:eastAsiaTheme="minorEastAsia" w:hAnsi="Consolas" w:cs="Consolas"/>
                                <w:color w:val="DCDCDC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</w:pP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ab/>
                              <w:t xml:space="preserve">  &lt;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C8C8C8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001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sender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  <w:p w:rsidR="000F24C0" w:rsidRDefault="000F24C0" w:rsidP="000F24C0"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 xml:space="preserve">    &lt;/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569CD6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AccountSets</w:t>
                            </w:r>
                            <w:r>
                              <w:rPr>
                                <w:rFonts w:ascii="Consolas" w:eastAsiaTheme="minorEastAsia" w:hAnsi="Consolas" w:cs="Consolas"/>
                                <w:color w:val="808080"/>
                                <w:kern w:val="0"/>
                                <w:sz w:val="19"/>
                                <w:szCs w:val="19"/>
                                <w:highlight w:val="black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ADBCFE" id="_x0000_s1028" type="#_x0000_t202" style="position:absolute;left:0;text-align:left;margin-left:0;margin-top:34.4pt;width:267.3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">
                <v:textbox style="mso-fit-shape-to-text:t">
                  <w:txbxContent>
                    <w:p w:rsidR="000F24C0" w:rsidRDefault="000F24C0" w:rsidP="000F24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AccountSets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0F24C0" w:rsidRDefault="000F24C0" w:rsidP="000F24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     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C8C8C8"/>
                          <w:kern w:val="0"/>
                          <w:sz w:val="19"/>
                          <w:szCs w:val="19"/>
                          <w:highlight w:val="black"/>
                        </w:rPr>
                        <w:t>002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0F24C0" w:rsidRDefault="000F24C0" w:rsidP="000F24C0">
                      <w:pPr>
                        <w:autoSpaceDE w:val="0"/>
                        <w:autoSpaceDN w:val="0"/>
                        <w:adjustRightInd w:val="0"/>
                        <w:jc w:val="left"/>
                        <w:rPr>
                          <w:rFonts w:ascii="Consolas" w:eastAsiaTheme="minorEastAsia" w:hAnsi="Consolas" w:cs="Consolas"/>
                          <w:color w:val="DCDCDC"/>
                          <w:kern w:val="0"/>
                          <w:sz w:val="19"/>
                          <w:szCs w:val="19"/>
                          <w:highlight w:val="black"/>
                        </w:rPr>
                      </w:pP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ab/>
                        <w:t xml:space="preserve">  &lt;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  <w:r>
                        <w:rPr>
                          <w:rFonts w:ascii="Consolas" w:eastAsiaTheme="minorEastAsia" w:hAnsi="Consolas" w:cs="Consolas"/>
                          <w:color w:val="C8C8C8"/>
                          <w:kern w:val="0"/>
                          <w:sz w:val="19"/>
                          <w:szCs w:val="19"/>
                          <w:highlight w:val="black"/>
                        </w:rPr>
                        <w:t>001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sender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  <w:p w:rsidR="000F24C0" w:rsidRDefault="000F24C0" w:rsidP="000F24C0"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 xml:space="preserve">    &lt;/</w:t>
                      </w:r>
                      <w:r>
                        <w:rPr>
                          <w:rFonts w:ascii="Consolas" w:eastAsiaTheme="minorEastAsia" w:hAnsi="Consolas" w:cs="Consolas"/>
                          <w:color w:val="569CD6"/>
                          <w:kern w:val="0"/>
                          <w:sz w:val="19"/>
                          <w:szCs w:val="19"/>
                          <w:highlight w:val="black"/>
                        </w:rPr>
                        <w:t>AccountSets</w:t>
                      </w:r>
                      <w:r>
                        <w:rPr>
                          <w:rFonts w:ascii="Consolas" w:eastAsiaTheme="minorEastAsia" w:hAnsi="Consolas" w:cs="Consolas"/>
                          <w:color w:val="808080"/>
                          <w:kern w:val="0"/>
                          <w:sz w:val="19"/>
                          <w:szCs w:val="19"/>
                          <w:highlight w:val="black"/>
                        </w:rPr>
                        <w:t>&gt;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D08B0" w:rsidRPr="000F24C0" w:rsidRDefault="000F24C0" w:rsidP="000F24C0">
      <w:pPr>
        <w:pStyle w:val="a6"/>
        <w:numPr>
          <w:ilvl w:val="0"/>
          <w:numId w:val="11"/>
        </w:numPr>
        <w:ind w:firstLineChars="0"/>
        <w:rPr>
          <w:rFonts w:ascii="微软雅黑" w:hAnsi="微软雅黑"/>
        </w:rPr>
      </w:pPr>
      <w:r w:rsidRPr="000F24C0">
        <w:rPr>
          <w:rFonts w:ascii="微软雅黑" w:hAnsi="微软雅黑" w:hint="eastAsia"/>
        </w:rPr>
        <w:t>表示导入到sender为0</w:t>
      </w:r>
      <w:r w:rsidRPr="000F24C0">
        <w:rPr>
          <w:rFonts w:ascii="微软雅黑" w:hAnsi="微软雅黑"/>
        </w:rPr>
        <w:t>02的账套</w:t>
      </w:r>
      <w:r w:rsidRPr="000F24C0">
        <w:rPr>
          <w:rFonts w:ascii="微软雅黑" w:hAnsi="微软雅黑" w:hint="eastAsia"/>
        </w:rPr>
        <w:t>；</w:t>
      </w:r>
    </w:p>
    <w:p w:rsidR="000F24C0" w:rsidRDefault="000F24C0" w:rsidP="000F24C0">
      <w:pPr>
        <w:pStyle w:val="a6"/>
        <w:numPr>
          <w:ilvl w:val="0"/>
          <w:numId w:val="11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表示导入到sender为</w:t>
      </w:r>
      <w:r>
        <w:rPr>
          <w:rFonts w:ascii="微软雅黑" w:hAnsi="微软雅黑" w:hint="eastAsia"/>
        </w:rPr>
        <w:t>0</w:t>
      </w:r>
      <w:r>
        <w:rPr>
          <w:rFonts w:ascii="微软雅黑" w:hAnsi="微软雅黑"/>
        </w:rPr>
        <w:t>01的账套</w:t>
      </w:r>
      <w:r>
        <w:rPr>
          <w:rFonts w:ascii="微软雅黑" w:hAnsi="微软雅黑" w:hint="eastAsia"/>
        </w:rPr>
        <w:t>；</w:t>
      </w:r>
    </w:p>
    <w:p w:rsidR="00276792" w:rsidRPr="00D30D61" w:rsidRDefault="00276792" w:rsidP="00D30D61">
      <w:pPr>
        <w:rPr>
          <w:rFonts w:ascii="微软雅黑" w:hAnsi="微软雅黑"/>
        </w:rPr>
      </w:pPr>
      <w:r>
        <w:rPr>
          <w:rFonts w:ascii="微软雅黑" w:hAnsi="微软雅黑" w:hint="eastAsia"/>
        </w:rPr>
        <w:t>0,1</w:t>
      </w:r>
      <w:r>
        <w:rPr>
          <w:rFonts w:ascii="微软雅黑" w:hAnsi="微软雅黑"/>
        </w:rPr>
        <w:t>—表示同时导入到sender为</w:t>
      </w:r>
      <w:r>
        <w:rPr>
          <w:rFonts w:ascii="微软雅黑" w:hAnsi="微软雅黑" w:hint="eastAsia"/>
        </w:rPr>
        <w:t>0</w:t>
      </w:r>
      <w:r>
        <w:rPr>
          <w:rFonts w:ascii="微软雅黑" w:hAnsi="微软雅黑"/>
        </w:rPr>
        <w:t>01和</w:t>
      </w:r>
      <w:r>
        <w:rPr>
          <w:rFonts w:ascii="微软雅黑" w:hAnsi="微软雅黑" w:hint="eastAsia"/>
        </w:rPr>
        <w:t>0</w:t>
      </w:r>
      <w:r>
        <w:rPr>
          <w:rFonts w:ascii="微软雅黑" w:hAnsi="微软雅黑"/>
        </w:rPr>
        <w:t>02的账套</w:t>
      </w:r>
      <w:r>
        <w:rPr>
          <w:rFonts w:ascii="微软雅黑" w:hAnsi="微软雅黑" w:hint="eastAsia"/>
        </w:rPr>
        <w:t>，</w:t>
      </w:r>
      <w:r>
        <w:rPr>
          <w:rFonts w:ascii="微软雅黑" w:hAnsi="微软雅黑"/>
        </w:rPr>
        <w:t>注意</w:t>
      </w:r>
      <w:r>
        <w:rPr>
          <w:rFonts w:ascii="微软雅黑" w:hAnsi="微软雅黑" w:hint="eastAsia"/>
        </w:rPr>
        <w:t>“，”分隔符必须为英文的“，”；</w:t>
      </w:r>
    </w:p>
    <w:p w:rsidR="001163C2" w:rsidRPr="00FF48B2" w:rsidRDefault="00DD08B0" w:rsidP="001163C2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文档中提到的属性皆为</w:t>
      </w:r>
      <w:r w:rsidRPr="00FF48B2">
        <w:rPr>
          <w:rFonts w:ascii="微软雅黑" w:hAnsi="微软雅黑" w:hint="eastAsia"/>
          <w:b/>
        </w:rPr>
        <w:t>必</w:t>
      </w:r>
      <w:r w:rsidR="00360E26" w:rsidRPr="00FF48B2">
        <w:rPr>
          <w:rFonts w:ascii="微软雅黑" w:hAnsi="微软雅黑" w:hint="eastAsia"/>
          <w:b/>
        </w:rPr>
        <w:t>建且必输</w:t>
      </w:r>
      <w:r w:rsidRPr="00FF48B2">
        <w:rPr>
          <w:rFonts w:ascii="微软雅黑" w:hAnsi="微软雅黑" w:hint="eastAsia"/>
        </w:rPr>
        <w:t>属性，其他</w:t>
      </w:r>
      <w:r w:rsidR="001163C2" w:rsidRPr="00FF48B2">
        <w:rPr>
          <w:rFonts w:ascii="微软雅黑" w:hAnsi="微软雅黑" w:hint="eastAsia"/>
        </w:rPr>
        <w:t>需导入ERP的</w:t>
      </w:r>
      <w:r w:rsidRPr="00FF48B2">
        <w:rPr>
          <w:rFonts w:ascii="微软雅黑" w:hAnsi="微软雅黑" w:hint="eastAsia"/>
        </w:rPr>
        <w:t>属性</w:t>
      </w:r>
      <w:r w:rsidR="001163C2" w:rsidRPr="00FF48B2">
        <w:rPr>
          <w:rFonts w:ascii="微软雅黑" w:hAnsi="微软雅黑" w:hint="eastAsia"/>
        </w:rPr>
        <w:t>具体内容参考</w:t>
      </w:r>
      <w:r w:rsidR="008B6F20" w:rsidRPr="00FF48B2">
        <w:rPr>
          <w:rFonts w:ascii="微软雅黑" w:hAnsi="微软雅黑" w:hint="eastAsia"/>
        </w:rPr>
        <w:t>文件</w:t>
      </w:r>
      <w:r w:rsidR="001163C2" w:rsidRPr="00FF48B2">
        <w:rPr>
          <w:rFonts w:ascii="微软雅黑" w:hAnsi="微软雅黑" w:hint="eastAsia"/>
        </w:rPr>
        <w:t>【配置说明</w:t>
      </w:r>
      <w:r w:rsidR="001163C2" w:rsidRPr="00FF48B2">
        <w:rPr>
          <w:rFonts w:ascii="微软雅黑" w:hAnsi="微软雅黑"/>
        </w:rPr>
        <w:t>.xlsx</w:t>
      </w:r>
      <w:r w:rsidR="001163C2" w:rsidRPr="00FF48B2">
        <w:rPr>
          <w:rFonts w:ascii="微软雅黑" w:hAnsi="微软雅黑" w:hint="eastAsia"/>
        </w:rPr>
        <w:t>】</w:t>
      </w:r>
      <w:r w:rsidR="0045368C" w:rsidRPr="00FF48B2">
        <w:rPr>
          <w:rFonts w:ascii="微软雅黑" w:hAnsi="微软雅黑" w:hint="eastAsia"/>
        </w:rPr>
        <w:t>。</w:t>
      </w:r>
    </w:p>
    <w:p w:rsidR="003E1ED7" w:rsidRPr="00FF48B2" w:rsidRDefault="003E1ED7" w:rsidP="001163C2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【PLM列名】样式说明：</w:t>
      </w:r>
    </w:p>
    <w:tbl>
      <w:tblPr>
        <w:tblW w:w="4680" w:type="dxa"/>
        <w:tblLook w:val="04A0" w:firstRow="1" w:lastRow="0" w:firstColumn="1" w:lastColumn="0" w:noHBand="0" w:noVBand="1"/>
      </w:tblPr>
      <w:tblGrid>
        <w:gridCol w:w="4680"/>
      </w:tblGrid>
      <w:tr w:rsidR="002437C8" w:rsidRPr="00FF48B2" w:rsidTr="002437C8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C7CE"/>
            <w:vAlign w:val="center"/>
            <w:hideMark/>
          </w:tcPr>
          <w:p w:rsidR="002437C8" w:rsidRPr="00FF48B2" w:rsidRDefault="002437C8" w:rsidP="002437C8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格式2--PLM中必填属性（不必建此属性）</w:t>
            </w:r>
          </w:p>
        </w:tc>
      </w:tr>
      <w:tr w:rsidR="002437C8" w:rsidRPr="00FF48B2" w:rsidTr="002437C8">
        <w:trPr>
          <w:trHeight w:val="315"/>
        </w:trPr>
        <w:tc>
          <w:tcPr>
            <w:tcW w:w="468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C6EFCE"/>
            <w:vAlign w:val="center"/>
            <w:hideMark/>
          </w:tcPr>
          <w:p w:rsidR="002437C8" w:rsidRPr="00FF48B2" w:rsidRDefault="002437C8" w:rsidP="002437C8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格式3--PLM中必须配置且必填属性</w:t>
            </w:r>
          </w:p>
        </w:tc>
      </w:tr>
    </w:tbl>
    <w:p w:rsidR="003E1ED7" w:rsidRDefault="003E1ED7" w:rsidP="001163C2">
      <w:pPr>
        <w:rPr>
          <w:rFonts w:ascii="微软雅黑" w:hAnsi="微软雅黑"/>
        </w:rPr>
      </w:pPr>
    </w:p>
    <w:p w:rsidR="00E966BD" w:rsidRDefault="00E966BD" w:rsidP="00E966BD">
      <w:pPr>
        <w:pStyle w:val="3"/>
        <w:numPr>
          <w:ilvl w:val="0"/>
          <w:numId w:val="9"/>
        </w:numPr>
      </w:pPr>
      <w:r>
        <w:rPr>
          <w:rFonts w:hint="eastAsia"/>
        </w:rPr>
        <w:t>基础档案</w:t>
      </w:r>
    </w:p>
    <w:p w:rsidR="00E966BD" w:rsidRDefault="00E966BD" w:rsidP="00E966BD">
      <w:pPr>
        <w:pStyle w:val="a6"/>
        <w:ind w:left="360" w:firstLineChars="0" w:firstLine="0"/>
        <w:rPr>
          <w:rFonts w:ascii="微软雅黑" w:hAnsi="微软雅黑"/>
        </w:rPr>
      </w:pPr>
      <w:r w:rsidRPr="00E966BD">
        <w:rPr>
          <w:rFonts w:ascii="微软雅黑" w:hAnsi="微软雅黑" w:hint="eastAsia"/>
        </w:rPr>
        <w:t>打开企业建模工具，新增业务对象</w:t>
      </w:r>
      <w:r w:rsidRPr="00E966BD">
        <w:rPr>
          <w:rFonts w:ascii="微软雅黑" w:hAnsi="微软雅黑"/>
        </w:rPr>
        <w:t>—</w:t>
      </w:r>
      <w:r>
        <w:rPr>
          <w:rFonts w:ascii="微软雅黑" w:hAnsi="微软雅黑" w:hint="eastAsia"/>
        </w:rPr>
        <w:t>基础档案</w:t>
      </w:r>
      <w:r w:rsidRPr="00E966BD">
        <w:rPr>
          <w:rFonts w:ascii="微软雅黑" w:hAnsi="微软雅黑" w:hint="eastAsia"/>
        </w:rPr>
        <w:t>（</w:t>
      </w:r>
      <w:r w:rsidRPr="00E966BD">
        <w:rPr>
          <w:rFonts w:ascii="微软雅黑" w:hAnsi="微软雅黑"/>
        </w:rPr>
        <w:t>BASEDOC</w:t>
      </w:r>
      <w:r w:rsidRPr="00E966BD">
        <w:rPr>
          <w:rFonts w:ascii="微软雅黑" w:hAnsi="微软雅黑" w:hint="eastAsia"/>
        </w:rPr>
        <w:t>）。</w:t>
      </w:r>
    </w:p>
    <w:p w:rsidR="00E966BD" w:rsidRDefault="00E966BD" w:rsidP="00E966BD">
      <w:pPr>
        <w:pStyle w:val="a6"/>
        <w:ind w:left="360" w:firstLineChars="0" w:firstLine="0"/>
      </w:pPr>
      <w:r>
        <w:rPr>
          <w:rFonts w:hint="eastAsia"/>
        </w:rPr>
        <w:t>无需添加属性。</w:t>
      </w:r>
    </w:p>
    <w:p w:rsidR="00E966BD" w:rsidRPr="00E966BD" w:rsidRDefault="00785A23" w:rsidP="00E966BD">
      <w:pPr>
        <w:pStyle w:val="a6"/>
        <w:ind w:left="360" w:firstLineChars="0" w:firstLine="0"/>
        <w:rPr>
          <w:b/>
        </w:rPr>
      </w:pPr>
      <w:hyperlink w:anchor="_2.计量单位组" w:history="1">
        <w:r w:rsidR="00E966BD" w:rsidRPr="00E966BD">
          <w:rPr>
            <w:rStyle w:val="a7"/>
            <w:b/>
          </w:rPr>
          <w:t>计量单位组</w:t>
        </w:r>
      </w:hyperlink>
      <w:r w:rsidR="00E966BD" w:rsidRPr="00E966BD">
        <w:rPr>
          <w:rFonts w:hint="eastAsia"/>
          <w:b/>
        </w:rPr>
        <w:t>、</w:t>
      </w:r>
      <w:hyperlink w:anchor="_3.计量单位" w:history="1">
        <w:r w:rsidR="00E966BD" w:rsidRPr="00E966BD">
          <w:rPr>
            <w:rStyle w:val="a7"/>
            <w:b/>
          </w:rPr>
          <w:t>计量单位</w:t>
        </w:r>
      </w:hyperlink>
      <w:r w:rsidR="00E966BD" w:rsidRPr="00E966BD">
        <w:rPr>
          <w:rFonts w:hint="eastAsia"/>
          <w:b/>
        </w:rPr>
        <w:t>、</w:t>
      </w:r>
      <w:hyperlink w:anchor="_4.存货分类" w:history="1">
        <w:r w:rsidR="00E966BD" w:rsidRPr="00E966BD">
          <w:rPr>
            <w:rStyle w:val="a7"/>
            <w:rFonts w:hint="eastAsia"/>
            <w:b/>
          </w:rPr>
          <w:t>存货分类</w:t>
        </w:r>
      </w:hyperlink>
      <w:r w:rsidR="00E966BD" w:rsidRPr="00E966BD">
        <w:rPr>
          <w:rFonts w:hint="eastAsia"/>
          <w:b/>
        </w:rPr>
        <w:t>都必须建在基础档案类下。</w:t>
      </w:r>
    </w:p>
    <w:p w:rsidR="00B70CDA" w:rsidRPr="00FF48B2" w:rsidRDefault="00E966BD" w:rsidP="00E966BD">
      <w:pPr>
        <w:pStyle w:val="3"/>
        <w:rPr>
          <w:rFonts w:ascii="微软雅黑" w:hAnsi="微软雅黑"/>
        </w:rPr>
      </w:pPr>
      <w:bookmarkStart w:id="4" w:name="_2.计量单位组"/>
      <w:bookmarkEnd w:id="4"/>
      <w:r>
        <w:rPr>
          <w:rFonts w:ascii="微软雅黑" w:hAnsi="微软雅黑" w:hint="eastAsia"/>
        </w:rPr>
        <w:t>2</w:t>
      </w:r>
      <w:r>
        <w:rPr>
          <w:rFonts w:ascii="微软雅黑" w:hAnsi="微软雅黑"/>
        </w:rPr>
        <w:t>.</w:t>
      </w:r>
      <w:r w:rsidR="00312E2D" w:rsidRPr="00FF48B2">
        <w:rPr>
          <w:rFonts w:ascii="微软雅黑" w:hAnsi="微软雅黑" w:hint="eastAsia"/>
        </w:rPr>
        <w:t>计量单位组</w:t>
      </w:r>
    </w:p>
    <w:p w:rsidR="002C1D17" w:rsidRPr="00FF48B2" w:rsidRDefault="002C1D17" w:rsidP="00312E2D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打开企业建模工具，新增业务对象</w:t>
      </w:r>
      <w:r w:rsidRPr="00FF48B2">
        <w:rPr>
          <w:rFonts w:ascii="微软雅黑" w:hAnsi="微软雅黑"/>
        </w:rPr>
        <w:t>—</w:t>
      </w:r>
      <w:r w:rsidRPr="00FF48B2">
        <w:rPr>
          <w:rFonts w:ascii="微软雅黑" w:hAnsi="微软雅黑" w:hint="eastAsia"/>
        </w:rPr>
        <w:t>计量单位组（UNIT</w:t>
      </w:r>
      <w:r w:rsidR="00C038BF" w:rsidRPr="00FF48B2">
        <w:rPr>
          <w:rFonts w:ascii="微软雅黑" w:hAnsi="微软雅黑" w:hint="eastAsia"/>
        </w:rPr>
        <w:t>GROUP</w:t>
      </w:r>
      <w:r w:rsidRPr="00FF48B2">
        <w:rPr>
          <w:rFonts w:ascii="微软雅黑" w:hAnsi="微软雅黑" w:hint="eastAsia"/>
        </w:rPr>
        <w:t>）</w:t>
      </w:r>
      <w:r w:rsidR="00232731" w:rsidRPr="00FF48B2">
        <w:rPr>
          <w:rFonts w:ascii="微软雅黑" w:hAnsi="微软雅黑" w:hint="eastAsia"/>
        </w:rPr>
        <w:t>。</w:t>
      </w:r>
    </w:p>
    <w:p w:rsidR="00DD08B0" w:rsidRPr="00FF48B2" w:rsidRDefault="00DD08B0" w:rsidP="00312E2D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添加属性</w:t>
      </w:r>
      <w:r w:rsidR="0045368C" w:rsidRPr="00FF48B2">
        <w:rPr>
          <w:rFonts w:ascii="微软雅黑" w:hAnsi="微软雅黑" w:hint="eastAsia"/>
        </w:rPr>
        <w:t>：</w:t>
      </w:r>
      <w:r w:rsidR="00A9553F" w:rsidRPr="00FF48B2">
        <w:rPr>
          <w:rFonts w:ascii="微软雅黑" w:hAnsi="微软雅黑" w:hint="eastAsia"/>
        </w:rPr>
        <w:t>其余请参考【配置说明</w:t>
      </w:r>
      <w:r w:rsidR="00A9553F" w:rsidRPr="00FF48B2">
        <w:rPr>
          <w:rFonts w:ascii="微软雅黑" w:hAnsi="微软雅黑"/>
        </w:rPr>
        <w:t>.xlsx</w:t>
      </w:r>
      <w:r w:rsidR="00A9553F" w:rsidRPr="00FF48B2">
        <w:rPr>
          <w:rFonts w:ascii="微软雅黑" w:hAnsi="微软雅黑" w:hint="eastAsia"/>
        </w:rPr>
        <w:t>】-【计量单位组】</w:t>
      </w:r>
    </w:p>
    <w:tbl>
      <w:tblPr>
        <w:tblW w:w="8647" w:type="dxa"/>
        <w:tblInd w:w="-5" w:type="dxa"/>
        <w:tblLook w:val="04A0" w:firstRow="1" w:lastRow="0" w:firstColumn="1" w:lastColumn="0" w:noHBand="0" w:noVBand="1"/>
      </w:tblPr>
      <w:tblGrid>
        <w:gridCol w:w="1271"/>
        <w:gridCol w:w="3689"/>
        <w:gridCol w:w="1427"/>
        <w:gridCol w:w="1114"/>
        <w:gridCol w:w="1149"/>
      </w:tblGrid>
      <w:tr w:rsidR="003039EC" w:rsidRPr="00FF48B2" w:rsidTr="003039EC">
        <w:trPr>
          <w:trHeight w:val="315"/>
        </w:trPr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36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4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1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  <w:tc>
          <w:tcPr>
            <w:tcW w:w="11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允许为空</w:t>
            </w:r>
          </w:p>
        </w:tc>
      </w:tr>
      <w:tr w:rsidR="00192A1B" w:rsidRPr="00FF48B2" w:rsidTr="003039EC">
        <w:trPr>
          <w:trHeight w:val="31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lastRenderedPageBreak/>
              <w:t>CODE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计量单位组编码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Varchar(10)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</w:tr>
      <w:tr w:rsidR="00192A1B" w:rsidRPr="00FF48B2" w:rsidTr="003039EC">
        <w:trPr>
          <w:trHeight w:val="315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NAME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计量单位组名称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varchar(20)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</w:tr>
      <w:tr w:rsidR="003039EC" w:rsidRPr="00FF48B2" w:rsidTr="003039EC">
        <w:trPr>
          <w:trHeight w:val="944"/>
        </w:trPr>
        <w:tc>
          <w:tcPr>
            <w:tcW w:w="127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TYPE</w:t>
            </w:r>
          </w:p>
        </w:tc>
        <w:tc>
          <w:tcPr>
            <w:tcW w:w="36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组类别0： 无换算 1： 固定换算 2： 浮动</w:t>
            </w: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br/>
              <w:t>计量单位分组最多只能有一个无换算单位组！</w:t>
            </w:r>
          </w:p>
        </w:tc>
        <w:tc>
          <w:tcPr>
            <w:tcW w:w="1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tinyint</w:t>
            </w:r>
          </w:p>
        </w:tc>
        <w:tc>
          <w:tcPr>
            <w:tcW w:w="11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92A1B" w:rsidRPr="00FF48B2" w:rsidRDefault="00192A1B" w:rsidP="00192A1B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92A1B" w:rsidRPr="00FF48B2" w:rsidRDefault="00192A1B" w:rsidP="00192A1B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</w:tr>
    </w:tbl>
    <w:p w:rsidR="0045368C" w:rsidRPr="00FF48B2" w:rsidRDefault="0045368C" w:rsidP="00312E2D">
      <w:pPr>
        <w:rPr>
          <w:rFonts w:ascii="微软雅黑" w:hAnsi="微软雅黑"/>
        </w:rPr>
      </w:pPr>
    </w:p>
    <w:p w:rsidR="001163C2" w:rsidRPr="00FF48B2" w:rsidRDefault="00E966BD" w:rsidP="00E966BD">
      <w:pPr>
        <w:pStyle w:val="3"/>
        <w:rPr>
          <w:rFonts w:ascii="微软雅黑" w:hAnsi="微软雅黑"/>
        </w:rPr>
      </w:pPr>
      <w:bookmarkStart w:id="5" w:name="_3.计量单位"/>
      <w:bookmarkEnd w:id="5"/>
      <w:r>
        <w:rPr>
          <w:rFonts w:ascii="微软雅黑" w:hAnsi="微软雅黑" w:hint="eastAsia"/>
        </w:rPr>
        <w:t>3</w:t>
      </w:r>
      <w:r>
        <w:rPr>
          <w:rFonts w:ascii="微软雅黑" w:hAnsi="微软雅黑"/>
        </w:rPr>
        <w:t>.</w:t>
      </w:r>
      <w:r w:rsidR="001B1252" w:rsidRPr="00FF48B2">
        <w:rPr>
          <w:rFonts w:ascii="微软雅黑" w:hAnsi="微软雅黑" w:hint="eastAsia"/>
        </w:rPr>
        <w:t>计量单位</w:t>
      </w:r>
    </w:p>
    <w:p w:rsidR="006B0E09" w:rsidRPr="00FF48B2" w:rsidRDefault="006B0E09" w:rsidP="006B0E09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打开企业建模工具，新增业务对象</w:t>
      </w:r>
      <w:r w:rsidRPr="00FF48B2">
        <w:rPr>
          <w:rFonts w:ascii="微软雅黑" w:hAnsi="微软雅黑"/>
        </w:rPr>
        <w:t>—</w:t>
      </w:r>
      <w:r w:rsidRPr="00FF48B2">
        <w:rPr>
          <w:rFonts w:ascii="微软雅黑" w:hAnsi="微软雅黑" w:hint="eastAsia"/>
        </w:rPr>
        <w:t>计量单位（UNIT）</w:t>
      </w:r>
    </w:p>
    <w:p w:rsidR="006B0E09" w:rsidRPr="00FF48B2" w:rsidRDefault="006B0E09" w:rsidP="006B0E09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添加属性：</w:t>
      </w:r>
      <w:r w:rsidR="00ED3587" w:rsidRPr="00FF48B2">
        <w:rPr>
          <w:rFonts w:ascii="微软雅黑" w:hAnsi="微软雅黑" w:hint="eastAsia"/>
        </w:rPr>
        <w:t>其余请参考【配置说明</w:t>
      </w:r>
      <w:r w:rsidR="00ED3587" w:rsidRPr="00FF48B2">
        <w:rPr>
          <w:rFonts w:ascii="微软雅黑" w:hAnsi="微软雅黑"/>
        </w:rPr>
        <w:t>.xlsx</w:t>
      </w:r>
      <w:r w:rsidR="00ED3587" w:rsidRPr="00FF48B2">
        <w:rPr>
          <w:rFonts w:ascii="微软雅黑" w:hAnsi="微软雅黑" w:hint="eastAsia"/>
        </w:rPr>
        <w:t>】-【计量单位】</w:t>
      </w:r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1540"/>
        <w:gridCol w:w="2220"/>
        <w:gridCol w:w="1200"/>
        <w:gridCol w:w="1136"/>
        <w:gridCol w:w="1134"/>
        <w:gridCol w:w="992"/>
      </w:tblGrid>
      <w:tr w:rsidR="00A8788F" w:rsidRPr="00FF48B2" w:rsidTr="00A8788F">
        <w:trPr>
          <w:trHeight w:val="315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13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允许为空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默认值</w:t>
            </w:r>
          </w:p>
        </w:tc>
      </w:tr>
      <w:tr w:rsidR="00A8788F" w:rsidRPr="00FF48B2" w:rsidTr="00A8788F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CODE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计量单位编码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35 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A8788F" w:rsidRPr="00FF48B2" w:rsidTr="00A8788F">
        <w:trPr>
          <w:trHeight w:val="315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NAME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计量单位名称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8788F" w:rsidRPr="00FF48B2" w:rsidRDefault="00A8788F" w:rsidP="00A8788F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1B1252" w:rsidRPr="00FF48B2" w:rsidRDefault="001B1252" w:rsidP="006B0E09">
      <w:pPr>
        <w:rPr>
          <w:rFonts w:ascii="微软雅黑" w:hAnsi="微软雅黑"/>
        </w:rPr>
      </w:pPr>
    </w:p>
    <w:p w:rsidR="00617448" w:rsidRPr="00FF48B2" w:rsidRDefault="00E966BD" w:rsidP="00E966BD">
      <w:pPr>
        <w:pStyle w:val="3"/>
        <w:rPr>
          <w:rFonts w:ascii="微软雅黑" w:hAnsi="微软雅黑"/>
        </w:rPr>
      </w:pPr>
      <w:bookmarkStart w:id="6" w:name="_4.存货分类"/>
      <w:bookmarkEnd w:id="6"/>
      <w:r>
        <w:rPr>
          <w:rFonts w:ascii="微软雅黑" w:hAnsi="微软雅黑" w:hint="eastAsia"/>
        </w:rPr>
        <w:t>4</w:t>
      </w:r>
      <w:r>
        <w:rPr>
          <w:rFonts w:ascii="微软雅黑" w:hAnsi="微软雅黑"/>
        </w:rPr>
        <w:t>.</w:t>
      </w:r>
      <w:r w:rsidR="00A8788F" w:rsidRPr="00FF48B2">
        <w:rPr>
          <w:rFonts w:ascii="微软雅黑" w:hAnsi="微软雅黑" w:hint="eastAsia"/>
        </w:rPr>
        <w:t>存货分类</w:t>
      </w:r>
    </w:p>
    <w:p w:rsidR="00D37A1D" w:rsidRPr="00FF48B2" w:rsidRDefault="00D37A1D" w:rsidP="00D37A1D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打开企业建模工具，新增业务对象</w:t>
      </w:r>
      <w:r w:rsidRPr="00FF48B2">
        <w:rPr>
          <w:rFonts w:ascii="微软雅黑" w:hAnsi="微软雅黑"/>
        </w:rPr>
        <w:t>—</w:t>
      </w:r>
      <w:r w:rsidR="00285147" w:rsidRPr="00FF48B2">
        <w:rPr>
          <w:rFonts w:ascii="微软雅黑" w:hAnsi="微软雅黑" w:hint="eastAsia"/>
        </w:rPr>
        <w:t>存货分类</w:t>
      </w:r>
      <w:r w:rsidRPr="00FF48B2">
        <w:rPr>
          <w:rFonts w:ascii="微软雅黑" w:hAnsi="微软雅黑" w:hint="eastAsia"/>
        </w:rPr>
        <w:t>（INVEN</w:t>
      </w:r>
      <w:r w:rsidRPr="00FF48B2">
        <w:rPr>
          <w:rFonts w:ascii="微软雅黑" w:hAnsi="微软雅黑"/>
        </w:rPr>
        <w:t>TORYCLASS</w:t>
      </w:r>
      <w:r w:rsidRPr="00FF48B2">
        <w:rPr>
          <w:rFonts w:ascii="微软雅黑" w:hAnsi="微软雅黑" w:hint="eastAsia"/>
        </w:rPr>
        <w:t>）</w:t>
      </w:r>
    </w:p>
    <w:p w:rsidR="00D37A1D" w:rsidRPr="00FF48B2" w:rsidRDefault="00D37A1D" w:rsidP="00D37A1D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添加属性：</w:t>
      </w:r>
      <w:r w:rsidR="00ED3587" w:rsidRPr="00FF48B2">
        <w:rPr>
          <w:rFonts w:ascii="微软雅黑" w:hAnsi="微软雅黑" w:hint="eastAsia"/>
        </w:rPr>
        <w:t>其余请参考【配置说明</w:t>
      </w:r>
      <w:r w:rsidR="00ED3587" w:rsidRPr="00FF48B2">
        <w:rPr>
          <w:rFonts w:ascii="微软雅黑" w:hAnsi="微软雅黑"/>
        </w:rPr>
        <w:t>.xlsx</w:t>
      </w:r>
      <w:r w:rsidR="00ED3587" w:rsidRPr="00FF48B2">
        <w:rPr>
          <w:rFonts w:ascii="微软雅黑" w:hAnsi="微软雅黑" w:hint="eastAsia"/>
        </w:rPr>
        <w:t>】-【存货分类】</w:t>
      </w:r>
    </w:p>
    <w:tbl>
      <w:tblPr>
        <w:tblW w:w="8222" w:type="dxa"/>
        <w:tblInd w:w="-5" w:type="dxa"/>
        <w:tblLook w:val="04A0" w:firstRow="1" w:lastRow="0" w:firstColumn="1" w:lastColumn="0" w:noHBand="0" w:noVBand="1"/>
      </w:tblPr>
      <w:tblGrid>
        <w:gridCol w:w="1451"/>
        <w:gridCol w:w="2220"/>
        <w:gridCol w:w="1200"/>
        <w:gridCol w:w="1225"/>
        <w:gridCol w:w="1134"/>
        <w:gridCol w:w="992"/>
      </w:tblGrid>
      <w:tr w:rsidR="00DD6198" w:rsidRPr="00FF48B2" w:rsidTr="008530BF">
        <w:trPr>
          <w:trHeight w:val="315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2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2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  <w:tc>
          <w:tcPr>
            <w:tcW w:w="11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允许为空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默认值</w:t>
            </w:r>
          </w:p>
        </w:tc>
      </w:tr>
      <w:tr w:rsidR="00DD6198" w:rsidRPr="00FF48B2" w:rsidTr="008530BF">
        <w:trPr>
          <w:trHeight w:val="315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DD6198" w:rsidRPr="00FF48B2" w:rsidRDefault="00316B8E" w:rsidP="00DD6198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CODE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存货分类编码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12 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D6198" w:rsidRPr="00FF48B2" w:rsidTr="008530BF">
        <w:trPr>
          <w:trHeight w:val="315"/>
        </w:trPr>
        <w:tc>
          <w:tcPr>
            <w:tcW w:w="14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NAME</w:t>
            </w:r>
          </w:p>
        </w:tc>
        <w:tc>
          <w:tcPr>
            <w:tcW w:w="2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存货分类名称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100 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False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D6198" w:rsidRPr="00FF48B2" w:rsidRDefault="00DD6198" w:rsidP="00DD6198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E02383" w:rsidRPr="00FF48B2" w:rsidRDefault="003B02BA" w:rsidP="00E02383">
      <w:pPr>
        <w:rPr>
          <w:rFonts w:ascii="微软雅黑" w:hAnsi="微软雅黑"/>
        </w:rPr>
      </w:pPr>
      <w:bookmarkStart w:id="7" w:name="_5.工作中心"/>
      <w:bookmarkStart w:id="8" w:name="_6.资源资料"/>
      <w:bookmarkEnd w:id="7"/>
      <w:bookmarkEnd w:id="8"/>
      <w:r>
        <w:rPr>
          <w:rFonts w:ascii="微软雅黑" w:hAnsi="微软雅黑" w:hint="eastAsia"/>
        </w:rPr>
        <w:lastRenderedPageBreak/>
        <w:t xml:space="preserve"> </w:t>
      </w:r>
    </w:p>
    <w:p w:rsidR="008446A0" w:rsidRPr="00FF48B2" w:rsidRDefault="00DF3075" w:rsidP="00DF3075">
      <w:pPr>
        <w:pStyle w:val="3"/>
        <w:rPr>
          <w:rFonts w:ascii="微软雅黑" w:hAnsi="微软雅黑"/>
        </w:rPr>
      </w:pPr>
      <w:r>
        <w:rPr>
          <w:rFonts w:ascii="微软雅黑" w:hAnsi="微软雅黑"/>
        </w:rPr>
        <w:t>5</w:t>
      </w:r>
      <w:r w:rsidR="00E966BD">
        <w:rPr>
          <w:rFonts w:ascii="微软雅黑" w:hAnsi="微软雅黑"/>
        </w:rPr>
        <w:t>.</w:t>
      </w:r>
      <w:r w:rsidR="008446A0" w:rsidRPr="00FF48B2">
        <w:rPr>
          <w:rFonts w:ascii="微软雅黑" w:hAnsi="微软雅黑" w:hint="eastAsia"/>
        </w:rPr>
        <w:t>物料</w:t>
      </w:r>
      <w:r w:rsidR="00A62870" w:rsidRPr="00FF48B2">
        <w:rPr>
          <w:rFonts w:ascii="微软雅黑" w:hAnsi="微软雅黑" w:hint="eastAsia"/>
        </w:rPr>
        <w:t>（存货档案）</w:t>
      </w:r>
    </w:p>
    <w:p w:rsidR="00A62870" w:rsidRPr="00FF48B2" w:rsidRDefault="00A62870" w:rsidP="00B81658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打开企业建模工具，在对应物料中添加属性（</w:t>
      </w:r>
      <w:r w:rsidR="00210A3E" w:rsidRPr="00FF48B2">
        <w:rPr>
          <w:rFonts w:ascii="微软雅黑" w:hAnsi="微软雅黑" w:hint="eastAsia"/>
        </w:rPr>
        <w:t>PART</w:t>
      </w:r>
      <w:r w:rsidR="00B81658" w:rsidRPr="00FF48B2">
        <w:rPr>
          <w:rFonts w:ascii="微软雅黑" w:hAnsi="微软雅黑" w:hint="eastAsia"/>
        </w:rPr>
        <w:t>类型下</w:t>
      </w:r>
      <w:r w:rsidR="00444ACD" w:rsidRPr="00FF48B2">
        <w:rPr>
          <w:rFonts w:ascii="微软雅黑" w:hAnsi="微软雅黑" w:hint="eastAsia"/>
        </w:rPr>
        <w:t>，名称可自定义</w:t>
      </w:r>
      <w:r w:rsidRPr="00FF48B2">
        <w:rPr>
          <w:rFonts w:ascii="微软雅黑" w:hAnsi="微软雅黑" w:hint="eastAsia"/>
        </w:rPr>
        <w:t>）</w:t>
      </w:r>
    </w:p>
    <w:p w:rsidR="00A62870" w:rsidRDefault="00A62870" w:rsidP="00B81658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添加属性：其余请参考【配置说明</w:t>
      </w:r>
      <w:r w:rsidRPr="00FF48B2">
        <w:rPr>
          <w:rFonts w:ascii="微软雅黑" w:hAnsi="微软雅黑"/>
        </w:rPr>
        <w:t>.xlsx</w:t>
      </w:r>
      <w:r w:rsidRPr="00FF48B2">
        <w:rPr>
          <w:rFonts w:ascii="微软雅黑" w:hAnsi="微软雅黑" w:hint="eastAsia"/>
        </w:rPr>
        <w:t>】-【</w:t>
      </w:r>
      <w:r w:rsidR="00312EA2" w:rsidRPr="00FF48B2">
        <w:rPr>
          <w:rFonts w:ascii="微软雅黑" w:hAnsi="微软雅黑" w:hint="eastAsia"/>
        </w:rPr>
        <w:t>物料</w:t>
      </w:r>
      <w:r w:rsidRPr="00FF48B2">
        <w:rPr>
          <w:rFonts w:ascii="微软雅黑" w:hAnsi="微软雅黑" w:hint="eastAsia"/>
        </w:rPr>
        <w:t>】</w:t>
      </w:r>
      <w:r w:rsidR="00EE5617" w:rsidRPr="00FF48B2">
        <w:rPr>
          <w:rFonts w:ascii="微软雅黑" w:hAnsi="微软雅黑" w:hint="eastAsia"/>
        </w:rPr>
        <w:t>和【物料-实体】</w:t>
      </w:r>
    </w:p>
    <w:p w:rsidR="00C264EE" w:rsidRPr="00FF48B2" w:rsidRDefault="00C264EE" w:rsidP="00B81658">
      <w:pPr>
        <w:rPr>
          <w:rFonts w:ascii="微软雅黑" w:hAnsi="微软雅黑"/>
        </w:rPr>
      </w:pPr>
      <w:r>
        <w:rPr>
          <w:rFonts w:ascii="微软雅黑" w:hAnsi="微软雅黑" w:hint="eastAsia"/>
        </w:rPr>
        <w:t xml:space="preserve"> </w:t>
      </w:r>
      <w:r>
        <w:rPr>
          <w:rFonts w:ascii="微软雅黑" w:hAnsi="微软雅黑"/>
        </w:rPr>
        <w:t xml:space="preserve">                                   </w:t>
      </w:r>
      <w:r w:rsidRPr="00FF48B2">
        <w:rPr>
          <w:rFonts w:ascii="微软雅黑" w:hAnsi="微软雅黑" w:hint="eastAsia"/>
        </w:rPr>
        <w:t>-【BOM】-【</w:t>
      </w:r>
      <w:r w:rsidRPr="00FF48B2">
        <w:rPr>
          <w:rFonts w:ascii="微软雅黑" w:hAnsi="微软雅黑"/>
        </w:rPr>
        <w:t>Version</w:t>
      </w:r>
      <w:r w:rsidRPr="00FF48B2">
        <w:rPr>
          <w:rFonts w:ascii="微软雅黑" w:hAnsi="微软雅黑" w:hint="eastAsia"/>
        </w:rPr>
        <w:t>】和【</w:t>
      </w:r>
      <w:r w:rsidRPr="00FF48B2">
        <w:rPr>
          <w:rFonts w:ascii="微软雅黑" w:hAnsi="微软雅黑"/>
        </w:rPr>
        <w:t>Parent</w:t>
      </w:r>
      <w:r w:rsidRPr="00FF48B2">
        <w:rPr>
          <w:rFonts w:ascii="微软雅黑" w:hAnsi="微软雅黑" w:hint="eastAsia"/>
        </w:rPr>
        <w:t>】</w:t>
      </w:r>
      <w:r w:rsidRPr="00FF48B2">
        <w:rPr>
          <w:rFonts w:ascii="微软雅黑" w:hAnsi="微软雅黑"/>
        </w:rPr>
        <w:tab/>
      </w:r>
    </w:p>
    <w:p w:rsidR="00BD675D" w:rsidRPr="00FF48B2" w:rsidRDefault="00BD675D" w:rsidP="00B81658">
      <w:pPr>
        <w:rPr>
          <w:rFonts w:ascii="微软雅黑" w:hAnsi="微软雅黑"/>
        </w:rPr>
      </w:pPr>
      <w:r w:rsidRPr="00FF48B2">
        <w:rPr>
          <w:rFonts w:ascii="微软雅黑" w:hAnsi="微软雅黑"/>
        </w:rPr>
        <w:tab/>
      </w:r>
    </w:p>
    <w:tbl>
      <w:tblPr>
        <w:tblW w:w="8364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3261"/>
        <w:gridCol w:w="1559"/>
        <w:gridCol w:w="1276"/>
      </w:tblGrid>
      <w:tr w:rsidR="001B3D86" w:rsidRPr="00FF48B2" w:rsidTr="009B6444">
        <w:trPr>
          <w:trHeight w:val="315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CODE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存货编码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</w:t>
            </w:r>
          </w:p>
        </w:tc>
      </w:tr>
      <w:tr w:rsidR="009B6444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</w:tcPr>
          <w:p w:rsidR="009B6444" w:rsidRPr="00FF48B2" w:rsidRDefault="009B6444" w:rsidP="009E2D36">
            <w:pPr>
              <w:widowControl/>
              <w:jc w:val="left"/>
              <w:rPr>
                <w:rFonts w:ascii="微软雅黑" w:hAnsi="微软雅黑"/>
                <w:color w:val="006100"/>
                <w:sz w:val="22"/>
              </w:rPr>
            </w:pPr>
            <w:r w:rsidRPr="00FF48B2">
              <w:rPr>
                <w:rFonts w:ascii="微软雅黑" w:hAnsi="微软雅黑" w:hint="eastAsia"/>
                <w:color w:val="006100"/>
                <w:sz w:val="22"/>
              </w:rPr>
              <w:t>BOMID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444" w:rsidRPr="00FF48B2" w:rsidRDefault="009B6444" w:rsidP="009E2D36">
            <w:pPr>
              <w:widowControl/>
              <w:jc w:val="left"/>
              <w:rPr>
                <w:rFonts w:ascii="微软雅黑" w:hAnsi="微软雅黑"/>
                <w:color w:val="000000"/>
                <w:sz w:val="22"/>
              </w:rPr>
            </w:pPr>
            <w:r w:rsidRPr="00FF48B2">
              <w:rPr>
                <w:rFonts w:ascii="微软雅黑" w:hAnsi="微软雅黑" w:hint="eastAsia"/>
                <w:color w:val="000000"/>
                <w:sz w:val="22"/>
              </w:rPr>
              <w:t>编码</w:t>
            </w:r>
            <w:r>
              <w:rPr>
                <w:rFonts w:ascii="微软雅黑" w:hAnsi="微软雅黑" w:hint="eastAsia"/>
                <w:color w:val="000000"/>
                <w:sz w:val="22"/>
              </w:rPr>
              <w:t>（母件必填）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444" w:rsidRPr="00FF48B2" w:rsidRDefault="009B6444" w:rsidP="009E2D36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i</w:t>
            </w:r>
            <w:r w:rsidRPr="00FF48B2">
              <w:rPr>
                <w:rFonts w:ascii="微软雅黑" w:hAnsi="微软雅黑" w:cs="宋体"/>
                <w:color w:val="000000"/>
                <w:kern w:val="0"/>
                <w:sz w:val="22"/>
              </w:rPr>
              <w:t>nt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B6444" w:rsidRPr="00FF48B2" w:rsidRDefault="009B6444" w:rsidP="009E2D36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4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NAME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存货名称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60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SORT_CODE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所属分类码（存货分类编码）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12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MAIN_MEASURE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主计量单位编码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35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61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6100"/>
                <w:kern w:val="0"/>
                <w:sz w:val="22"/>
              </w:rPr>
              <w:t>START_DATE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启用日期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8 </w:t>
            </w:r>
          </w:p>
        </w:tc>
      </w:tr>
      <w:tr w:rsidR="00EF3865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</w:tcPr>
          <w:p w:rsidR="00EF3865" w:rsidRPr="00EF3865" w:rsidRDefault="00EF3865" w:rsidP="00BD675D">
            <w:pPr>
              <w:widowControl/>
              <w:jc w:val="left"/>
              <w:rPr>
                <w:rFonts w:ascii="等线" w:eastAsia="等线" w:hAnsi="等线"/>
                <w:color w:val="006100"/>
                <w:sz w:val="22"/>
              </w:rPr>
            </w:pPr>
            <w:r>
              <w:rPr>
                <w:rFonts w:ascii="等线" w:eastAsia="等线" w:hAnsi="等线" w:hint="eastAsia"/>
                <w:color w:val="006100"/>
                <w:sz w:val="22"/>
              </w:rPr>
              <w:t>VERSIONDESC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865" w:rsidRPr="00FF48B2" w:rsidRDefault="00EF3865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版本说明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865" w:rsidRPr="00FF48B2" w:rsidRDefault="00EF3865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865" w:rsidRPr="00FF48B2" w:rsidRDefault="00EF3865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6</w:t>
            </w:r>
            <w:r>
              <w:rPr>
                <w:rFonts w:ascii="微软雅黑" w:hAnsi="微软雅黑" w:cs="宋体"/>
                <w:color w:val="000000"/>
                <w:kern w:val="0"/>
                <w:sz w:val="22"/>
              </w:rPr>
              <w:t>0</w:t>
            </w:r>
          </w:p>
        </w:tc>
      </w:tr>
      <w:tr w:rsidR="00EF3865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FCE"/>
            <w:noWrap/>
            <w:vAlign w:val="center"/>
          </w:tcPr>
          <w:p w:rsidR="00EF3865" w:rsidRPr="00EF3865" w:rsidRDefault="00EF3865" w:rsidP="00BD675D">
            <w:pPr>
              <w:widowControl/>
              <w:jc w:val="left"/>
              <w:rPr>
                <w:rFonts w:ascii="等线" w:eastAsia="等线" w:hAnsi="等线"/>
                <w:color w:val="006100"/>
                <w:sz w:val="22"/>
              </w:rPr>
            </w:pPr>
            <w:r>
              <w:rPr>
                <w:rFonts w:ascii="等线" w:eastAsia="等线" w:hAnsi="等线" w:hint="eastAsia"/>
                <w:color w:val="006100"/>
                <w:sz w:val="22"/>
              </w:rPr>
              <w:t>VERSIONEFFDATE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F3865" w:rsidRPr="00FF48B2" w:rsidRDefault="00EF3865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版本生效日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865" w:rsidRPr="00FF48B2" w:rsidRDefault="00EF3865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/>
                <w:color w:val="000000"/>
                <w:kern w:val="0"/>
                <w:sz w:val="22"/>
              </w:rPr>
              <w:t>d</w:t>
            </w: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ate</w:t>
            </w:r>
            <w:r>
              <w:rPr>
                <w:rFonts w:ascii="微软雅黑" w:hAnsi="微软雅黑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865" w:rsidRPr="00FF48B2" w:rsidRDefault="00EF3865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CREATOR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建档人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20 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LATESTUPDATOR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变更人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nvarchar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20 </w:t>
            </w:r>
          </w:p>
        </w:tc>
      </w:tr>
      <w:tr w:rsidR="001B3D86" w:rsidRPr="00FF48B2" w:rsidTr="009B6444">
        <w:trPr>
          <w:trHeight w:val="315"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9C0006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9C0006"/>
                <w:kern w:val="0"/>
                <w:sz w:val="22"/>
              </w:rPr>
              <w:t>LATESTUPDATETIME</w:t>
            </w:r>
          </w:p>
        </w:tc>
        <w:tc>
          <w:tcPr>
            <w:tcW w:w="32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变更日期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lef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1B3D86" w:rsidRPr="00FF48B2" w:rsidRDefault="001B3D86" w:rsidP="00BD675D">
            <w:pPr>
              <w:widowControl/>
              <w:jc w:val="right"/>
              <w:rPr>
                <w:rFonts w:ascii="微软雅黑" w:hAnsi="微软雅黑" w:cs="宋体"/>
                <w:color w:val="000000"/>
                <w:kern w:val="0"/>
                <w:sz w:val="22"/>
              </w:rPr>
            </w:pPr>
            <w:r w:rsidRPr="00FF48B2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8 </w:t>
            </w:r>
          </w:p>
        </w:tc>
      </w:tr>
    </w:tbl>
    <w:p w:rsidR="00D4695D" w:rsidRPr="00FF48B2" w:rsidRDefault="00122628" w:rsidP="002E60F3">
      <w:pPr>
        <w:rPr>
          <w:rFonts w:ascii="微软雅黑" w:hAnsi="微软雅黑"/>
        </w:rPr>
      </w:pPr>
      <w:r>
        <w:rPr>
          <w:rFonts w:ascii="微软雅黑" w:hAnsi="微软雅黑"/>
        </w:rPr>
        <w:t>PS</w:t>
      </w:r>
      <w:r>
        <w:rPr>
          <w:rFonts w:ascii="微软雅黑" w:hAnsi="微软雅黑" w:hint="eastAsia"/>
        </w:rPr>
        <w:t>：</w:t>
      </w:r>
      <w:r>
        <w:rPr>
          <w:rFonts w:ascii="微软雅黑" w:hAnsi="微软雅黑"/>
        </w:rPr>
        <w:t>定义在GZ下的物料不导入erp</w:t>
      </w:r>
    </w:p>
    <w:p w:rsidR="002E60F3" w:rsidRPr="00FF48B2" w:rsidRDefault="00DF69D7" w:rsidP="007C6F91">
      <w:pPr>
        <w:pStyle w:val="3"/>
        <w:rPr>
          <w:rFonts w:ascii="微软雅黑" w:hAnsi="微软雅黑"/>
        </w:rPr>
      </w:pPr>
      <w:bookmarkStart w:id="9" w:name="_6.物料和物料"/>
      <w:bookmarkEnd w:id="9"/>
      <w:r>
        <w:rPr>
          <w:rFonts w:ascii="微软雅黑" w:hAnsi="微软雅黑"/>
        </w:rPr>
        <w:lastRenderedPageBreak/>
        <w:t>6</w:t>
      </w:r>
      <w:r w:rsidR="007C6F91" w:rsidRPr="00FF48B2">
        <w:rPr>
          <w:rFonts w:ascii="微软雅黑" w:hAnsi="微软雅黑"/>
        </w:rPr>
        <w:t>.</w:t>
      </w:r>
      <w:r w:rsidR="00AD2AC3">
        <w:rPr>
          <w:rFonts w:ascii="微软雅黑" w:hAnsi="微软雅黑" w:hint="eastAsia"/>
        </w:rPr>
        <w:t>物料</w:t>
      </w:r>
      <w:r w:rsidR="007C6F91" w:rsidRPr="00FF48B2">
        <w:rPr>
          <w:rFonts w:ascii="微软雅黑" w:hAnsi="微软雅黑" w:hint="eastAsia"/>
        </w:rPr>
        <w:t>和物料</w:t>
      </w:r>
    </w:p>
    <w:p w:rsidR="007C6F91" w:rsidRPr="00FF48B2" w:rsidRDefault="007C6F91" w:rsidP="007C6F91">
      <w:pPr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打开企业建模工具，新增关联</w:t>
      </w:r>
      <w:r w:rsidRPr="00FF48B2">
        <w:rPr>
          <w:rFonts w:ascii="微软雅黑" w:hAnsi="微软雅黑"/>
        </w:rPr>
        <w:t>—</w:t>
      </w:r>
      <w:r w:rsidRPr="00FF48B2">
        <w:rPr>
          <w:rFonts w:ascii="微软雅黑" w:hAnsi="微软雅黑" w:hint="eastAsia"/>
        </w:rPr>
        <w:t>工序和物料（</w:t>
      </w:r>
      <w:r w:rsidR="00387325" w:rsidRPr="00387325">
        <w:rPr>
          <w:rFonts w:ascii="Consolas" w:eastAsiaTheme="minorEastAsia" w:hAnsi="Consolas" w:cs="Consolas"/>
          <w:color w:val="D69D85"/>
          <w:kern w:val="0"/>
          <w:sz w:val="19"/>
          <w:szCs w:val="19"/>
        </w:rPr>
        <w:t>PARTTOPART</w:t>
      </w:r>
      <w:r w:rsidRPr="00FF48B2">
        <w:rPr>
          <w:rFonts w:ascii="微软雅黑" w:hAnsi="微软雅黑" w:hint="eastAsia"/>
        </w:rPr>
        <w:t>）（修改此名称请联系开发确认）</w:t>
      </w:r>
    </w:p>
    <w:p w:rsidR="002E1F90" w:rsidRDefault="007C6F91" w:rsidP="007C6F91">
      <w:pPr>
        <w:rPr>
          <w:rFonts w:ascii="微软雅黑" w:hAnsi="微软雅黑" w:hint="eastAsia"/>
        </w:rPr>
      </w:pPr>
      <w:r w:rsidRPr="00FF48B2">
        <w:rPr>
          <w:rFonts w:ascii="微软雅黑" w:hAnsi="微软雅黑" w:hint="eastAsia"/>
        </w:rPr>
        <w:t>添加属性：其余请参考【配置说明</w:t>
      </w:r>
      <w:r w:rsidRPr="00FF48B2">
        <w:rPr>
          <w:rFonts w:ascii="微软雅黑" w:hAnsi="微软雅黑"/>
        </w:rPr>
        <w:t>.xlsx</w:t>
      </w:r>
      <w:r w:rsidRPr="00FF48B2">
        <w:rPr>
          <w:rFonts w:ascii="微软雅黑" w:hAnsi="微软雅黑" w:hint="eastAsia"/>
        </w:rPr>
        <w:t>】-</w:t>
      </w:r>
      <w:r w:rsidR="00466B97" w:rsidRPr="00FF48B2">
        <w:rPr>
          <w:rFonts w:ascii="微软雅黑" w:hAnsi="微软雅黑" w:hint="eastAsia"/>
        </w:rPr>
        <w:t>【Bom】-【</w:t>
      </w:r>
      <w:r w:rsidR="00466B97" w:rsidRPr="00FF48B2">
        <w:rPr>
          <w:rFonts w:ascii="微软雅黑" w:hAnsi="微软雅黑"/>
        </w:rPr>
        <w:t>Component</w:t>
      </w:r>
      <w:r w:rsidR="00466B97" w:rsidRPr="00FF48B2">
        <w:rPr>
          <w:rFonts w:ascii="微软雅黑" w:hAnsi="微软雅黑" w:hint="eastAsia"/>
        </w:rPr>
        <w:t>】</w:t>
      </w:r>
      <w:bookmarkStart w:id="10" w:name="_GoBack"/>
      <w:bookmarkEnd w:id="10"/>
    </w:p>
    <w:tbl>
      <w:tblPr>
        <w:tblW w:w="8075" w:type="dxa"/>
        <w:tblLayout w:type="fixed"/>
        <w:tblLook w:val="04A0" w:firstRow="1" w:lastRow="0" w:firstColumn="1" w:lastColumn="0" w:noHBand="0" w:noVBand="1"/>
      </w:tblPr>
      <w:tblGrid>
        <w:gridCol w:w="1920"/>
        <w:gridCol w:w="2895"/>
        <w:gridCol w:w="1417"/>
        <w:gridCol w:w="1843"/>
      </w:tblGrid>
      <w:tr w:rsidR="00271857" w:rsidRPr="00271857" w:rsidTr="00271857">
        <w:trPr>
          <w:trHeight w:val="315"/>
        </w:trPr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271857" w:rsidRPr="00271857" w:rsidRDefault="00271857" w:rsidP="00271857">
            <w:pPr>
              <w:widowControl/>
              <w:jc w:val="left"/>
              <w:rPr>
                <w:rFonts w:ascii="微软雅黑" w:hAnsi="微软雅黑" w:cs="宋体"/>
                <w:color w:val="FFFFFF"/>
                <w:kern w:val="0"/>
                <w:sz w:val="22"/>
              </w:rPr>
            </w:pPr>
            <w:r w:rsidRPr="00271857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PLM列名</w:t>
            </w:r>
          </w:p>
        </w:tc>
        <w:tc>
          <w:tcPr>
            <w:tcW w:w="2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271857" w:rsidRPr="00271857" w:rsidRDefault="00271857" w:rsidP="00271857">
            <w:pPr>
              <w:widowControl/>
              <w:jc w:val="left"/>
              <w:rPr>
                <w:rFonts w:ascii="微软雅黑" w:hAnsi="微软雅黑" w:cs="宋体" w:hint="eastAsia"/>
                <w:color w:val="FFFFFF"/>
                <w:kern w:val="0"/>
                <w:sz w:val="22"/>
              </w:rPr>
            </w:pPr>
            <w:r w:rsidRPr="00271857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说明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271857" w:rsidRPr="00271857" w:rsidRDefault="00271857" w:rsidP="00271857">
            <w:pPr>
              <w:widowControl/>
              <w:jc w:val="left"/>
              <w:rPr>
                <w:rFonts w:ascii="微软雅黑" w:hAnsi="微软雅黑" w:cs="宋体" w:hint="eastAsia"/>
                <w:color w:val="FFFFFF"/>
                <w:kern w:val="0"/>
                <w:sz w:val="22"/>
              </w:rPr>
            </w:pPr>
            <w:r w:rsidRPr="00271857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数据类型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2F75B5"/>
            <w:noWrap/>
            <w:vAlign w:val="center"/>
            <w:hideMark/>
          </w:tcPr>
          <w:p w:rsidR="00271857" w:rsidRPr="00271857" w:rsidRDefault="00271857" w:rsidP="00271857">
            <w:pPr>
              <w:widowControl/>
              <w:jc w:val="left"/>
              <w:rPr>
                <w:rFonts w:ascii="微软雅黑" w:hAnsi="微软雅黑" w:cs="宋体" w:hint="eastAsia"/>
                <w:color w:val="FFFFFF"/>
                <w:kern w:val="0"/>
                <w:sz w:val="22"/>
              </w:rPr>
            </w:pPr>
            <w:r w:rsidRPr="00271857">
              <w:rPr>
                <w:rFonts w:ascii="微软雅黑" w:hAnsi="微软雅黑" w:cs="宋体" w:hint="eastAsia"/>
                <w:color w:val="FFFFFF"/>
                <w:kern w:val="0"/>
                <w:sz w:val="22"/>
              </w:rPr>
              <w:t>数据长度</w:t>
            </w:r>
          </w:p>
        </w:tc>
      </w:tr>
      <w:tr w:rsidR="00271857" w:rsidRPr="00271857" w:rsidTr="00271857">
        <w:trPr>
          <w:trHeight w:val="315"/>
        </w:trPr>
        <w:tc>
          <w:tcPr>
            <w:tcW w:w="1920" w:type="dxa"/>
            <w:tcBorders>
              <w:top w:val="single" w:sz="4" w:space="0" w:color="7F7F7F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center"/>
            <w:hideMark/>
          </w:tcPr>
          <w:p w:rsidR="00271857" w:rsidRPr="00271857" w:rsidRDefault="00271857" w:rsidP="00271857">
            <w:pPr>
              <w:widowControl/>
              <w:jc w:val="left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271857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EFFBEGDATE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857" w:rsidRPr="00271857" w:rsidRDefault="00271857" w:rsidP="00271857">
            <w:pPr>
              <w:widowControl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271857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子件生效日 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857" w:rsidRPr="00271857" w:rsidRDefault="00271857" w:rsidP="00271857">
            <w:pPr>
              <w:widowControl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271857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857" w:rsidRPr="00271857" w:rsidRDefault="00271857" w:rsidP="00271857">
            <w:pPr>
              <w:widowControl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271857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8 </w:t>
            </w:r>
          </w:p>
        </w:tc>
      </w:tr>
      <w:tr w:rsidR="00271857" w:rsidRPr="00271857" w:rsidTr="00271857">
        <w:trPr>
          <w:trHeight w:val="315"/>
        </w:trPr>
        <w:tc>
          <w:tcPr>
            <w:tcW w:w="1920" w:type="dxa"/>
            <w:tcBorders>
              <w:top w:val="nil"/>
              <w:left w:val="single" w:sz="4" w:space="0" w:color="7F7F7F"/>
              <w:bottom w:val="single" w:sz="4" w:space="0" w:color="7F7F7F"/>
              <w:right w:val="single" w:sz="4" w:space="0" w:color="7F7F7F"/>
            </w:tcBorders>
            <w:shd w:val="clear" w:color="000000" w:fill="C6EFCE"/>
            <w:noWrap/>
            <w:vAlign w:val="center"/>
            <w:hideMark/>
          </w:tcPr>
          <w:p w:rsidR="00271857" w:rsidRPr="00271857" w:rsidRDefault="00271857" w:rsidP="00271857">
            <w:pPr>
              <w:widowControl/>
              <w:jc w:val="left"/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</w:pPr>
            <w:r w:rsidRPr="00271857">
              <w:rPr>
                <w:rFonts w:ascii="等线" w:eastAsia="等线" w:hAnsi="等线" w:cs="宋体" w:hint="eastAsia"/>
                <w:color w:val="006100"/>
                <w:kern w:val="0"/>
                <w:sz w:val="22"/>
              </w:rPr>
              <w:t>EFFENDDATE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857" w:rsidRPr="00271857" w:rsidRDefault="00271857" w:rsidP="00271857">
            <w:pPr>
              <w:widowControl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271857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子件失效日 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857" w:rsidRPr="00271857" w:rsidRDefault="00271857" w:rsidP="00271857">
            <w:pPr>
              <w:widowControl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271857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datetime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857" w:rsidRPr="00271857" w:rsidRDefault="00271857" w:rsidP="00271857">
            <w:pPr>
              <w:widowControl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271857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8 </w:t>
            </w:r>
          </w:p>
        </w:tc>
      </w:tr>
      <w:tr w:rsidR="00271857" w:rsidRPr="00271857" w:rsidTr="00271857">
        <w:trPr>
          <w:trHeight w:val="886"/>
        </w:trPr>
        <w:tc>
          <w:tcPr>
            <w:tcW w:w="19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7CE"/>
            <w:noWrap/>
            <w:vAlign w:val="center"/>
            <w:hideMark/>
          </w:tcPr>
          <w:p w:rsidR="00271857" w:rsidRPr="00271857" w:rsidRDefault="00271857" w:rsidP="00271857">
            <w:pPr>
              <w:widowControl/>
              <w:jc w:val="left"/>
              <w:rPr>
                <w:rFonts w:ascii="等线" w:eastAsia="等线" w:hAnsi="等线" w:cs="宋体" w:hint="eastAsia"/>
                <w:color w:val="9C0006"/>
                <w:kern w:val="0"/>
                <w:sz w:val="22"/>
              </w:rPr>
            </w:pPr>
            <w:r w:rsidRPr="00271857">
              <w:rPr>
                <w:rFonts w:ascii="等线" w:eastAsia="等线" w:hAnsi="等线" w:cs="宋体" w:hint="eastAsia"/>
                <w:color w:val="9C0006"/>
                <w:kern w:val="0"/>
                <w:sz w:val="22"/>
              </w:rPr>
              <w:t>NUMBER</w:t>
            </w:r>
          </w:p>
        </w:tc>
        <w:tc>
          <w:tcPr>
            <w:tcW w:w="28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857" w:rsidRPr="00271857" w:rsidRDefault="00271857" w:rsidP="00271857">
            <w:pPr>
              <w:widowControl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271857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基本用量-分子  （基本用量）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857" w:rsidRPr="00271857" w:rsidRDefault="00271857" w:rsidP="00271857">
            <w:pPr>
              <w:widowControl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271857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Udt_QTY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71857" w:rsidRPr="00271857" w:rsidRDefault="00271857" w:rsidP="00271857">
            <w:pPr>
              <w:widowControl/>
              <w:jc w:val="left"/>
              <w:rPr>
                <w:rFonts w:ascii="微软雅黑" w:hAnsi="微软雅黑" w:cs="宋体" w:hint="eastAsia"/>
                <w:color w:val="000000"/>
                <w:kern w:val="0"/>
                <w:sz w:val="22"/>
              </w:rPr>
            </w:pPr>
            <w:r w:rsidRPr="00271857">
              <w:rPr>
                <w:rFonts w:ascii="微软雅黑" w:hAnsi="微软雅黑" w:cs="宋体" w:hint="eastAsia"/>
                <w:color w:val="000000"/>
                <w:kern w:val="0"/>
                <w:sz w:val="22"/>
              </w:rPr>
              <w:t>13 </w:t>
            </w:r>
          </w:p>
        </w:tc>
      </w:tr>
    </w:tbl>
    <w:p w:rsidR="00271857" w:rsidRPr="00271857" w:rsidRDefault="00271857" w:rsidP="007C6F91">
      <w:pPr>
        <w:rPr>
          <w:rFonts w:ascii="微软雅黑" w:hAnsi="微软雅黑" w:hint="eastAsia"/>
        </w:rPr>
      </w:pPr>
    </w:p>
    <w:p w:rsidR="00A62870" w:rsidRPr="00FF48B2" w:rsidRDefault="00B528FD" w:rsidP="00B528FD">
      <w:pPr>
        <w:pStyle w:val="2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使用说明</w:t>
      </w:r>
    </w:p>
    <w:p w:rsidR="00B528FD" w:rsidRPr="00FF48B2" w:rsidRDefault="002E1F90" w:rsidP="002E1F90">
      <w:pPr>
        <w:pStyle w:val="a6"/>
        <w:numPr>
          <w:ilvl w:val="0"/>
          <w:numId w:val="7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注册此插件之后，</w:t>
      </w:r>
      <w:hyperlink w:anchor="_结构说明" w:history="1">
        <w:r w:rsidRPr="00FF48B2">
          <w:rPr>
            <w:rStyle w:val="a7"/>
            <w:rFonts w:ascii="微软雅黑" w:hAnsi="微软雅黑" w:hint="eastAsia"/>
          </w:rPr>
          <w:t>结构说明</w:t>
        </w:r>
      </w:hyperlink>
      <w:r w:rsidRPr="00FF48B2">
        <w:rPr>
          <w:rFonts w:ascii="微软雅黑" w:hAnsi="微软雅黑" w:hint="eastAsia"/>
        </w:rPr>
        <w:t>中包含的并且符合</w:t>
      </w:r>
      <w:hyperlink w:anchor="_结构搭建" w:history="1">
        <w:r w:rsidRPr="00FF48B2">
          <w:rPr>
            <w:rStyle w:val="a7"/>
            <w:rFonts w:ascii="微软雅黑" w:hAnsi="微软雅黑" w:hint="eastAsia"/>
          </w:rPr>
          <w:t>结构搭建</w:t>
        </w:r>
      </w:hyperlink>
      <w:r w:rsidRPr="00FF48B2">
        <w:rPr>
          <w:rFonts w:ascii="微软雅黑" w:hAnsi="微软雅黑" w:hint="eastAsia"/>
        </w:rPr>
        <w:t>中字段的规定搭建的对象定版时会自动导入到ERP中；</w:t>
      </w:r>
    </w:p>
    <w:p w:rsidR="002E1F90" w:rsidRDefault="002E1F90" w:rsidP="002E1F90">
      <w:pPr>
        <w:pStyle w:val="a6"/>
        <w:numPr>
          <w:ilvl w:val="0"/>
          <w:numId w:val="7"/>
        </w:numPr>
        <w:ind w:firstLineChars="0"/>
        <w:rPr>
          <w:rFonts w:ascii="微软雅黑" w:hAnsi="微软雅黑"/>
        </w:rPr>
      </w:pPr>
      <w:r w:rsidRPr="00FF48B2">
        <w:rPr>
          <w:rFonts w:ascii="微软雅黑" w:hAnsi="微软雅黑" w:hint="eastAsia"/>
        </w:rPr>
        <w:t>如果导入ERP失败，可在对象上右键</w:t>
      </w:r>
      <w:r w:rsidRPr="00FF48B2">
        <w:rPr>
          <w:rFonts w:ascii="微软雅黑" w:hAnsi="微软雅黑"/>
        </w:rPr>
        <w:sym w:font="Wingdings" w:char="F0E0"/>
      </w:r>
      <w:r w:rsidRPr="00FF48B2">
        <w:rPr>
          <w:rFonts w:ascii="微软雅黑" w:hAnsi="微软雅黑" w:hint="eastAsia"/>
        </w:rPr>
        <w:t>选择【导入ERP】再次导入</w:t>
      </w:r>
      <w:r w:rsidR="00F17BD0">
        <w:rPr>
          <w:rFonts w:ascii="微软雅黑" w:hAnsi="微软雅黑" w:hint="eastAsia"/>
        </w:rPr>
        <w:t>；</w:t>
      </w:r>
    </w:p>
    <w:p w:rsidR="00E2714A" w:rsidRDefault="00E2714A" w:rsidP="002E1F90">
      <w:pPr>
        <w:pStyle w:val="a6"/>
        <w:numPr>
          <w:ilvl w:val="0"/>
          <w:numId w:val="7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t>未定版的项目不可右键直接选择</w:t>
      </w:r>
      <w:r>
        <w:rPr>
          <w:rFonts w:ascii="微软雅黑" w:hAnsi="微软雅黑" w:hint="eastAsia"/>
        </w:rPr>
        <w:t>【导入ERP】</w:t>
      </w:r>
    </w:p>
    <w:p w:rsidR="00A87976" w:rsidRDefault="00A87976" w:rsidP="002E1F90">
      <w:pPr>
        <w:pStyle w:val="a6"/>
        <w:numPr>
          <w:ilvl w:val="0"/>
          <w:numId w:val="7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ERP导入</w:t>
      </w:r>
      <w:r w:rsidR="00CB5B0C">
        <w:rPr>
          <w:rFonts w:ascii="微软雅黑" w:hAnsi="微软雅黑" w:hint="eastAsia"/>
        </w:rPr>
        <w:t>在对象上的适用场景：</w:t>
      </w:r>
    </w:p>
    <w:p w:rsidR="006305E0" w:rsidRDefault="004115CB" w:rsidP="004115CB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被检出文件夹的类文件夹</w:t>
      </w:r>
    </w:p>
    <w:p w:rsidR="004115CB" w:rsidRDefault="004115CB" w:rsidP="004115CB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被检出文件夹的顶层文件夹</w:t>
      </w:r>
    </w:p>
    <w:p w:rsidR="004115CB" w:rsidRDefault="004115CB" w:rsidP="004115CB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业务对象列表</w:t>
      </w:r>
    </w:p>
    <w:p w:rsidR="004115CB" w:rsidRDefault="004115CB" w:rsidP="004115CB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公共文件夹</w:t>
      </w:r>
    </w:p>
    <w:p w:rsidR="002E1F90" w:rsidRDefault="004115CB" w:rsidP="002E1F90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 w:rsidRPr="004115CB">
        <w:rPr>
          <w:rFonts w:ascii="微软雅黑" w:hAnsi="微软雅黑" w:hint="eastAsia"/>
        </w:rPr>
        <w:t>公共文件夹的顶层文件</w:t>
      </w:r>
    </w:p>
    <w:p w:rsidR="0076707E" w:rsidRDefault="0076707E" w:rsidP="002E1F90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>
        <w:rPr>
          <w:rFonts w:ascii="微软雅黑" w:hAnsi="微软雅黑" w:hint="eastAsia"/>
        </w:rPr>
        <w:t>关系树根节点</w:t>
      </w:r>
    </w:p>
    <w:p w:rsidR="0076707E" w:rsidRPr="005E257C" w:rsidRDefault="0076707E" w:rsidP="002E1F90">
      <w:pPr>
        <w:pStyle w:val="a6"/>
        <w:numPr>
          <w:ilvl w:val="0"/>
          <w:numId w:val="10"/>
        </w:numPr>
        <w:ind w:firstLineChars="0"/>
        <w:rPr>
          <w:rFonts w:ascii="微软雅黑" w:hAnsi="微软雅黑"/>
        </w:rPr>
      </w:pPr>
      <w:r>
        <w:rPr>
          <w:rFonts w:ascii="微软雅黑" w:hAnsi="微软雅黑"/>
        </w:rPr>
        <w:lastRenderedPageBreak/>
        <w:t>关系树子节点</w:t>
      </w:r>
    </w:p>
    <w:sectPr w:rsidR="0076707E" w:rsidRPr="005E25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5A23" w:rsidRDefault="00785A23" w:rsidP="00B70CDA">
      <w:r>
        <w:separator/>
      </w:r>
    </w:p>
  </w:endnote>
  <w:endnote w:type="continuationSeparator" w:id="0">
    <w:p w:rsidR="00785A23" w:rsidRDefault="00785A23" w:rsidP="00B70C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5A23" w:rsidRDefault="00785A23" w:rsidP="00B70CDA">
      <w:r>
        <w:separator/>
      </w:r>
    </w:p>
  </w:footnote>
  <w:footnote w:type="continuationSeparator" w:id="0">
    <w:p w:rsidR="00785A23" w:rsidRDefault="00785A23" w:rsidP="00B70C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DD0C84"/>
    <w:multiLevelType w:val="hybridMultilevel"/>
    <w:tmpl w:val="BF6ACEDE"/>
    <w:lvl w:ilvl="0" w:tplc="F40C13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CC3751B"/>
    <w:multiLevelType w:val="hybridMultilevel"/>
    <w:tmpl w:val="EEEEE008"/>
    <w:lvl w:ilvl="0" w:tplc="1BB433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F2D42B8"/>
    <w:multiLevelType w:val="hybridMultilevel"/>
    <w:tmpl w:val="45C8793A"/>
    <w:lvl w:ilvl="0" w:tplc="D7B85E6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3" w15:restartNumberingAfterBreak="0">
    <w:nsid w:val="50627FA8"/>
    <w:multiLevelType w:val="hybridMultilevel"/>
    <w:tmpl w:val="537C54D8"/>
    <w:lvl w:ilvl="0" w:tplc="57F6DC56">
      <w:numFmt w:val="decimal"/>
      <w:lvlText w:val="%1—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9491DED"/>
    <w:multiLevelType w:val="hybridMultilevel"/>
    <w:tmpl w:val="83420746"/>
    <w:lvl w:ilvl="0" w:tplc="BDF88608">
      <w:start w:val="1"/>
      <w:numFmt w:val="japaneseCounting"/>
      <w:lvlText w:val="%1、"/>
      <w:lvlJc w:val="left"/>
      <w:pPr>
        <w:ind w:left="653" w:hanging="653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EA233BB"/>
    <w:multiLevelType w:val="hybridMultilevel"/>
    <w:tmpl w:val="0C0455FC"/>
    <w:lvl w:ilvl="0" w:tplc="0B18DE34">
      <w:start w:val="1"/>
      <w:numFmt w:val="decimal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9A05BAD"/>
    <w:multiLevelType w:val="hybridMultilevel"/>
    <w:tmpl w:val="45C8793A"/>
    <w:lvl w:ilvl="0" w:tplc="D7B85E68">
      <w:start w:val="1"/>
      <w:numFmt w:val="decimal"/>
      <w:lvlText w:val="%1."/>
      <w:lvlJc w:val="left"/>
      <w:pPr>
        <w:ind w:left="78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4" w:hanging="420"/>
      </w:pPr>
    </w:lvl>
    <w:lvl w:ilvl="2" w:tplc="0409001B" w:tentative="1">
      <w:start w:val="1"/>
      <w:numFmt w:val="lowerRoman"/>
      <w:lvlText w:val="%3."/>
      <w:lvlJc w:val="right"/>
      <w:pPr>
        <w:ind w:left="1684" w:hanging="420"/>
      </w:pPr>
    </w:lvl>
    <w:lvl w:ilvl="3" w:tplc="0409000F" w:tentative="1">
      <w:start w:val="1"/>
      <w:numFmt w:val="decimal"/>
      <w:lvlText w:val="%4."/>
      <w:lvlJc w:val="left"/>
      <w:pPr>
        <w:ind w:left="2104" w:hanging="420"/>
      </w:pPr>
    </w:lvl>
    <w:lvl w:ilvl="4" w:tplc="04090019" w:tentative="1">
      <w:start w:val="1"/>
      <w:numFmt w:val="lowerLetter"/>
      <w:lvlText w:val="%5)"/>
      <w:lvlJc w:val="left"/>
      <w:pPr>
        <w:ind w:left="2524" w:hanging="420"/>
      </w:pPr>
    </w:lvl>
    <w:lvl w:ilvl="5" w:tplc="0409001B" w:tentative="1">
      <w:start w:val="1"/>
      <w:numFmt w:val="lowerRoman"/>
      <w:lvlText w:val="%6."/>
      <w:lvlJc w:val="right"/>
      <w:pPr>
        <w:ind w:left="2944" w:hanging="420"/>
      </w:pPr>
    </w:lvl>
    <w:lvl w:ilvl="6" w:tplc="0409000F" w:tentative="1">
      <w:start w:val="1"/>
      <w:numFmt w:val="decimal"/>
      <w:lvlText w:val="%7."/>
      <w:lvlJc w:val="left"/>
      <w:pPr>
        <w:ind w:left="3364" w:hanging="420"/>
      </w:pPr>
    </w:lvl>
    <w:lvl w:ilvl="7" w:tplc="04090019" w:tentative="1">
      <w:start w:val="1"/>
      <w:numFmt w:val="lowerLetter"/>
      <w:lvlText w:val="%8)"/>
      <w:lvlJc w:val="left"/>
      <w:pPr>
        <w:ind w:left="3784" w:hanging="420"/>
      </w:pPr>
    </w:lvl>
    <w:lvl w:ilvl="8" w:tplc="0409001B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7" w15:restartNumberingAfterBreak="0">
    <w:nsid w:val="6E6D287C"/>
    <w:multiLevelType w:val="hybridMultilevel"/>
    <w:tmpl w:val="A7387B2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8" w15:restartNumberingAfterBreak="0">
    <w:nsid w:val="71D2559B"/>
    <w:multiLevelType w:val="hybridMultilevel"/>
    <w:tmpl w:val="1B4EC02E"/>
    <w:lvl w:ilvl="0" w:tplc="AC5CC4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59C2192"/>
    <w:multiLevelType w:val="hybridMultilevel"/>
    <w:tmpl w:val="195428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D6F7235"/>
    <w:multiLevelType w:val="hybridMultilevel"/>
    <w:tmpl w:val="7B8C0842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0"/>
  </w:num>
  <w:num w:numId="5">
    <w:abstractNumId w:val="9"/>
  </w:num>
  <w:num w:numId="6">
    <w:abstractNumId w:val="8"/>
  </w:num>
  <w:num w:numId="7">
    <w:abstractNumId w:val="5"/>
  </w:num>
  <w:num w:numId="8">
    <w:abstractNumId w:val="10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269"/>
    <w:rsid w:val="00002E5E"/>
    <w:rsid w:val="00047F7E"/>
    <w:rsid w:val="000613C1"/>
    <w:rsid w:val="00067772"/>
    <w:rsid w:val="0007003D"/>
    <w:rsid w:val="000854C3"/>
    <w:rsid w:val="000A2716"/>
    <w:rsid w:val="000B2F79"/>
    <w:rsid w:val="000B7201"/>
    <w:rsid w:val="000F142B"/>
    <w:rsid w:val="000F24C0"/>
    <w:rsid w:val="00107152"/>
    <w:rsid w:val="00114F14"/>
    <w:rsid w:val="001163C2"/>
    <w:rsid w:val="00122628"/>
    <w:rsid w:val="00123EEA"/>
    <w:rsid w:val="0014542B"/>
    <w:rsid w:val="00181849"/>
    <w:rsid w:val="00192A1B"/>
    <w:rsid w:val="001B1252"/>
    <w:rsid w:val="001B3D86"/>
    <w:rsid w:val="001C7ACC"/>
    <w:rsid w:val="00210A3E"/>
    <w:rsid w:val="00223B6C"/>
    <w:rsid w:val="002244C6"/>
    <w:rsid w:val="00232731"/>
    <w:rsid w:val="00236DAF"/>
    <w:rsid w:val="002437C8"/>
    <w:rsid w:val="00262A1E"/>
    <w:rsid w:val="00271857"/>
    <w:rsid w:val="00276792"/>
    <w:rsid w:val="00285147"/>
    <w:rsid w:val="00286768"/>
    <w:rsid w:val="002C1D17"/>
    <w:rsid w:val="002E1F90"/>
    <w:rsid w:val="002E60F3"/>
    <w:rsid w:val="002F4D67"/>
    <w:rsid w:val="003039EC"/>
    <w:rsid w:val="00312E2D"/>
    <w:rsid w:val="00312EA2"/>
    <w:rsid w:val="00316B8E"/>
    <w:rsid w:val="00337F43"/>
    <w:rsid w:val="00360E26"/>
    <w:rsid w:val="003761BA"/>
    <w:rsid w:val="0038228E"/>
    <w:rsid w:val="00387325"/>
    <w:rsid w:val="003B02BA"/>
    <w:rsid w:val="003C6590"/>
    <w:rsid w:val="003E1ED7"/>
    <w:rsid w:val="00401D1F"/>
    <w:rsid w:val="00402B4D"/>
    <w:rsid w:val="00406FF2"/>
    <w:rsid w:val="004115CB"/>
    <w:rsid w:val="00422D1E"/>
    <w:rsid w:val="004362A3"/>
    <w:rsid w:val="00444ACD"/>
    <w:rsid w:val="0045368C"/>
    <w:rsid w:val="004560C4"/>
    <w:rsid w:val="00466B97"/>
    <w:rsid w:val="00470BCE"/>
    <w:rsid w:val="004716EA"/>
    <w:rsid w:val="00473B17"/>
    <w:rsid w:val="004B5045"/>
    <w:rsid w:val="004D3579"/>
    <w:rsid w:val="004D5385"/>
    <w:rsid w:val="005200CA"/>
    <w:rsid w:val="00527D4B"/>
    <w:rsid w:val="0054176A"/>
    <w:rsid w:val="005441FF"/>
    <w:rsid w:val="005738AA"/>
    <w:rsid w:val="00580475"/>
    <w:rsid w:val="005877F6"/>
    <w:rsid w:val="005A4F88"/>
    <w:rsid w:val="005C1DE5"/>
    <w:rsid w:val="005C6B47"/>
    <w:rsid w:val="005E14C8"/>
    <w:rsid w:val="005E257C"/>
    <w:rsid w:val="006005C3"/>
    <w:rsid w:val="00617448"/>
    <w:rsid w:val="0062434A"/>
    <w:rsid w:val="006305E0"/>
    <w:rsid w:val="0063253B"/>
    <w:rsid w:val="0064114C"/>
    <w:rsid w:val="00642D38"/>
    <w:rsid w:val="00661ACB"/>
    <w:rsid w:val="00667541"/>
    <w:rsid w:val="0069327A"/>
    <w:rsid w:val="006B0E09"/>
    <w:rsid w:val="006B5741"/>
    <w:rsid w:val="006C6608"/>
    <w:rsid w:val="006D1910"/>
    <w:rsid w:val="00706D69"/>
    <w:rsid w:val="0071794D"/>
    <w:rsid w:val="0076707E"/>
    <w:rsid w:val="00774CB1"/>
    <w:rsid w:val="0078038D"/>
    <w:rsid w:val="00785A23"/>
    <w:rsid w:val="00791775"/>
    <w:rsid w:val="00794B3F"/>
    <w:rsid w:val="007A4AEA"/>
    <w:rsid w:val="007A625F"/>
    <w:rsid w:val="007B4919"/>
    <w:rsid w:val="007C6F91"/>
    <w:rsid w:val="007E472E"/>
    <w:rsid w:val="007E7D4D"/>
    <w:rsid w:val="008217FF"/>
    <w:rsid w:val="00832B59"/>
    <w:rsid w:val="008446A0"/>
    <w:rsid w:val="0085257D"/>
    <w:rsid w:val="008530BF"/>
    <w:rsid w:val="00884DAC"/>
    <w:rsid w:val="00885347"/>
    <w:rsid w:val="00886F75"/>
    <w:rsid w:val="008B119F"/>
    <w:rsid w:val="008B6B66"/>
    <w:rsid w:val="008B6F20"/>
    <w:rsid w:val="008C38E5"/>
    <w:rsid w:val="008D40C1"/>
    <w:rsid w:val="008D4705"/>
    <w:rsid w:val="008D535F"/>
    <w:rsid w:val="008E228E"/>
    <w:rsid w:val="00906254"/>
    <w:rsid w:val="00950009"/>
    <w:rsid w:val="00962DC3"/>
    <w:rsid w:val="0096458E"/>
    <w:rsid w:val="00993D88"/>
    <w:rsid w:val="00995175"/>
    <w:rsid w:val="009A1E3F"/>
    <w:rsid w:val="009A2FF1"/>
    <w:rsid w:val="009A7D16"/>
    <w:rsid w:val="009B6444"/>
    <w:rsid w:val="009C1239"/>
    <w:rsid w:val="00A00EC2"/>
    <w:rsid w:val="00A40C0D"/>
    <w:rsid w:val="00A45B83"/>
    <w:rsid w:val="00A62870"/>
    <w:rsid w:val="00A67B35"/>
    <w:rsid w:val="00A704A8"/>
    <w:rsid w:val="00A73100"/>
    <w:rsid w:val="00A8788F"/>
    <w:rsid w:val="00A87976"/>
    <w:rsid w:val="00A9553F"/>
    <w:rsid w:val="00AA2A02"/>
    <w:rsid w:val="00AB066D"/>
    <w:rsid w:val="00AC0657"/>
    <w:rsid w:val="00AC7CF3"/>
    <w:rsid w:val="00AD2AC3"/>
    <w:rsid w:val="00AF7272"/>
    <w:rsid w:val="00B05BC1"/>
    <w:rsid w:val="00B24469"/>
    <w:rsid w:val="00B36064"/>
    <w:rsid w:val="00B528FD"/>
    <w:rsid w:val="00B55E5D"/>
    <w:rsid w:val="00B5631F"/>
    <w:rsid w:val="00B70CDA"/>
    <w:rsid w:val="00B77186"/>
    <w:rsid w:val="00B77BEA"/>
    <w:rsid w:val="00B81658"/>
    <w:rsid w:val="00BA5A31"/>
    <w:rsid w:val="00BB1D4A"/>
    <w:rsid w:val="00BB3656"/>
    <w:rsid w:val="00BB59E6"/>
    <w:rsid w:val="00BD2A51"/>
    <w:rsid w:val="00BD675D"/>
    <w:rsid w:val="00BE6551"/>
    <w:rsid w:val="00C038BF"/>
    <w:rsid w:val="00C21789"/>
    <w:rsid w:val="00C2208F"/>
    <w:rsid w:val="00C264EE"/>
    <w:rsid w:val="00C51C46"/>
    <w:rsid w:val="00C52BEB"/>
    <w:rsid w:val="00C53B3F"/>
    <w:rsid w:val="00C73407"/>
    <w:rsid w:val="00C83DFD"/>
    <w:rsid w:val="00CB5B0C"/>
    <w:rsid w:val="00CC101A"/>
    <w:rsid w:val="00CC673E"/>
    <w:rsid w:val="00CD5F82"/>
    <w:rsid w:val="00CE3041"/>
    <w:rsid w:val="00CF5D05"/>
    <w:rsid w:val="00D165C6"/>
    <w:rsid w:val="00D30D61"/>
    <w:rsid w:val="00D37A1D"/>
    <w:rsid w:val="00D4695D"/>
    <w:rsid w:val="00D767EA"/>
    <w:rsid w:val="00D83081"/>
    <w:rsid w:val="00DA5227"/>
    <w:rsid w:val="00DB0E08"/>
    <w:rsid w:val="00DB5201"/>
    <w:rsid w:val="00DC4825"/>
    <w:rsid w:val="00DD08B0"/>
    <w:rsid w:val="00DD6198"/>
    <w:rsid w:val="00DD64F1"/>
    <w:rsid w:val="00DF3075"/>
    <w:rsid w:val="00DF69D7"/>
    <w:rsid w:val="00E02383"/>
    <w:rsid w:val="00E240F7"/>
    <w:rsid w:val="00E2714A"/>
    <w:rsid w:val="00E50F09"/>
    <w:rsid w:val="00E562ED"/>
    <w:rsid w:val="00E74433"/>
    <w:rsid w:val="00E85859"/>
    <w:rsid w:val="00E949DD"/>
    <w:rsid w:val="00E966BD"/>
    <w:rsid w:val="00EA1E92"/>
    <w:rsid w:val="00EB7269"/>
    <w:rsid w:val="00ED3587"/>
    <w:rsid w:val="00EE5617"/>
    <w:rsid w:val="00EF3865"/>
    <w:rsid w:val="00F17BD0"/>
    <w:rsid w:val="00F20977"/>
    <w:rsid w:val="00F515B8"/>
    <w:rsid w:val="00F61386"/>
    <w:rsid w:val="00F668C6"/>
    <w:rsid w:val="00F832C9"/>
    <w:rsid w:val="00FC02D3"/>
    <w:rsid w:val="00FC6521"/>
    <w:rsid w:val="00FD62B6"/>
    <w:rsid w:val="00FF19B4"/>
    <w:rsid w:val="00FF48B2"/>
    <w:rsid w:val="00FF776C"/>
    <w:rsid w:val="00FF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E25540D-D98D-4789-9E56-C8DC49816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949DD"/>
    <w:pPr>
      <w:widowControl w:val="0"/>
      <w:jc w:val="both"/>
    </w:pPr>
    <w:rPr>
      <w:rFonts w:eastAsia="微软雅黑"/>
    </w:rPr>
  </w:style>
  <w:style w:type="paragraph" w:styleId="1">
    <w:name w:val="heading 1"/>
    <w:basedOn w:val="2"/>
    <w:next w:val="a"/>
    <w:link w:val="1Char"/>
    <w:uiPriority w:val="9"/>
    <w:qFormat/>
    <w:rsid w:val="00E949DD"/>
    <w:pPr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E949DD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6138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949DD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832B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Char">
    <w:name w:val="标题 2 Char"/>
    <w:basedOn w:val="a0"/>
    <w:link w:val="2"/>
    <w:uiPriority w:val="9"/>
    <w:rsid w:val="00E949DD"/>
    <w:rPr>
      <w:rFonts w:asciiTheme="majorHAnsi" w:eastAsia="微软雅黑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"/>
    <w:uiPriority w:val="99"/>
    <w:unhideWhenUsed/>
    <w:rsid w:val="00B70C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B70CDA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B70C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B70CDA"/>
    <w:rPr>
      <w:sz w:val="18"/>
      <w:szCs w:val="18"/>
    </w:rPr>
  </w:style>
  <w:style w:type="paragraph" w:styleId="a6">
    <w:name w:val="List Paragraph"/>
    <w:basedOn w:val="a"/>
    <w:uiPriority w:val="34"/>
    <w:qFormat/>
    <w:rsid w:val="00E949DD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F61386"/>
    <w:rPr>
      <w:rFonts w:eastAsia="微软雅黑"/>
      <w:b/>
      <w:bCs/>
      <w:sz w:val="32"/>
      <w:szCs w:val="32"/>
    </w:rPr>
  </w:style>
  <w:style w:type="character" w:styleId="a7">
    <w:name w:val="Hyperlink"/>
    <w:basedOn w:val="a0"/>
    <w:uiPriority w:val="99"/>
    <w:unhideWhenUsed/>
    <w:rsid w:val="002E1F90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E1F90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2E1F9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7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36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2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2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8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4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07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9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3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8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5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6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dataSourceCollection xmlns="http://www.yonyou.com/datasource"/>
</file>

<file path=customXml/item2.xml><?xml version="1.0" encoding="utf-8"?>
<relations xmlns="http://www.yonyou.com/relation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7636A0-349A-4FAA-9065-DEF8C76FBDA4}">
  <ds:schemaRefs>
    <ds:schemaRef ds:uri="http://www.yonyou.com/datasource"/>
  </ds:schemaRefs>
</ds:datastoreItem>
</file>

<file path=customXml/itemProps2.xml><?xml version="1.0" encoding="utf-8"?>
<ds:datastoreItem xmlns:ds="http://schemas.openxmlformats.org/officeDocument/2006/customXml" ds:itemID="{CA23282F-099C-48AD-B2E8-521ABECCD2DE}">
  <ds:schemaRefs>
    <ds:schemaRef ds:uri="http://www.yonyou.com/relation"/>
  </ds:schemaRefs>
</ds:datastoreItem>
</file>

<file path=customXml/itemProps3.xml><?xml version="1.0" encoding="utf-8"?>
<ds:datastoreItem xmlns:ds="http://schemas.openxmlformats.org/officeDocument/2006/customXml" ds:itemID="{39DEFF94-B971-4D85-A67D-AFD51D3A2E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3021</TotalTime>
  <Pages>10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396166153@qq.com</dc:creator>
  <cp:keywords/>
  <dc:description/>
  <cp:lastModifiedBy>396166153@qq.com</cp:lastModifiedBy>
  <cp:revision>164</cp:revision>
  <dcterms:created xsi:type="dcterms:W3CDTF">2018-05-25T03:34:00Z</dcterms:created>
  <dcterms:modified xsi:type="dcterms:W3CDTF">2018-11-15T03:06:00Z</dcterms:modified>
</cp:coreProperties>
</file>