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0E45E" w14:textId="467F1221" w:rsidR="008467AD" w:rsidRPr="009E17E9" w:rsidRDefault="00F704C9" w:rsidP="00AB4B5C">
      <w:pPr>
        <w:pStyle w:val="aff3"/>
        <w:rPr>
          <w:b/>
        </w:rPr>
      </w:pPr>
      <w:bookmarkStart w:id="0" w:name="_Toc466030760"/>
      <w:r w:rsidRPr="00412B13">
        <w:t>Исследование возможности создания датчика горизонта</w:t>
      </w:r>
      <w:r>
        <w:t xml:space="preserve"> </w:t>
      </w:r>
      <w:r w:rsidRPr="00412B13">
        <w:t xml:space="preserve">для </w:t>
      </w:r>
      <w:r>
        <w:t>системы ориентации малого космического аппарата</w:t>
      </w:r>
      <w:r w:rsidRPr="00412B13">
        <w:t xml:space="preserve"> на основе </w:t>
      </w:r>
      <w:r>
        <w:t>инфракрасного</w:t>
      </w:r>
      <w:r w:rsidRPr="00412B13">
        <w:t xml:space="preserve"> датчика температуры</w:t>
      </w:r>
      <w:r w:rsidRPr="009E17E9">
        <w:rPr>
          <w:b/>
        </w:rPr>
        <w:t xml:space="preserve"> </w:t>
      </w:r>
      <w:r w:rsidR="008467AD" w:rsidRPr="009E17E9">
        <w:rPr>
          <w:b/>
        </w:rPr>
        <w:t>Федоров Вячеслав Васильевич</w:t>
      </w:r>
    </w:p>
    <w:p w14:paraId="4D6F4DCB" w14:textId="77DF2CE0" w:rsidR="008467AD" w:rsidRDefault="008467AD" w:rsidP="00AB4B5C">
      <w:pPr>
        <w:pStyle w:val="aff3"/>
      </w:pPr>
      <w:r>
        <w:t>Физический</w:t>
      </w:r>
      <w:r w:rsidR="00FC549A">
        <w:t xml:space="preserve"> </w:t>
      </w:r>
      <w:r>
        <w:t xml:space="preserve">факультет. </w:t>
      </w:r>
      <w:r w:rsidR="004E6A11">
        <w:t>Оптический</w:t>
      </w:r>
      <w:r w:rsidR="00FC549A">
        <w:t xml:space="preserve"> </w:t>
      </w:r>
      <w:r>
        <w:t xml:space="preserve">практикум. </w:t>
      </w:r>
      <w:r w:rsidR="004E6A11">
        <w:t>4</w:t>
      </w:r>
      <w:r w:rsidR="00040FC2">
        <w:rPr>
          <w:lang w:val="en-US"/>
        </w:rPr>
        <w:t> </w:t>
      </w:r>
      <w:r>
        <w:t>семестр.</w:t>
      </w:r>
    </w:p>
    <w:p w14:paraId="6E3FC435" w14:textId="460F5BCE" w:rsidR="008467AD" w:rsidRDefault="008467AD" w:rsidP="00AB4B5C">
      <w:pPr>
        <w:pStyle w:val="aff3"/>
      </w:pPr>
      <w:r>
        <w:t>Группа 16362, 201</w:t>
      </w:r>
      <w:r w:rsidR="00301579">
        <w:t>8</w:t>
      </w:r>
      <w:r>
        <w:t> г.</w:t>
      </w:r>
    </w:p>
    <w:p w14:paraId="0AFB8050" w14:textId="4CC0CCE9" w:rsidR="008467AD" w:rsidRDefault="008467AD" w:rsidP="00AB4B5C">
      <w:pPr>
        <w:pStyle w:val="aff3"/>
      </w:pPr>
      <w:r>
        <w:t>Научный руководитель:</w:t>
      </w:r>
    </w:p>
    <w:p w14:paraId="3DAA35FC" w14:textId="20435A1C" w:rsidR="00ED4523" w:rsidRDefault="008467AD" w:rsidP="00ED4523">
      <w:pPr>
        <w:pStyle w:val="aff3"/>
      </w:pPr>
      <w:r w:rsidRPr="008467AD">
        <w:rPr>
          <w:b/>
        </w:rPr>
        <w:t>А.</w:t>
      </w:r>
      <w:r w:rsidR="00301579">
        <w:rPr>
          <w:b/>
        </w:rPr>
        <w:t> М</w:t>
      </w:r>
      <w:r w:rsidRPr="008467AD">
        <w:rPr>
          <w:b/>
        </w:rPr>
        <w:t>.</w:t>
      </w:r>
      <w:r w:rsidR="00301579">
        <w:rPr>
          <w:b/>
        </w:rPr>
        <w:t> Задорожный</w:t>
      </w:r>
      <w:r>
        <w:t xml:space="preserve">, </w:t>
      </w:r>
      <w:r w:rsidR="00ED4523">
        <w:t xml:space="preserve">к.ф.-м.н., </w:t>
      </w:r>
      <w:r w:rsidR="00ED4523" w:rsidRPr="007476F4">
        <w:t>доцент</w:t>
      </w:r>
      <w:r w:rsidR="00ED4523">
        <w:t>,</w:t>
      </w:r>
      <w:r w:rsidR="00ED4523" w:rsidRPr="007476F4">
        <w:t xml:space="preserve"> </w:t>
      </w:r>
      <w:r w:rsidR="00ED4523">
        <w:t>зав. ОАИ НГУ</w:t>
      </w:r>
    </w:p>
    <w:p w14:paraId="0EFC2F30" w14:textId="2B42D320" w:rsidR="005F4EEC" w:rsidRDefault="005F4EEC" w:rsidP="00AB4B5C">
      <w:pPr>
        <w:pStyle w:val="aff3"/>
      </w:pPr>
    </w:p>
    <w:p w14:paraId="4A581596" w14:textId="77777777" w:rsidR="00F704C9" w:rsidRPr="009E17E9" w:rsidRDefault="00F704C9" w:rsidP="00F704C9">
      <w:pPr>
        <w:pStyle w:val="aff3"/>
        <w:rPr>
          <w:b/>
        </w:rPr>
      </w:pPr>
      <w:bookmarkStart w:id="1" w:name="_Hlk514277025"/>
      <w:r w:rsidRPr="009E17E9">
        <w:rPr>
          <w:b/>
        </w:rPr>
        <w:t>Аннотаци</w:t>
      </w:r>
      <w:r>
        <w:rPr>
          <w:b/>
        </w:rPr>
        <w:t>я</w:t>
      </w:r>
    </w:p>
    <w:p w14:paraId="3041079D" w14:textId="71AC475D" w:rsidR="00F704C9" w:rsidRPr="00B76C8A" w:rsidRDefault="00F704C9" w:rsidP="00F704C9">
      <w:pPr>
        <w:pStyle w:val="a1"/>
      </w:pPr>
      <w:r>
        <w:t xml:space="preserve">В данной курсовой работе было проведено исследование возможности создания датчика горизонта Земли на основе инфракрасной (ИК) </w:t>
      </w:r>
      <w:r w:rsidRPr="00FF51B8">
        <w:t>матрицы</w:t>
      </w:r>
      <w:r>
        <w:t xml:space="preserve"> </w:t>
      </w:r>
      <w:r>
        <w:rPr>
          <w:lang w:val="en-US"/>
        </w:rPr>
        <w:t>MLX</w:t>
      </w:r>
      <w:r w:rsidRPr="00AB75C1">
        <w:t>90621</w:t>
      </w:r>
      <w:r>
        <w:t xml:space="preserve"> с разрешением 16×4 пикселей и микроконтроллером </w:t>
      </w:r>
      <w:r w:rsidRPr="0065792B">
        <w:t>ATmega32</w:t>
      </w:r>
      <w:r>
        <w:t xml:space="preserve">8 на платформе </w:t>
      </w:r>
      <w:r>
        <w:rPr>
          <w:lang w:val="en-US"/>
        </w:rPr>
        <w:t>Nano</w:t>
      </w:r>
      <w:r>
        <w:t xml:space="preserve"> без подвижных элементов и с легкой, малогабаритной конструкцией. ИК матрица была согласована с микроконтроллером с помощью написанного и отлаженного </w:t>
      </w:r>
      <w:r w:rsidR="00353A46">
        <w:t>программного обеспечения</w:t>
      </w:r>
      <w:r>
        <w:t xml:space="preserve"> на языках программирования </w:t>
      </w:r>
      <w:r>
        <w:rPr>
          <w:lang w:val="en-US"/>
        </w:rPr>
        <w:t>Arduino</w:t>
      </w:r>
      <w:r w:rsidRPr="00F704C9">
        <w:t xml:space="preserve"> </w:t>
      </w:r>
      <w:r>
        <w:t xml:space="preserve">и </w:t>
      </w:r>
      <w:r>
        <w:rPr>
          <w:lang w:val="en-US"/>
        </w:rPr>
        <w:t>C</w:t>
      </w:r>
      <w:r w:rsidRPr="00F704C9">
        <w:t>++</w:t>
      </w:r>
      <w:r>
        <w:t xml:space="preserve">. Данная система была протестирована в лабораторных условиях. Результаты эксперимента подтвердили правильную работу системы. Настоящая курсовая работа является </w:t>
      </w:r>
      <w:r>
        <w:rPr>
          <w:i/>
        </w:rPr>
        <w:t>базовым</w:t>
      </w:r>
      <w:r w:rsidRPr="001C019F">
        <w:rPr>
          <w:i/>
        </w:rPr>
        <w:t xml:space="preserve"> этапом</w:t>
      </w:r>
      <w:r>
        <w:t xml:space="preserve"> в конструировании датчика горизонта для </w:t>
      </w:r>
      <w:r w:rsidR="00593A86">
        <w:t>системы ориентации малого космического аппарата</w:t>
      </w:r>
      <w:r>
        <w:t>.</w:t>
      </w:r>
    </w:p>
    <w:p w14:paraId="49CDEFFF" w14:textId="4317A950" w:rsidR="00F704C9" w:rsidRDefault="00F704C9" w:rsidP="00F704C9">
      <w:pPr>
        <w:pStyle w:val="a1"/>
      </w:pPr>
      <w:r w:rsidRPr="005D3AE7">
        <w:t xml:space="preserve">Ключевые слова: </w:t>
      </w:r>
      <w:r>
        <w:t xml:space="preserve">инфракрасный датчик температуры, малый космический аппарат, наноспутник, </w:t>
      </w:r>
      <w:r w:rsidR="00593A86">
        <w:t xml:space="preserve">датчик горизонта, </w:t>
      </w:r>
      <w:r>
        <w:t xml:space="preserve">система </w:t>
      </w:r>
      <w:r w:rsidR="00593A86">
        <w:t>ориентации</w:t>
      </w:r>
      <w:r>
        <w:t>.</w:t>
      </w:r>
    </w:p>
    <w:p w14:paraId="0DC17A37" w14:textId="77777777" w:rsidR="00EB288E" w:rsidRDefault="00EB288E" w:rsidP="00EB288E">
      <w:pPr>
        <w:pStyle w:val="a1"/>
      </w:pPr>
      <w:r>
        <w:t>Работа выполнена в отделе атмосферных исследований НГУ.</w:t>
      </w:r>
    </w:p>
    <w:bookmarkEnd w:id="1"/>
    <w:p w14:paraId="0D729792" w14:textId="77777777" w:rsidR="0017140E" w:rsidRDefault="0017140E">
      <w:pPr>
        <w:widowControl/>
        <w:suppressAutoHyphens w:val="0"/>
        <w:spacing w:after="200" w:line="276" w:lineRule="auto"/>
        <w:ind w:firstLine="0"/>
        <w:jc w:val="left"/>
      </w:pPr>
      <w:r>
        <w:br w:type="page"/>
      </w:r>
    </w:p>
    <w:p w14:paraId="4D117F17" w14:textId="1802968E" w:rsidR="00F31579" w:rsidRPr="00A74367" w:rsidRDefault="00F31579" w:rsidP="00A74367">
      <w:pPr>
        <w:pStyle w:val="title31"/>
      </w:pPr>
      <w:bookmarkStart w:id="2" w:name="_Toc500012818"/>
      <w:r w:rsidRPr="00A74367">
        <w:lastRenderedPageBreak/>
        <w:t>МИНИСТЕРСТВО ОБРАЗОВАНИЯ И НАУКИ</w:t>
      </w:r>
      <w:r w:rsidR="00040FC2" w:rsidRPr="00A74367">
        <w:t xml:space="preserve"> </w:t>
      </w:r>
      <w:r w:rsidRPr="00A74367">
        <w:t>РОССИЙСКОЙ</w:t>
      </w:r>
      <w:r w:rsidR="008D505F">
        <w:t> </w:t>
      </w:r>
      <w:r w:rsidRPr="00A74367">
        <w:t>ФЕДЕРАЦИИ</w:t>
      </w:r>
      <w:bookmarkEnd w:id="0"/>
      <w:bookmarkEnd w:id="2"/>
    </w:p>
    <w:p w14:paraId="334585C0" w14:textId="14CDC74C" w:rsidR="00F25CC7" w:rsidRPr="00A74367" w:rsidRDefault="00C26125" w:rsidP="00A74367">
      <w:pPr>
        <w:pStyle w:val="title3"/>
      </w:pPr>
      <w:bookmarkStart w:id="3" w:name="content"/>
      <w:bookmarkStart w:id="4" w:name="_Toc466030761"/>
      <w:bookmarkStart w:id="5" w:name="_Toc500012819"/>
      <w:bookmarkEnd w:id="3"/>
      <w:r w:rsidRPr="00A74367">
        <w:t>ФЕДЕРАЛЬНОЕ ГОСУДАРСТВЕННОЕ АВТОНОМНОЕ ОБРАЗОВАТЕЛЬНОЕ УЧРЕЖДЕНИЕ ВЫСШЕГО ОБРАЗОВАНИЯ «</w:t>
      </w:r>
      <w:r w:rsidR="00F31579" w:rsidRPr="00A74367">
        <w:t>НОВОСИБИРСКИЙ</w:t>
      </w:r>
      <w:r w:rsidR="00A74367">
        <w:t> НАЦИОНАЛЬНЫЙ</w:t>
      </w:r>
      <w:r w:rsidR="008D505F">
        <w:t> </w:t>
      </w:r>
      <w:r w:rsidR="00A74367">
        <w:t xml:space="preserve">ИССЛЕДОВАТЕЛЬСКИЙ </w:t>
      </w:r>
      <w:r w:rsidR="00F31579" w:rsidRPr="00A74367">
        <w:t>ГОСУДАРСТВЕННЫЙ</w:t>
      </w:r>
      <w:r w:rsidR="008D505F">
        <w:t> </w:t>
      </w:r>
      <w:r w:rsidR="00F31579" w:rsidRPr="00A74367">
        <w:t>УНИВЕРСИТЕТ</w:t>
      </w:r>
      <w:bookmarkEnd w:id="4"/>
      <w:bookmarkEnd w:id="5"/>
      <w:r w:rsidRPr="00A74367">
        <w:t>»</w:t>
      </w:r>
    </w:p>
    <w:p w14:paraId="50ED12BC" w14:textId="77777777" w:rsidR="008E6E56" w:rsidRPr="002E4A34" w:rsidRDefault="008E6E56" w:rsidP="00A74367">
      <w:pPr>
        <w:pStyle w:val="title3"/>
      </w:pPr>
    </w:p>
    <w:p w14:paraId="0D28DBEA" w14:textId="38235558" w:rsidR="00F31579" w:rsidRDefault="00F31579" w:rsidP="00624279">
      <w:pPr>
        <w:pStyle w:val="title1"/>
      </w:pPr>
    </w:p>
    <w:p w14:paraId="661E6EA9" w14:textId="54A52F21" w:rsidR="00F31579" w:rsidRPr="002E4A34" w:rsidRDefault="00F31579" w:rsidP="008D505F">
      <w:pPr>
        <w:pStyle w:val="title1"/>
      </w:pPr>
      <w:bookmarkStart w:id="6" w:name="_Toc466030762"/>
      <w:bookmarkStart w:id="7" w:name="_Toc500012820"/>
      <w:r w:rsidRPr="002E4A34">
        <w:t>Физический факультет</w:t>
      </w:r>
      <w:bookmarkEnd w:id="6"/>
      <w:bookmarkEnd w:id="7"/>
    </w:p>
    <w:p w14:paraId="38882914" w14:textId="4E8B0557" w:rsidR="00F31579" w:rsidRPr="002E4A34" w:rsidRDefault="00F31579" w:rsidP="00624279">
      <w:pPr>
        <w:pStyle w:val="title1"/>
      </w:pPr>
      <w:bookmarkStart w:id="8" w:name="_Toc466030763"/>
      <w:bookmarkStart w:id="9" w:name="_Toc500012821"/>
      <w:r w:rsidRPr="002E4A34">
        <w:t>Кафедра общей физики</w:t>
      </w:r>
      <w:bookmarkEnd w:id="8"/>
      <w:bookmarkEnd w:id="9"/>
    </w:p>
    <w:p w14:paraId="6C3DC526" w14:textId="435C6B71" w:rsidR="00F31579" w:rsidRDefault="00F31579" w:rsidP="00624279">
      <w:pPr>
        <w:pStyle w:val="title1"/>
      </w:pPr>
    </w:p>
    <w:p w14:paraId="4B92ADE2" w14:textId="76C6F298" w:rsidR="00593A86" w:rsidRDefault="00593A86" w:rsidP="00624279">
      <w:pPr>
        <w:pStyle w:val="title1"/>
      </w:pPr>
    </w:p>
    <w:p w14:paraId="4955ADF9" w14:textId="37B99108" w:rsidR="00593A86" w:rsidRDefault="00593A86" w:rsidP="00624279">
      <w:pPr>
        <w:pStyle w:val="title1"/>
      </w:pPr>
    </w:p>
    <w:p w14:paraId="64FDBB8B" w14:textId="2CAEB219" w:rsidR="00593A86" w:rsidRDefault="00593A86" w:rsidP="00624279">
      <w:pPr>
        <w:pStyle w:val="title1"/>
      </w:pPr>
    </w:p>
    <w:p w14:paraId="44F33E5A" w14:textId="77777777" w:rsidR="00593A86" w:rsidRDefault="00593A86" w:rsidP="00624279">
      <w:pPr>
        <w:pStyle w:val="title1"/>
      </w:pPr>
    </w:p>
    <w:p w14:paraId="18C14568" w14:textId="26D4C467" w:rsidR="00F31579" w:rsidRPr="002E4A34" w:rsidRDefault="00F31579" w:rsidP="00624279">
      <w:pPr>
        <w:pStyle w:val="title1"/>
      </w:pPr>
    </w:p>
    <w:p w14:paraId="5641AA3B" w14:textId="34E3407E" w:rsidR="00F31579" w:rsidRPr="002E4A34" w:rsidRDefault="00F31579" w:rsidP="00624279">
      <w:pPr>
        <w:pStyle w:val="title1"/>
      </w:pPr>
      <w:bookmarkStart w:id="10" w:name="_Toc466030764"/>
      <w:bookmarkStart w:id="11" w:name="_Toc500012822"/>
      <w:r w:rsidRPr="002E4A34">
        <w:t>Федоров</w:t>
      </w:r>
      <w:r w:rsidR="008D505F">
        <w:t xml:space="preserve"> </w:t>
      </w:r>
      <w:r w:rsidRPr="002E4A34">
        <w:t>Вячеслав</w:t>
      </w:r>
      <w:r w:rsidR="008D505F">
        <w:t xml:space="preserve"> </w:t>
      </w:r>
      <w:r w:rsidRPr="002E4A34">
        <w:t>Васильевич</w:t>
      </w:r>
      <w:bookmarkEnd w:id="10"/>
      <w:bookmarkEnd w:id="11"/>
    </w:p>
    <w:p w14:paraId="302C7B4B" w14:textId="442103BA" w:rsidR="00F31579" w:rsidRPr="002E4A34" w:rsidRDefault="00F31579" w:rsidP="00624279">
      <w:pPr>
        <w:pStyle w:val="title1"/>
      </w:pPr>
    </w:p>
    <w:p w14:paraId="3582B3BB" w14:textId="658B9BEB" w:rsidR="00F31579" w:rsidRDefault="00F31579" w:rsidP="00624279">
      <w:pPr>
        <w:pStyle w:val="title1"/>
      </w:pPr>
    </w:p>
    <w:p w14:paraId="6582C717" w14:textId="77777777" w:rsidR="00593A86" w:rsidRDefault="00593A86" w:rsidP="00624279">
      <w:pPr>
        <w:pStyle w:val="title1"/>
      </w:pPr>
    </w:p>
    <w:p w14:paraId="73F558D3" w14:textId="77777777" w:rsidR="008A4EBC" w:rsidRPr="002E4A34" w:rsidRDefault="008A4EBC" w:rsidP="00624279">
      <w:pPr>
        <w:pStyle w:val="title1"/>
      </w:pPr>
    </w:p>
    <w:p w14:paraId="5FFB774B" w14:textId="189190C0" w:rsidR="00F31579" w:rsidRPr="00D35BA8" w:rsidRDefault="00D35BA8" w:rsidP="00624279">
      <w:pPr>
        <w:pStyle w:val="title3"/>
      </w:pPr>
      <w:bookmarkStart w:id="12" w:name="_Toc500012823"/>
      <w:r>
        <w:t>КУРСОВАЯ</w:t>
      </w:r>
      <w:r w:rsidR="008D505F">
        <w:t xml:space="preserve"> </w:t>
      </w:r>
      <w:r>
        <w:t>РАБОТА</w:t>
      </w:r>
      <w:bookmarkEnd w:id="12"/>
    </w:p>
    <w:p w14:paraId="53CD98EC" w14:textId="192B442B" w:rsidR="00F31579" w:rsidRPr="00797F90" w:rsidRDefault="004D7E74" w:rsidP="00797F90">
      <w:pPr>
        <w:pStyle w:val="title4"/>
      </w:pPr>
      <w:r w:rsidRPr="00797F90">
        <w:t>«</w:t>
      </w:r>
      <w:r w:rsidR="00ED4523" w:rsidRPr="00412B13">
        <w:t>Исследование возможности создания датчика горизонта</w:t>
      </w:r>
      <w:r w:rsidR="00ED4523">
        <w:t xml:space="preserve"> </w:t>
      </w:r>
      <w:r w:rsidR="00ED4523" w:rsidRPr="00412B13">
        <w:t xml:space="preserve">для </w:t>
      </w:r>
      <w:r w:rsidR="00ED4523">
        <w:t>системы ориентации малого космического аппарата</w:t>
      </w:r>
      <w:r w:rsidR="00ED4523" w:rsidRPr="00412B13">
        <w:t xml:space="preserve"> на основе </w:t>
      </w:r>
      <w:r w:rsidR="00ED4523">
        <w:t>инфракрасного</w:t>
      </w:r>
      <w:r w:rsidR="00ED4523" w:rsidRPr="00412B13">
        <w:t xml:space="preserve"> датчика температуры</w:t>
      </w:r>
      <w:r w:rsidRPr="00797F90">
        <w:t>»</w:t>
      </w:r>
    </w:p>
    <w:p w14:paraId="117065B0" w14:textId="14C629FC" w:rsidR="00F31579" w:rsidRPr="002E4A34" w:rsidRDefault="00D35BA8" w:rsidP="00624279">
      <w:pPr>
        <w:pStyle w:val="title1"/>
      </w:pPr>
      <w:bookmarkStart w:id="13" w:name="_Toc500012824"/>
      <w:r>
        <w:t>2</w:t>
      </w:r>
      <w:r w:rsidR="00F31579" w:rsidRPr="002E4A34">
        <w:t xml:space="preserve"> курс, группа 16362</w:t>
      </w:r>
      <w:bookmarkEnd w:id="13"/>
    </w:p>
    <w:p w14:paraId="1FF9BD26" w14:textId="2A48FD48" w:rsidR="00F31579" w:rsidRPr="002E4A34" w:rsidRDefault="00F31579" w:rsidP="00624279">
      <w:pPr>
        <w:pStyle w:val="title1"/>
      </w:pPr>
    </w:p>
    <w:p w14:paraId="4ADA14B9" w14:textId="49D8AE5E" w:rsidR="00F31579" w:rsidRDefault="00F31579" w:rsidP="00624279">
      <w:pPr>
        <w:pStyle w:val="title1"/>
      </w:pPr>
    </w:p>
    <w:p w14:paraId="18A6356D" w14:textId="77777777" w:rsidR="00593A86" w:rsidRDefault="00593A86" w:rsidP="00624279">
      <w:pPr>
        <w:pStyle w:val="title1"/>
      </w:pPr>
    </w:p>
    <w:p w14:paraId="043F06A3" w14:textId="40B7AFC2" w:rsidR="00D35BA8" w:rsidRDefault="00D35BA8" w:rsidP="00D35BA8">
      <w:pPr>
        <w:pStyle w:val="title5"/>
      </w:pPr>
      <w:r>
        <w:t>Научный руководитель:</w:t>
      </w:r>
    </w:p>
    <w:p w14:paraId="5B77B251" w14:textId="09CC9729" w:rsidR="00F25CC7" w:rsidRPr="002E4A34" w:rsidRDefault="00ED4523" w:rsidP="00ED4523">
      <w:pPr>
        <w:pStyle w:val="title6"/>
        <w:tabs>
          <w:tab w:val="clear" w:pos="7088"/>
          <w:tab w:val="left" w:pos="6663"/>
        </w:tabs>
        <w:rPr>
          <w:u w:val="none"/>
        </w:rPr>
      </w:pPr>
      <w:r w:rsidRPr="00D00BD7">
        <w:rPr>
          <w:u w:val="none"/>
        </w:rPr>
        <w:t>к.ф</w:t>
      </w:r>
      <w:r>
        <w:rPr>
          <w:u w:val="none"/>
        </w:rPr>
        <w:t>.-</w:t>
      </w:r>
      <w:r w:rsidRPr="00D00BD7">
        <w:rPr>
          <w:u w:val="none"/>
        </w:rPr>
        <w:t>м.н</w:t>
      </w:r>
      <w:r>
        <w:rPr>
          <w:u w:val="none"/>
        </w:rPr>
        <w:t>.</w:t>
      </w:r>
      <w:r w:rsidRPr="00D00BD7">
        <w:rPr>
          <w:u w:val="none"/>
        </w:rPr>
        <w:t xml:space="preserve">, </w:t>
      </w:r>
      <w:r>
        <w:rPr>
          <w:u w:val="none"/>
        </w:rPr>
        <w:t xml:space="preserve">доцент, </w:t>
      </w:r>
      <w:r w:rsidRPr="00D00BD7">
        <w:rPr>
          <w:u w:val="none"/>
        </w:rPr>
        <w:t>зав.</w:t>
      </w:r>
      <w:r>
        <w:rPr>
          <w:u w:val="none"/>
        </w:rPr>
        <w:t xml:space="preserve"> </w:t>
      </w:r>
      <w:r w:rsidRPr="00D00BD7">
        <w:rPr>
          <w:u w:val="none"/>
        </w:rPr>
        <w:t>ОАИ</w:t>
      </w:r>
      <w:r>
        <w:rPr>
          <w:u w:val="none"/>
        </w:rPr>
        <w:t xml:space="preserve"> </w:t>
      </w:r>
      <w:r w:rsidRPr="00D00BD7">
        <w:rPr>
          <w:u w:val="none"/>
        </w:rPr>
        <w:t>НГУ</w:t>
      </w:r>
      <w:r w:rsidR="00F31579" w:rsidRPr="002E4A34">
        <w:tab/>
      </w:r>
      <w:r w:rsidR="00313C04" w:rsidRPr="002E4A34">
        <w:rPr>
          <w:u w:val="none"/>
        </w:rPr>
        <w:t xml:space="preserve"> </w:t>
      </w:r>
      <w:r w:rsidR="00D35BA8">
        <w:rPr>
          <w:u w:val="none"/>
        </w:rPr>
        <w:t>А</w:t>
      </w:r>
      <w:r w:rsidR="00313C04" w:rsidRPr="002E4A34">
        <w:rPr>
          <w:u w:val="none"/>
        </w:rPr>
        <w:t>.</w:t>
      </w:r>
      <w:r w:rsidR="00604D07">
        <w:rPr>
          <w:u w:val="none"/>
        </w:rPr>
        <w:t> </w:t>
      </w:r>
      <w:r w:rsidR="00D00BD7">
        <w:rPr>
          <w:u w:val="none"/>
        </w:rPr>
        <w:t>М</w:t>
      </w:r>
      <w:r w:rsidR="00313C04" w:rsidRPr="002E4A34">
        <w:rPr>
          <w:u w:val="none"/>
        </w:rPr>
        <w:t>.</w:t>
      </w:r>
      <w:r w:rsidR="00604D07">
        <w:rPr>
          <w:u w:val="none"/>
        </w:rPr>
        <w:t> </w:t>
      </w:r>
      <w:r w:rsidR="00D00BD7">
        <w:rPr>
          <w:u w:val="none"/>
        </w:rPr>
        <w:t>Задорожный</w:t>
      </w:r>
    </w:p>
    <w:p w14:paraId="1A00BEB8" w14:textId="5EB7A587" w:rsidR="00F31579" w:rsidRDefault="00F31579" w:rsidP="008A4EBC">
      <w:pPr>
        <w:pStyle w:val="title7"/>
        <w:tabs>
          <w:tab w:val="clear" w:pos="5940"/>
          <w:tab w:val="left" w:pos="5529"/>
        </w:tabs>
      </w:pPr>
      <w:r w:rsidRPr="002E4A34">
        <w:t>«</w:t>
      </w:r>
      <w:r w:rsidRPr="002E4A34">
        <w:rPr>
          <w:u w:val="single"/>
        </w:rPr>
        <w:tab/>
      </w:r>
      <w:r w:rsidRPr="002E4A34">
        <w:t>»</w:t>
      </w:r>
      <w:r w:rsidRPr="002E4A34">
        <w:rPr>
          <w:u w:val="single"/>
        </w:rPr>
        <w:tab/>
      </w:r>
      <w:r w:rsidR="00D35BA8">
        <w:t xml:space="preserve"> 201</w:t>
      </w:r>
      <w:r w:rsidR="00FF71F6">
        <w:t>8</w:t>
      </w:r>
      <w:r w:rsidR="00604D07">
        <w:t> </w:t>
      </w:r>
      <w:r w:rsidRPr="002E4A34">
        <w:t>г.</w:t>
      </w:r>
    </w:p>
    <w:p w14:paraId="308248A3" w14:textId="5EFA5A28" w:rsidR="00FC549A" w:rsidRDefault="00FC549A" w:rsidP="00FC549A">
      <w:pPr>
        <w:pStyle w:val="title5"/>
      </w:pPr>
      <w:r>
        <w:t>Оценка научного руководителя</w:t>
      </w:r>
    </w:p>
    <w:p w14:paraId="45618EB7" w14:textId="402D5026" w:rsidR="00FC549A" w:rsidRDefault="00FC549A" w:rsidP="00FC549A">
      <w:pPr>
        <w:pStyle w:val="title6"/>
        <w:tabs>
          <w:tab w:val="left" w:pos="9072"/>
        </w:tabs>
      </w:pPr>
      <w:r>
        <w:tab/>
      </w:r>
      <w:r>
        <w:tab/>
      </w:r>
    </w:p>
    <w:p w14:paraId="29A164E6" w14:textId="73CE3794" w:rsidR="00F25CC7" w:rsidRPr="002E4A34" w:rsidRDefault="00F25CC7">
      <w:pPr>
        <w:ind w:left="5386" w:firstLine="0"/>
      </w:pPr>
    </w:p>
    <w:p w14:paraId="2FA88D0B" w14:textId="12832918" w:rsidR="00F25CC7" w:rsidRDefault="00F31579">
      <w:pPr>
        <w:pStyle w:val="title5"/>
      </w:pPr>
      <w:r w:rsidRPr="002E4A34">
        <w:t xml:space="preserve">Преподаватель </w:t>
      </w:r>
      <w:r w:rsidR="00E43563">
        <w:t>практикума:</w:t>
      </w:r>
    </w:p>
    <w:p w14:paraId="75DDA7E5" w14:textId="7A1718E1" w:rsidR="00627A34" w:rsidRPr="002E4A34" w:rsidRDefault="00ED4523" w:rsidP="00013EC7">
      <w:pPr>
        <w:pStyle w:val="title5"/>
        <w:ind w:right="-284"/>
        <w:jc w:val="left"/>
      </w:pPr>
      <w:r>
        <w:t>д</w:t>
      </w:r>
      <w:r w:rsidRPr="00604D07">
        <w:t>.ф.</w:t>
      </w:r>
      <w:r>
        <w:t>-</w:t>
      </w:r>
      <w:r w:rsidRPr="00604D07">
        <w:t>м.н.,</w:t>
      </w:r>
      <w:r w:rsidR="00013EC7">
        <w:t xml:space="preserve"> доцент,</w:t>
      </w:r>
      <w:r>
        <w:t xml:space="preserve"> в</w:t>
      </w:r>
      <w:r w:rsidRPr="00604D07">
        <w:t>.н.с.</w:t>
      </w:r>
      <w:r w:rsidR="00013EC7">
        <w:t xml:space="preserve"> </w:t>
      </w:r>
      <w:r w:rsidR="006A7CCC">
        <w:t>ИЯФ</w:t>
      </w:r>
      <w:r w:rsidR="00604D07">
        <w:t> </w:t>
      </w:r>
      <w:r w:rsidR="00604D07" w:rsidRPr="00604D07">
        <w:t>СО</w:t>
      </w:r>
      <w:r w:rsidR="00604D07">
        <w:t> </w:t>
      </w:r>
      <w:r w:rsidR="00604D07" w:rsidRPr="00604D07">
        <w:t xml:space="preserve">РАН </w:t>
      </w:r>
    </w:p>
    <w:p w14:paraId="7037AF64" w14:textId="3D77C4AE" w:rsidR="00F25CC7" w:rsidRPr="002E4A34" w:rsidRDefault="00F31579" w:rsidP="00D00BD7">
      <w:pPr>
        <w:pStyle w:val="title6"/>
        <w:tabs>
          <w:tab w:val="clear" w:pos="7088"/>
          <w:tab w:val="left" w:pos="6663"/>
        </w:tabs>
      </w:pPr>
      <w:r w:rsidRPr="002E4A34">
        <w:tab/>
      </w:r>
      <w:r w:rsidR="00313C04" w:rsidRPr="002E4A34">
        <w:rPr>
          <w:u w:val="none"/>
        </w:rPr>
        <w:t xml:space="preserve"> </w:t>
      </w:r>
      <w:r w:rsidR="006A7CCC">
        <w:rPr>
          <w:u w:val="none"/>
        </w:rPr>
        <w:t>Н</w:t>
      </w:r>
      <w:r w:rsidR="00313C04" w:rsidRPr="002E4A34">
        <w:rPr>
          <w:u w:val="none"/>
        </w:rPr>
        <w:t>.</w:t>
      </w:r>
      <w:r w:rsidR="00604D07">
        <w:rPr>
          <w:u w:val="none"/>
        </w:rPr>
        <w:t> </w:t>
      </w:r>
      <w:r w:rsidR="006A7CCC">
        <w:rPr>
          <w:u w:val="none"/>
        </w:rPr>
        <w:t>Ю</w:t>
      </w:r>
      <w:r w:rsidR="00313C04" w:rsidRPr="002E4A34">
        <w:rPr>
          <w:u w:val="none"/>
        </w:rPr>
        <w:t>.</w:t>
      </w:r>
      <w:r w:rsidR="00604D07">
        <w:rPr>
          <w:u w:val="none"/>
        </w:rPr>
        <w:t> </w:t>
      </w:r>
      <w:r w:rsidR="006A7CCC">
        <w:rPr>
          <w:u w:val="none"/>
        </w:rPr>
        <w:t>Мучной</w:t>
      </w:r>
    </w:p>
    <w:p w14:paraId="23508BB6" w14:textId="71962DF2" w:rsidR="00F31579" w:rsidRDefault="00F31579" w:rsidP="008A4EBC">
      <w:pPr>
        <w:pStyle w:val="title7"/>
        <w:tabs>
          <w:tab w:val="clear" w:pos="5940"/>
          <w:tab w:val="left" w:pos="5529"/>
        </w:tabs>
      </w:pPr>
      <w:r w:rsidRPr="002E4A34">
        <w:t>«</w:t>
      </w:r>
      <w:r w:rsidR="00E4325E" w:rsidRPr="002E4A34">
        <w:rPr>
          <w:u w:val="single"/>
        </w:rPr>
        <w:tab/>
      </w:r>
      <w:r w:rsidRPr="002E4A34">
        <w:t>»</w:t>
      </w:r>
      <w:r w:rsidRPr="002E4A34">
        <w:rPr>
          <w:u w:val="single"/>
        </w:rPr>
        <w:tab/>
      </w:r>
      <w:r w:rsidR="00E43563">
        <w:t xml:space="preserve"> 201</w:t>
      </w:r>
      <w:r w:rsidR="00FF71F6">
        <w:t>8</w:t>
      </w:r>
      <w:r w:rsidR="00604D07">
        <w:t> </w:t>
      </w:r>
      <w:r w:rsidRPr="002E4A34">
        <w:t>г.</w:t>
      </w:r>
    </w:p>
    <w:p w14:paraId="100BDDAE" w14:textId="5A17F0EB" w:rsidR="00FC549A" w:rsidRDefault="00FC549A" w:rsidP="003F62C6">
      <w:pPr>
        <w:pStyle w:val="title5"/>
      </w:pPr>
      <w:r>
        <w:t>Оценка</w:t>
      </w:r>
      <w:r w:rsidR="008A4EBC">
        <w:t xml:space="preserve"> </w:t>
      </w:r>
      <w:r>
        <w:t>преподавателя</w:t>
      </w:r>
      <w:r w:rsidR="008A4EBC">
        <w:t xml:space="preserve"> </w:t>
      </w:r>
      <w:r>
        <w:t>практик</w:t>
      </w:r>
      <w:r w:rsidR="008A4EBC">
        <w:t>ума</w:t>
      </w:r>
    </w:p>
    <w:p w14:paraId="5EF5C551" w14:textId="77777777" w:rsidR="008A4EBC" w:rsidRDefault="008A4EBC" w:rsidP="008A4EBC">
      <w:pPr>
        <w:pStyle w:val="title6"/>
        <w:tabs>
          <w:tab w:val="left" w:pos="9072"/>
        </w:tabs>
      </w:pPr>
      <w:r>
        <w:tab/>
      </w:r>
      <w:r>
        <w:tab/>
      </w:r>
    </w:p>
    <w:p w14:paraId="507D8E3B" w14:textId="2B7C6CF0" w:rsidR="00F31579" w:rsidRDefault="00F31579" w:rsidP="007F667C">
      <w:pPr>
        <w:pStyle w:val="title1"/>
      </w:pPr>
    </w:p>
    <w:p w14:paraId="7851B23F" w14:textId="55E6669E" w:rsidR="008A4EBC" w:rsidRDefault="008A4EBC">
      <w:pPr>
        <w:pStyle w:val="title1"/>
      </w:pPr>
    </w:p>
    <w:p w14:paraId="02FB9A09" w14:textId="77777777" w:rsidR="008A4EBC" w:rsidRDefault="008A4EBC">
      <w:pPr>
        <w:pStyle w:val="title1"/>
      </w:pPr>
    </w:p>
    <w:p w14:paraId="7FD544A6" w14:textId="209DCA29" w:rsidR="00F31579" w:rsidRPr="002E4A34" w:rsidRDefault="00E43563" w:rsidP="00624279">
      <w:pPr>
        <w:pStyle w:val="title1"/>
      </w:pPr>
      <w:bookmarkStart w:id="14" w:name="_Toc466030766"/>
      <w:bookmarkStart w:id="15" w:name="_Toc500012825"/>
      <w:r>
        <w:t>Новосибирск, 201</w:t>
      </w:r>
      <w:r w:rsidR="00344613">
        <w:t>8</w:t>
      </w:r>
      <w:r w:rsidR="00604D07">
        <w:t> </w:t>
      </w:r>
      <w:r w:rsidR="00F31579" w:rsidRPr="002E4A34">
        <w:t>г.</w:t>
      </w:r>
      <w:bookmarkEnd w:id="14"/>
      <w:bookmarkEnd w:id="15"/>
      <w:r w:rsidR="00624279" w:rsidRPr="002E4A34">
        <w:t xml:space="preserve"> </w:t>
      </w:r>
      <w:r w:rsidR="00F31579" w:rsidRPr="002E4A34">
        <w:br w:type="page"/>
      </w:r>
    </w:p>
    <w:p w14:paraId="17B99C45" w14:textId="77777777" w:rsidR="0017140E" w:rsidRDefault="0017140E" w:rsidP="00AB4B5C">
      <w:pPr>
        <w:pStyle w:val="a1"/>
        <w:sectPr w:rsidR="0017140E" w:rsidSect="00F439E1">
          <w:footerReference w:type="default" r:id="rId8"/>
          <w:pgSz w:w="11906" w:h="16838"/>
          <w:pgMar w:top="1134" w:right="1416" w:bottom="1135" w:left="1418" w:header="709" w:footer="546" w:gutter="0"/>
          <w:pgNumType w:start="0"/>
          <w:cols w:space="708"/>
          <w:titlePg/>
          <w:docGrid w:linePitch="360"/>
        </w:sectPr>
      </w:pPr>
    </w:p>
    <w:p w14:paraId="6831B77A" w14:textId="56589FA2" w:rsidR="00646532" w:rsidRPr="009E17E9" w:rsidRDefault="005F4EEC" w:rsidP="00AB4B5C">
      <w:pPr>
        <w:pStyle w:val="aff3"/>
        <w:rPr>
          <w:b/>
        </w:rPr>
      </w:pPr>
      <w:r w:rsidRPr="009E17E9">
        <w:rPr>
          <w:b/>
        </w:rPr>
        <w:lastRenderedPageBreak/>
        <w:t>Аннотаци</w:t>
      </w:r>
      <w:r w:rsidR="00942E89">
        <w:rPr>
          <w:b/>
        </w:rPr>
        <w:t>я</w:t>
      </w:r>
    </w:p>
    <w:p w14:paraId="5319DD75" w14:textId="49017A78" w:rsidR="00646532" w:rsidRPr="00B76C8A" w:rsidRDefault="00646532" w:rsidP="00646532">
      <w:pPr>
        <w:pStyle w:val="a1"/>
      </w:pPr>
      <w:r>
        <w:t xml:space="preserve">В данной курсовой работе было проведено исследование возможности создания датчика горизонта Земли на основе инфракрасной (ИК) </w:t>
      </w:r>
      <w:r w:rsidRPr="00FF51B8">
        <w:t>матрицы</w:t>
      </w:r>
      <w:r>
        <w:t xml:space="preserve"> </w:t>
      </w:r>
      <w:r>
        <w:rPr>
          <w:lang w:val="en-US"/>
        </w:rPr>
        <w:t>MLX</w:t>
      </w:r>
      <w:r w:rsidRPr="00AB75C1">
        <w:t>90621</w:t>
      </w:r>
      <w:r>
        <w:t xml:space="preserve"> с разрешением 16</w:t>
      </w:r>
      <w:r w:rsidR="00F704C9">
        <w:t>×</w:t>
      </w:r>
      <w:r>
        <w:t xml:space="preserve">4 пикселей и микроконтроллером </w:t>
      </w:r>
      <w:r w:rsidRPr="0065792B">
        <w:t>ATmega32</w:t>
      </w:r>
      <w:r>
        <w:t xml:space="preserve">8 на платформе </w:t>
      </w:r>
      <w:r>
        <w:rPr>
          <w:lang w:val="en-US"/>
        </w:rPr>
        <w:t>Nano</w:t>
      </w:r>
      <w:r>
        <w:t xml:space="preserve"> без подвижных элементов и с легкой, малогабаритной конструкцией. ИК матрица была согласована с микроконтроллером с помощью написанного и отлаженного </w:t>
      </w:r>
      <w:r w:rsidR="00353A46" w:rsidRPr="00353A46">
        <w:t xml:space="preserve">программного обеспечения </w:t>
      </w:r>
      <w:r w:rsidR="00F704C9">
        <w:t xml:space="preserve">на языках программирования </w:t>
      </w:r>
      <w:r w:rsidR="00F704C9">
        <w:rPr>
          <w:lang w:val="en-US"/>
        </w:rPr>
        <w:t>Arduino</w:t>
      </w:r>
      <w:r w:rsidR="00F704C9" w:rsidRPr="00F704C9">
        <w:t xml:space="preserve"> </w:t>
      </w:r>
      <w:r w:rsidR="00F704C9">
        <w:t xml:space="preserve">и </w:t>
      </w:r>
      <w:r w:rsidR="00F704C9">
        <w:rPr>
          <w:lang w:val="en-US"/>
        </w:rPr>
        <w:t>C</w:t>
      </w:r>
      <w:r w:rsidR="00F704C9" w:rsidRPr="00F704C9">
        <w:t>++</w:t>
      </w:r>
      <w:r>
        <w:t xml:space="preserve">. Данная система была протестирована в лабораторных условиях. Результаты эксперимента подтвердили правильную работу системы. Настоящая курсовая работа является </w:t>
      </w:r>
      <w:r>
        <w:rPr>
          <w:i/>
        </w:rPr>
        <w:t>базовым</w:t>
      </w:r>
      <w:r w:rsidRPr="001C019F">
        <w:rPr>
          <w:i/>
        </w:rPr>
        <w:t xml:space="preserve"> этапом</w:t>
      </w:r>
      <w:r>
        <w:t xml:space="preserve"> в конструировании датчика горизонта для </w:t>
      </w:r>
      <w:r w:rsidR="00593A86" w:rsidRPr="00593A86">
        <w:t>системы ориентации малого космического аппарата</w:t>
      </w:r>
      <w:r>
        <w:t>.</w:t>
      </w:r>
    </w:p>
    <w:p w14:paraId="0C371704" w14:textId="1B53350B" w:rsidR="00013EC7" w:rsidRDefault="00013EC7" w:rsidP="00013EC7">
      <w:pPr>
        <w:pStyle w:val="a1"/>
      </w:pPr>
      <w:r w:rsidRPr="005D3AE7">
        <w:t xml:space="preserve">Ключевые слова: </w:t>
      </w:r>
      <w:r>
        <w:t xml:space="preserve">инфракрасный датчик температуры, малый космический аппарат, наноспутник, </w:t>
      </w:r>
      <w:r w:rsidR="00593A86" w:rsidRPr="00593A86">
        <w:t>датчик горизонта,</w:t>
      </w:r>
      <w:r w:rsidR="00593A86">
        <w:t xml:space="preserve"> </w:t>
      </w:r>
      <w:r>
        <w:t xml:space="preserve">система </w:t>
      </w:r>
      <w:r w:rsidR="00593A86" w:rsidRPr="00593A86">
        <w:t>ориентации</w:t>
      </w:r>
      <w:r>
        <w:t>.</w:t>
      </w:r>
    </w:p>
    <w:p w14:paraId="387A9FB0" w14:textId="77777777" w:rsidR="00013EC7" w:rsidRDefault="00013EC7" w:rsidP="00013EC7">
      <w:pPr>
        <w:pStyle w:val="a1"/>
      </w:pPr>
      <w:r>
        <w:t>Работа выполнена в отделе атмосферных исследований НГУ.</w:t>
      </w:r>
    </w:p>
    <w:p w14:paraId="3EE50D67" w14:textId="77777777" w:rsidR="005F4EEC" w:rsidRDefault="005F4EEC">
      <w:pPr>
        <w:widowControl/>
        <w:suppressAutoHyphens w:val="0"/>
        <w:spacing w:after="200" w:line="276" w:lineRule="auto"/>
        <w:ind w:firstLine="0"/>
        <w:jc w:val="left"/>
        <w:rPr>
          <w:sz w:val="28"/>
        </w:rPr>
      </w:pPr>
      <w:r>
        <w:br w:type="page"/>
      </w:r>
    </w:p>
    <w:p w14:paraId="444ED576" w14:textId="78EFA4B8" w:rsidR="00817F4E" w:rsidRPr="009E17E9" w:rsidRDefault="005F4EEC" w:rsidP="00AB4B5C">
      <w:pPr>
        <w:pStyle w:val="a1"/>
        <w:rPr>
          <w:b/>
        </w:rPr>
      </w:pPr>
      <w:r w:rsidRPr="009E17E9">
        <w:rPr>
          <w:b/>
        </w:rPr>
        <w:lastRenderedPageBreak/>
        <w:t>Оглавление</w:t>
      </w:r>
    </w:p>
    <w:p w14:paraId="1CE0CF3C" w14:textId="0911A3FE" w:rsidR="00F448CD" w:rsidRDefault="00817F4E">
      <w:pPr>
        <w:pStyle w:val="11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eastAsia="ru-RU"/>
        </w:rPr>
      </w:pPr>
      <w:r>
        <w:rPr>
          <w:b/>
        </w:rPr>
        <w:fldChar w:fldCharType="begin"/>
      </w:r>
      <w:r>
        <w:rPr>
          <w:b/>
        </w:rPr>
        <w:instrText xml:space="preserve"> TOC \o "2-3" \h \z \t "Заголовок 1;1;Heading 1 nonum;1;Приложение;1" </w:instrText>
      </w:r>
      <w:r>
        <w:rPr>
          <w:b/>
        </w:rPr>
        <w:fldChar w:fldCharType="separate"/>
      </w:r>
      <w:hyperlink w:anchor="_Toc514364424" w:history="1">
        <w:r w:rsidR="00F448CD" w:rsidRPr="001B71D3">
          <w:rPr>
            <w:rStyle w:val="af5"/>
          </w:rPr>
          <w:t>1.</w:t>
        </w:r>
        <w:r w:rsidR="00F448CD">
          <w:rPr>
            <w:rFonts w:asciiTheme="minorHAnsi" w:eastAsiaTheme="minorEastAsia" w:hAnsiTheme="minorHAnsi" w:cstheme="minorBidi"/>
            <w:bCs w:val="0"/>
            <w:kern w:val="0"/>
            <w:sz w:val="22"/>
            <w:szCs w:val="22"/>
            <w:lang w:eastAsia="ru-RU"/>
          </w:rPr>
          <w:tab/>
        </w:r>
        <w:r w:rsidR="00F448CD" w:rsidRPr="001B71D3">
          <w:rPr>
            <w:rStyle w:val="af5"/>
          </w:rPr>
          <w:t>Введение</w:t>
        </w:r>
        <w:r w:rsidR="00F448CD">
          <w:rPr>
            <w:webHidden/>
          </w:rPr>
          <w:tab/>
        </w:r>
        <w:r w:rsidR="00F448CD">
          <w:rPr>
            <w:webHidden/>
          </w:rPr>
          <w:fldChar w:fldCharType="begin"/>
        </w:r>
        <w:r w:rsidR="00F448CD">
          <w:rPr>
            <w:webHidden/>
          </w:rPr>
          <w:instrText xml:space="preserve"> PAGEREF _Toc514364424 \h </w:instrText>
        </w:r>
        <w:r w:rsidR="00F448CD">
          <w:rPr>
            <w:webHidden/>
          </w:rPr>
        </w:r>
        <w:r w:rsidR="00F448CD">
          <w:rPr>
            <w:webHidden/>
          </w:rPr>
          <w:fldChar w:fldCharType="separate"/>
        </w:r>
        <w:r w:rsidR="008C69D5">
          <w:rPr>
            <w:webHidden/>
          </w:rPr>
          <w:t>4</w:t>
        </w:r>
        <w:r w:rsidR="00F448CD">
          <w:rPr>
            <w:webHidden/>
          </w:rPr>
          <w:fldChar w:fldCharType="end"/>
        </w:r>
      </w:hyperlink>
    </w:p>
    <w:p w14:paraId="777B0550" w14:textId="0CE529D9" w:rsidR="00F448CD" w:rsidRDefault="00740B03">
      <w:pPr>
        <w:pStyle w:val="11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eastAsia="ru-RU"/>
        </w:rPr>
      </w:pPr>
      <w:hyperlink w:anchor="_Toc514364425" w:history="1">
        <w:r w:rsidR="00F448CD" w:rsidRPr="001B71D3">
          <w:rPr>
            <w:rStyle w:val="af5"/>
          </w:rPr>
          <w:t>2.</w:t>
        </w:r>
        <w:r w:rsidR="00F448CD">
          <w:rPr>
            <w:rFonts w:asciiTheme="minorHAnsi" w:eastAsiaTheme="minorEastAsia" w:hAnsiTheme="minorHAnsi" w:cstheme="minorBidi"/>
            <w:bCs w:val="0"/>
            <w:kern w:val="0"/>
            <w:sz w:val="22"/>
            <w:szCs w:val="22"/>
            <w:lang w:eastAsia="ru-RU"/>
          </w:rPr>
          <w:tab/>
        </w:r>
        <w:r w:rsidR="00F448CD" w:rsidRPr="001B71D3">
          <w:rPr>
            <w:rStyle w:val="af5"/>
          </w:rPr>
          <w:t>Разработка ИК датчика для системы ориентации МКА</w:t>
        </w:r>
        <w:r w:rsidR="00F448CD">
          <w:rPr>
            <w:webHidden/>
          </w:rPr>
          <w:tab/>
        </w:r>
        <w:r w:rsidR="00F448CD">
          <w:rPr>
            <w:webHidden/>
          </w:rPr>
          <w:fldChar w:fldCharType="begin"/>
        </w:r>
        <w:r w:rsidR="00F448CD">
          <w:rPr>
            <w:webHidden/>
          </w:rPr>
          <w:instrText xml:space="preserve"> PAGEREF _Toc514364425 \h </w:instrText>
        </w:r>
        <w:r w:rsidR="00F448CD">
          <w:rPr>
            <w:webHidden/>
          </w:rPr>
        </w:r>
        <w:r w:rsidR="00F448CD">
          <w:rPr>
            <w:webHidden/>
          </w:rPr>
          <w:fldChar w:fldCharType="separate"/>
        </w:r>
        <w:r w:rsidR="008C69D5">
          <w:rPr>
            <w:webHidden/>
          </w:rPr>
          <w:t>7</w:t>
        </w:r>
        <w:r w:rsidR="00F448CD">
          <w:rPr>
            <w:webHidden/>
          </w:rPr>
          <w:fldChar w:fldCharType="end"/>
        </w:r>
      </w:hyperlink>
    </w:p>
    <w:p w14:paraId="4587CA12" w14:textId="1695368C" w:rsidR="00F448CD" w:rsidRDefault="00740B03">
      <w:pPr>
        <w:pStyle w:val="21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514364426" w:history="1">
        <w:r w:rsidR="00F448CD" w:rsidRPr="001B71D3">
          <w:rPr>
            <w:rStyle w:val="af5"/>
          </w:rPr>
          <w:t>2.1.</w:t>
        </w:r>
        <w:r w:rsidR="00F448CD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F448CD" w:rsidRPr="001B71D3">
          <w:rPr>
            <w:rStyle w:val="af5"/>
          </w:rPr>
          <w:t>Выбор ИК матрицы</w:t>
        </w:r>
        <w:r w:rsidR="00F448CD">
          <w:rPr>
            <w:webHidden/>
          </w:rPr>
          <w:tab/>
        </w:r>
        <w:r w:rsidR="00F448CD">
          <w:rPr>
            <w:webHidden/>
          </w:rPr>
          <w:fldChar w:fldCharType="begin"/>
        </w:r>
        <w:r w:rsidR="00F448CD">
          <w:rPr>
            <w:webHidden/>
          </w:rPr>
          <w:instrText xml:space="preserve"> PAGEREF _Toc514364426 \h </w:instrText>
        </w:r>
        <w:r w:rsidR="00F448CD">
          <w:rPr>
            <w:webHidden/>
          </w:rPr>
        </w:r>
        <w:r w:rsidR="00F448CD">
          <w:rPr>
            <w:webHidden/>
          </w:rPr>
          <w:fldChar w:fldCharType="separate"/>
        </w:r>
        <w:r w:rsidR="008C69D5">
          <w:rPr>
            <w:webHidden/>
          </w:rPr>
          <w:t>7</w:t>
        </w:r>
        <w:r w:rsidR="00F448CD">
          <w:rPr>
            <w:webHidden/>
          </w:rPr>
          <w:fldChar w:fldCharType="end"/>
        </w:r>
      </w:hyperlink>
    </w:p>
    <w:p w14:paraId="055FDFB2" w14:textId="25D2FE09" w:rsidR="00F448CD" w:rsidRDefault="00740B03">
      <w:pPr>
        <w:pStyle w:val="21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514364427" w:history="1">
        <w:r w:rsidR="00F448CD" w:rsidRPr="001B71D3">
          <w:rPr>
            <w:rStyle w:val="af5"/>
          </w:rPr>
          <w:t>2.2.</w:t>
        </w:r>
        <w:r w:rsidR="00F448CD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F448CD" w:rsidRPr="001B71D3">
          <w:rPr>
            <w:rStyle w:val="af5"/>
          </w:rPr>
          <w:t>Выбор микроконтроллера</w:t>
        </w:r>
        <w:r w:rsidR="00F448CD">
          <w:rPr>
            <w:webHidden/>
          </w:rPr>
          <w:tab/>
        </w:r>
        <w:r w:rsidR="00F448CD">
          <w:rPr>
            <w:webHidden/>
          </w:rPr>
          <w:fldChar w:fldCharType="begin"/>
        </w:r>
        <w:r w:rsidR="00F448CD">
          <w:rPr>
            <w:webHidden/>
          </w:rPr>
          <w:instrText xml:space="preserve"> PAGEREF _Toc514364427 \h </w:instrText>
        </w:r>
        <w:r w:rsidR="00F448CD">
          <w:rPr>
            <w:webHidden/>
          </w:rPr>
        </w:r>
        <w:r w:rsidR="00F448CD">
          <w:rPr>
            <w:webHidden/>
          </w:rPr>
          <w:fldChar w:fldCharType="separate"/>
        </w:r>
        <w:r w:rsidR="008C69D5">
          <w:rPr>
            <w:webHidden/>
          </w:rPr>
          <w:t>8</w:t>
        </w:r>
        <w:r w:rsidR="00F448CD">
          <w:rPr>
            <w:webHidden/>
          </w:rPr>
          <w:fldChar w:fldCharType="end"/>
        </w:r>
      </w:hyperlink>
    </w:p>
    <w:p w14:paraId="4A156A42" w14:textId="00FBA6E3" w:rsidR="00F448CD" w:rsidRDefault="00740B03">
      <w:pPr>
        <w:pStyle w:val="21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514364428" w:history="1">
        <w:r w:rsidR="00F448CD" w:rsidRPr="001B71D3">
          <w:rPr>
            <w:rStyle w:val="af5"/>
          </w:rPr>
          <w:t>2.3.</w:t>
        </w:r>
        <w:r w:rsidR="00F448CD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F448CD" w:rsidRPr="001B71D3">
          <w:rPr>
            <w:rStyle w:val="af5"/>
          </w:rPr>
          <w:t>Лабораторный стенд для исследования ИК матрицы</w:t>
        </w:r>
        <w:r w:rsidR="00F448CD">
          <w:rPr>
            <w:webHidden/>
          </w:rPr>
          <w:tab/>
        </w:r>
        <w:r w:rsidR="00F448CD">
          <w:rPr>
            <w:webHidden/>
          </w:rPr>
          <w:fldChar w:fldCharType="begin"/>
        </w:r>
        <w:r w:rsidR="00F448CD">
          <w:rPr>
            <w:webHidden/>
          </w:rPr>
          <w:instrText xml:space="preserve"> PAGEREF _Toc514364428 \h </w:instrText>
        </w:r>
        <w:r w:rsidR="00F448CD">
          <w:rPr>
            <w:webHidden/>
          </w:rPr>
        </w:r>
        <w:r w:rsidR="00F448CD">
          <w:rPr>
            <w:webHidden/>
          </w:rPr>
          <w:fldChar w:fldCharType="separate"/>
        </w:r>
        <w:r w:rsidR="008C69D5">
          <w:rPr>
            <w:webHidden/>
          </w:rPr>
          <w:t>9</w:t>
        </w:r>
        <w:r w:rsidR="00F448CD">
          <w:rPr>
            <w:webHidden/>
          </w:rPr>
          <w:fldChar w:fldCharType="end"/>
        </w:r>
      </w:hyperlink>
    </w:p>
    <w:p w14:paraId="329A4177" w14:textId="54C9F0F6" w:rsidR="00F448CD" w:rsidRDefault="00740B03">
      <w:pPr>
        <w:pStyle w:val="11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eastAsia="ru-RU"/>
        </w:rPr>
      </w:pPr>
      <w:hyperlink w:anchor="_Toc514364429" w:history="1">
        <w:r w:rsidR="00F448CD" w:rsidRPr="001B71D3">
          <w:rPr>
            <w:rStyle w:val="af5"/>
          </w:rPr>
          <w:t>3.</w:t>
        </w:r>
        <w:r w:rsidR="00F448CD">
          <w:rPr>
            <w:rFonts w:asciiTheme="minorHAnsi" w:eastAsiaTheme="minorEastAsia" w:hAnsiTheme="minorHAnsi" w:cstheme="minorBidi"/>
            <w:bCs w:val="0"/>
            <w:kern w:val="0"/>
            <w:sz w:val="22"/>
            <w:szCs w:val="22"/>
            <w:lang w:eastAsia="ru-RU"/>
          </w:rPr>
          <w:tab/>
        </w:r>
        <w:r w:rsidR="00F448CD" w:rsidRPr="001B71D3">
          <w:rPr>
            <w:rStyle w:val="af5"/>
          </w:rPr>
          <w:t>Обсуждение полученных результатов</w:t>
        </w:r>
        <w:r w:rsidR="00F448CD">
          <w:rPr>
            <w:webHidden/>
          </w:rPr>
          <w:tab/>
        </w:r>
        <w:r w:rsidR="00F448CD">
          <w:rPr>
            <w:webHidden/>
          </w:rPr>
          <w:fldChar w:fldCharType="begin"/>
        </w:r>
        <w:r w:rsidR="00F448CD">
          <w:rPr>
            <w:webHidden/>
          </w:rPr>
          <w:instrText xml:space="preserve"> PAGEREF _Toc514364429 \h </w:instrText>
        </w:r>
        <w:r w:rsidR="00F448CD">
          <w:rPr>
            <w:webHidden/>
          </w:rPr>
        </w:r>
        <w:r w:rsidR="00F448CD">
          <w:rPr>
            <w:webHidden/>
          </w:rPr>
          <w:fldChar w:fldCharType="separate"/>
        </w:r>
        <w:r w:rsidR="008C69D5">
          <w:rPr>
            <w:webHidden/>
          </w:rPr>
          <w:t>11</w:t>
        </w:r>
        <w:r w:rsidR="00F448CD">
          <w:rPr>
            <w:webHidden/>
          </w:rPr>
          <w:fldChar w:fldCharType="end"/>
        </w:r>
      </w:hyperlink>
    </w:p>
    <w:p w14:paraId="62CE43C0" w14:textId="198F6573" w:rsidR="00F448CD" w:rsidRDefault="00740B03">
      <w:pPr>
        <w:pStyle w:val="11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eastAsia="ru-RU"/>
        </w:rPr>
      </w:pPr>
      <w:hyperlink w:anchor="_Toc514364430" w:history="1">
        <w:r w:rsidR="00F448CD" w:rsidRPr="001B71D3">
          <w:rPr>
            <w:rStyle w:val="af5"/>
          </w:rPr>
          <w:t>4.</w:t>
        </w:r>
        <w:r w:rsidR="00F448CD">
          <w:rPr>
            <w:rFonts w:asciiTheme="minorHAnsi" w:eastAsiaTheme="minorEastAsia" w:hAnsiTheme="minorHAnsi" w:cstheme="minorBidi"/>
            <w:bCs w:val="0"/>
            <w:kern w:val="0"/>
            <w:sz w:val="22"/>
            <w:szCs w:val="22"/>
            <w:lang w:eastAsia="ru-RU"/>
          </w:rPr>
          <w:tab/>
        </w:r>
        <w:r w:rsidR="00F448CD" w:rsidRPr="001B71D3">
          <w:rPr>
            <w:rStyle w:val="af5"/>
          </w:rPr>
          <w:t>Выводы и заключение</w:t>
        </w:r>
        <w:r w:rsidR="00F448CD">
          <w:rPr>
            <w:webHidden/>
          </w:rPr>
          <w:tab/>
        </w:r>
        <w:r w:rsidR="00F448CD">
          <w:rPr>
            <w:webHidden/>
          </w:rPr>
          <w:fldChar w:fldCharType="begin"/>
        </w:r>
        <w:r w:rsidR="00F448CD">
          <w:rPr>
            <w:webHidden/>
          </w:rPr>
          <w:instrText xml:space="preserve"> PAGEREF _Toc514364430 \h </w:instrText>
        </w:r>
        <w:r w:rsidR="00F448CD">
          <w:rPr>
            <w:webHidden/>
          </w:rPr>
        </w:r>
        <w:r w:rsidR="00F448CD">
          <w:rPr>
            <w:webHidden/>
          </w:rPr>
          <w:fldChar w:fldCharType="separate"/>
        </w:r>
        <w:r w:rsidR="008C69D5">
          <w:rPr>
            <w:webHidden/>
          </w:rPr>
          <w:t>12</w:t>
        </w:r>
        <w:r w:rsidR="00F448CD">
          <w:rPr>
            <w:webHidden/>
          </w:rPr>
          <w:fldChar w:fldCharType="end"/>
        </w:r>
      </w:hyperlink>
    </w:p>
    <w:p w14:paraId="1E0A0E92" w14:textId="32B1371A" w:rsidR="00F448CD" w:rsidRDefault="00740B03">
      <w:pPr>
        <w:pStyle w:val="11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eastAsia="ru-RU"/>
        </w:rPr>
      </w:pPr>
      <w:hyperlink w:anchor="_Toc514364431" w:history="1">
        <w:r w:rsidR="00F448CD" w:rsidRPr="001B71D3">
          <w:rPr>
            <w:rStyle w:val="af5"/>
          </w:rPr>
          <w:t>Список литературы</w:t>
        </w:r>
        <w:r w:rsidR="00F448CD">
          <w:rPr>
            <w:webHidden/>
          </w:rPr>
          <w:tab/>
        </w:r>
        <w:r w:rsidR="00F448CD">
          <w:rPr>
            <w:webHidden/>
          </w:rPr>
          <w:fldChar w:fldCharType="begin"/>
        </w:r>
        <w:r w:rsidR="00F448CD">
          <w:rPr>
            <w:webHidden/>
          </w:rPr>
          <w:instrText xml:space="preserve"> PAGEREF _Toc514364431 \h </w:instrText>
        </w:r>
        <w:r w:rsidR="00F448CD">
          <w:rPr>
            <w:webHidden/>
          </w:rPr>
        </w:r>
        <w:r w:rsidR="00F448CD">
          <w:rPr>
            <w:webHidden/>
          </w:rPr>
          <w:fldChar w:fldCharType="separate"/>
        </w:r>
        <w:r w:rsidR="008C69D5">
          <w:rPr>
            <w:webHidden/>
          </w:rPr>
          <w:t>13</w:t>
        </w:r>
        <w:r w:rsidR="00F448CD">
          <w:rPr>
            <w:webHidden/>
          </w:rPr>
          <w:fldChar w:fldCharType="end"/>
        </w:r>
      </w:hyperlink>
    </w:p>
    <w:p w14:paraId="02DDA726" w14:textId="17B3BACA" w:rsidR="00F448CD" w:rsidRDefault="00740B03">
      <w:pPr>
        <w:pStyle w:val="11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eastAsia="ru-RU"/>
        </w:rPr>
      </w:pPr>
      <w:hyperlink w:anchor="_Toc514364432" w:history="1">
        <w:r w:rsidR="00F448CD" w:rsidRPr="001B71D3">
          <w:rPr>
            <w:rStyle w:val="af5"/>
          </w:rPr>
          <w:t>Приложение</w:t>
        </w:r>
        <w:r w:rsidR="00F448CD">
          <w:rPr>
            <w:webHidden/>
          </w:rPr>
          <w:tab/>
        </w:r>
        <w:r w:rsidR="00F448CD">
          <w:rPr>
            <w:webHidden/>
          </w:rPr>
          <w:fldChar w:fldCharType="begin"/>
        </w:r>
        <w:r w:rsidR="00F448CD">
          <w:rPr>
            <w:webHidden/>
          </w:rPr>
          <w:instrText xml:space="preserve"> PAGEREF _Toc514364432 \h </w:instrText>
        </w:r>
        <w:r w:rsidR="00F448CD">
          <w:rPr>
            <w:webHidden/>
          </w:rPr>
        </w:r>
        <w:r w:rsidR="00F448CD">
          <w:rPr>
            <w:webHidden/>
          </w:rPr>
          <w:fldChar w:fldCharType="separate"/>
        </w:r>
        <w:r w:rsidR="008C69D5">
          <w:rPr>
            <w:webHidden/>
          </w:rPr>
          <w:t>14</w:t>
        </w:r>
        <w:r w:rsidR="00F448CD">
          <w:rPr>
            <w:webHidden/>
          </w:rPr>
          <w:fldChar w:fldCharType="end"/>
        </w:r>
      </w:hyperlink>
    </w:p>
    <w:p w14:paraId="2FAFA59F" w14:textId="5FB0CE22" w:rsidR="00817F4E" w:rsidRDefault="00817F4E" w:rsidP="004E21F6">
      <w:pPr>
        <w:pStyle w:val="a1"/>
      </w:pPr>
      <w:r>
        <w:fldChar w:fldCharType="end"/>
      </w:r>
      <w:r>
        <w:br w:type="page"/>
      </w:r>
    </w:p>
    <w:p w14:paraId="24087991" w14:textId="3F8CD690" w:rsidR="00682ABE" w:rsidRDefault="00682ABE" w:rsidP="00090632">
      <w:pPr>
        <w:pStyle w:val="1"/>
      </w:pPr>
      <w:bookmarkStart w:id="16" w:name="_Toc466030767"/>
      <w:bookmarkStart w:id="17" w:name="_Toc500017021"/>
      <w:bookmarkStart w:id="18" w:name="_Toc514364424"/>
      <w:r w:rsidRPr="002E4A34">
        <w:lastRenderedPageBreak/>
        <w:t>Введение</w:t>
      </w:r>
      <w:bookmarkEnd w:id="16"/>
      <w:bookmarkEnd w:id="17"/>
      <w:bookmarkEnd w:id="18"/>
    </w:p>
    <w:p w14:paraId="3DC0FEF4" w14:textId="7AE039F6" w:rsidR="00EF7545" w:rsidRDefault="00931CE9" w:rsidP="00092D00">
      <w:pPr>
        <w:pStyle w:val="a1"/>
      </w:pPr>
      <w:r>
        <w:t xml:space="preserve">Инфракрасное излучение (ИК) – </w:t>
      </w:r>
      <w:r w:rsidR="006F2E3D">
        <w:t xml:space="preserve">это электромагнитное излучение, которое находится в спектре </w:t>
      </w:r>
      <w:r w:rsidR="003C52C8">
        <w:t>между красным концом видимого спектра</w:t>
      </w:r>
      <w:r w:rsidR="00D56D78">
        <w:t xml:space="preserve">, длина волны </w:t>
      </w:r>
      <w:r w:rsidR="00D56D78">
        <w:rPr>
          <w:rFonts w:ascii="Calibri" w:hAnsi="Calibri" w:cs="Calibri"/>
        </w:rPr>
        <w:t>λ</w:t>
      </w:r>
      <w:r w:rsidR="00D56D78">
        <w:t> </w:t>
      </w:r>
      <w:r w:rsidR="002E63A4">
        <w:rPr>
          <w:rFonts w:ascii="Calibri" w:hAnsi="Calibri" w:cs="Calibri"/>
        </w:rPr>
        <w:t>≈</w:t>
      </w:r>
      <w:r w:rsidR="00D56D78">
        <w:t> 0,7 мкм</w:t>
      </w:r>
      <w:r w:rsidR="002E63A4">
        <w:t xml:space="preserve">, и микроволновым излучением, с длиной волны </w:t>
      </w:r>
      <w:r w:rsidR="002E63A4">
        <w:rPr>
          <w:rFonts w:ascii="Calibri" w:hAnsi="Calibri" w:cs="Calibri"/>
        </w:rPr>
        <w:t>λ</w:t>
      </w:r>
      <w:r w:rsidR="002E63A4">
        <w:t> </w:t>
      </w:r>
      <w:r w:rsidR="002E63A4">
        <w:rPr>
          <w:rFonts w:ascii="Calibri" w:hAnsi="Calibri" w:cs="Calibri"/>
        </w:rPr>
        <w:t>≈</w:t>
      </w:r>
      <w:r w:rsidR="002E63A4">
        <w:t> 1 мм.</w:t>
      </w:r>
      <w:r w:rsidR="00092D00">
        <w:t xml:space="preserve"> </w:t>
      </w:r>
      <w:r w:rsidR="00D5729F">
        <w:t>ИК</w:t>
      </w:r>
      <w:r w:rsidR="00092D00">
        <w:t> </w:t>
      </w:r>
      <w:r w:rsidR="006B40B6">
        <w:t>излучение является</w:t>
      </w:r>
      <w:r w:rsidR="00D5729F">
        <w:t xml:space="preserve"> синоним</w:t>
      </w:r>
      <w:r w:rsidR="006B40B6">
        <w:t>ом</w:t>
      </w:r>
      <w:r w:rsidR="00D5729F">
        <w:t xml:space="preserve"> </w:t>
      </w:r>
      <w:r w:rsidR="00690F61">
        <w:t xml:space="preserve">теплового излучения, так как человек воспринимает </w:t>
      </w:r>
      <w:r w:rsidR="00924B41">
        <w:t>инфракрасное излучение, которое исходит от нагретых тел, как тепло. Причем</w:t>
      </w:r>
      <w:r w:rsidR="008F169C">
        <w:t>, чем горячее тело, тем меньше длина волны</w:t>
      </w:r>
      <w:r w:rsidR="006B40B6">
        <w:t xml:space="preserve"> ИК излучения</w:t>
      </w:r>
      <w:r w:rsidR="00EF7545">
        <w:t>.</w:t>
      </w:r>
    </w:p>
    <w:p w14:paraId="12BF4B4D" w14:textId="08D052EF" w:rsidR="00BB51E6" w:rsidRDefault="00EF7545" w:rsidP="00AB4B5C">
      <w:pPr>
        <w:pStyle w:val="a1"/>
      </w:pPr>
      <w:r>
        <w:t>Человек не способен воспринимать ИК</w:t>
      </w:r>
      <w:r w:rsidR="00F67E52">
        <w:t xml:space="preserve"> излучение в отличии, например, от комаров</w:t>
      </w:r>
      <w:r w:rsidR="00571E8C">
        <w:t xml:space="preserve">, рыб или змей. Но с помощью </w:t>
      </w:r>
      <w:r w:rsidR="003C5148">
        <w:t>ИК матриц</w:t>
      </w:r>
      <w:r w:rsidR="007E19B4">
        <w:t xml:space="preserve"> </w:t>
      </w:r>
      <w:r w:rsidR="005F1E39">
        <w:t xml:space="preserve">и последующей </w:t>
      </w:r>
      <w:r w:rsidR="00F80930">
        <w:t xml:space="preserve">специальной обработкой, перевод полученных данных с матриц </w:t>
      </w:r>
      <w:r w:rsidR="00F33836">
        <w:t>в цифры, знач</w:t>
      </w:r>
      <w:r w:rsidR="00F44961">
        <w:t xml:space="preserve">ения температуры, </w:t>
      </w:r>
      <w:r w:rsidR="00F33836">
        <w:t xml:space="preserve">или в цвет, </w:t>
      </w:r>
      <w:r w:rsidR="007E19B4">
        <w:t>инфракрасное излучение становится доступным человеку.</w:t>
      </w:r>
    </w:p>
    <w:p w14:paraId="7D59268C" w14:textId="4BED5819" w:rsidR="00BA0D97" w:rsidRDefault="004D79AB" w:rsidP="00AB4B5C">
      <w:pPr>
        <w:pStyle w:val="a1"/>
      </w:pPr>
      <w:r>
        <w:t xml:space="preserve">Тепловая или ИК съемка </w:t>
      </w:r>
      <w:r w:rsidR="00593A86">
        <w:t xml:space="preserve">с космического аппарата </w:t>
      </w:r>
      <w:r w:rsidR="00FE0759">
        <w:t xml:space="preserve">основана на фиксации инфракрасного </w:t>
      </w:r>
      <w:r w:rsidR="0061760E">
        <w:t>излучения Земли, вызванного солнечной радиацией или эндогенным теплом.</w:t>
      </w:r>
    </w:p>
    <w:p w14:paraId="023115FB" w14:textId="74E437A6" w:rsidR="00DE0826" w:rsidRDefault="00E73A0C" w:rsidP="00AB4B5C">
      <w:pPr>
        <w:pStyle w:val="a1"/>
      </w:pPr>
      <w:r>
        <w:t>Инф</w:t>
      </w:r>
      <w:r w:rsidR="00CB55DA">
        <w:t>ракрасную</w:t>
      </w:r>
      <w:r w:rsidR="00C04660">
        <w:t xml:space="preserve"> </w:t>
      </w:r>
      <w:r w:rsidR="00CB55DA">
        <w:t xml:space="preserve">видеонавигацию </w:t>
      </w:r>
      <w:r w:rsidR="00B61E92">
        <w:t>для космических аппаратов</w:t>
      </w:r>
      <w:r w:rsidR="008F06CD">
        <w:t> </w:t>
      </w:r>
      <w:r w:rsidR="00B61E92">
        <w:t>(К</w:t>
      </w:r>
      <w:r w:rsidR="006F297F">
        <w:t>А</w:t>
      </w:r>
      <w:r w:rsidR="00B61E92">
        <w:t xml:space="preserve">) </w:t>
      </w:r>
      <w:r w:rsidR="008F06CD">
        <w:t xml:space="preserve">и </w:t>
      </w:r>
      <w:r w:rsidR="00734E0C">
        <w:t xml:space="preserve">малых космических аппаратов (МКА) используют с конца </w:t>
      </w:r>
      <w:r w:rsidR="00017CCC">
        <w:t>20 века</w:t>
      </w:r>
      <w:r w:rsidR="00487C05">
        <w:t> </w:t>
      </w:r>
      <w:r w:rsidR="009F5A8A" w:rsidRPr="009F5A8A">
        <w:t>[</w:t>
      </w:r>
      <w:r w:rsidR="00984781">
        <w:fldChar w:fldCharType="begin"/>
      </w:r>
      <w:r w:rsidR="00984781">
        <w:instrText xml:space="preserve"> REF Lit_1 \r \h </w:instrText>
      </w:r>
      <w:r w:rsidR="00984781">
        <w:fldChar w:fldCharType="separate"/>
      </w:r>
      <w:r w:rsidR="008C69D5">
        <w:t>1</w:t>
      </w:r>
      <w:r w:rsidR="00984781">
        <w:fldChar w:fldCharType="end"/>
      </w:r>
      <w:r w:rsidR="00984781">
        <w:fldChar w:fldCharType="begin"/>
      </w:r>
      <w:r w:rsidR="00984781">
        <w:instrText xml:space="preserve"> REF Lit_1 \h </w:instrText>
      </w:r>
      <w:r w:rsidR="00984781">
        <w:fldChar w:fldCharType="end"/>
      </w:r>
      <w:r w:rsidR="00984781">
        <w:fldChar w:fldCharType="begin"/>
      </w:r>
      <w:r w:rsidR="00984781">
        <w:instrText xml:space="preserve"> REF Lit_1 \h </w:instrText>
      </w:r>
      <w:r w:rsidR="00984781">
        <w:fldChar w:fldCharType="end"/>
      </w:r>
      <w:r w:rsidR="009F5A8A">
        <w:fldChar w:fldCharType="begin"/>
      </w:r>
      <w:r w:rsidR="009F5A8A">
        <w:instrText xml:space="preserve"> REF Lit_1 \h </w:instrText>
      </w:r>
      <w:r w:rsidR="009F5A8A">
        <w:fldChar w:fldCharType="end"/>
      </w:r>
      <w:r w:rsidR="009F5A8A">
        <w:fldChar w:fldCharType="begin"/>
      </w:r>
      <w:r w:rsidR="009F5A8A">
        <w:instrText xml:space="preserve"> REF Lit_1 \h </w:instrText>
      </w:r>
      <w:r w:rsidR="009F5A8A">
        <w:fldChar w:fldCharType="end"/>
      </w:r>
      <w:r w:rsidR="009F5A8A">
        <w:fldChar w:fldCharType="begin"/>
      </w:r>
      <w:r w:rsidR="009F5A8A">
        <w:instrText xml:space="preserve"> REF Lit_1 \h </w:instrText>
      </w:r>
      <w:r w:rsidR="009F5A8A">
        <w:fldChar w:fldCharType="end"/>
      </w:r>
      <w:r w:rsidR="009F5A8A" w:rsidRPr="009F5A8A">
        <w:t>]</w:t>
      </w:r>
      <w:r w:rsidR="00017CCC">
        <w:t xml:space="preserve">. </w:t>
      </w:r>
      <w:r w:rsidR="00EE61AF">
        <w:t>Признание получили оптические построители местной вертикали</w:t>
      </w:r>
      <w:r w:rsidR="00587E4C">
        <w:t> (ПВМ)</w:t>
      </w:r>
      <w:r w:rsidR="00BD54F4">
        <w:t xml:space="preserve">. Их работа основана </w:t>
      </w:r>
      <w:r w:rsidR="00FE387A">
        <w:t xml:space="preserve">на контрасте температур между </w:t>
      </w:r>
      <w:r w:rsidR="00E14469">
        <w:t xml:space="preserve">поверхностью Земли и «холодным» </w:t>
      </w:r>
      <w:r w:rsidR="0054217D">
        <w:t>космосом, благодаря</w:t>
      </w:r>
      <w:r w:rsidR="00E22BE3">
        <w:t xml:space="preserve"> чему</w:t>
      </w:r>
      <w:r w:rsidR="0054217D">
        <w:t xml:space="preserve"> возможно</w:t>
      </w:r>
      <w:r w:rsidR="00E22BE3">
        <w:t xml:space="preserve"> </w:t>
      </w:r>
      <w:r w:rsidR="0054217D">
        <w:t>ведение</w:t>
      </w:r>
      <w:r w:rsidR="00BD54F4">
        <w:t xml:space="preserve"> видимого горизонта Земли </w:t>
      </w:r>
      <w:r w:rsidR="000A53CE">
        <w:t>в 3-х и более различных точках</w:t>
      </w:r>
      <w:r w:rsidR="003456ED">
        <w:t>.</w:t>
      </w:r>
      <w:r w:rsidR="0054217D">
        <w:t xml:space="preserve"> Температур</w:t>
      </w:r>
      <w:r w:rsidR="00A21F96">
        <w:t xml:space="preserve">а </w:t>
      </w:r>
      <w:r w:rsidR="00BC1A8D">
        <w:t xml:space="preserve">поверхности </w:t>
      </w:r>
      <w:r w:rsidR="0054217D">
        <w:t>Земли</w:t>
      </w:r>
      <w:r w:rsidR="00BC1A8D">
        <w:t xml:space="preserve"> около 300 К, температура космического пространства около</w:t>
      </w:r>
      <w:r w:rsidR="00A21F96">
        <w:t xml:space="preserve"> 3 К.</w:t>
      </w:r>
    </w:p>
    <w:p w14:paraId="6D871FD8" w14:textId="2726A584" w:rsidR="00AC4DC6" w:rsidRDefault="0053672D" w:rsidP="00AC4DC6">
      <w:pPr>
        <w:pStyle w:val="a1"/>
      </w:pPr>
      <w:r>
        <w:t xml:space="preserve">Существуют разные варианты </w:t>
      </w:r>
      <w:r w:rsidR="00DE0826">
        <w:t xml:space="preserve">реализации </w:t>
      </w:r>
      <w:r w:rsidR="00243A5D">
        <w:t xml:space="preserve">ИК </w:t>
      </w:r>
      <w:r w:rsidR="00DE0826">
        <w:t>визирования горизонта.</w:t>
      </w:r>
      <w:r w:rsidR="005F2344">
        <w:t xml:space="preserve"> Самым распространенным является </w:t>
      </w:r>
      <w:r w:rsidR="00B03472">
        <w:t xml:space="preserve">система кругового сканирования </w:t>
      </w:r>
      <w:r w:rsidR="00E51D28">
        <w:t xml:space="preserve">горизонта планеты </w:t>
      </w:r>
      <w:r w:rsidR="00243A5D">
        <w:t xml:space="preserve">ИК </w:t>
      </w:r>
      <w:r w:rsidR="00E51D28">
        <w:t>камерой</w:t>
      </w:r>
      <w:r w:rsidR="00535FA7">
        <w:t xml:space="preserve">. Оптическая ось данного построителя </w:t>
      </w:r>
      <w:r w:rsidR="00330995">
        <w:t>вращается, описывая конус, ось которого совпадает с осью космического аппарата.</w:t>
      </w:r>
      <w:r w:rsidR="00787CE0">
        <w:t xml:space="preserve"> Так обеспечивается круговой просмотр </w:t>
      </w:r>
      <w:r w:rsidR="000B6863">
        <w:t xml:space="preserve">края горизонта Земли. </w:t>
      </w:r>
      <w:r w:rsidR="007E65CA">
        <w:t>Но системы такого типа обладают существен</w:t>
      </w:r>
      <w:r w:rsidR="00004C7B">
        <w:t>ными недостатками</w:t>
      </w:r>
      <w:r w:rsidR="00B1293E">
        <w:t xml:space="preserve">, </w:t>
      </w:r>
      <w:r w:rsidR="00004C7B">
        <w:t>такими как</w:t>
      </w:r>
      <w:r w:rsidR="00B1293E">
        <w:t>:</w:t>
      </w:r>
      <w:r w:rsidR="00004C7B">
        <w:t xml:space="preserve"> высокое потребление энергии</w:t>
      </w:r>
      <w:r w:rsidR="00B1293E">
        <w:t>, созд</w:t>
      </w:r>
      <w:r w:rsidR="00BA23F3">
        <w:t>аваемый момент, который вращает КА</w:t>
      </w:r>
      <w:r w:rsidR="00021DE2">
        <w:t xml:space="preserve">, а также громоздкость установки. </w:t>
      </w:r>
      <w:r w:rsidR="00D223F6">
        <w:t>Приведенные</w:t>
      </w:r>
      <w:r w:rsidR="008647CB">
        <w:t xml:space="preserve"> недостатки </w:t>
      </w:r>
      <w:r w:rsidR="00241AB3">
        <w:t xml:space="preserve">говорят о нерациональности использования данного </w:t>
      </w:r>
      <w:r w:rsidR="00241AB3">
        <w:lastRenderedPageBreak/>
        <w:t xml:space="preserve">ПВМ </w:t>
      </w:r>
      <w:r w:rsidR="007557A4">
        <w:t>на МКА, где сильно ограничены энергетика</w:t>
      </w:r>
      <w:r w:rsidR="006F297F">
        <w:t xml:space="preserve"> и</w:t>
      </w:r>
      <w:r w:rsidR="007557A4">
        <w:t xml:space="preserve"> габариты</w:t>
      </w:r>
      <w:r w:rsidR="00AC4DC6">
        <w:t>.</w:t>
      </w:r>
    </w:p>
    <w:p w14:paraId="6C9A25D3" w14:textId="13EC08D2" w:rsidR="006F297F" w:rsidRDefault="00BA0D97" w:rsidP="00AB4B5C">
      <w:pPr>
        <w:pStyle w:val="a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BCCBC" wp14:editId="5835C265">
                <wp:simplePos x="0" y="0"/>
                <wp:positionH relativeFrom="column">
                  <wp:posOffset>3409125</wp:posOffset>
                </wp:positionH>
                <wp:positionV relativeFrom="paragraph">
                  <wp:posOffset>0</wp:posOffset>
                </wp:positionV>
                <wp:extent cx="2726690" cy="3158490"/>
                <wp:effectExtent l="0" t="0" r="0" b="381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690" cy="315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370707" w14:textId="233D2C5E" w:rsidR="00210F22" w:rsidRPr="008679C2" w:rsidRDefault="00210F22" w:rsidP="003C363E">
                            <w:pPr>
                              <w:pStyle w:val="af6"/>
                            </w:pPr>
                            <w:bookmarkStart w:id="19" w:name="_Hlk513894168"/>
                            <w:bookmarkEnd w:id="19"/>
                            <w:r>
                              <w:rPr>
                                <w:lang w:val="ru-RU"/>
                              </w:rPr>
                              <w:drawing>
                                <wp:inline distT="0" distB="0" distL="0" distR="0" wp14:anchorId="68FABCEE" wp14:editId="0C689588">
                                  <wp:extent cx="2541270" cy="206629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1270" cy="2066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5EB766" w14:textId="1F24BC84" w:rsidR="00210F22" w:rsidRDefault="00210F22" w:rsidP="000F4232">
                            <w:pPr>
                              <w:pStyle w:val="aff2"/>
                              <w:rPr>
                                <w:lang w:val="ru-RU"/>
                              </w:rPr>
                            </w:pPr>
                            <w:r w:rsidRPr="000F4232">
                              <w:rPr>
                                <w:lang w:val="ru-RU"/>
                              </w:rPr>
                              <w:t>Рис.</w:t>
                            </w:r>
                            <w:bookmarkStart w:id="20" w:name="Fig_1"/>
                            <w:r>
                              <w:rPr>
                                <w:lang w:val="ru-RU"/>
                              </w:rPr>
                              <w:t> </w:t>
                            </w:r>
                            <w:r w:rsidRPr="00F634FA">
                              <w:rPr>
                                <w:lang w:val="ru-RU"/>
                              </w:rPr>
                              <w:t>1</w:t>
                            </w:r>
                            <w:bookmarkEnd w:id="20"/>
                            <w:r w:rsidRPr="000F4232">
                              <w:rPr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lang w:val="ru-RU"/>
                              </w:rPr>
                              <w:t>Схема датчика направления на Землю 1: 1 – центральный</w:t>
                            </w:r>
                            <w:r w:rsidRPr="00484FEF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ИК сенсор, 2 – перифирийный ИК сенсор.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BCCBC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268.45pt;margin-top:0;width:214.7pt;height:24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" fillcolor="white [3201]" stroked="f" strokeweight=".5pt">
                <v:textbox>
                  <w:txbxContent>
                    <w:p w14:paraId="37370707" w14:textId="233D2C5E" w:rsidR="00210F22" w:rsidRPr="008679C2" w:rsidRDefault="00210F22" w:rsidP="003C363E">
                      <w:pPr>
                        <w:pStyle w:val="af6"/>
                      </w:pPr>
                      <w:bookmarkStart w:id="21" w:name="_Hlk513894168"/>
                      <w:bookmarkEnd w:id="21"/>
                      <w:r>
                        <w:rPr>
                          <w:lang w:val="ru-RU"/>
                        </w:rPr>
                        <w:drawing>
                          <wp:inline distT="0" distB="0" distL="0" distR="0" wp14:anchorId="68FABCEE" wp14:editId="0C689588">
                            <wp:extent cx="2541270" cy="206629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1270" cy="2066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5EB766" w14:textId="1F24BC84" w:rsidR="00210F22" w:rsidRDefault="00210F22" w:rsidP="000F4232">
                      <w:pPr>
                        <w:pStyle w:val="aff2"/>
                        <w:rPr>
                          <w:lang w:val="ru-RU"/>
                        </w:rPr>
                      </w:pPr>
                      <w:r w:rsidRPr="000F4232">
                        <w:rPr>
                          <w:lang w:val="ru-RU"/>
                        </w:rPr>
                        <w:t>Рис.</w:t>
                      </w:r>
                      <w:bookmarkStart w:id="22" w:name="Fig_1"/>
                      <w:r>
                        <w:rPr>
                          <w:lang w:val="ru-RU"/>
                        </w:rPr>
                        <w:t> </w:t>
                      </w:r>
                      <w:r w:rsidRPr="00F634FA">
                        <w:rPr>
                          <w:lang w:val="ru-RU"/>
                        </w:rPr>
                        <w:t>1</w:t>
                      </w:r>
                      <w:bookmarkEnd w:id="22"/>
                      <w:r w:rsidRPr="000F4232">
                        <w:rPr>
                          <w:lang w:val="ru-RU"/>
                        </w:rPr>
                        <w:t xml:space="preserve">. </w:t>
                      </w:r>
                      <w:r>
                        <w:rPr>
                          <w:lang w:val="ru-RU"/>
                        </w:rPr>
                        <w:t>Схема датчика направления на Землю 1: 1 – центральный</w:t>
                      </w:r>
                      <w:r w:rsidRPr="00484FEF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ИК сенсор, 2 – перифирийный ИК сенсор.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2F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F449B1" wp14:editId="3D14C6E3">
                <wp:simplePos x="0" y="0"/>
                <wp:positionH relativeFrom="column">
                  <wp:posOffset>3405695</wp:posOffset>
                </wp:positionH>
                <wp:positionV relativeFrom="paragraph">
                  <wp:posOffset>4184015</wp:posOffset>
                </wp:positionV>
                <wp:extent cx="2726690" cy="344360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690" cy="3443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BFC566" w14:textId="377375E4" w:rsidR="00210F22" w:rsidRPr="008679C2" w:rsidRDefault="00210F22" w:rsidP="00AC142A">
                            <w:pPr>
                              <w:pStyle w:val="af6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drawing>
                                <wp:inline distT="0" distB="0" distL="0" distR="0" wp14:anchorId="15D0253D" wp14:editId="341E5CA6">
                                  <wp:extent cx="2020186" cy="2358398"/>
                                  <wp:effectExtent l="0" t="0" r="0" b="381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9454" cy="2380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AA4ACC" w14:textId="6DD7B982" w:rsidR="00210F22" w:rsidRPr="005F0376" w:rsidRDefault="00210F22" w:rsidP="005F0376">
                            <w:pPr>
                              <w:pStyle w:val="aff2"/>
                              <w:rPr>
                                <w:lang w:val="ru-RU"/>
                              </w:rPr>
                            </w:pPr>
                            <w:r w:rsidRPr="000F4232">
                              <w:rPr>
                                <w:lang w:val="ru-RU"/>
                              </w:rPr>
                              <w:t>Рис.</w:t>
                            </w:r>
                            <w:r>
                              <w:rPr>
                                <w:lang w:val="ru-RU"/>
                              </w:rPr>
                              <w:t> </w:t>
                            </w:r>
                            <w:bookmarkStart w:id="23" w:name="Fig_2"/>
                            <w:r>
                              <w:rPr>
                                <w:lang w:val="ru-RU"/>
                              </w:rPr>
                              <w:t>2</w:t>
                            </w:r>
                            <w:bookmarkEnd w:id="23"/>
                            <w:r w:rsidRPr="000F4232">
                              <w:rPr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lang w:val="ru-RU"/>
                              </w:rPr>
                              <w:t>Схема датчика направления на Землю 2: 1 – ИК матричный сенсор</w:t>
                            </w:r>
                            <w:r w:rsidRPr="003E7698">
                              <w:rPr>
                                <w:lang w:val="ru-RU"/>
                              </w:rPr>
                              <w:t>,</w:t>
                            </w:r>
                            <w:r w:rsidRPr="005F0376">
                              <w:rPr>
                                <w:lang w:val="ru-RU"/>
                              </w:rPr>
                              <w:t xml:space="preserve"> 2</w:t>
                            </w:r>
                            <w:r>
                              <w:t> </w:t>
                            </w:r>
                            <w:r>
                              <w:rPr>
                                <w:lang w:val="ru-RU"/>
                              </w:rPr>
                              <w:t>–</w:t>
                            </w:r>
                            <w:r>
                              <w:t> </w:t>
                            </w:r>
                            <w:r>
                              <w:rPr>
                                <w:lang w:val="ru-RU"/>
                              </w:rPr>
                              <w:t>корпус МКА.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449B1" id="Надпись 8" o:spid="_x0000_s1027" type="#_x0000_t202" style="position:absolute;left:0;text-align:left;margin-left:268.15pt;margin-top:329.45pt;width:214.7pt;height:27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" fillcolor="window" stroked="f" strokeweight=".5pt">
                <v:textbox>
                  <w:txbxContent>
                    <w:p w14:paraId="12BFC566" w14:textId="377375E4" w:rsidR="00210F22" w:rsidRPr="008679C2" w:rsidRDefault="00210F22" w:rsidP="00AC142A">
                      <w:pPr>
                        <w:pStyle w:val="af6"/>
                        <w:jc w:val="center"/>
                      </w:pPr>
                      <w:r>
                        <w:rPr>
                          <w:lang w:val="ru-RU"/>
                        </w:rPr>
                        <w:drawing>
                          <wp:inline distT="0" distB="0" distL="0" distR="0" wp14:anchorId="15D0253D" wp14:editId="341E5CA6">
                            <wp:extent cx="2020186" cy="2358398"/>
                            <wp:effectExtent l="0" t="0" r="0" b="381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9454" cy="2380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AA4ACC" w14:textId="6DD7B982" w:rsidR="00210F22" w:rsidRPr="005F0376" w:rsidRDefault="00210F22" w:rsidP="005F0376">
                      <w:pPr>
                        <w:pStyle w:val="aff2"/>
                        <w:rPr>
                          <w:lang w:val="ru-RU"/>
                        </w:rPr>
                      </w:pPr>
                      <w:r w:rsidRPr="000F4232">
                        <w:rPr>
                          <w:lang w:val="ru-RU"/>
                        </w:rPr>
                        <w:t>Рис.</w:t>
                      </w:r>
                      <w:r>
                        <w:rPr>
                          <w:lang w:val="ru-RU"/>
                        </w:rPr>
                        <w:t> </w:t>
                      </w:r>
                      <w:bookmarkStart w:id="24" w:name="Fig_2"/>
                      <w:r>
                        <w:rPr>
                          <w:lang w:val="ru-RU"/>
                        </w:rPr>
                        <w:t>2</w:t>
                      </w:r>
                      <w:bookmarkEnd w:id="24"/>
                      <w:r w:rsidRPr="000F4232">
                        <w:rPr>
                          <w:lang w:val="ru-RU"/>
                        </w:rPr>
                        <w:t xml:space="preserve">. </w:t>
                      </w:r>
                      <w:r>
                        <w:rPr>
                          <w:lang w:val="ru-RU"/>
                        </w:rPr>
                        <w:t>Схема датчика направления на Землю 2: 1 – ИК матричный сенсор</w:t>
                      </w:r>
                      <w:r w:rsidRPr="003E7698">
                        <w:rPr>
                          <w:lang w:val="ru-RU"/>
                        </w:rPr>
                        <w:t>,</w:t>
                      </w:r>
                      <w:r w:rsidRPr="005F0376">
                        <w:rPr>
                          <w:lang w:val="ru-RU"/>
                        </w:rPr>
                        <w:t xml:space="preserve"> 2</w:t>
                      </w:r>
                      <w:r>
                        <w:t> </w:t>
                      </w:r>
                      <w:r>
                        <w:rPr>
                          <w:lang w:val="ru-RU"/>
                        </w:rPr>
                        <w:t>–</w:t>
                      </w:r>
                      <w:r>
                        <w:t> </w:t>
                      </w:r>
                      <w:r>
                        <w:rPr>
                          <w:lang w:val="ru-RU"/>
                        </w:rPr>
                        <w:t>корпус МКА.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056">
        <w:t xml:space="preserve">Для МКА идеально подходят неподвижные </w:t>
      </w:r>
      <w:r w:rsidR="00E14415">
        <w:t xml:space="preserve">малые </w:t>
      </w:r>
      <w:r w:rsidR="00885056">
        <w:t>ПВМ</w:t>
      </w:r>
      <w:r w:rsidR="00E14415">
        <w:t xml:space="preserve"> с низким энергопотреблением</w:t>
      </w:r>
      <w:r w:rsidR="009C0961">
        <w:t>.</w:t>
      </w:r>
      <w:r w:rsidR="00E14415">
        <w:t xml:space="preserve"> </w:t>
      </w:r>
      <w:r w:rsidR="00620723">
        <w:t>Здесь существуют два принципиальных подхода. В</w:t>
      </w:r>
      <w:r w:rsidR="00333D01">
        <w:t xml:space="preserve"> </w:t>
      </w:r>
      <w:r w:rsidR="00620723">
        <w:t xml:space="preserve">первом варианте </w:t>
      </w:r>
      <w:r w:rsidR="003001F2">
        <w:t>ИК сенсоры</w:t>
      </w:r>
      <w:r w:rsidR="001E7BD9">
        <w:t xml:space="preserve"> (от 4-х до 9 и более штук)</w:t>
      </w:r>
      <w:r w:rsidR="003001F2">
        <w:t xml:space="preserve"> располагаются </w:t>
      </w:r>
      <w:r w:rsidR="009E0AFB">
        <w:t xml:space="preserve">на одной </w:t>
      </w:r>
      <w:r w:rsidR="004E7755">
        <w:t>стороне</w:t>
      </w:r>
      <w:r w:rsidR="009E0AFB">
        <w:t xml:space="preserve"> </w:t>
      </w:r>
      <w:r w:rsidR="004E7755">
        <w:t>МКА, но под разными углами</w:t>
      </w:r>
      <w:r w:rsidR="001E7BD9">
        <w:t xml:space="preserve"> и с разными углами раствора</w:t>
      </w:r>
      <w:r w:rsidR="00013EC7">
        <w:t> </w:t>
      </w:r>
      <w:r w:rsidR="000546D3" w:rsidRPr="000546D3">
        <w:t>[</w:t>
      </w:r>
      <w:r w:rsidR="000546D3">
        <w:fldChar w:fldCharType="begin"/>
      </w:r>
      <w:r w:rsidR="000546D3">
        <w:instrText xml:space="preserve"> REF Lit_2 \r \h </w:instrText>
      </w:r>
      <w:r w:rsidR="000546D3">
        <w:fldChar w:fldCharType="separate"/>
      </w:r>
      <w:r w:rsidR="008C69D5">
        <w:t>2</w:t>
      </w:r>
      <w:r w:rsidR="000546D3">
        <w:fldChar w:fldCharType="end"/>
      </w:r>
      <w:r w:rsidR="000546D3" w:rsidRPr="000546D3">
        <w:t>]</w:t>
      </w:r>
      <w:r w:rsidR="00DB773E">
        <w:t xml:space="preserve">. </w:t>
      </w:r>
      <w:r w:rsidR="00DA4BAC">
        <w:t xml:space="preserve">Схема </w:t>
      </w:r>
      <w:r w:rsidR="00951F99">
        <w:t xml:space="preserve">такого </w:t>
      </w:r>
      <w:r w:rsidR="00DA4BAC">
        <w:t xml:space="preserve">датчика </w:t>
      </w:r>
      <w:r w:rsidR="00951F99">
        <w:t xml:space="preserve">направления на Землю (в надир) </w:t>
      </w:r>
      <w:r w:rsidR="005100D8">
        <w:t>приведена на рис.</w:t>
      </w:r>
      <w:r w:rsidR="00BB632E">
        <w:t> </w:t>
      </w:r>
      <w:r w:rsidR="00BB632E">
        <w:fldChar w:fldCharType="begin"/>
      </w:r>
      <w:r w:rsidR="00BB632E">
        <w:instrText xml:space="preserve"> REF Fig_1 \h </w:instrText>
      </w:r>
      <w:r w:rsidR="00BB632E">
        <w:fldChar w:fldCharType="separate"/>
      </w:r>
      <w:r w:rsidR="008C69D5">
        <w:t> </w:t>
      </w:r>
      <w:r w:rsidR="008C69D5" w:rsidRPr="00F634FA">
        <w:t>1</w:t>
      </w:r>
      <w:r w:rsidR="00BB632E">
        <w:fldChar w:fldCharType="end"/>
      </w:r>
      <w:r w:rsidR="005100D8">
        <w:t>.</w:t>
      </w:r>
      <w:r w:rsidR="00CF1316">
        <w:t xml:space="preserve"> </w:t>
      </w:r>
      <w:r w:rsidR="00951F99">
        <w:t>В</w:t>
      </w:r>
      <w:r w:rsidR="00782638">
        <w:t xml:space="preserve"> разные </w:t>
      </w:r>
      <w:r w:rsidR="00951F99" w:rsidRPr="00951F99">
        <w:t xml:space="preserve">ИК сенсоры </w:t>
      </w:r>
      <w:r w:rsidR="00782638">
        <w:t xml:space="preserve">попадет либо поверхность Земли, либо космическое пространство, либо поверхность Земли и космическое пространство. После </w:t>
      </w:r>
      <w:r w:rsidR="00FA45A4">
        <w:t>обработки полученной информации с</w:t>
      </w:r>
      <w:r w:rsidR="00951F99">
        <w:t>о</w:t>
      </w:r>
      <w:r w:rsidR="00FA45A4">
        <w:t xml:space="preserve"> всех </w:t>
      </w:r>
      <w:r w:rsidR="00951F99">
        <w:t>сенсоров</w:t>
      </w:r>
      <w:r w:rsidR="00FA45A4">
        <w:t xml:space="preserve"> однозначно </w:t>
      </w:r>
      <w:r w:rsidR="004C317D">
        <w:t xml:space="preserve">определяется </w:t>
      </w:r>
      <w:r w:rsidR="00951F99">
        <w:t>направление на</w:t>
      </w:r>
      <w:r w:rsidR="004C317D">
        <w:t xml:space="preserve"> Земли.</w:t>
      </w:r>
      <w:r w:rsidR="00951F99">
        <w:t xml:space="preserve"> </w:t>
      </w:r>
    </w:p>
    <w:p w14:paraId="016B3CFB" w14:textId="455F079E" w:rsidR="00333D01" w:rsidRPr="000476D6" w:rsidRDefault="00333D01" w:rsidP="00AB4B5C">
      <w:pPr>
        <w:pStyle w:val="a1"/>
      </w:pPr>
      <w:r>
        <w:t>Во втором варианте дв</w:t>
      </w:r>
      <w:r w:rsidR="00951F99">
        <w:t>а</w:t>
      </w:r>
      <w:r>
        <w:t xml:space="preserve"> ИК </w:t>
      </w:r>
      <w:r w:rsidR="00A4679F">
        <w:t>матричных датчика температуры, являющихся по сути датчиками горизонта,</w:t>
      </w:r>
      <w:r>
        <w:t xml:space="preserve"> </w:t>
      </w:r>
      <w:r w:rsidR="00EB6C61">
        <w:t>находятся на разных гранях МКА</w:t>
      </w:r>
      <w:r w:rsidR="00175396" w:rsidRPr="00175396">
        <w:t xml:space="preserve"> </w:t>
      </w:r>
      <w:r w:rsidR="00FD127D">
        <w:t>так, что их оптические оси</w:t>
      </w:r>
      <w:r w:rsidR="00B76811">
        <w:t xml:space="preserve"> (оси визирования)</w:t>
      </w:r>
      <w:r w:rsidR="00FD127D">
        <w:t xml:space="preserve"> </w:t>
      </w:r>
      <w:r w:rsidR="00B76811">
        <w:t>перпендикулярны</w:t>
      </w:r>
      <w:r w:rsidR="0008494E">
        <w:rPr>
          <w:lang w:val="en-US"/>
        </w:rPr>
        <w:t> </w:t>
      </w:r>
      <w:r w:rsidR="0008494E" w:rsidRPr="0008494E">
        <w:t>[</w:t>
      </w:r>
      <w:r w:rsidR="0008494E">
        <w:fldChar w:fldCharType="begin"/>
      </w:r>
      <w:r w:rsidR="0008494E">
        <w:instrText xml:space="preserve"> REF Lit_3 \r \h </w:instrText>
      </w:r>
      <w:r w:rsidR="0008494E">
        <w:fldChar w:fldCharType="separate"/>
      </w:r>
      <w:r w:rsidR="008C69D5">
        <w:t>3</w:t>
      </w:r>
      <w:r w:rsidR="0008494E">
        <w:fldChar w:fldCharType="end"/>
      </w:r>
      <w:r w:rsidR="0008494E" w:rsidRPr="0008494E">
        <w:t>]</w:t>
      </w:r>
      <w:r w:rsidR="00EB6C61">
        <w:t>.</w:t>
      </w:r>
      <w:r w:rsidR="00B742F8">
        <w:t xml:space="preserve"> На изображениях</w:t>
      </w:r>
      <w:r w:rsidR="00A45A2A">
        <w:t xml:space="preserve">, полученных с ИК матриц, </w:t>
      </w:r>
      <w:r w:rsidR="005C3ADD">
        <w:t>определяют</w:t>
      </w:r>
      <w:r w:rsidR="00421486">
        <w:t xml:space="preserve"> лини</w:t>
      </w:r>
      <w:r w:rsidR="005026F8">
        <w:t>и</w:t>
      </w:r>
      <w:r w:rsidR="00421486">
        <w:t xml:space="preserve"> горизонта</w:t>
      </w:r>
      <w:r w:rsidR="005026F8">
        <w:t xml:space="preserve"> и с помощью </w:t>
      </w:r>
      <w:r w:rsidR="001E342F">
        <w:t>формул аналитической геометрии</w:t>
      </w:r>
      <w:r w:rsidR="005C3ADD">
        <w:t xml:space="preserve"> находят направление </w:t>
      </w:r>
      <w:r w:rsidR="00951F99">
        <w:t>в</w:t>
      </w:r>
      <w:r w:rsidR="005C3ADD">
        <w:t xml:space="preserve"> надир.</w:t>
      </w:r>
      <w:r w:rsidR="005A3AC5">
        <w:t xml:space="preserve"> Схема датчика </w:t>
      </w:r>
      <w:r w:rsidR="00A4679F">
        <w:t>направления в надир</w:t>
      </w:r>
      <w:r w:rsidR="000476D6">
        <w:t xml:space="preserve"> </w:t>
      </w:r>
      <w:r w:rsidR="00951F99">
        <w:t xml:space="preserve">такого типа </w:t>
      </w:r>
      <w:r w:rsidR="000476D6">
        <w:t>приведена на рис. </w:t>
      </w:r>
      <w:r w:rsidR="000476D6">
        <w:fldChar w:fldCharType="begin"/>
      </w:r>
      <w:r w:rsidR="000476D6">
        <w:instrText xml:space="preserve"> REF Fig_2 \h </w:instrText>
      </w:r>
      <w:r w:rsidR="000476D6">
        <w:fldChar w:fldCharType="separate"/>
      </w:r>
      <w:r w:rsidR="008C69D5">
        <w:t>2</w:t>
      </w:r>
      <w:r w:rsidR="000476D6">
        <w:fldChar w:fldCharType="end"/>
      </w:r>
      <w:r w:rsidR="000476D6" w:rsidRPr="000476D6">
        <w:t>.</w:t>
      </w:r>
    </w:p>
    <w:p w14:paraId="69A68090" w14:textId="29455001" w:rsidR="00394F2C" w:rsidRDefault="00E55EED" w:rsidP="00AB4B5C">
      <w:pPr>
        <w:pStyle w:val="a1"/>
      </w:pPr>
      <w:r>
        <w:t xml:space="preserve">В данной работе </w:t>
      </w:r>
      <w:r w:rsidR="004C73E0">
        <w:t xml:space="preserve">будет рассматриваться второй вариант </w:t>
      </w:r>
      <w:r w:rsidR="00270A90">
        <w:t xml:space="preserve">расположения </w:t>
      </w:r>
      <w:r w:rsidR="004C73E0">
        <w:t>ИК сенсор</w:t>
      </w:r>
      <w:r w:rsidR="00270A90">
        <w:t>ов</w:t>
      </w:r>
      <w:r w:rsidR="0028498B">
        <w:t xml:space="preserve"> из-за его простоты и надежности.</w:t>
      </w:r>
    </w:p>
    <w:p w14:paraId="3992C87C" w14:textId="65E79EB0" w:rsidR="0028498B" w:rsidRDefault="0028498B" w:rsidP="0028498B">
      <w:pPr>
        <w:pStyle w:val="a1"/>
      </w:pPr>
      <w:r w:rsidRPr="002E4A34">
        <w:t xml:space="preserve">Таким образом, </w:t>
      </w:r>
      <w:r w:rsidRPr="002E4A34">
        <w:rPr>
          <w:i/>
        </w:rPr>
        <w:t>цель работы</w:t>
      </w:r>
      <w:r w:rsidRPr="002E4A34">
        <w:t xml:space="preserve"> состоит </w:t>
      </w:r>
      <w:r>
        <w:t xml:space="preserve">в </w:t>
      </w:r>
      <w:r w:rsidR="001A5FF8">
        <w:t xml:space="preserve">исследование возможности </w:t>
      </w:r>
      <w:r w:rsidR="0092318A">
        <w:t xml:space="preserve">создания датчика горизонта для МКА с помощью легкой </w:t>
      </w:r>
      <w:r w:rsidR="007A1EA1">
        <w:t xml:space="preserve">оптической системы без </w:t>
      </w:r>
      <w:r w:rsidR="007A1EA1">
        <w:lastRenderedPageBreak/>
        <w:t>подвижных частей</w:t>
      </w:r>
      <w:r w:rsidR="002E2A95">
        <w:t xml:space="preserve"> и малым энергопотребление</w:t>
      </w:r>
      <w:r w:rsidR="004A2D4B">
        <w:t xml:space="preserve">м, </w:t>
      </w:r>
      <w:r w:rsidR="002E2A95">
        <w:t>а также ее практическая реализация</w:t>
      </w:r>
      <w:r w:rsidR="004A2D4B">
        <w:t>.</w:t>
      </w:r>
    </w:p>
    <w:p w14:paraId="2AACA77A" w14:textId="7B62C683" w:rsidR="0024670E" w:rsidRDefault="00C13261" w:rsidP="0022644A">
      <w:pPr>
        <w:pStyle w:val="a1"/>
      </w:pPr>
      <w:r>
        <w:t>В статье</w:t>
      </w:r>
      <w:r w:rsidR="00707230" w:rsidRPr="00707230">
        <w:t xml:space="preserve"> </w:t>
      </w:r>
      <w:r w:rsidR="00927E43">
        <w:t xml:space="preserve">«Определение направления на местную вертикаль для наноспутника класса </w:t>
      </w:r>
      <w:r w:rsidR="00927E43">
        <w:rPr>
          <w:lang w:val="en-US"/>
        </w:rPr>
        <w:t>C</w:t>
      </w:r>
      <w:r w:rsidR="00B4333A">
        <w:rPr>
          <w:lang w:val="en-US"/>
        </w:rPr>
        <w:t>ubeSat</w:t>
      </w:r>
      <w:r w:rsidR="00B4333A">
        <w:t xml:space="preserve"> по анализу изображения Земли</w:t>
      </w:r>
      <w:r w:rsidR="00927E43">
        <w:t>»</w:t>
      </w:r>
      <w:r w:rsidR="00B4333A">
        <w:t xml:space="preserve"> </w:t>
      </w:r>
      <w:r w:rsidR="00B4333A" w:rsidRPr="00B4333A">
        <w:t>[</w:t>
      </w:r>
      <w:r w:rsidR="0022644A">
        <w:fldChar w:fldCharType="begin"/>
      </w:r>
      <w:r w:rsidR="0022644A">
        <w:instrText xml:space="preserve"> REF Lit_3 \r \h </w:instrText>
      </w:r>
      <w:r w:rsidR="0022644A">
        <w:fldChar w:fldCharType="separate"/>
      </w:r>
      <w:r w:rsidR="008C69D5">
        <w:t>3</w:t>
      </w:r>
      <w:r w:rsidR="0022644A">
        <w:fldChar w:fldCharType="end"/>
      </w:r>
      <w:r w:rsidR="00B4333A" w:rsidRPr="00B4333A">
        <w:t>]</w:t>
      </w:r>
      <w:r w:rsidR="0022644A" w:rsidRPr="0022644A">
        <w:t xml:space="preserve"> </w:t>
      </w:r>
      <w:r w:rsidR="00A4679F">
        <w:t xml:space="preserve">рассмотрена система определения направления на Землю, подобная приведенной на рис. 2. В статье </w:t>
      </w:r>
      <w:r w:rsidR="0022644A">
        <w:t>представлены основные формулы</w:t>
      </w:r>
      <w:r w:rsidR="004E0470">
        <w:t xml:space="preserve"> </w:t>
      </w:r>
      <w:r w:rsidR="00D46CF7">
        <w:t>и результаты численного моделирования</w:t>
      </w:r>
      <w:r w:rsidR="0047228E">
        <w:t xml:space="preserve"> для угла полураствора камеры 28</w:t>
      </w:r>
      <w:r w:rsidR="0006213E">
        <w:t> </w:t>
      </w:r>
      <w:r w:rsidR="00A95BEC">
        <w:t>градусов и высоты спутника 300</w:t>
      </w:r>
      <w:r w:rsidR="0006213E">
        <w:t> </w:t>
      </w:r>
      <w:r w:rsidR="00A95BEC">
        <w:t>км</w:t>
      </w:r>
      <w:r w:rsidR="00D46CF7">
        <w:t>.</w:t>
      </w:r>
      <w:r w:rsidR="00E1412C">
        <w:t xml:space="preserve"> </w:t>
      </w:r>
      <w:r w:rsidR="00761298" w:rsidRPr="00012F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89115" wp14:editId="1A849413">
                <wp:simplePos x="0" y="0"/>
                <wp:positionH relativeFrom="column">
                  <wp:posOffset>-900430</wp:posOffset>
                </wp:positionH>
                <wp:positionV relativeFrom="paragraph">
                  <wp:posOffset>3032125</wp:posOffset>
                </wp:positionV>
                <wp:extent cx="7563485" cy="381698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485" cy="38169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7CD8C6" w14:textId="69122D15" w:rsidR="00210F22" w:rsidRPr="008679C2" w:rsidRDefault="00210F22" w:rsidP="00760CFB">
                            <w:pPr>
                              <w:pStyle w:val="af6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drawing>
                                <wp:inline distT="0" distB="0" distL="0" distR="0" wp14:anchorId="318CD4EE" wp14:editId="2626EB0D">
                                  <wp:extent cx="6039485" cy="3061970"/>
                                  <wp:effectExtent l="0" t="0" r="0" b="508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1758" cy="3123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94E9FE" w14:textId="6809CDB3" w:rsidR="00210F22" w:rsidRPr="003C616F" w:rsidRDefault="00210F22" w:rsidP="00760CFB">
                            <w:pPr>
                              <w:pStyle w:val="aff2"/>
                              <w:rPr>
                                <w:lang w:val="ru-RU"/>
                              </w:rPr>
                            </w:pPr>
                            <w:r w:rsidRPr="000F4232">
                              <w:rPr>
                                <w:lang w:val="ru-RU"/>
                              </w:rPr>
                              <w:t>Рис.</w:t>
                            </w:r>
                            <w:r>
                              <w:rPr>
                                <w:lang w:val="ru-RU"/>
                              </w:rPr>
                              <w:t> </w:t>
                            </w:r>
                            <w:bookmarkStart w:id="25" w:name="Fig_3"/>
                            <w:r w:rsidRPr="00B3010F">
                              <w:rPr>
                                <w:lang w:val="ru-RU"/>
                              </w:rPr>
                              <w:t>3</w:t>
                            </w:r>
                            <w:bookmarkEnd w:id="25"/>
                            <w:r w:rsidRPr="000F4232">
                              <w:rPr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lang w:val="ru-RU"/>
                              </w:rPr>
                              <w:t>Результаты численного моделирования для области применимости СО.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89115" id="Надпись 2" o:spid="_x0000_s1028" type="#_x0000_t202" style="position:absolute;left:0;text-align:left;margin-left:-70.9pt;margin-top:238.75pt;width:595.55pt;height:30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" fillcolor="window" stroked="f" strokeweight=".5pt">
                <v:textbox>
                  <w:txbxContent>
                    <w:p w14:paraId="397CD8C6" w14:textId="69122D15" w:rsidR="00210F22" w:rsidRPr="008679C2" w:rsidRDefault="00210F22" w:rsidP="00760CFB">
                      <w:pPr>
                        <w:pStyle w:val="af6"/>
                        <w:jc w:val="center"/>
                      </w:pPr>
                      <w:r>
                        <w:rPr>
                          <w:lang w:val="ru-RU"/>
                        </w:rPr>
                        <w:drawing>
                          <wp:inline distT="0" distB="0" distL="0" distR="0" wp14:anchorId="318CD4EE" wp14:editId="2626EB0D">
                            <wp:extent cx="6039485" cy="3061970"/>
                            <wp:effectExtent l="0" t="0" r="0" b="508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1758" cy="31239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94E9FE" w14:textId="6809CDB3" w:rsidR="00210F22" w:rsidRPr="003C616F" w:rsidRDefault="00210F22" w:rsidP="00760CFB">
                      <w:pPr>
                        <w:pStyle w:val="aff2"/>
                        <w:rPr>
                          <w:lang w:val="ru-RU"/>
                        </w:rPr>
                      </w:pPr>
                      <w:r w:rsidRPr="000F4232">
                        <w:rPr>
                          <w:lang w:val="ru-RU"/>
                        </w:rPr>
                        <w:t>Рис.</w:t>
                      </w:r>
                      <w:r>
                        <w:rPr>
                          <w:lang w:val="ru-RU"/>
                        </w:rPr>
                        <w:t> </w:t>
                      </w:r>
                      <w:bookmarkStart w:id="26" w:name="Fig_3"/>
                      <w:r w:rsidRPr="00B3010F">
                        <w:rPr>
                          <w:lang w:val="ru-RU"/>
                        </w:rPr>
                        <w:t>3</w:t>
                      </w:r>
                      <w:bookmarkEnd w:id="26"/>
                      <w:r w:rsidRPr="000F4232">
                        <w:rPr>
                          <w:lang w:val="ru-RU"/>
                        </w:rPr>
                        <w:t xml:space="preserve">. </w:t>
                      </w:r>
                      <w:r>
                        <w:rPr>
                          <w:lang w:val="ru-RU"/>
                        </w:rPr>
                        <w:t>Результаты численного моделирования для области применимости СО.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7714">
        <w:t xml:space="preserve">Проведенное в статье исследование показало, что данный </w:t>
      </w:r>
      <w:r w:rsidR="00874A43">
        <w:t>алгоритм</w:t>
      </w:r>
      <w:r w:rsidR="0019628D">
        <w:t xml:space="preserve"> </w:t>
      </w:r>
      <w:r w:rsidR="00874A43">
        <w:t xml:space="preserve">имеет </w:t>
      </w:r>
      <w:r w:rsidR="00874A43" w:rsidRPr="0057558C">
        <w:rPr>
          <w:i/>
        </w:rPr>
        <w:t>широкую область применения</w:t>
      </w:r>
      <w:r w:rsidR="00874A43">
        <w:t xml:space="preserve"> </w:t>
      </w:r>
      <w:r w:rsidR="00A314C3">
        <w:t>и</w:t>
      </w:r>
      <w:r w:rsidR="00874A43">
        <w:t xml:space="preserve"> его </w:t>
      </w:r>
      <w:r w:rsidR="00874A43" w:rsidRPr="0057558C">
        <w:rPr>
          <w:i/>
        </w:rPr>
        <w:t>можно использовать</w:t>
      </w:r>
      <w:r w:rsidR="00874A43">
        <w:t xml:space="preserve"> для определения ориентации </w:t>
      </w:r>
      <w:r w:rsidR="00547FBF">
        <w:t>МКА</w:t>
      </w:r>
      <w:r w:rsidR="0006213E">
        <w:t>.</w:t>
      </w:r>
      <w:r w:rsidR="004D2AD9">
        <w:t xml:space="preserve"> Результаты численного моделирования </w:t>
      </w:r>
      <w:r w:rsidR="00427EA3">
        <w:t>для одной камеры приведены на рис.</w:t>
      </w:r>
      <w:r w:rsidR="00792B43">
        <w:rPr>
          <w:lang w:val="en-US"/>
        </w:rPr>
        <w:t> </w:t>
      </w:r>
      <w:r w:rsidR="00792B43">
        <w:rPr>
          <w:lang w:val="en-US"/>
        </w:rPr>
        <w:fldChar w:fldCharType="begin"/>
      </w:r>
      <w:r w:rsidR="00792B43" w:rsidRPr="00F44A30">
        <w:instrText xml:space="preserve"> </w:instrText>
      </w:r>
      <w:r w:rsidR="00792B43">
        <w:rPr>
          <w:lang w:val="en-US"/>
        </w:rPr>
        <w:instrText>REF</w:instrText>
      </w:r>
      <w:r w:rsidR="00792B43" w:rsidRPr="00F44A30">
        <w:instrText xml:space="preserve"> </w:instrText>
      </w:r>
      <w:r w:rsidR="00792B43">
        <w:rPr>
          <w:lang w:val="en-US"/>
        </w:rPr>
        <w:instrText>Fig</w:instrText>
      </w:r>
      <w:r w:rsidR="00792B43" w:rsidRPr="00F44A30">
        <w:instrText>_3 \</w:instrText>
      </w:r>
      <w:r w:rsidR="00792B43">
        <w:rPr>
          <w:lang w:val="en-US"/>
        </w:rPr>
        <w:instrText>h</w:instrText>
      </w:r>
      <w:r w:rsidR="00792B43" w:rsidRPr="00F44A30">
        <w:instrText xml:space="preserve"> </w:instrText>
      </w:r>
      <w:r w:rsidR="00792B43">
        <w:rPr>
          <w:lang w:val="en-US"/>
        </w:rPr>
      </w:r>
      <w:r w:rsidR="00792B43">
        <w:rPr>
          <w:lang w:val="en-US"/>
        </w:rPr>
        <w:fldChar w:fldCharType="separate"/>
      </w:r>
      <w:r w:rsidR="008C69D5" w:rsidRPr="00B3010F">
        <w:t>3</w:t>
      </w:r>
      <w:r w:rsidR="00792B43">
        <w:rPr>
          <w:lang w:val="en-US"/>
        </w:rPr>
        <w:fldChar w:fldCharType="end"/>
      </w:r>
      <w:r w:rsidR="00D53877">
        <w:t xml:space="preserve">, где цветом показан </w:t>
      </w:r>
      <w:r w:rsidR="009F7787">
        <w:t>угловой размер дуги горизонта, попадающей в кадр камеры</w:t>
      </w:r>
      <w:r w:rsidR="00E86F89">
        <w:t>;</w:t>
      </w:r>
      <w:r w:rsidR="009F7787">
        <w:t xml:space="preserve"> тангаж и рыскание задают </w:t>
      </w:r>
      <w:r w:rsidR="007207BB">
        <w:t>направление оси визирования камеры.</w:t>
      </w:r>
      <w:r w:rsidR="00A5682A">
        <w:t xml:space="preserve"> Красный </w:t>
      </w:r>
      <w:r w:rsidR="00334CD5">
        <w:t>цвет на рис.</w:t>
      </w:r>
      <w:r w:rsidR="00334CD5">
        <w:rPr>
          <w:lang w:val="en-US"/>
        </w:rPr>
        <w:t> </w:t>
      </w:r>
      <w:r w:rsidR="00334CD5">
        <w:rPr>
          <w:lang w:val="en-US"/>
        </w:rPr>
        <w:fldChar w:fldCharType="begin"/>
      </w:r>
      <w:r w:rsidR="00334CD5" w:rsidRPr="00334CD5">
        <w:instrText xml:space="preserve"> </w:instrText>
      </w:r>
      <w:r w:rsidR="00334CD5">
        <w:rPr>
          <w:lang w:val="en-US"/>
        </w:rPr>
        <w:instrText>REF</w:instrText>
      </w:r>
      <w:r w:rsidR="00334CD5" w:rsidRPr="00334CD5">
        <w:instrText xml:space="preserve"> </w:instrText>
      </w:r>
      <w:r w:rsidR="00334CD5">
        <w:rPr>
          <w:lang w:val="en-US"/>
        </w:rPr>
        <w:instrText>Fig</w:instrText>
      </w:r>
      <w:r w:rsidR="00334CD5" w:rsidRPr="00334CD5">
        <w:instrText>_3 \</w:instrText>
      </w:r>
      <w:r w:rsidR="00334CD5">
        <w:rPr>
          <w:lang w:val="en-US"/>
        </w:rPr>
        <w:instrText>h</w:instrText>
      </w:r>
      <w:r w:rsidR="00334CD5" w:rsidRPr="00334CD5">
        <w:instrText xml:space="preserve"> </w:instrText>
      </w:r>
      <w:r w:rsidR="00334CD5">
        <w:rPr>
          <w:lang w:val="en-US"/>
        </w:rPr>
      </w:r>
      <w:r w:rsidR="00334CD5">
        <w:rPr>
          <w:lang w:val="en-US"/>
        </w:rPr>
        <w:fldChar w:fldCharType="separate"/>
      </w:r>
      <w:r w:rsidR="008C69D5" w:rsidRPr="00B3010F">
        <w:t>3</w:t>
      </w:r>
      <w:r w:rsidR="00334CD5">
        <w:rPr>
          <w:lang w:val="en-US"/>
        </w:rPr>
        <w:fldChar w:fldCharType="end"/>
      </w:r>
      <w:r w:rsidR="00334CD5">
        <w:t xml:space="preserve"> соответствует прохо</w:t>
      </w:r>
      <w:r w:rsidR="002A53A2">
        <w:t xml:space="preserve">ждению линии горизонта </w:t>
      </w:r>
      <w:r w:rsidR="00D200DE">
        <w:t xml:space="preserve">Земли </w:t>
      </w:r>
      <w:r w:rsidR="002A53A2">
        <w:t>по диагонали кадра.</w:t>
      </w:r>
      <w:r w:rsidR="007207BB">
        <w:t xml:space="preserve"> Для второй камеры </w:t>
      </w:r>
      <w:r w:rsidR="004A302B">
        <w:t>результат будет аналогичным</w:t>
      </w:r>
      <w:r w:rsidR="00460ACC">
        <w:t>,</w:t>
      </w:r>
      <w:r w:rsidR="004A302B">
        <w:t xml:space="preserve"> только повернутым на 90 градусов по часовой стрелк</w:t>
      </w:r>
      <w:r w:rsidR="00761298">
        <w:t>е</w:t>
      </w:r>
      <w:r w:rsidR="00460ACC">
        <w:t xml:space="preserve"> относительно начала координат</w:t>
      </w:r>
      <w:r w:rsidR="00761298">
        <w:t>.</w:t>
      </w:r>
      <w:r w:rsidR="00D8470E">
        <w:t xml:space="preserve"> Итоговым результатом </w:t>
      </w:r>
      <w:r w:rsidR="00CA256E">
        <w:t xml:space="preserve">для двух камер будет являться </w:t>
      </w:r>
      <w:r w:rsidR="00584C39">
        <w:t>пересечени</w:t>
      </w:r>
      <w:r w:rsidR="0091798D">
        <w:t>е</w:t>
      </w:r>
      <w:r w:rsidR="00584C39">
        <w:t xml:space="preserve"> </w:t>
      </w:r>
      <w:r w:rsidR="000112F7">
        <w:t>областей применимости</w:t>
      </w:r>
      <w:r w:rsidR="0091798D">
        <w:t xml:space="preserve"> двух</w:t>
      </w:r>
      <w:r w:rsidR="000112F7">
        <w:t xml:space="preserve"> камер</w:t>
      </w:r>
      <w:r w:rsidR="0091798D">
        <w:t>.</w:t>
      </w:r>
    </w:p>
    <w:p w14:paraId="3AAD3207" w14:textId="21A9E184" w:rsidR="0083761C" w:rsidRPr="002E4A34" w:rsidRDefault="00EA6BA7" w:rsidP="00090632">
      <w:pPr>
        <w:pStyle w:val="1"/>
      </w:pPr>
      <w:bookmarkStart w:id="27" w:name="_Toc514364425"/>
      <w:r>
        <w:lastRenderedPageBreak/>
        <w:t xml:space="preserve">Разработка ИК датчика для </w:t>
      </w:r>
      <w:r w:rsidR="00A4679F">
        <w:t>системы ориентации МКА</w:t>
      </w:r>
      <w:bookmarkEnd w:id="27"/>
    </w:p>
    <w:p w14:paraId="4FDF3047" w14:textId="5056A2C6" w:rsidR="0070592C" w:rsidRDefault="00811FAC" w:rsidP="00AB4B5C">
      <w:pPr>
        <w:pStyle w:val="a1"/>
      </w:pPr>
      <w:r>
        <w:t xml:space="preserve">Сначала обоснуем выбор </w:t>
      </w:r>
      <w:r w:rsidR="00277B01">
        <w:t>ИК матрицы</w:t>
      </w:r>
      <w:r w:rsidR="00EE157A">
        <w:t xml:space="preserve"> и микроконтроллера, используемых в работе; затем приведем схем</w:t>
      </w:r>
      <w:r w:rsidR="007B5FFF">
        <w:t>ы подключения и программу, написанную на</w:t>
      </w:r>
      <w:r w:rsidR="00B916A2">
        <w:t> </w:t>
      </w:r>
      <w:r w:rsidR="007B5FFF">
        <w:t>С</w:t>
      </w:r>
      <w:r w:rsidR="007B5FFF" w:rsidRPr="007B5FFF">
        <w:t>+</w:t>
      </w:r>
      <w:r w:rsidR="007B5FFF" w:rsidRPr="00B916A2">
        <w:t>+</w:t>
      </w:r>
      <w:r w:rsidR="007D0B5E" w:rsidRPr="007D0B5E">
        <w:t xml:space="preserve"> </w:t>
      </w:r>
      <w:r w:rsidR="007D0B5E">
        <w:t>для датчика</w:t>
      </w:r>
      <w:r w:rsidR="004C2584">
        <w:t xml:space="preserve">, а также основные погрешности </w:t>
      </w:r>
      <w:r w:rsidR="008B641D">
        <w:t>ИК датчика.</w:t>
      </w:r>
    </w:p>
    <w:p w14:paraId="73CFD0CB" w14:textId="1219EF14" w:rsidR="00C26125" w:rsidRDefault="000D4D5C" w:rsidP="00C26125">
      <w:pPr>
        <w:pStyle w:val="2"/>
      </w:pPr>
      <w:bookmarkStart w:id="28" w:name="_Toc514364426"/>
      <w:r>
        <w:t>Выбор ИК матрицы</w:t>
      </w:r>
      <w:bookmarkEnd w:id="28"/>
      <w:r>
        <w:t xml:space="preserve"> </w:t>
      </w:r>
    </w:p>
    <w:p w14:paraId="75453F36" w14:textId="3E70676A" w:rsidR="00CA300C" w:rsidRDefault="00353A46" w:rsidP="000D4D5C">
      <w:pPr>
        <w:pStyle w:val="a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024193" wp14:editId="15A10C91">
                <wp:simplePos x="0" y="0"/>
                <wp:positionH relativeFrom="margin">
                  <wp:posOffset>-796</wp:posOffset>
                </wp:positionH>
                <wp:positionV relativeFrom="paragraph">
                  <wp:posOffset>2749379</wp:posOffset>
                </wp:positionV>
                <wp:extent cx="6178550" cy="3019425"/>
                <wp:effectExtent l="0" t="0" r="0" b="9525"/>
                <wp:wrapTopAndBottom/>
                <wp:docPr id="14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0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fa"/>
                              <w:tblW w:w="9425" w:type="dxa"/>
                              <w:jc w:val="lef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E0" w:firstRow="1" w:lastRow="1" w:firstColumn="1" w:lastColumn="0" w:noHBand="0" w:noVBand="1"/>
                            </w:tblPr>
                            <w:tblGrid>
                              <w:gridCol w:w="6521"/>
                              <w:gridCol w:w="2904"/>
                            </w:tblGrid>
                            <w:tr w:rsidR="00210F22" w:rsidRPr="002E4A34" w14:paraId="2B5E1E22" w14:textId="77777777" w:rsidTr="00AE67D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84"/>
                                <w:jc w:val="left"/>
                              </w:trPr>
                              <w:tc>
                                <w:tcPr>
                                  <w:tcW w:w="9425" w:type="dxa"/>
                                  <w:gridSpan w:val="2"/>
                                  <w:tcBorders>
                                    <w:top w:val="nil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42FAD22F" w14:textId="1EDA0E78" w:rsidR="00210F22" w:rsidRDefault="00210F22" w:rsidP="00AE67DD">
                                  <w:pPr>
                                    <w:pStyle w:val="af9"/>
                                  </w:pPr>
                                  <w:r w:rsidRPr="002E4A34">
                                    <w:t>Таблица</w:t>
                                  </w:r>
                                  <w:r>
                                    <w:t> </w:t>
                                  </w:r>
                                  <w:bookmarkStart w:id="29" w:name="Tab_1"/>
                                  <w:r>
                                    <w:t>1</w:t>
                                  </w:r>
                                  <w:bookmarkEnd w:id="29"/>
                                  <w:r w:rsidRPr="002E4A34">
                                    <w:t xml:space="preserve">. </w:t>
                                  </w:r>
                                  <w:r>
                                    <w:t xml:space="preserve">Технические характеристики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MLX</w:t>
                                  </w:r>
                                  <w:r w:rsidRPr="00125E1F">
                                    <w:t>90621</w:t>
                                  </w:r>
                                </w:p>
                              </w:tc>
                            </w:tr>
                            <w:tr w:rsidR="00210F22" w:rsidRPr="002E4A34" w14:paraId="629C4F15" w14:textId="77777777" w:rsidTr="00D4506C">
                              <w:trPr>
                                <w:trHeight w:val="284"/>
                                <w:jc w:val="left"/>
                              </w:trPr>
                              <w:tc>
                                <w:tcPr>
                                  <w:tcW w:w="6521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54B6B5A6" w14:textId="6F2B55B0" w:rsidR="00210F22" w:rsidRPr="002E4A34" w:rsidRDefault="00210F22" w:rsidP="000F4232">
                                  <w:pPr>
                                    <w:pStyle w:val="12"/>
                                    <w:ind w:right="0" w:firstLine="5"/>
                                  </w:pPr>
                                  <w:r>
                                    <w:t>Параметр</w:t>
                                  </w:r>
                                </w:p>
                              </w:tc>
                              <w:tc>
                                <w:tcPr>
                                  <w:tcW w:w="2904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03C2C8C1" w14:textId="67F5B900" w:rsidR="00210F22" w:rsidRPr="002E4A34" w:rsidRDefault="00210F22" w:rsidP="000F4232">
                                  <w:pPr>
                                    <w:pStyle w:val="12"/>
                                    <w:spacing w:line="240" w:lineRule="auto"/>
                                    <w:ind w:right="0" w:firstLine="6"/>
                                  </w:pPr>
                                  <w:r>
                                    <w:t>Значение</w:t>
                                  </w:r>
                                </w:p>
                              </w:tc>
                            </w:tr>
                            <w:tr w:rsidR="00210F22" w:rsidRPr="002E4A34" w14:paraId="517A8334" w14:textId="77777777" w:rsidTr="00D4506C">
                              <w:trPr>
                                <w:trHeight w:val="284"/>
                                <w:jc w:val="left"/>
                              </w:trPr>
                              <w:tc>
                                <w:tcPr>
                                  <w:tcW w:w="652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70C71D39" w14:textId="22C223FD" w:rsidR="00210F22" w:rsidRDefault="00210F22" w:rsidP="00FA65B6">
                                  <w:pPr>
                                    <w:pStyle w:val="12"/>
                                    <w:ind w:right="0" w:firstLine="5"/>
                                  </w:pPr>
                                  <w:r w:rsidRPr="00C47BE9">
                                    <w:t>Калиброванный диапазон измерения температур</w:t>
                                  </w:r>
                                </w:p>
                              </w:tc>
                              <w:tc>
                                <w:tcPr>
                                  <w:tcW w:w="2904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21B9017B" w14:textId="0CEB566A" w:rsidR="00210F22" w:rsidRDefault="00210F22" w:rsidP="00FA65B6">
                                  <w:pPr>
                                    <w:pStyle w:val="12"/>
                                    <w:spacing w:line="240" w:lineRule="auto"/>
                                    <w:ind w:right="0" w:firstLine="6"/>
                                  </w:pPr>
                                  <w:r>
                                    <w:t>От -70 до +300 </w:t>
                                  </w:r>
                                  <w:r w:rsidRPr="0069419B">
                                    <w:t>°C</w:t>
                                  </w:r>
                                </w:p>
                              </w:tc>
                            </w:tr>
                            <w:tr w:rsidR="00210F22" w:rsidRPr="002E4A34" w14:paraId="4644D748" w14:textId="77777777" w:rsidTr="00D4506C">
                              <w:trPr>
                                <w:trHeight w:val="284"/>
                                <w:jc w:val="left"/>
                              </w:trPr>
                              <w:tc>
                                <w:tcPr>
                                  <w:tcW w:w="652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7B58AF01" w14:textId="6886B331" w:rsidR="00210F22" w:rsidRPr="00C47BE9" w:rsidRDefault="00210F22" w:rsidP="00FA65B6">
                                  <w:pPr>
                                    <w:pStyle w:val="12"/>
                                    <w:ind w:right="0" w:firstLine="5"/>
                                  </w:pPr>
                                  <w:r>
                                    <w:t>Точность измерения температур</w:t>
                                  </w:r>
                                </w:p>
                              </w:tc>
                              <w:tc>
                                <w:tcPr>
                                  <w:tcW w:w="2904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143EBF7D" w14:textId="1612CA48" w:rsidR="00210F22" w:rsidRDefault="00210F22" w:rsidP="00FA65B6">
                                  <w:pPr>
                                    <w:pStyle w:val="12"/>
                                    <w:spacing w:line="240" w:lineRule="auto"/>
                                    <w:ind w:right="0" w:firstLine="6"/>
                                  </w:pPr>
                                  <w:r>
                                    <w:t>0,5 </w:t>
                                  </w:r>
                                  <w:r w:rsidRPr="0069419B">
                                    <w:t>°C</w:t>
                                  </w:r>
                                </w:p>
                              </w:tc>
                            </w:tr>
                            <w:tr w:rsidR="00210F22" w:rsidRPr="002E4A34" w14:paraId="5B9E62A5" w14:textId="77777777" w:rsidTr="00D4506C">
                              <w:trPr>
                                <w:trHeight w:val="284"/>
                                <w:jc w:val="left"/>
                              </w:trPr>
                              <w:tc>
                                <w:tcPr>
                                  <w:tcW w:w="652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46EAB0A7" w14:textId="2B7E645F" w:rsidR="00210F22" w:rsidRDefault="00210F22" w:rsidP="00D4506C">
                                  <w:pPr>
                                    <w:pStyle w:val="12"/>
                                    <w:ind w:right="0" w:firstLine="5"/>
                                  </w:pPr>
                                  <w:r w:rsidRPr="0069419B">
                                    <w:t>Диапазон рабочих температур</w:t>
                                  </w:r>
                                </w:p>
                              </w:tc>
                              <w:tc>
                                <w:tcPr>
                                  <w:tcW w:w="2904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3487DFB8" w14:textId="2ADD6555" w:rsidR="00210F22" w:rsidRDefault="00210F22" w:rsidP="00D4506C">
                                  <w:pPr>
                                    <w:pStyle w:val="12"/>
                                    <w:spacing w:line="240" w:lineRule="auto"/>
                                    <w:ind w:right="0" w:firstLine="6"/>
                                  </w:pPr>
                                  <w:r w:rsidRPr="0069419B">
                                    <w:t>От -40 до +85</w:t>
                                  </w:r>
                                  <w:r>
                                    <w:t> </w:t>
                                  </w:r>
                                  <w:r w:rsidRPr="0069419B">
                                    <w:t>°C</w:t>
                                  </w:r>
                                </w:p>
                              </w:tc>
                            </w:tr>
                            <w:tr w:rsidR="00210F22" w:rsidRPr="002E4A34" w14:paraId="278B974D" w14:textId="77777777" w:rsidTr="00D4506C">
                              <w:trPr>
                                <w:trHeight w:val="284"/>
                                <w:jc w:val="left"/>
                              </w:trPr>
                              <w:tc>
                                <w:tcPr>
                                  <w:tcW w:w="652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1B6B258A" w14:textId="0E6F7707" w:rsidR="00210F22" w:rsidRPr="0069419B" w:rsidRDefault="00210F22" w:rsidP="00D4506C">
                                  <w:pPr>
                                    <w:pStyle w:val="12"/>
                                    <w:ind w:right="0" w:firstLine="5"/>
                                  </w:pPr>
                                  <w:r>
                                    <w:t>Поле зрения</w:t>
                                  </w:r>
                                </w:p>
                              </w:tc>
                              <w:tc>
                                <w:tcPr>
                                  <w:tcW w:w="2904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788BD587" w14:textId="6535F2ED" w:rsidR="00210F22" w:rsidRPr="0069419B" w:rsidRDefault="00210F22" w:rsidP="00D4506C">
                                  <w:pPr>
                                    <w:pStyle w:val="12"/>
                                    <w:spacing w:line="240" w:lineRule="auto"/>
                                    <w:ind w:right="0" w:firstLine="6"/>
                                  </w:pPr>
                                  <w:r w:rsidRPr="0069419B">
                                    <w:t>60° горизонт,</w:t>
                                  </w:r>
                                  <w:r w:rsidRPr="0069419B">
                                    <w:br/>
                                    <w:t>15° по вертикали</w:t>
                                  </w:r>
                                </w:p>
                              </w:tc>
                            </w:tr>
                            <w:tr w:rsidR="00210F22" w:rsidRPr="002E4A34" w14:paraId="0BEECABE" w14:textId="77777777" w:rsidTr="00D4506C">
                              <w:trPr>
                                <w:trHeight w:val="284"/>
                                <w:jc w:val="left"/>
                              </w:trPr>
                              <w:tc>
                                <w:tcPr>
                                  <w:tcW w:w="652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394434CD" w14:textId="7F2C48AC" w:rsidR="00210F22" w:rsidRPr="00D4506C" w:rsidRDefault="00210F22" w:rsidP="00D4506C">
                                  <w:pPr>
                                    <w:pStyle w:val="12"/>
                                    <w:ind w:right="0" w:firstLine="5"/>
                                  </w:pPr>
                                  <w:r>
                                    <w:t>Разрешение</w:t>
                                  </w:r>
                                </w:p>
                              </w:tc>
                              <w:tc>
                                <w:tcPr>
                                  <w:tcW w:w="2904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08AA64EF" w14:textId="112B4DB5" w:rsidR="00210F22" w:rsidRPr="00D4506C" w:rsidRDefault="00210F22" w:rsidP="00D4506C">
                                  <w:pPr>
                                    <w:pStyle w:val="12"/>
                                    <w:spacing w:line="240" w:lineRule="auto"/>
                                    <w:ind w:right="0" w:firstLine="6"/>
                                    <w:rPr>
                                      <w:lang w:val="en-US"/>
                                    </w:rPr>
                                  </w:pPr>
                                  <w:r>
                                    <w:t>16×4 точек</w:t>
                                  </w:r>
                                </w:p>
                              </w:tc>
                            </w:tr>
                            <w:tr w:rsidR="00210F22" w:rsidRPr="002E4A34" w14:paraId="70C94918" w14:textId="77777777" w:rsidTr="00D4506C">
                              <w:trPr>
                                <w:trHeight w:val="18"/>
                                <w:jc w:val="left"/>
                              </w:trPr>
                              <w:tc>
                                <w:tcPr>
                                  <w:tcW w:w="652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2192BEF8" w14:textId="2DA8187E" w:rsidR="00210F22" w:rsidRPr="0069419B" w:rsidRDefault="00210F22" w:rsidP="00D4506C">
                                  <w:pPr>
                                    <w:pStyle w:val="12"/>
                                    <w:ind w:right="0" w:firstLine="5"/>
                                  </w:pPr>
                                  <w:r w:rsidRPr="0069419B">
                                    <w:t>Напряжение питания, VDD</w:t>
                                  </w:r>
                                </w:p>
                              </w:tc>
                              <w:tc>
                                <w:tcPr>
                                  <w:tcW w:w="2904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5A9066EC" w14:textId="63693988" w:rsidR="00210F22" w:rsidRPr="0069419B" w:rsidRDefault="00210F22" w:rsidP="00D4506C">
                                  <w:pPr>
                                    <w:pStyle w:val="12"/>
                                    <w:ind w:right="0" w:firstLine="5"/>
                                  </w:pPr>
                                  <w:r>
                                    <w:t>2</w:t>
                                  </w:r>
                                  <w:r w:rsidRPr="0069419B">
                                    <w:t>,</w:t>
                                  </w:r>
                                  <w:r>
                                    <w:t>6</w:t>
                                  </w:r>
                                  <w:r w:rsidRPr="0069419B">
                                    <w:t> В</w:t>
                                  </w:r>
                                </w:p>
                              </w:tc>
                            </w:tr>
                            <w:tr w:rsidR="00210F22" w:rsidRPr="002E4A34" w14:paraId="5D7ECF8D" w14:textId="77777777" w:rsidTr="00D4506C">
                              <w:trPr>
                                <w:trHeight w:val="18"/>
                                <w:jc w:val="left"/>
                              </w:trPr>
                              <w:tc>
                                <w:tcPr>
                                  <w:tcW w:w="652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700C6BCA" w14:textId="737127EF" w:rsidR="00210F22" w:rsidRPr="0069419B" w:rsidRDefault="00210F22" w:rsidP="00D4506C">
                                  <w:pPr>
                                    <w:pStyle w:val="12"/>
                                    <w:ind w:right="0" w:firstLine="5"/>
                                  </w:pPr>
                                  <w:r w:rsidRPr="0069419B">
                                    <w:t>Ток питания, IDD (без нагрузки)</w:t>
                                  </w:r>
                                </w:p>
                              </w:tc>
                              <w:tc>
                                <w:tcPr>
                                  <w:tcW w:w="2904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60C415A2" w14:textId="4533E440" w:rsidR="00210F22" w:rsidRPr="0069419B" w:rsidRDefault="00210F22" w:rsidP="00D4506C">
                                  <w:pPr>
                                    <w:pStyle w:val="12"/>
                                    <w:ind w:right="0" w:firstLine="5"/>
                                  </w:pPr>
                                  <w:r w:rsidRPr="0069419B">
                                    <w:t>5-9 мА</w:t>
                                  </w:r>
                                </w:p>
                              </w:tc>
                            </w:tr>
                            <w:tr w:rsidR="00210F22" w:rsidRPr="002E4A34" w14:paraId="280D0695" w14:textId="77777777" w:rsidTr="00D4506C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18"/>
                                <w:jc w:val="left"/>
                              </w:trPr>
                              <w:tc>
                                <w:tcPr>
                                  <w:tcW w:w="652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088D76A2" w14:textId="76F90DDD" w:rsidR="00210F22" w:rsidRPr="0069419B" w:rsidRDefault="00210F22" w:rsidP="00D4506C">
                                  <w:pPr>
                                    <w:pStyle w:val="12"/>
                                    <w:ind w:right="0" w:firstLine="5"/>
                                  </w:pPr>
                                  <w:r w:rsidRPr="0069419B">
                                    <w:t>Масса</w:t>
                                  </w:r>
                                </w:p>
                              </w:tc>
                              <w:tc>
                                <w:tcPr>
                                  <w:tcW w:w="2904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360CE72A" w14:textId="3435CB85" w:rsidR="00210F22" w:rsidRPr="0069419B" w:rsidRDefault="00210F22" w:rsidP="00D4506C">
                                  <w:pPr>
                                    <w:pStyle w:val="12"/>
                                    <w:ind w:right="0" w:firstLine="5"/>
                                  </w:pPr>
                                  <w:r w:rsidRPr="0069419B">
                                    <w:t>≤</w:t>
                                  </w:r>
                                  <w:r>
                                    <w:t> </w:t>
                                  </w:r>
                                  <w:r w:rsidRPr="0069419B">
                                    <w:t>2 гр.</w:t>
                                  </w:r>
                                </w:p>
                              </w:tc>
                            </w:tr>
                          </w:tbl>
                          <w:p w14:paraId="64ED3D0C" w14:textId="73DAEAFA" w:rsidR="00210F22" w:rsidRDefault="00210F22" w:rsidP="007F483B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4193" id="Поле 6" o:spid="_x0000_s1029" type="#_x0000_t202" style="position:absolute;left:0;text-align:left;margin-left:-.05pt;margin-top:216.5pt;width:486.5pt;height:237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" fillcolor="white [3201]" stroked="f" strokeweight=".5pt">
                <v:textbox>
                  <w:txbxContent>
                    <w:tbl>
                      <w:tblPr>
                        <w:tblStyle w:val="afa"/>
                        <w:tblW w:w="9425" w:type="dxa"/>
                        <w:jc w:val="lef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E0" w:firstRow="1" w:lastRow="1" w:firstColumn="1" w:lastColumn="0" w:noHBand="0" w:noVBand="1"/>
                      </w:tblPr>
                      <w:tblGrid>
                        <w:gridCol w:w="6521"/>
                        <w:gridCol w:w="2904"/>
                      </w:tblGrid>
                      <w:tr w:rsidR="00210F22" w:rsidRPr="002E4A34" w14:paraId="2B5E1E22" w14:textId="77777777" w:rsidTr="00AE67D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84"/>
                          <w:jc w:val="left"/>
                        </w:trPr>
                        <w:tc>
                          <w:tcPr>
                            <w:tcW w:w="9425" w:type="dxa"/>
                            <w:gridSpan w:val="2"/>
                            <w:tcBorders>
                              <w:top w:val="nil"/>
                            </w:tcBorders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42FAD22F" w14:textId="1EDA0E78" w:rsidR="00210F22" w:rsidRDefault="00210F22" w:rsidP="00AE67DD">
                            <w:pPr>
                              <w:pStyle w:val="af9"/>
                            </w:pPr>
                            <w:r w:rsidRPr="002E4A34">
                              <w:t>Таблица</w:t>
                            </w:r>
                            <w:r>
                              <w:t> </w:t>
                            </w:r>
                            <w:bookmarkStart w:id="30" w:name="Tab_1"/>
                            <w:r>
                              <w:t>1</w:t>
                            </w:r>
                            <w:bookmarkEnd w:id="30"/>
                            <w:r w:rsidRPr="002E4A34">
                              <w:t xml:space="preserve">. </w:t>
                            </w:r>
                            <w:r>
                              <w:t xml:space="preserve">Технические характеристики </w:t>
                            </w:r>
                            <w:r>
                              <w:rPr>
                                <w:lang w:val="en-US"/>
                              </w:rPr>
                              <w:t>MLX</w:t>
                            </w:r>
                            <w:r w:rsidRPr="00125E1F">
                              <w:t>90621</w:t>
                            </w:r>
                          </w:p>
                        </w:tc>
                      </w:tr>
                      <w:tr w:rsidR="00210F22" w:rsidRPr="002E4A34" w14:paraId="629C4F15" w14:textId="77777777" w:rsidTr="00D4506C">
                        <w:trPr>
                          <w:trHeight w:val="284"/>
                          <w:jc w:val="left"/>
                        </w:trPr>
                        <w:tc>
                          <w:tcPr>
                            <w:tcW w:w="6521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54B6B5A6" w14:textId="6F2B55B0" w:rsidR="00210F22" w:rsidRPr="002E4A34" w:rsidRDefault="00210F22" w:rsidP="000F4232">
                            <w:pPr>
                              <w:pStyle w:val="12"/>
                              <w:ind w:right="0" w:firstLine="5"/>
                            </w:pPr>
                            <w:r>
                              <w:t>Параметр</w:t>
                            </w:r>
                          </w:p>
                        </w:tc>
                        <w:tc>
                          <w:tcPr>
                            <w:tcW w:w="2904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03C2C8C1" w14:textId="67F5B900" w:rsidR="00210F22" w:rsidRPr="002E4A34" w:rsidRDefault="00210F22" w:rsidP="000F4232">
                            <w:pPr>
                              <w:pStyle w:val="12"/>
                              <w:spacing w:line="240" w:lineRule="auto"/>
                              <w:ind w:right="0" w:firstLine="6"/>
                            </w:pPr>
                            <w:r>
                              <w:t>Значение</w:t>
                            </w:r>
                          </w:p>
                        </w:tc>
                      </w:tr>
                      <w:tr w:rsidR="00210F22" w:rsidRPr="002E4A34" w14:paraId="517A8334" w14:textId="77777777" w:rsidTr="00D4506C">
                        <w:trPr>
                          <w:trHeight w:val="284"/>
                          <w:jc w:val="left"/>
                        </w:trPr>
                        <w:tc>
                          <w:tcPr>
                            <w:tcW w:w="6521" w:type="dxa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70C71D39" w14:textId="22C223FD" w:rsidR="00210F22" w:rsidRDefault="00210F22" w:rsidP="00FA65B6">
                            <w:pPr>
                              <w:pStyle w:val="12"/>
                              <w:ind w:right="0" w:firstLine="5"/>
                            </w:pPr>
                            <w:r w:rsidRPr="00C47BE9">
                              <w:t>Калиброванный диапазон измерения температур</w:t>
                            </w:r>
                          </w:p>
                        </w:tc>
                        <w:tc>
                          <w:tcPr>
                            <w:tcW w:w="2904" w:type="dxa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21B9017B" w14:textId="0CEB566A" w:rsidR="00210F22" w:rsidRDefault="00210F22" w:rsidP="00FA65B6">
                            <w:pPr>
                              <w:pStyle w:val="12"/>
                              <w:spacing w:line="240" w:lineRule="auto"/>
                              <w:ind w:right="0" w:firstLine="6"/>
                            </w:pPr>
                            <w:r>
                              <w:t>От -70 до +300 </w:t>
                            </w:r>
                            <w:r w:rsidRPr="0069419B">
                              <w:t>°C</w:t>
                            </w:r>
                          </w:p>
                        </w:tc>
                      </w:tr>
                      <w:tr w:rsidR="00210F22" w:rsidRPr="002E4A34" w14:paraId="4644D748" w14:textId="77777777" w:rsidTr="00D4506C">
                        <w:trPr>
                          <w:trHeight w:val="284"/>
                          <w:jc w:val="left"/>
                        </w:trPr>
                        <w:tc>
                          <w:tcPr>
                            <w:tcW w:w="6521" w:type="dxa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7B58AF01" w14:textId="6886B331" w:rsidR="00210F22" w:rsidRPr="00C47BE9" w:rsidRDefault="00210F22" w:rsidP="00FA65B6">
                            <w:pPr>
                              <w:pStyle w:val="12"/>
                              <w:ind w:right="0" w:firstLine="5"/>
                            </w:pPr>
                            <w:r>
                              <w:t>Точность измерения температур</w:t>
                            </w:r>
                          </w:p>
                        </w:tc>
                        <w:tc>
                          <w:tcPr>
                            <w:tcW w:w="2904" w:type="dxa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143EBF7D" w14:textId="1612CA48" w:rsidR="00210F22" w:rsidRDefault="00210F22" w:rsidP="00FA65B6">
                            <w:pPr>
                              <w:pStyle w:val="12"/>
                              <w:spacing w:line="240" w:lineRule="auto"/>
                              <w:ind w:right="0" w:firstLine="6"/>
                            </w:pPr>
                            <w:r>
                              <w:t>0,5 </w:t>
                            </w:r>
                            <w:r w:rsidRPr="0069419B">
                              <w:t>°C</w:t>
                            </w:r>
                          </w:p>
                        </w:tc>
                      </w:tr>
                      <w:tr w:rsidR="00210F22" w:rsidRPr="002E4A34" w14:paraId="5B9E62A5" w14:textId="77777777" w:rsidTr="00D4506C">
                        <w:trPr>
                          <w:trHeight w:val="284"/>
                          <w:jc w:val="left"/>
                        </w:trPr>
                        <w:tc>
                          <w:tcPr>
                            <w:tcW w:w="6521" w:type="dxa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46EAB0A7" w14:textId="2B7E645F" w:rsidR="00210F22" w:rsidRDefault="00210F22" w:rsidP="00D4506C">
                            <w:pPr>
                              <w:pStyle w:val="12"/>
                              <w:ind w:right="0" w:firstLine="5"/>
                            </w:pPr>
                            <w:r w:rsidRPr="0069419B">
                              <w:t>Диапазон рабочих температур</w:t>
                            </w:r>
                          </w:p>
                        </w:tc>
                        <w:tc>
                          <w:tcPr>
                            <w:tcW w:w="2904" w:type="dxa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3487DFB8" w14:textId="2ADD6555" w:rsidR="00210F22" w:rsidRDefault="00210F22" w:rsidP="00D4506C">
                            <w:pPr>
                              <w:pStyle w:val="12"/>
                              <w:spacing w:line="240" w:lineRule="auto"/>
                              <w:ind w:right="0" w:firstLine="6"/>
                            </w:pPr>
                            <w:r w:rsidRPr="0069419B">
                              <w:t>От -40 до +85</w:t>
                            </w:r>
                            <w:r>
                              <w:t> </w:t>
                            </w:r>
                            <w:r w:rsidRPr="0069419B">
                              <w:t>°C</w:t>
                            </w:r>
                          </w:p>
                        </w:tc>
                      </w:tr>
                      <w:tr w:rsidR="00210F22" w:rsidRPr="002E4A34" w14:paraId="278B974D" w14:textId="77777777" w:rsidTr="00D4506C">
                        <w:trPr>
                          <w:trHeight w:val="284"/>
                          <w:jc w:val="left"/>
                        </w:trPr>
                        <w:tc>
                          <w:tcPr>
                            <w:tcW w:w="6521" w:type="dxa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1B6B258A" w14:textId="0E6F7707" w:rsidR="00210F22" w:rsidRPr="0069419B" w:rsidRDefault="00210F22" w:rsidP="00D4506C">
                            <w:pPr>
                              <w:pStyle w:val="12"/>
                              <w:ind w:right="0" w:firstLine="5"/>
                            </w:pPr>
                            <w:r>
                              <w:t>Поле зрения</w:t>
                            </w:r>
                          </w:p>
                        </w:tc>
                        <w:tc>
                          <w:tcPr>
                            <w:tcW w:w="2904" w:type="dxa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788BD587" w14:textId="6535F2ED" w:rsidR="00210F22" w:rsidRPr="0069419B" w:rsidRDefault="00210F22" w:rsidP="00D4506C">
                            <w:pPr>
                              <w:pStyle w:val="12"/>
                              <w:spacing w:line="240" w:lineRule="auto"/>
                              <w:ind w:right="0" w:firstLine="6"/>
                            </w:pPr>
                            <w:r w:rsidRPr="0069419B">
                              <w:t>60° горизонт,</w:t>
                            </w:r>
                            <w:r w:rsidRPr="0069419B">
                              <w:br/>
                              <w:t>15° по вертикали</w:t>
                            </w:r>
                          </w:p>
                        </w:tc>
                      </w:tr>
                      <w:tr w:rsidR="00210F22" w:rsidRPr="002E4A34" w14:paraId="0BEECABE" w14:textId="77777777" w:rsidTr="00D4506C">
                        <w:trPr>
                          <w:trHeight w:val="284"/>
                          <w:jc w:val="left"/>
                        </w:trPr>
                        <w:tc>
                          <w:tcPr>
                            <w:tcW w:w="6521" w:type="dxa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394434CD" w14:textId="7F2C48AC" w:rsidR="00210F22" w:rsidRPr="00D4506C" w:rsidRDefault="00210F22" w:rsidP="00D4506C">
                            <w:pPr>
                              <w:pStyle w:val="12"/>
                              <w:ind w:right="0" w:firstLine="5"/>
                            </w:pPr>
                            <w:r>
                              <w:t>Разрешение</w:t>
                            </w:r>
                          </w:p>
                        </w:tc>
                        <w:tc>
                          <w:tcPr>
                            <w:tcW w:w="2904" w:type="dxa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08AA64EF" w14:textId="112B4DB5" w:rsidR="00210F22" w:rsidRPr="00D4506C" w:rsidRDefault="00210F22" w:rsidP="00D4506C">
                            <w:pPr>
                              <w:pStyle w:val="12"/>
                              <w:spacing w:line="240" w:lineRule="auto"/>
                              <w:ind w:right="0" w:firstLine="6"/>
                              <w:rPr>
                                <w:lang w:val="en-US"/>
                              </w:rPr>
                            </w:pPr>
                            <w:r>
                              <w:t>16×4 точек</w:t>
                            </w:r>
                          </w:p>
                        </w:tc>
                      </w:tr>
                      <w:tr w:rsidR="00210F22" w:rsidRPr="002E4A34" w14:paraId="70C94918" w14:textId="77777777" w:rsidTr="00D4506C">
                        <w:trPr>
                          <w:trHeight w:val="18"/>
                          <w:jc w:val="left"/>
                        </w:trPr>
                        <w:tc>
                          <w:tcPr>
                            <w:tcW w:w="6521" w:type="dxa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2192BEF8" w14:textId="2DA8187E" w:rsidR="00210F22" w:rsidRPr="0069419B" w:rsidRDefault="00210F22" w:rsidP="00D4506C">
                            <w:pPr>
                              <w:pStyle w:val="12"/>
                              <w:ind w:right="0" w:firstLine="5"/>
                            </w:pPr>
                            <w:r w:rsidRPr="0069419B">
                              <w:t>Напряжение питания, VDD</w:t>
                            </w:r>
                          </w:p>
                        </w:tc>
                        <w:tc>
                          <w:tcPr>
                            <w:tcW w:w="2904" w:type="dxa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5A9066EC" w14:textId="63693988" w:rsidR="00210F22" w:rsidRPr="0069419B" w:rsidRDefault="00210F22" w:rsidP="00D4506C">
                            <w:pPr>
                              <w:pStyle w:val="12"/>
                              <w:ind w:right="0" w:firstLine="5"/>
                            </w:pPr>
                            <w:r>
                              <w:t>2</w:t>
                            </w:r>
                            <w:r w:rsidRPr="0069419B">
                              <w:t>,</w:t>
                            </w:r>
                            <w:r>
                              <w:t>6</w:t>
                            </w:r>
                            <w:r w:rsidRPr="0069419B">
                              <w:t> В</w:t>
                            </w:r>
                          </w:p>
                        </w:tc>
                      </w:tr>
                      <w:tr w:rsidR="00210F22" w:rsidRPr="002E4A34" w14:paraId="5D7ECF8D" w14:textId="77777777" w:rsidTr="00D4506C">
                        <w:trPr>
                          <w:trHeight w:val="18"/>
                          <w:jc w:val="left"/>
                        </w:trPr>
                        <w:tc>
                          <w:tcPr>
                            <w:tcW w:w="6521" w:type="dxa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700C6BCA" w14:textId="737127EF" w:rsidR="00210F22" w:rsidRPr="0069419B" w:rsidRDefault="00210F22" w:rsidP="00D4506C">
                            <w:pPr>
                              <w:pStyle w:val="12"/>
                              <w:ind w:right="0" w:firstLine="5"/>
                            </w:pPr>
                            <w:r w:rsidRPr="0069419B">
                              <w:t>Ток питания, IDD (без нагрузки)</w:t>
                            </w:r>
                          </w:p>
                        </w:tc>
                        <w:tc>
                          <w:tcPr>
                            <w:tcW w:w="2904" w:type="dxa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60C415A2" w14:textId="4533E440" w:rsidR="00210F22" w:rsidRPr="0069419B" w:rsidRDefault="00210F22" w:rsidP="00D4506C">
                            <w:pPr>
                              <w:pStyle w:val="12"/>
                              <w:ind w:right="0" w:firstLine="5"/>
                            </w:pPr>
                            <w:r w:rsidRPr="0069419B">
                              <w:t>5-9 мА</w:t>
                            </w:r>
                          </w:p>
                        </w:tc>
                      </w:tr>
                      <w:tr w:rsidR="00210F22" w:rsidRPr="002E4A34" w14:paraId="280D0695" w14:textId="77777777" w:rsidTr="00D4506C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18"/>
                          <w:jc w:val="left"/>
                        </w:trPr>
                        <w:tc>
                          <w:tcPr>
                            <w:tcW w:w="6521" w:type="dxa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088D76A2" w14:textId="76F90DDD" w:rsidR="00210F22" w:rsidRPr="0069419B" w:rsidRDefault="00210F22" w:rsidP="00D4506C">
                            <w:pPr>
                              <w:pStyle w:val="12"/>
                              <w:ind w:right="0" w:firstLine="5"/>
                            </w:pPr>
                            <w:r w:rsidRPr="0069419B">
                              <w:t>Масса</w:t>
                            </w:r>
                          </w:p>
                        </w:tc>
                        <w:tc>
                          <w:tcPr>
                            <w:tcW w:w="2904" w:type="dxa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360CE72A" w14:textId="3435CB85" w:rsidR="00210F22" w:rsidRPr="0069419B" w:rsidRDefault="00210F22" w:rsidP="00D4506C">
                            <w:pPr>
                              <w:pStyle w:val="12"/>
                              <w:ind w:right="0" w:firstLine="5"/>
                            </w:pPr>
                            <w:r w:rsidRPr="0069419B">
                              <w:t>≤</w:t>
                            </w:r>
                            <w:r>
                              <w:t> </w:t>
                            </w:r>
                            <w:r w:rsidRPr="0069419B">
                              <w:t>2 гр.</w:t>
                            </w:r>
                          </w:p>
                        </w:tc>
                      </w:tr>
                    </w:tbl>
                    <w:p w14:paraId="64ED3D0C" w14:textId="73DAEAFA" w:rsidR="00210F22" w:rsidRDefault="00210F22" w:rsidP="007F483B">
                      <w:pPr>
                        <w:ind w:firstLine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25E1F">
        <w:t>Для ИК датчика была выбрана инфракрасная</w:t>
      </w:r>
      <w:r w:rsidR="006077B0">
        <w:t xml:space="preserve"> </w:t>
      </w:r>
      <w:r w:rsidR="005B7239">
        <w:t xml:space="preserve">матрица </w:t>
      </w:r>
      <w:r w:rsidR="005B7239">
        <w:rPr>
          <w:lang w:val="en-US"/>
        </w:rPr>
        <w:t>MLX</w:t>
      </w:r>
      <w:r w:rsidR="00125E1F" w:rsidRPr="00125E1F">
        <w:t>90621</w:t>
      </w:r>
      <w:r w:rsidR="00125E1F">
        <w:t>.</w:t>
      </w:r>
      <w:r w:rsidR="00E06829">
        <w:t xml:space="preserve"> Технические характеристики представлены в таблице </w:t>
      </w:r>
      <w:r w:rsidR="00AE67DD">
        <w:fldChar w:fldCharType="begin"/>
      </w:r>
      <w:r w:rsidR="00AE67DD">
        <w:instrText xml:space="preserve"> REF Tab_1 \h </w:instrText>
      </w:r>
      <w:r w:rsidR="00AE67DD">
        <w:fldChar w:fldCharType="separate"/>
      </w:r>
      <w:r w:rsidR="008C69D5">
        <w:t>1</w:t>
      </w:r>
      <w:r w:rsidR="00AE67DD">
        <w:fldChar w:fldCharType="end"/>
      </w:r>
      <w:r w:rsidR="00E06829">
        <w:t>.</w:t>
      </w:r>
      <w:r w:rsidR="00DE5CF0">
        <w:t xml:space="preserve"> Это откалиброванная ИК</w:t>
      </w:r>
      <w:r w:rsidR="00125E1F">
        <w:t xml:space="preserve"> </w:t>
      </w:r>
      <w:r w:rsidR="008364B5">
        <w:t xml:space="preserve">матрица </w:t>
      </w:r>
      <w:r w:rsidR="00CC6BD1">
        <w:t xml:space="preserve">с разрешением </w:t>
      </w:r>
      <w:r w:rsidR="008364B5">
        <w:t>16</w:t>
      </w:r>
      <w:r w:rsidR="009A007D">
        <w:t>×</w:t>
      </w:r>
      <w:r w:rsidR="008364B5">
        <w:t xml:space="preserve">4 </w:t>
      </w:r>
      <w:r w:rsidR="00CC6BD1">
        <w:t>пикселей</w:t>
      </w:r>
      <w:r w:rsidR="008364B5">
        <w:t xml:space="preserve"> в свинцовом корпусе </w:t>
      </w:r>
      <w:r w:rsidR="00CC6BD1">
        <w:t>ТО-39</w:t>
      </w:r>
      <w:r w:rsidR="00026AA3">
        <w:t xml:space="preserve"> с низким уровнем шума и </w:t>
      </w:r>
      <w:r w:rsidR="00CA300C">
        <w:t>прецизионным</w:t>
      </w:r>
      <w:r w:rsidR="00026AA3">
        <w:t xml:space="preserve"> АЦП</w:t>
      </w:r>
      <w:r w:rsidR="00CC6BD1">
        <w:t>.</w:t>
      </w:r>
      <w:r w:rsidR="005B7239">
        <w:t xml:space="preserve"> </w:t>
      </w:r>
      <w:r w:rsidR="00034551">
        <w:t>Она содержит 2</w:t>
      </w:r>
      <w:r w:rsidR="00A275A1">
        <w:t> </w:t>
      </w:r>
      <w:r w:rsidR="00034551">
        <w:t xml:space="preserve">микросхемы в одном </w:t>
      </w:r>
      <w:r>
        <w:t>корпусе</w:t>
      </w:r>
      <w:r w:rsidR="00034551">
        <w:t xml:space="preserve">: </w:t>
      </w:r>
      <w:r w:rsidR="00420EF1">
        <w:t xml:space="preserve">MLX90670 (ИК матрица с электроникой формирования сигнала) и чип </w:t>
      </w:r>
      <w:r w:rsidR="00CA300C">
        <w:t xml:space="preserve">памяти </w:t>
      </w:r>
      <w:r w:rsidR="00420EF1">
        <w:t>24AA02 (256x8 EEPROM)</w:t>
      </w:r>
      <w:r w:rsidR="00026AA3">
        <w:t>.</w:t>
      </w:r>
      <w:r w:rsidR="00D16A10">
        <w:t xml:space="preserve"> </w:t>
      </w:r>
      <w:r w:rsidR="00CA300C">
        <w:t>Для измерения температуры окружающей среды чипа в него встроен датчик температуры PTAT (</w:t>
      </w:r>
      <w:r w:rsidR="00CA300C" w:rsidRPr="00623BB0">
        <w:t>Proportional To Absolute Temperature</w:t>
      </w:r>
      <w:r w:rsidR="00CA300C">
        <w:t>). Выходы датчиков ИК и PTAT хранятся во внутренней памяти и доступны через I2C</w:t>
      </w:r>
    </w:p>
    <w:p w14:paraId="35699C4B" w14:textId="3B5F6096" w:rsidR="00E52ED7" w:rsidRDefault="00353A46" w:rsidP="00353A46">
      <w:pPr>
        <w:pStyle w:val="a1"/>
        <w:widowControl/>
      </w:pPr>
      <w:r>
        <w:t>Окончательная обработка данных с ИК матрицы осуществляется в</w:t>
      </w:r>
      <w:r w:rsidR="00A07ADD">
        <w:t>нешни</w:t>
      </w:r>
      <w:r>
        <w:t>м</w:t>
      </w:r>
      <w:r w:rsidR="00A07ADD">
        <w:t xml:space="preserve"> микроконтроллер</w:t>
      </w:r>
      <w:r>
        <w:t>ом, который</w:t>
      </w:r>
      <w:r w:rsidR="00FF1193">
        <w:t xml:space="preserve"> </w:t>
      </w:r>
      <w:r w:rsidR="00FA65B6">
        <w:t>вычисля</w:t>
      </w:r>
      <w:r>
        <w:t>ет</w:t>
      </w:r>
      <w:r w:rsidR="00FF1193">
        <w:t xml:space="preserve"> температуру </w:t>
      </w:r>
      <w:r>
        <w:t>каждого элемента матрицы</w:t>
      </w:r>
      <w:r w:rsidR="00171A08">
        <w:t xml:space="preserve"> считывая </w:t>
      </w:r>
      <w:r w:rsidR="00CA300C">
        <w:t xml:space="preserve">исходные </w:t>
      </w:r>
      <w:r w:rsidR="00171A08">
        <w:t xml:space="preserve">данные </w:t>
      </w:r>
      <w:r>
        <w:t xml:space="preserve">из </w:t>
      </w:r>
      <w:r w:rsidR="00171A08">
        <w:t xml:space="preserve">ОЗУ </w:t>
      </w:r>
      <w:r>
        <w:t>и</w:t>
      </w:r>
      <w:r w:rsidR="00FA65B6">
        <w:t xml:space="preserve"> учитывая данные</w:t>
      </w:r>
      <w:r w:rsidR="00171A08">
        <w:t xml:space="preserve"> калибровки, хранящихся </w:t>
      </w:r>
      <w:r w:rsidR="004D42A8">
        <w:t>в памяти EEPROM, доступные через шину I2C.</w:t>
      </w:r>
    </w:p>
    <w:p w14:paraId="37FC04A9" w14:textId="2EF1DC10" w:rsidR="001A5006" w:rsidRDefault="00280E9D" w:rsidP="000D4D5C">
      <w:pPr>
        <w:pStyle w:val="a1"/>
      </w:pPr>
      <w:r>
        <w:t>Преимущества</w:t>
      </w:r>
      <w:r w:rsidR="001A5006">
        <w:t xml:space="preserve"> данной </w:t>
      </w:r>
      <w:r w:rsidR="0016358A">
        <w:t xml:space="preserve">матрицы очевидны – это малый размер и низкая стоимость, </w:t>
      </w:r>
      <w:r w:rsidR="00110665">
        <w:t xml:space="preserve">легкая интеграция в схемы, заводская </w:t>
      </w:r>
      <w:r w:rsidR="00B10CAF">
        <w:t xml:space="preserve">калибровка ИК измерения </w:t>
      </w:r>
      <w:r w:rsidR="00B10CAF">
        <w:lastRenderedPageBreak/>
        <w:t>температуры</w:t>
      </w:r>
      <w:r>
        <w:t xml:space="preserve"> и промышленный стандарт ТО-39.</w:t>
      </w:r>
    </w:p>
    <w:p w14:paraId="0BF090FE" w14:textId="0F3CE363" w:rsidR="00246AE1" w:rsidRDefault="00246AE1" w:rsidP="00246AE1">
      <w:pPr>
        <w:pStyle w:val="2"/>
      </w:pPr>
      <w:bookmarkStart w:id="31" w:name="_Toc514364427"/>
      <w:r>
        <w:t>Выбор микроконтроллера</w:t>
      </w:r>
      <w:bookmarkEnd w:id="31"/>
      <w:r>
        <w:t xml:space="preserve"> </w:t>
      </w:r>
    </w:p>
    <w:p w14:paraId="5687A793" w14:textId="286AD2AE" w:rsidR="00210F22" w:rsidRDefault="004D42A8" w:rsidP="00BD2494">
      <w:pPr>
        <w:pStyle w:val="a1"/>
      </w:pPr>
      <w:r>
        <w:t xml:space="preserve">В качестве микроконтроллера </w:t>
      </w:r>
      <w:r w:rsidR="007D7774">
        <w:t>выбран</w:t>
      </w:r>
      <w:r w:rsidR="008D0693">
        <w:t xml:space="preserve"> </w:t>
      </w:r>
      <w:r w:rsidR="008D0693" w:rsidRPr="0065792B">
        <w:t>ATmega32</w:t>
      </w:r>
      <w:r w:rsidR="00210F22">
        <w:t>8 в составе платы</w:t>
      </w:r>
      <w:r w:rsidR="007D7774">
        <w:t xml:space="preserve"> </w:t>
      </w:r>
      <w:r w:rsidR="007D7774">
        <w:rPr>
          <w:lang w:val="en-US"/>
        </w:rPr>
        <w:t>Arduino Nano</w:t>
      </w:r>
      <w:r w:rsidR="007D7774">
        <w:t>.</w:t>
      </w:r>
      <w:r w:rsidR="00AA6105">
        <w:t xml:space="preserve"> </w:t>
      </w:r>
      <w:r w:rsidR="00210F22">
        <w:t xml:space="preserve">Плата </w:t>
      </w:r>
      <w:r w:rsidR="00210F22">
        <w:rPr>
          <w:lang w:val="en-US"/>
        </w:rPr>
        <w:t>Arduino Nano</w:t>
      </w:r>
      <w:r w:rsidR="00210F22">
        <w:t xml:space="preserve"> имеет небольшие </w:t>
      </w:r>
      <w:r w:rsidR="005C6237">
        <w:t xml:space="preserve">размеры </w:t>
      </w:r>
      <w:r w:rsidR="005C6237" w:rsidRPr="0086378F">
        <w:t>и</w:t>
      </w:r>
      <w:r w:rsidR="0086378F">
        <w:t xml:space="preserve"> ее характеристик достаточно для поставленных задач.</w:t>
      </w:r>
      <w:r w:rsidR="00BA17B7">
        <w:t xml:space="preserve"> </w:t>
      </w:r>
      <w:r w:rsidR="00BA17B7">
        <w:rPr>
          <w:lang w:val="en-US"/>
        </w:rPr>
        <w:t>Ardui</w:t>
      </w:r>
      <w:r w:rsidR="00446780">
        <w:rPr>
          <w:lang w:val="en-US"/>
        </w:rPr>
        <w:t>no Nano</w:t>
      </w:r>
      <w:r w:rsidR="00446780" w:rsidRPr="0065792B">
        <w:t xml:space="preserve"> – </w:t>
      </w:r>
      <w:r w:rsidR="00446780">
        <w:t>это одноплатный контроллер с открытыми начальными кодами</w:t>
      </w:r>
      <w:r w:rsidR="00714C45">
        <w:t xml:space="preserve">. </w:t>
      </w:r>
      <w:r w:rsidR="0065792B" w:rsidRPr="0065792B">
        <w:t>Платформа Nano</w:t>
      </w:r>
      <w:r w:rsidR="00E63E53">
        <w:t xml:space="preserve">, </w:t>
      </w:r>
      <w:r w:rsidR="0065792B" w:rsidRPr="0065792B">
        <w:t xml:space="preserve">построенная на микроконтроллере </w:t>
      </w:r>
      <w:bookmarkStart w:id="32" w:name="_Hlk513892328"/>
      <w:r w:rsidR="0065792B" w:rsidRPr="0065792B">
        <w:t>ATmega32</w:t>
      </w:r>
      <w:r w:rsidR="0065792B">
        <w:t>8</w:t>
      </w:r>
      <w:bookmarkEnd w:id="32"/>
      <w:r w:rsidR="00E63E53">
        <w:t>,</w:t>
      </w:r>
      <w:r w:rsidR="0065792B" w:rsidRPr="0065792B">
        <w:t xml:space="preserve"> может использоваться в лабораторных работах.</w:t>
      </w:r>
      <w:r w:rsidR="00E0512B" w:rsidRPr="00E0512B">
        <w:t xml:space="preserve"> </w:t>
      </w:r>
    </w:p>
    <w:p w14:paraId="4CFBE0C2" w14:textId="3727C77E" w:rsidR="00BD2494" w:rsidRDefault="00210F22" w:rsidP="00BD2494">
      <w:pPr>
        <w:pStyle w:val="a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D3D9EE" wp14:editId="5F0E7DE2">
                <wp:simplePos x="0" y="0"/>
                <wp:positionH relativeFrom="margin">
                  <wp:align>left</wp:align>
                </wp:positionH>
                <wp:positionV relativeFrom="paragraph">
                  <wp:posOffset>2752706</wp:posOffset>
                </wp:positionV>
                <wp:extent cx="6219825" cy="3423285"/>
                <wp:effectExtent l="0" t="0" r="9525" b="5715"/>
                <wp:wrapTopAndBottom/>
                <wp:docPr id="15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3423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fa"/>
                              <w:tblW w:w="9463" w:type="dxa"/>
                              <w:jc w:val="left"/>
                              <w:tblInd w:w="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E0" w:firstRow="1" w:lastRow="1" w:firstColumn="1" w:lastColumn="0" w:noHBand="0" w:noVBand="1"/>
                            </w:tblPr>
                            <w:tblGrid>
                              <w:gridCol w:w="6355"/>
                              <w:gridCol w:w="3108"/>
                            </w:tblGrid>
                            <w:tr w:rsidR="00210F22" w:rsidRPr="002E4A34" w14:paraId="56D5BC83" w14:textId="77777777" w:rsidTr="004667C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75"/>
                                <w:jc w:val="left"/>
                              </w:trPr>
                              <w:tc>
                                <w:tcPr>
                                  <w:tcW w:w="9463" w:type="dxa"/>
                                  <w:gridSpan w:val="2"/>
                                  <w:tcBorders>
                                    <w:top w:val="nil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5DEFE29E" w14:textId="27473906" w:rsidR="00210F22" w:rsidRDefault="00210F22" w:rsidP="00AE67DD">
                                  <w:pPr>
                                    <w:pStyle w:val="af9"/>
                                  </w:pPr>
                                  <w:r w:rsidRPr="002E4A34">
                                    <w:t>Таблица</w:t>
                                  </w:r>
                                  <w:r>
                                    <w:t> </w:t>
                                  </w:r>
                                  <w:bookmarkStart w:id="33" w:name="Tab_2"/>
                                  <w:r>
                                    <w:t>2</w:t>
                                  </w:r>
                                  <w:bookmarkEnd w:id="33"/>
                                  <w:r w:rsidRPr="002E4A34">
                                    <w:t xml:space="preserve">. </w:t>
                                  </w:r>
                                  <w:r>
                                    <w:t xml:space="preserve">Технические характеристики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Arduino Nano</w:t>
                                  </w:r>
                                </w:p>
                              </w:tc>
                            </w:tr>
                            <w:tr w:rsidR="00210F22" w:rsidRPr="002E4A34" w14:paraId="601A1399" w14:textId="77777777" w:rsidTr="00EB62EE">
                              <w:trPr>
                                <w:trHeight w:val="275"/>
                                <w:jc w:val="left"/>
                              </w:trPr>
                              <w:tc>
                                <w:tcPr>
                                  <w:tcW w:w="6355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60ADC3C1" w14:textId="77777777" w:rsidR="00210F22" w:rsidRPr="002E4A34" w:rsidRDefault="00210F22" w:rsidP="000F4232">
                                  <w:pPr>
                                    <w:pStyle w:val="12"/>
                                    <w:ind w:right="0" w:firstLine="5"/>
                                  </w:pPr>
                                  <w:r>
                                    <w:t>Параметр</w:t>
                                  </w:r>
                                </w:p>
                              </w:tc>
                              <w:tc>
                                <w:tcPr>
                                  <w:tcW w:w="3108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053BBEF9" w14:textId="77777777" w:rsidR="00210F22" w:rsidRPr="002E4A34" w:rsidRDefault="00210F22" w:rsidP="000F4232">
                                  <w:pPr>
                                    <w:pStyle w:val="12"/>
                                    <w:spacing w:line="240" w:lineRule="auto"/>
                                    <w:ind w:right="0" w:firstLine="6"/>
                                  </w:pPr>
                                  <w:r>
                                    <w:t>Значение</w:t>
                                  </w:r>
                                </w:p>
                              </w:tc>
                            </w:tr>
                            <w:tr w:rsidR="00210F22" w:rsidRPr="002E4A34" w14:paraId="655D230A" w14:textId="77777777" w:rsidTr="00EB62EE">
                              <w:trPr>
                                <w:trHeight w:val="275"/>
                                <w:jc w:val="left"/>
                              </w:trPr>
                              <w:tc>
                                <w:tcPr>
                                  <w:tcW w:w="6355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1A954CA8" w14:textId="0B510C48" w:rsidR="00210F22" w:rsidRDefault="00210F22" w:rsidP="000F4232">
                                  <w:pPr>
                                    <w:pStyle w:val="12"/>
                                    <w:ind w:right="0" w:firstLine="5"/>
                                  </w:pPr>
                                  <w:r>
                                    <w:t>Микроконтроллер</w:t>
                                  </w:r>
                                </w:p>
                              </w:tc>
                              <w:tc>
                                <w:tcPr>
                                  <w:tcW w:w="3108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6CAA892B" w14:textId="5C808269" w:rsidR="00210F22" w:rsidRDefault="00210F22" w:rsidP="000F4232">
                                  <w:pPr>
                                    <w:pStyle w:val="12"/>
                                    <w:spacing w:line="240" w:lineRule="auto"/>
                                    <w:ind w:right="0" w:firstLine="6"/>
                                  </w:pPr>
                                  <w:r w:rsidRPr="0065792B">
                                    <w:t>ATmega32</w:t>
                                  </w:r>
                                  <w:r>
                                    <w:t>8</w:t>
                                  </w:r>
                                </w:p>
                              </w:tc>
                            </w:tr>
                            <w:tr w:rsidR="00210F22" w:rsidRPr="002E4A34" w14:paraId="1BE38F6D" w14:textId="77777777" w:rsidTr="00EB62EE">
                              <w:trPr>
                                <w:trHeight w:val="15"/>
                                <w:jc w:val="left"/>
                              </w:trPr>
                              <w:tc>
                                <w:tcPr>
                                  <w:tcW w:w="6355" w:type="dxa"/>
                                  <w:shd w:val="clear" w:color="auto" w:fill="FFFFFF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636EB6D0" w14:textId="114427D8" w:rsidR="00210F22" w:rsidRPr="00BD3CBD" w:rsidRDefault="00210F22" w:rsidP="00BD3CBD">
                                  <w:pPr>
                                    <w:pStyle w:val="12"/>
                                    <w:ind w:hanging="460"/>
                                  </w:pPr>
                                  <w:r w:rsidRPr="00BD3CBD">
                                    <w:t>Рабочее напряжение</w:t>
                                  </w:r>
                                </w:p>
                              </w:tc>
                              <w:tc>
                                <w:tcPr>
                                  <w:tcW w:w="3108" w:type="dxa"/>
                                  <w:shd w:val="clear" w:color="auto" w:fill="FFFFFF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2968286C" w14:textId="1897C22D" w:rsidR="00210F22" w:rsidRPr="00BD3CBD" w:rsidRDefault="00210F22" w:rsidP="00BD3CBD">
                                  <w:pPr>
                                    <w:pStyle w:val="12"/>
                                    <w:ind w:hanging="393"/>
                                  </w:pPr>
                                  <w:r w:rsidRPr="00BD3CBD">
                                    <w:t>5</w:t>
                                  </w:r>
                                  <w:r>
                                    <w:t> </w:t>
                                  </w:r>
                                  <w:r w:rsidRPr="00BD3CBD">
                                    <w:t>В</w:t>
                                  </w:r>
                                </w:p>
                              </w:tc>
                            </w:tr>
                            <w:tr w:rsidR="00210F22" w:rsidRPr="002E4A34" w14:paraId="5F720D2B" w14:textId="77777777" w:rsidTr="00EB62EE">
                              <w:trPr>
                                <w:trHeight w:val="15"/>
                                <w:jc w:val="left"/>
                              </w:trPr>
                              <w:tc>
                                <w:tcPr>
                                  <w:tcW w:w="6355" w:type="dxa"/>
                                  <w:shd w:val="clear" w:color="auto" w:fill="FFFFFF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13A99D0B" w14:textId="7C3C3C00" w:rsidR="00210F22" w:rsidRPr="00BD3CBD" w:rsidRDefault="00210F22" w:rsidP="00BD3CBD">
                                  <w:pPr>
                                    <w:pStyle w:val="12"/>
                                    <w:ind w:hanging="460"/>
                                  </w:pPr>
                                  <w:r w:rsidRPr="00BD3CBD">
                                    <w:t>Постоянный ток через вход/выход</w:t>
                                  </w:r>
                                </w:p>
                              </w:tc>
                              <w:tc>
                                <w:tcPr>
                                  <w:tcW w:w="3108" w:type="dxa"/>
                                  <w:shd w:val="clear" w:color="auto" w:fill="FFFFFF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6CFA7547" w14:textId="67CF2E03" w:rsidR="00210F22" w:rsidRPr="00BD3CBD" w:rsidRDefault="00210F22" w:rsidP="00BD3CBD">
                                  <w:pPr>
                                    <w:pStyle w:val="12"/>
                                    <w:ind w:hanging="393"/>
                                  </w:pPr>
                                  <w:r w:rsidRPr="00BD3CBD">
                                    <w:t>40</w:t>
                                  </w:r>
                                  <w:r>
                                    <w:t> </w:t>
                                  </w:r>
                                  <w:r w:rsidRPr="00BD3CBD">
                                    <w:t>мА</w:t>
                                  </w:r>
                                </w:p>
                              </w:tc>
                            </w:tr>
                            <w:tr w:rsidR="00210F22" w:rsidRPr="002E4A34" w14:paraId="7CDCD0C6" w14:textId="77777777" w:rsidTr="00EB62EE">
                              <w:trPr>
                                <w:trHeight w:val="15"/>
                                <w:jc w:val="left"/>
                              </w:trPr>
                              <w:tc>
                                <w:tcPr>
                                  <w:tcW w:w="6355" w:type="dxa"/>
                                  <w:shd w:val="clear" w:color="auto" w:fill="FFFFFF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0F84B92B" w14:textId="0814F296" w:rsidR="00210F22" w:rsidRPr="00BD3CBD" w:rsidRDefault="00210F22" w:rsidP="00697652">
                                  <w:pPr>
                                    <w:pStyle w:val="12"/>
                                    <w:ind w:hanging="460"/>
                                  </w:pPr>
                                  <w:r w:rsidRPr="00BD3CBD">
                                    <w:t>Входное напряжение (рекомендуемое)</w:t>
                                  </w:r>
                                </w:p>
                              </w:tc>
                              <w:tc>
                                <w:tcPr>
                                  <w:tcW w:w="3108" w:type="dxa"/>
                                  <w:shd w:val="clear" w:color="auto" w:fill="FFFFFF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71C06482" w14:textId="26AB07C9" w:rsidR="00210F22" w:rsidRPr="00BD3CBD" w:rsidRDefault="00210F22" w:rsidP="00697652">
                                  <w:pPr>
                                    <w:pStyle w:val="12"/>
                                    <w:ind w:hanging="393"/>
                                  </w:pPr>
                                  <w:r w:rsidRPr="00BD3CBD">
                                    <w:t>7</w:t>
                                  </w:r>
                                  <w:r>
                                    <w:t xml:space="preserve"> – </w:t>
                                  </w:r>
                                  <w:r w:rsidRPr="00BD3CBD">
                                    <w:t>12</w:t>
                                  </w:r>
                                  <w:r>
                                    <w:t> </w:t>
                                  </w:r>
                                  <w:r w:rsidRPr="00BD3CBD">
                                    <w:t>В</w:t>
                                  </w:r>
                                </w:p>
                              </w:tc>
                            </w:tr>
                            <w:tr w:rsidR="00210F22" w:rsidRPr="002E4A34" w14:paraId="63EDCD80" w14:textId="77777777" w:rsidTr="00EB62EE">
                              <w:trPr>
                                <w:trHeight w:val="15"/>
                                <w:jc w:val="left"/>
                              </w:trPr>
                              <w:tc>
                                <w:tcPr>
                                  <w:tcW w:w="6355" w:type="dxa"/>
                                  <w:shd w:val="clear" w:color="auto" w:fill="FFFFFF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045DF142" w14:textId="13C9BE6F" w:rsidR="00210F22" w:rsidRPr="00BD3CBD" w:rsidRDefault="00210F22" w:rsidP="00697652">
                                  <w:pPr>
                                    <w:pStyle w:val="12"/>
                                    <w:ind w:hanging="460"/>
                                  </w:pPr>
                                  <w:r w:rsidRPr="00BD3CBD">
                                    <w:t>Входное напряжение (предельное)</w:t>
                                  </w:r>
                                </w:p>
                              </w:tc>
                              <w:tc>
                                <w:tcPr>
                                  <w:tcW w:w="3108" w:type="dxa"/>
                                  <w:shd w:val="clear" w:color="auto" w:fill="FFFFFF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22FD2128" w14:textId="3D9B6D09" w:rsidR="00210F22" w:rsidRPr="00BD3CBD" w:rsidRDefault="00210F22" w:rsidP="00697652">
                                  <w:pPr>
                                    <w:pStyle w:val="12"/>
                                    <w:ind w:hanging="393"/>
                                  </w:pPr>
                                  <w:r w:rsidRPr="00BD3CBD">
                                    <w:t>6</w:t>
                                  </w:r>
                                  <w:r>
                                    <w:t xml:space="preserve"> – </w:t>
                                  </w:r>
                                  <w:r w:rsidRPr="00BD3CBD">
                                    <w:t>20</w:t>
                                  </w:r>
                                  <w:r>
                                    <w:t xml:space="preserve"> </w:t>
                                  </w:r>
                                  <w:r w:rsidRPr="00BD3CBD">
                                    <w:t>В</w:t>
                                  </w:r>
                                </w:p>
                              </w:tc>
                            </w:tr>
                            <w:tr w:rsidR="00210F22" w:rsidRPr="002E4A34" w14:paraId="27F6F5FE" w14:textId="77777777" w:rsidTr="00EB62EE">
                              <w:trPr>
                                <w:trHeight w:val="318"/>
                                <w:jc w:val="left"/>
                              </w:trPr>
                              <w:tc>
                                <w:tcPr>
                                  <w:tcW w:w="6355" w:type="dxa"/>
                                  <w:shd w:val="clear" w:color="auto" w:fill="FFFFFF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35700583" w14:textId="2853B758" w:rsidR="00210F22" w:rsidRPr="00BD3CBD" w:rsidRDefault="00210F22" w:rsidP="00697652">
                                  <w:pPr>
                                    <w:pStyle w:val="12"/>
                                    <w:ind w:hanging="460"/>
                                  </w:pPr>
                                  <w:r w:rsidRPr="00BD3CBD">
                                    <w:t>Флеш-память</w:t>
                                  </w:r>
                                </w:p>
                              </w:tc>
                              <w:tc>
                                <w:tcPr>
                                  <w:tcW w:w="3108" w:type="dxa"/>
                                  <w:shd w:val="clear" w:color="auto" w:fill="FFFFFF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259032BB" w14:textId="47642A90" w:rsidR="00210F22" w:rsidRPr="00BD3CBD" w:rsidRDefault="00210F22" w:rsidP="00697652">
                                  <w:pPr>
                                    <w:pStyle w:val="12"/>
                                    <w:ind w:hanging="393"/>
                                  </w:pPr>
                                  <w:r w:rsidRPr="00BD3CBD">
                                    <w:t>32</w:t>
                                  </w:r>
                                  <w:r>
                                    <w:t> </w:t>
                                  </w:r>
                                  <w:r w:rsidRPr="00BD3CBD">
                                    <w:t>Кб</w:t>
                                  </w:r>
                                </w:p>
                              </w:tc>
                            </w:tr>
                            <w:tr w:rsidR="00210F22" w:rsidRPr="002E4A34" w14:paraId="64A111EE" w14:textId="77777777" w:rsidTr="00EB62EE">
                              <w:trPr>
                                <w:trHeight w:val="15"/>
                                <w:jc w:val="left"/>
                              </w:trPr>
                              <w:tc>
                                <w:tcPr>
                                  <w:tcW w:w="6355" w:type="dxa"/>
                                  <w:shd w:val="clear" w:color="auto" w:fill="FFFFFF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78789400" w14:textId="5E08D3CA" w:rsidR="00210F22" w:rsidRPr="00BD3CBD" w:rsidRDefault="00210F22" w:rsidP="00697652">
                                  <w:pPr>
                                    <w:pStyle w:val="12"/>
                                    <w:ind w:hanging="460"/>
                                  </w:pPr>
                                  <w:r w:rsidRPr="00BD3CBD">
                                    <w:t>ОЗУ</w:t>
                                  </w:r>
                                </w:p>
                              </w:tc>
                              <w:tc>
                                <w:tcPr>
                                  <w:tcW w:w="3108" w:type="dxa"/>
                                  <w:shd w:val="clear" w:color="auto" w:fill="FFFFFF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44D2C374" w14:textId="25058C3E" w:rsidR="00210F22" w:rsidRPr="00BD3CBD" w:rsidRDefault="00210F22" w:rsidP="00697652">
                                  <w:pPr>
                                    <w:pStyle w:val="12"/>
                                    <w:ind w:hanging="393"/>
                                  </w:pPr>
                                  <w:r w:rsidRPr="00BD3CBD">
                                    <w:t>2</w:t>
                                  </w:r>
                                  <w:r>
                                    <w:t> </w:t>
                                  </w:r>
                                  <w:r w:rsidRPr="00BD3CBD">
                                    <w:t>Кб</w:t>
                                  </w:r>
                                </w:p>
                              </w:tc>
                            </w:tr>
                            <w:tr w:rsidR="00210F22" w:rsidRPr="002E4A34" w14:paraId="7C6D32AF" w14:textId="77777777" w:rsidTr="00EB62EE">
                              <w:trPr>
                                <w:trHeight w:val="15"/>
                                <w:jc w:val="left"/>
                              </w:trPr>
                              <w:tc>
                                <w:tcPr>
                                  <w:tcW w:w="6355" w:type="dxa"/>
                                  <w:shd w:val="clear" w:color="auto" w:fill="FFFFFF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5EDB4FAA" w14:textId="2852F042" w:rsidR="00210F22" w:rsidRPr="00BD3CBD" w:rsidRDefault="00210F22" w:rsidP="00697652">
                                  <w:pPr>
                                    <w:pStyle w:val="12"/>
                                    <w:ind w:hanging="460"/>
                                  </w:pPr>
                                  <w:r w:rsidRPr="00BD3CBD">
                                    <w:t>EEPROM</w:t>
                                  </w:r>
                                </w:p>
                              </w:tc>
                              <w:tc>
                                <w:tcPr>
                                  <w:tcW w:w="3108" w:type="dxa"/>
                                  <w:shd w:val="clear" w:color="auto" w:fill="FFFFFF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1E8C0374" w14:textId="1FDFA443" w:rsidR="00210F22" w:rsidRPr="00BD3CBD" w:rsidRDefault="00210F22" w:rsidP="00697652">
                                  <w:pPr>
                                    <w:pStyle w:val="12"/>
                                    <w:ind w:hanging="393"/>
                                  </w:pPr>
                                  <w:r w:rsidRPr="00BD3CBD">
                                    <w:t>1</w:t>
                                  </w:r>
                                  <w:r>
                                    <w:t> </w:t>
                                  </w:r>
                                  <w:r w:rsidRPr="00BD3CBD">
                                    <w:t>Кб</w:t>
                                  </w:r>
                                </w:p>
                              </w:tc>
                            </w:tr>
                            <w:tr w:rsidR="00210F22" w:rsidRPr="002E4A34" w14:paraId="183DC6E8" w14:textId="77777777" w:rsidTr="00EB62EE">
                              <w:trPr>
                                <w:trHeight w:val="15"/>
                                <w:jc w:val="left"/>
                              </w:trPr>
                              <w:tc>
                                <w:tcPr>
                                  <w:tcW w:w="6355" w:type="dxa"/>
                                  <w:shd w:val="clear" w:color="auto" w:fill="FFFFFF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488CCAFB" w14:textId="42B4EBAC" w:rsidR="00210F22" w:rsidRPr="00BD3CBD" w:rsidRDefault="00210F22" w:rsidP="00697652">
                                  <w:pPr>
                                    <w:pStyle w:val="12"/>
                                    <w:ind w:hanging="460"/>
                                  </w:pPr>
                                  <w:r w:rsidRPr="00BD3CBD">
                                    <w:t>Тактовая частота</w:t>
                                  </w:r>
                                </w:p>
                              </w:tc>
                              <w:tc>
                                <w:tcPr>
                                  <w:tcW w:w="3108" w:type="dxa"/>
                                  <w:shd w:val="clear" w:color="auto" w:fill="FFFFFF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5C53DC78" w14:textId="524803AA" w:rsidR="00210F22" w:rsidRPr="00BD3CBD" w:rsidRDefault="00210F22" w:rsidP="00697652">
                                  <w:pPr>
                                    <w:pStyle w:val="12"/>
                                    <w:ind w:hanging="393"/>
                                  </w:pPr>
                                  <w:r w:rsidRPr="00BD3CBD">
                                    <w:t>16</w:t>
                                  </w:r>
                                  <w:r>
                                    <w:t> </w:t>
                                  </w:r>
                                  <w:r w:rsidRPr="00BD3CBD">
                                    <w:t>МГц</w:t>
                                  </w:r>
                                </w:p>
                              </w:tc>
                            </w:tr>
                            <w:tr w:rsidR="00210F22" w:rsidRPr="002E4A34" w14:paraId="7630A0EF" w14:textId="77777777" w:rsidTr="00EB62EE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15"/>
                                <w:jc w:val="left"/>
                              </w:trPr>
                              <w:tc>
                                <w:tcPr>
                                  <w:tcW w:w="6355" w:type="dxa"/>
                                  <w:shd w:val="clear" w:color="auto" w:fill="FFFFFF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21C09992" w14:textId="7AF11EDF" w:rsidR="00210F22" w:rsidRPr="00BD3CBD" w:rsidRDefault="00210F22" w:rsidP="00697652">
                                  <w:pPr>
                                    <w:pStyle w:val="12"/>
                                    <w:ind w:hanging="460"/>
                                  </w:pPr>
                                  <w:r w:rsidRPr="00BD3CBD">
                                    <w:t>Размеры</w:t>
                                  </w:r>
                                </w:p>
                              </w:tc>
                              <w:tc>
                                <w:tcPr>
                                  <w:tcW w:w="3108" w:type="dxa"/>
                                  <w:shd w:val="clear" w:color="auto" w:fill="FFFFFF"/>
                                  <w:tcMar>
                                    <w:left w:w="0" w:type="dxa"/>
                                    <w:right w:w="0" w:type="dxa"/>
                                  </w:tcMar>
                                  <w:vAlign w:val="top"/>
                                </w:tcPr>
                                <w:p w14:paraId="74D04D41" w14:textId="020C2D4B" w:rsidR="00210F22" w:rsidRPr="00BD3CBD" w:rsidRDefault="00210F22" w:rsidP="00697652">
                                  <w:pPr>
                                    <w:pStyle w:val="12"/>
                                    <w:ind w:hanging="393"/>
                                  </w:pPr>
                                  <w:r w:rsidRPr="00BD3CBD">
                                    <w:t>1.85</w:t>
                                  </w:r>
                                  <w:r>
                                    <w:t>×</w:t>
                                  </w:r>
                                  <w:r w:rsidRPr="00BD3CBD">
                                    <w:t>4.2</w:t>
                                  </w:r>
                                  <w:r>
                                    <w:t> </w:t>
                                  </w:r>
                                  <w:r w:rsidRPr="00BD3CBD">
                                    <w:t>см</w:t>
                                  </w:r>
                                </w:p>
                              </w:tc>
                            </w:tr>
                          </w:tbl>
                          <w:p w14:paraId="4847E4BE" w14:textId="77777777" w:rsidR="00210F22" w:rsidRDefault="00210F22" w:rsidP="00A2524F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D9EE" id="_x0000_s1030" type="#_x0000_t202" style="position:absolute;left:0;text-align:left;margin-left:0;margin-top:216.75pt;width:489.75pt;height:269.5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" fillcolor="white [3201]" stroked="f" strokeweight=".5pt">
                <v:textbox>
                  <w:txbxContent>
                    <w:tbl>
                      <w:tblPr>
                        <w:tblStyle w:val="afa"/>
                        <w:tblW w:w="9463" w:type="dxa"/>
                        <w:jc w:val="left"/>
                        <w:tblInd w:w="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E0" w:firstRow="1" w:lastRow="1" w:firstColumn="1" w:lastColumn="0" w:noHBand="0" w:noVBand="1"/>
                      </w:tblPr>
                      <w:tblGrid>
                        <w:gridCol w:w="6355"/>
                        <w:gridCol w:w="3108"/>
                      </w:tblGrid>
                      <w:tr w:rsidR="00210F22" w:rsidRPr="002E4A34" w14:paraId="56D5BC83" w14:textId="77777777" w:rsidTr="004667C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75"/>
                          <w:jc w:val="left"/>
                        </w:trPr>
                        <w:tc>
                          <w:tcPr>
                            <w:tcW w:w="9463" w:type="dxa"/>
                            <w:gridSpan w:val="2"/>
                            <w:tcBorders>
                              <w:top w:val="nil"/>
                            </w:tcBorders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5DEFE29E" w14:textId="27473906" w:rsidR="00210F22" w:rsidRDefault="00210F22" w:rsidP="00AE67DD">
                            <w:pPr>
                              <w:pStyle w:val="af9"/>
                            </w:pPr>
                            <w:r w:rsidRPr="002E4A34">
                              <w:t>Таблица</w:t>
                            </w:r>
                            <w:r>
                              <w:t> </w:t>
                            </w:r>
                            <w:bookmarkStart w:id="34" w:name="Tab_2"/>
                            <w:r>
                              <w:t>2</w:t>
                            </w:r>
                            <w:bookmarkEnd w:id="34"/>
                            <w:r w:rsidRPr="002E4A34">
                              <w:t xml:space="preserve">. </w:t>
                            </w:r>
                            <w:r>
                              <w:t xml:space="preserve">Технические характеристики </w:t>
                            </w:r>
                            <w:r>
                              <w:rPr>
                                <w:lang w:val="en-US"/>
                              </w:rPr>
                              <w:t>Arduino Nano</w:t>
                            </w:r>
                          </w:p>
                        </w:tc>
                      </w:tr>
                      <w:tr w:rsidR="00210F22" w:rsidRPr="002E4A34" w14:paraId="601A1399" w14:textId="77777777" w:rsidTr="00EB62EE">
                        <w:trPr>
                          <w:trHeight w:val="275"/>
                          <w:jc w:val="left"/>
                        </w:trPr>
                        <w:tc>
                          <w:tcPr>
                            <w:tcW w:w="6355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60ADC3C1" w14:textId="77777777" w:rsidR="00210F22" w:rsidRPr="002E4A34" w:rsidRDefault="00210F22" w:rsidP="000F4232">
                            <w:pPr>
                              <w:pStyle w:val="12"/>
                              <w:ind w:right="0" w:firstLine="5"/>
                            </w:pPr>
                            <w:r>
                              <w:t>Параметр</w:t>
                            </w:r>
                          </w:p>
                        </w:tc>
                        <w:tc>
                          <w:tcPr>
                            <w:tcW w:w="3108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053BBEF9" w14:textId="77777777" w:rsidR="00210F22" w:rsidRPr="002E4A34" w:rsidRDefault="00210F22" w:rsidP="000F4232">
                            <w:pPr>
                              <w:pStyle w:val="12"/>
                              <w:spacing w:line="240" w:lineRule="auto"/>
                              <w:ind w:right="0" w:firstLine="6"/>
                            </w:pPr>
                            <w:r>
                              <w:t>Значение</w:t>
                            </w:r>
                          </w:p>
                        </w:tc>
                      </w:tr>
                      <w:tr w:rsidR="00210F22" w:rsidRPr="002E4A34" w14:paraId="655D230A" w14:textId="77777777" w:rsidTr="00EB62EE">
                        <w:trPr>
                          <w:trHeight w:val="275"/>
                          <w:jc w:val="left"/>
                        </w:trPr>
                        <w:tc>
                          <w:tcPr>
                            <w:tcW w:w="6355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1A954CA8" w14:textId="0B510C48" w:rsidR="00210F22" w:rsidRDefault="00210F22" w:rsidP="000F4232">
                            <w:pPr>
                              <w:pStyle w:val="12"/>
                              <w:ind w:right="0" w:firstLine="5"/>
                            </w:pPr>
                            <w:r>
                              <w:t>Микроконтроллер</w:t>
                            </w:r>
                          </w:p>
                        </w:tc>
                        <w:tc>
                          <w:tcPr>
                            <w:tcW w:w="3108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6CAA892B" w14:textId="5C808269" w:rsidR="00210F22" w:rsidRDefault="00210F22" w:rsidP="000F4232">
                            <w:pPr>
                              <w:pStyle w:val="12"/>
                              <w:spacing w:line="240" w:lineRule="auto"/>
                              <w:ind w:right="0" w:firstLine="6"/>
                            </w:pPr>
                            <w:r w:rsidRPr="0065792B">
                              <w:t>ATmega32</w:t>
                            </w:r>
                            <w:r>
                              <w:t>8</w:t>
                            </w:r>
                          </w:p>
                        </w:tc>
                      </w:tr>
                      <w:tr w:rsidR="00210F22" w:rsidRPr="002E4A34" w14:paraId="1BE38F6D" w14:textId="77777777" w:rsidTr="00EB62EE">
                        <w:trPr>
                          <w:trHeight w:val="15"/>
                          <w:jc w:val="left"/>
                        </w:trPr>
                        <w:tc>
                          <w:tcPr>
                            <w:tcW w:w="6355" w:type="dxa"/>
                            <w:shd w:val="clear" w:color="auto" w:fill="FFFFFF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636EB6D0" w14:textId="114427D8" w:rsidR="00210F22" w:rsidRPr="00BD3CBD" w:rsidRDefault="00210F22" w:rsidP="00BD3CBD">
                            <w:pPr>
                              <w:pStyle w:val="12"/>
                              <w:ind w:hanging="460"/>
                            </w:pPr>
                            <w:r w:rsidRPr="00BD3CBD">
                              <w:t>Рабочее напряжение</w:t>
                            </w:r>
                          </w:p>
                        </w:tc>
                        <w:tc>
                          <w:tcPr>
                            <w:tcW w:w="3108" w:type="dxa"/>
                            <w:shd w:val="clear" w:color="auto" w:fill="FFFFFF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2968286C" w14:textId="1897C22D" w:rsidR="00210F22" w:rsidRPr="00BD3CBD" w:rsidRDefault="00210F22" w:rsidP="00BD3CBD">
                            <w:pPr>
                              <w:pStyle w:val="12"/>
                              <w:ind w:hanging="393"/>
                            </w:pPr>
                            <w:r w:rsidRPr="00BD3CBD">
                              <w:t>5</w:t>
                            </w:r>
                            <w:r>
                              <w:t> </w:t>
                            </w:r>
                            <w:r w:rsidRPr="00BD3CBD">
                              <w:t>В</w:t>
                            </w:r>
                          </w:p>
                        </w:tc>
                      </w:tr>
                      <w:tr w:rsidR="00210F22" w:rsidRPr="002E4A34" w14:paraId="5F720D2B" w14:textId="77777777" w:rsidTr="00EB62EE">
                        <w:trPr>
                          <w:trHeight w:val="15"/>
                          <w:jc w:val="left"/>
                        </w:trPr>
                        <w:tc>
                          <w:tcPr>
                            <w:tcW w:w="6355" w:type="dxa"/>
                            <w:shd w:val="clear" w:color="auto" w:fill="FFFFFF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13A99D0B" w14:textId="7C3C3C00" w:rsidR="00210F22" w:rsidRPr="00BD3CBD" w:rsidRDefault="00210F22" w:rsidP="00BD3CBD">
                            <w:pPr>
                              <w:pStyle w:val="12"/>
                              <w:ind w:hanging="460"/>
                            </w:pPr>
                            <w:r w:rsidRPr="00BD3CBD">
                              <w:t>Постоянный ток через вход/выход</w:t>
                            </w:r>
                          </w:p>
                        </w:tc>
                        <w:tc>
                          <w:tcPr>
                            <w:tcW w:w="3108" w:type="dxa"/>
                            <w:shd w:val="clear" w:color="auto" w:fill="FFFFFF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6CFA7547" w14:textId="67CF2E03" w:rsidR="00210F22" w:rsidRPr="00BD3CBD" w:rsidRDefault="00210F22" w:rsidP="00BD3CBD">
                            <w:pPr>
                              <w:pStyle w:val="12"/>
                              <w:ind w:hanging="393"/>
                            </w:pPr>
                            <w:r w:rsidRPr="00BD3CBD">
                              <w:t>40</w:t>
                            </w:r>
                            <w:r>
                              <w:t> </w:t>
                            </w:r>
                            <w:r w:rsidRPr="00BD3CBD">
                              <w:t>мА</w:t>
                            </w:r>
                          </w:p>
                        </w:tc>
                      </w:tr>
                      <w:tr w:rsidR="00210F22" w:rsidRPr="002E4A34" w14:paraId="7CDCD0C6" w14:textId="77777777" w:rsidTr="00EB62EE">
                        <w:trPr>
                          <w:trHeight w:val="15"/>
                          <w:jc w:val="left"/>
                        </w:trPr>
                        <w:tc>
                          <w:tcPr>
                            <w:tcW w:w="6355" w:type="dxa"/>
                            <w:shd w:val="clear" w:color="auto" w:fill="FFFFFF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0F84B92B" w14:textId="0814F296" w:rsidR="00210F22" w:rsidRPr="00BD3CBD" w:rsidRDefault="00210F22" w:rsidP="00697652">
                            <w:pPr>
                              <w:pStyle w:val="12"/>
                              <w:ind w:hanging="460"/>
                            </w:pPr>
                            <w:r w:rsidRPr="00BD3CBD">
                              <w:t>Входное напряжение (рекомендуемое)</w:t>
                            </w:r>
                          </w:p>
                        </w:tc>
                        <w:tc>
                          <w:tcPr>
                            <w:tcW w:w="3108" w:type="dxa"/>
                            <w:shd w:val="clear" w:color="auto" w:fill="FFFFFF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71C06482" w14:textId="26AB07C9" w:rsidR="00210F22" w:rsidRPr="00BD3CBD" w:rsidRDefault="00210F22" w:rsidP="00697652">
                            <w:pPr>
                              <w:pStyle w:val="12"/>
                              <w:ind w:hanging="393"/>
                            </w:pPr>
                            <w:r w:rsidRPr="00BD3CBD">
                              <w:t>7</w:t>
                            </w:r>
                            <w:r>
                              <w:t xml:space="preserve"> – </w:t>
                            </w:r>
                            <w:r w:rsidRPr="00BD3CBD">
                              <w:t>12</w:t>
                            </w:r>
                            <w:r>
                              <w:t> </w:t>
                            </w:r>
                            <w:r w:rsidRPr="00BD3CBD">
                              <w:t>В</w:t>
                            </w:r>
                          </w:p>
                        </w:tc>
                      </w:tr>
                      <w:tr w:rsidR="00210F22" w:rsidRPr="002E4A34" w14:paraId="63EDCD80" w14:textId="77777777" w:rsidTr="00EB62EE">
                        <w:trPr>
                          <w:trHeight w:val="15"/>
                          <w:jc w:val="left"/>
                        </w:trPr>
                        <w:tc>
                          <w:tcPr>
                            <w:tcW w:w="6355" w:type="dxa"/>
                            <w:shd w:val="clear" w:color="auto" w:fill="FFFFFF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045DF142" w14:textId="13C9BE6F" w:rsidR="00210F22" w:rsidRPr="00BD3CBD" w:rsidRDefault="00210F22" w:rsidP="00697652">
                            <w:pPr>
                              <w:pStyle w:val="12"/>
                              <w:ind w:hanging="460"/>
                            </w:pPr>
                            <w:r w:rsidRPr="00BD3CBD">
                              <w:t>Входное напряжение (предельное)</w:t>
                            </w:r>
                          </w:p>
                        </w:tc>
                        <w:tc>
                          <w:tcPr>
                            <w:tcW w:w="3108" w:type="dxa"/>
                            <w:shd w:val="clear" w:color="auto" w:fill="FFFFFF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22FD2128" w14:textId="3D9B6D09" w:rsidR="00210F22" w:rsidRPr="00BD3CBD" w:rsidRDefault="00210F22" w:rsidP="00697652">
                            <w:pPr>
                              <w:pStyle w:val="12"/>
                              <w:ind w:hanging="393"/>
                            </w:pPr>
                            <w:r w:rsidRPr="00BD3CBD">
                              <w:t>6</w:t>
                            </w:r>
                            <w:r>
                              <w:t xml:space="preserve"> – </w:t>
                            </w:r>
                            <w:r w:rsidRPr="00BD3CBD">
                              <w:t>20</w:t>
                            </w:r>
                            <w:r>
                              <w:t xml:space="preserve"> </w:t>
                            </w:r>
                            <w:r w:rsidRPr="00BD3CBD">
                              <w:t>В</w:t>
                            </w:r>
                          </w:p>
                        </w:tc>
                      </w:tr>
                      <w:tr w:rsidR="00210F22" w:rsidRPr="002E4A34" w14:paraId="27F6F5FE" w14:textId="77777777" w:rsidTr="00EB62EE">
                        <w:trPr>
                          <w:trHeight w:val="318"/>
                          <w:jc w:val="left"/>
                        </w:trPr>
                        <w:tc>
                          <w:tcPr>
                            <w:tcW w:w="6355" w:type="dxa"/>
                            <w:shd w:val="clear" w:color="auto" w:fill="FFFFFF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35700583" w14:textId="2853B758" w:rsidR="00210F22" w:rsidRPr="00BD3CBD" w:rsidRDefault="00210F22" w:rsidP="00697652">
                            <w:pPr>
                              <w:pStyle w:val="12"/>
                              <w:ind w:hanging="460"/>
                            </w:pPr>
                            <w:r w:rsidRPr="00BD3CBD">
                              <w:t>Флеш-память</w:t>
                            </w:r>
                          </w:p>
                        </w:tc>
                        <w:tc>
                          <w:tcPr>
                            <w:tcW w:w="3108" w:type="dxa"/>
                            <w:shd w:val="clear" w:color="auto" w:fill="FFFFFF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259032BB" w14:textId="47642A90" w:rsidR="00210F22" w:rsidRPr="00BD3CBD" w:rsidRDefault="00210F22" w:rsidP="00697652">
                            <w:pPr>
                              <w:pStyle w:val="12"/>
                              <w:ind w:hanging="393"/>
                            </w:pPr>
                            <w:r w:rsidRPr="00BD3CBD">
                              <w:t>32</w:t>
                            </w:r>
                            <w:r>
                              <w:t> </w:t>
                            </w:r>
                            <w:r w:rsidRPr="00BD3CBD">
                              <w:t>Кб</w:t>
                            </w:r>
                          </w:p>
                        </w:tc>
                      </w:tr>
                      <w:tr w:rsidR="00210F22" w:rsidRPr="002E4A34" w14:paraId="64A111EE" w14:textId="77777777" w:rsidTr="00EB62EE">
                        <w:trPr>
                          <w:trHeight w:val="15"/>
                          <w:jc w:val="left"/>
                        </w:trPr>
                        <w:tc>
                          <w:tcPr>
                            <w:tcW w:w="6355" w:type="dxa"/>
                            <w:shd w:val="clear" w:color="auto" w:fill="FFFFFF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78789400" w14:textId="5E08D3CA" w:rsidR="00210F22" w:rsidRPr="00BD3CBD" w:rsidRDefault="00210F22" w:rsidP="00697652">
                            <w:pPr>
                              <w:pStyle w:val="12"/>
                              <w:ind w:hanging="460"/>
                            </w:pPr>
                            <w:r w:rsidRPr="00BD3CBD">
                              <w:t>ОЗУ</w:t>
                            </w:r>
                          </w:p>
                        </w:tc>
                        <w:tc>
                          <w:tcPr>
                            <w:tcW w:w="3108" w:type="dxa"/>
                            <w:shd w:val="clear" w:color="auto" w:fill="FFFFFF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44D2C374" w14:textId="25058C3E" w:rsidR="00210F22" w:rsidRPr="00BD3CBD" w:rsidRDefault="00210F22" w:rsidP="00697652">
                            <w:pPr>
                              <w:pStyle w:val="12"/>
                              <w:ind w:hanging="393"/>
                            </w:pPr>
                            <w:r w:rsidRPr="00BD3CBD">
                              <w:t>2</w:t>
                            </w:r>
                            <w:r>
                              <w:t> </w:t>
                            </w:r>
                            <w:r w:rsidRPr="00BD3CBD">
                              <w:t>Кб</w:t>
                            </w:r>
                          </w:p>
                        </w:tc>
                      </w:tr>
                      <w:tr w:rsidR="00210F22" w:rsidRPr="002E4A34" w14:paraId="7C6D32AF" w14:textId="77777777" w:rsidTr="00EB62EE">
                        <w:trPr>
                          <w:trHeight w:val="15"/>
                          <w:jc w:val="left"/>
                        </w:trPr>
                        <w:tc>
                          <w:tcPr>
                            <w:tcW w:w="6355" w:type="dxa"/>
                            <w:shd w:val="clear" w:color="auto" w:fill="FFFFFF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5EDB4FAA" w14:textId="2852F042" w:rsidR="00210F22" w:rsidRPr="00BD3CBD" w:rsidRDefault="00210F22" w:rsidP="00697652">
                            <w:pPr>
                              <w:pStyle w:val="12"/>
                              <w:ind w:hanging="460"/>
                            </w:pPr>
                            <w:r w:rsidRPr="00BD3CBD">
                              <w:t>EEPROM</w:t>
                            </w:r>
                          </w:p>
                        </w:tc>
                        <w:tc>
                          <w:tcPr>
                            <w:tcW w:w="3108" w:type="dxa"/>
                            <w:shd w:val="clear" w:color="auto" w:fill="FFFFFF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1E8C0374" w14:textId="1FDFA443" w:rsidR="00210F22" w:rsidRPr="00BD3CBD" w:rsidRDefault="00210F22" w:rsidP="00697652">
                            <w:pPr>
                              <w:pStyle w:val="12"/>
                              <w:ind w:hanging="393"/>
                            </w:pPr>
                            <w:r w:rsidRPr="00BD3CBD">
                              <w:t>1</w:t>
                            </w:r>
                            <w:r>
                              <w:t> </w:t>
                            </w:r>
                            <w:r w:rsidRPr="00BD3CBD">
                              <w:t>Кб</w:t>
                            </w:r>
                          </w:p>
                        </w:tc>
                      </w:tr>
                      <w:tr w:rsidR="00210F22" w:rsidRPr="002E4A34" w14:paraId="183DC6E8" w14:textId="77777777" w:rsidTr="00EB62EE">
                        <w:trPr>
                          <w:trHeight w:val="15"/>
                          <w:jc w:val="left"/>
                        </w:trPr>
                        <w:tc>
                          <w:tcPr>
                            <w:tcW w:w="6355" w:type="dxa"/>
                            <w:shd w:val="clear" w:color="auto" w:fill="FFFFFF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488CCAFB" w14:textId="42B4EBAC" w:rsidR="00210F22" w:rsidRPr="00BD3CBD" w:rsidRDefault="00210F22" w:rsidP="00697652">
                            <w:pPr>
                              <w:pStyle w:val="12"/>
                              <w:ind w:hanging="460"/>
                            </w:pPr>
                            <w:r w:rsidRPr="00BD3CBD">
                              <w:t>Тактовая частота</w:t>
                            </w:r>
                          </w:p>
                        </w:tc>
                        <w:tc>
                          <w:tcPr>
                            <w:tcW w:w="3108" w:type="dxa"/>
                            <w:shd w:val="clear" w:color="auto" w:fill="FFFFFF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5C53DC78" w14:textId="524803AA" w:rsidR="00210F22" w:rsidRPr="00BD3CBD" w:rsidRDefault="00210F22" w:rsidP="00697652">
                            <w:pPr>
                              <w:pStyle w:val="12"/>
                              <w:ind w:hanging="393"/>
                            </w:pPr>
                            <w:r w:rsidRPr="00BD3CBD">
                              <w:t>16</w:t>
                            </w:r>
                            <w:r>
                              <w:t> </w:t>
                            </w:r>
                            <w:r w:rsidRPr="00BD3CBD">
                              <w:t>МГц</w:t>
                            </w:r>
                          </w:p>
                        </w:tc>
                      </w:tr>
                      <w:tr w:rsidR="00210F22" w:rsidRPr="002E4A34" w14:paraId="7630A0EF" w14:textId="77777777" w:rsidTr="00EB62EE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15"/>
                          <w:jc w:val="left"/>
                        </w:trPr>
                        <w:tc>
                          <w:tcPr>
                            <w:tcW w:w="6355" w:type="dxa"/>
                            <w:shd w:val="clear" w:color="auto" w:fill="FFFFFF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21C09992" w14:textId="7AF11EDF" w:rsidR="00210F22" w:rsidRPr="00BD3CBD" w:rsidRDefault="00210F22" w:rsidP="00697652">
                            <w:pPr>
                              <w:pStyle w:val="12"/>
                              <w:ind w:hanging="460"/>
                            </w:pPr>
                            <w:r w:rsidRPr="00BD3CBD">
                              <w:t>Размеры</w:t>
                            </w:r>
                          </w:p>
                        </w:tc>
                        <w:tc>
                          <w:tcPr>
                            <w:tcW w:w="3108" w:type="dxa"/>
                            <w:shd w:val="clear" w:color="auto" w:fill="FFFFFF"/>
                            <w:tcMar>
                              <w:left w:w="0" w:type="dxa"/>
                              <w:right w:w="0" w:type="dxa"/>
                            </w:tcMar>
                            <w:vAlign w:val="top"/>
                          </w:tcPr>
                          <w:p w14:paraId="74D04D41" w14:textId="020C2D4B" w:rsidR="00210F22" w:rsidRPr="00BD3CBD" w:rsidRDefault="00210F22" w:rsidP="00697652">
                            <w:pPr>
                              <w:pStyle w:val="12"/>
                              <w:ind w:hanging="393"/>
                            </w:pPr>
                            <w:r w:rsidRPr="00BD3CBD">
                              <w:t>1.85</w:t>
                            </w:r>
                            <w:r>
                              <w:t>×</w:t>
                            </w:r>
                            <w:r w:rsidRPr="00BD3CBD">
                              <w:t>4.2</w:t>
                            </w:r>
                            <w:r>
                              <w:t> </w:t>
                            </w:r>
                            <w:r w:rsidRPr="00BD3CBD">
                              <w:t>см</w:t>
                            </w:r>
                          </w:p>
                        </w:tc>
                      </w:tr>
                    </w:tbl>
                    <w:p w14:paraId="4847E4BE" w14:textId="77777777" w:rsidR="00210F22" w:rsidRDefault="00210F22" w:rsidP="00A2524F">
                      <w:pPr>
                        <w:ind w:firstLine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Краткие технические характеристики </w:t>
      </w:r>
      <w:r>
        <w:rPr>
          <w:lang w:val="en-US"/>
        </w:rPr>
        <w:t>Arduino Nano</w:t>
      </w:r>
      <w:r>
        <w:t xml:space="preserve"> приведены в таблице </w:t>
      </w:r>
      <w:r>
        <w:fldChar w:fldCharType="begin"/>
      </w:r>
      <w:r>
        <w:instrText xml:space="preserve"> REF Tab_2 \h </w:instrText>
      </w:r>
      <w:r>
        <w:fldChar w:fldCharType="separate"/>
      </w:r>
      <w:r w:rsidR="008C69D5">
        <w:t>2</w:t>
      </w:r>
      <w:r>
        <w:fldChar w:fldCharType="end"/>
      </w:r>
      <w:r w:rsidRPr="00E0512B">
        <w:t>.</w:t>
      </w:r>
      <w:r>
        <w:t xml:space="preserve"> </w:t>
      </w:r>
      <w:r w:rsidR="00E0512B" w:rsidRPr="0065792B">
        <w:t>ATmega32</w:t>
      </w:r>
      <w:r w:rsidR="00E0512B">
        <w:t>8</w:t>
      </w:r>
      <w:r w:rsidR="0065792B" w:rsidRPr="0065792B">
        <w:t xml:space="preserve"> </w:t>
      </w:r>
      <w:r w:rsidR="00E0512B" w:rsidRPr="00E0512B">
        <w:t>поддержива</w:t>
      </w:r>
      <w:r w:rsidR="00E0512B">
        <w:t>ет</w:t>
      </w:r>
      <w:r w:rsidR="00E0512B" w:rsidRPr="00E0512B">
        <w:t xml:space="preserve"> интерфейсы I2C. </w:t>
      </w:r>
      <w:r w:rsidR="00CB3161">
        <w:t>Также в</w:t>
      </w:r>
      <w:r w:rsidR="00E0512B" w:rsidRPr="00E0512B">
        <w:t xml:space="preserve"> Arduino включена библиотека Wire для удобства использования шины I2C</w:t>
      </w:r>
      <w:r w:rsidR="00AA6105">
        <w:t>.</w:t>
      </w:r>
      <w:r w:rsidR="008D0693">
        <w:t xml:space="preserve"> </w:t>
      </w:r>
      <w:r w:rsidR="00697652">
        <w:t xml:space="preserve">Библиотека </w:t>
      </w:r>
      <w:r w:rsidR="00697652">
        <w:rPr>
          <w:lang w:val="en-US"/>
        </w:rPr>
        <w:t>Wire</w:t>
      </w:r>
      <w:r w:rsidR="00697652">
        <w:t xml:space="preserve"> будет активно использоваться при написании программы для использования ИК матрицы. Платформа программируется посредством специального </w:t>
      </w:r>
      <w:r>
        <w:t>программного обеспечения (</w:t>
      </w:r>
      <w:r w:rsidR="00697652">
        <w:t>ПО</w:t>
      </w:r>
      <w:r>
        <w:t>)</w:t>
      </w:r>
      <w:r w:rsidR="00697652">
        <w:t xml:space="preserve"> </w:t>
      </w:r>
      <w:r w:rsidR="00697652">
        <w:rPr>
          <w:lang w:val="en-US"/>
        </w:rPr>
        <w:t>Arduino</w:t>
      </w:r>
      <w:r w:rsidR="00697652" w:rsidRPr="00697652">
        <w:t xml:space="preserve">, </w:t>
      </w:r>
      <w:r w:rsidR="00697652">
        <w:t>а выбранный микроконтроллер имеет записанный загрузчик, который облегчает запись новых программ без использования сторонних программ</w:t>
      </w:r>
      <w:r w:rsidR="00EB62EE">
        <w:t>аторов</w:t>
      </w:r>
      <w:r w:rsidR="00697652">
        <w:t xml:space="preserve">. </w:t>
      </w:r>
      <w:r w:rsidR="008D0693">
        <w:rPr>
          <w:lang w:val="en-US"/>
        </w:rPr>
        <w:t>Arduino Nano</w:t>
      </w:r>
      <w:r w:rsidR="008D0693">
        <w:t xml:space="preserve"> пита</w:t>
      </w:r>
      <w:r>
        <w:t>ется</w:t>
      </w:r>
      <w:r w:rsidR="008D0693">
        <w:t xml:space="preserve"> через </w:t>
      </w:r>
      <w:r w:rsidR="000E0179">
        <w:t>интерфейс</w:t>
      </w:r>
      <w:r w:rsidR="008D0693">
        <w:t xml:space="preserve"> </w:t>
      </w:r>
      <w:r w:rsidR="008D0693" w:rsidRPr="008D0693">
        <w:t>Mini-B</w:t>
      </w:r>
      <w:r w:rsidR="008D0693">
        <w:t> </w:t>
      </w:r>
      <w:r w:rsidR="008D0693" w:rsidRPr="008D0693">
        <w:t>USB</w:t>
      </w:r>
      <w:r w:rsidR="008D0693">
        <w:t>.</w:t>
      </w:r>
      <w:r w:rsidR="00BD2494" w:rsidRPr="00BD2494">
        <w:t xml:space="preserve"> </w:t>
      </w:r>
    </w:p>
    <w:p w14:paraId="195BC81C" w14:textId="4998712A" w:rsidR="001C5A2D" w:rsidRDefault="00BD2494" w:rsidP="00210F22">
      <w:pPr>
        <w:pStyle w:val="a1"/>
      </w:pPr>
      <w:r>
        <w:t xml:space="preserve">Для упрощения монтажа и отладки схемы включения </w:t>
      </w:r>
      <w:r>
        <w:rPr>
          <w:lang w:val="en-US"/>
        </w:rPr>
        <w:t>MLX</w:t>
      </w:r>
      <w:r w:rsidRPr="00461573">
        <w:t>90621</w:t>
      </w:r>
      <w:r>
        <w:t xml:space="preserve"> используется беспаечная макетная плата. Это пластиковое основание со множеством отверстий с металлическими клипсами внутри. Благодаря ей можно совсем </w:t>
      </w:r>
      <w:r>
        <w:lastRenderedPageBreak/>
        <w:t xml:space="preserve">отказаться от пайки, что упрощает монтаж схемы и позволяет проводить отладочные работы большое количество раз. </w:t>
      </w:r>
      <w:r w:rsidR="00210F22">
        <w:t>В</w:t>
      </w:r>
      <w:r w:rsidR="001C5A2D">
        <w:t>нешний вид</w:t>
      </w:r>
      <w:r w:rsidR="00786503" w:rsidRPr="00A260AF">
        <w:t xml:space="preserve"> </w:t>
      </w:r>
      <w:r w:rsidR="00210F22">
        <w:t xml:space="preserve">матрицы </w:t>
      </w:r>
      <w:r w:rsidR="00786503">
        <w:rPr>
          <w:lang w:val="en-US"/>
        </w:rPr>
        <w:t>MLX</w:t>
      </w:r>
      <w:r w:rsidR="00786503" w:rsidRPr="00125E1F">
        <w:t>90621</w:t>
      </w:r>
      <w:r w:rsidR="00786503">
        <w:t xml:space="preserve"> </w:t>
      </w:r>
      <w:r w:rsidR="00D63C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C9CA2" wp14:editId="78113F63">
                <wp:simplePos x="0" y="0"/>
                <wp:positionH relativeFrom="column">
                  <wp:posOffset>23495</wp:posOffset>
                </wp:positionH>
                <wp:positionV relativeFrom="paragraph">
                  <wp:posOffset>996315</wp:posOffset>
                </wp:positionV>
                <wp:extent cx="6214110" cy="2519680"/>
                <wp:effectExtent l="0" t="0" r="0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110" cy="251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3AEAA" w14:textId="4B102B59" w:rsidR="00210F22" w:rsidRPr="008C0EC5" w:rsidRDefault="00210F22" w:rsidP="00C74245">
                            <w:pPr>
                              <w:pStyle w:val="aff9"/>
                            </w:pPr>
                            <w:r>
                              <w:rPr>
                                <w:lang w:val="ru-RU"/>
                              </w:rPr>
                              <w:drawing>
                                <wp:inline distT="0" distB="0" distL="0" distR="0" wp14:anchorId="465BD697" wp14:editId="318D696C">
                                  <wp:extent cx="1034904" cy="1775656"/>
                                  <wp:effectExtent l="228600" t="114300" r="222885" b="11049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20628536" flipH="1">
                                            <a:off x="0" y="0"/>
                                            <a:ext cx="1056635" cy="1812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ru-RU"/>
                              </w:rPr>
                              <w:drawing>
                                <wp:inline distT="0" distB="0" distL="0" distR="0" wp14:anchorId="57A07AFE" wp14:editId="0D997946">
                                  <wp:extent cx="2647507" cy="1985630"/>
                                  <wp:effectExtent l="0" t="0" r="635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6810" cy="2000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308268" w14:textId="6C34425F" w:rsidR="00210F22" w:rsidRPr="006F03B9" w:rsidRDefault="00210F22" w:rsidP="00C74245">
                            <w:pPr>
                              <w:pStyle w:val="aff2"/>
                              <w:rPr>
                                <w:lang w:val="ru-RU"/>
                              </w:rPr>
                            </w:pPr>
                            <w:r w:rsidRPr="00210BC9">
                              <w:rPr>
                                <w:lang w:val="ru-RU"/>
                              </w:rPr>
                              <w:t>Рис.</w:t>
                            </w:r>
                            <w:r>
                              <w:rPr>
                                <w:lang w:val="ru-RU"/>
                              </w:rPr>
                              <w:t> </w:t>
                            </w:r>
                            <w:bookmarkStart w:id="35" w:name="Fig_4"/>
                            <w:r>
                              <w:rPr>
                                <w:lang w:val="ru-RU"/>
                              </w:rPr>
                              <w:t>4</w:t>
                            </w:r>
                            <w:bookmarkEnd w:id="35"/>
                            <w:r w:rsidRPr="00210BC9">
                              <w:rPr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lang w:val="ru-RU"/>
                              </w:rPr>
                              <w:t xml:space="preserve">Внешний вид: </w:t>
                            </w:r>
                            <w:r w:rsidRPr="00023A68">
                              <w:rPr>
                                <w:i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lang w:val="ru-RU"/>
                              </w:rPr>
                              <w:t>) </w:t>
                            </w:r>
                            <w:r>
                              <w:t>MLX</w:t>
                            </w:r>
                            <w:r w:rsidRPr="00125E1F">
                              <w:rPr>
                                <w:lang w:val="ru-RU"/>
                              </w:rPr>
                              <w:t>90621</w:t>
                            </w:r>
                            <w:r>
                              <w:rPr>
                                <w:lang w:val="ru-RU"/>
                              </w:rPr>
                              <w:t xml:space="preserve">; </w:t>
                            </w:r>
                            <w:r w:rsidRPr="00023A68">
                              <w:rPr>
                                <w:i/>
                                <w:lang w:val="ru-RU"/>
                              </w:rPr>
                              <w:t>б</w:t>
                            </w:r>
                            <w:r>
                              <w:rPr>
                                <w:lang w:val="ru-RU"/>
                              </w:rPr>
                              <w:t>) </w:t>
                            </w:r>
                            <w:r>
                              <w:t>Arduino Nano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9CA2" id="Надпись 20" o:spid="_x0000_s1031" type="#_x0000_t202" style="position:absolute;left:0;text-align:left;margin-left:1.85pt;margin-top:78.45pt;width:489.3pt;height:19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" fillcolor="white [3201]" stroked="f" strokeweight=".5pt">
                <v:textbox>
                  <w:txbxContent>
                    <w:p w14:paraId="4263AEAA" w14:textId="4B102B59" w:rsidR="00210F22" w:rsidRPr="008C0EC5" w:rsidRDefault="00210F22" w:rsidP="00C74245">
                      <w:pPr>
                        <w:pStyle w:val="aff9"/>
                      </w:pPr>
                      <w:r>
                        <w:rPr>
                          <w:lang w:val="ru-RU"/>
                        </w:rPr>
                        <w:drawing>
                          <wp:inline distT="0" distB="0" distL="0" distR="0" wp14:anchorId="465BD697" wp14:editId="318D696C">
                            <wp:extent cx="1034904" cy="1775656"/>
                            <wp:effectExtent l="228600" t="114300" r="222885" b="11049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20628536" flipH="1">
                                      <a:off x="0" y="0"/>
                                      <a:ext cx="1056635" cy="1812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ru-RU"/>
                        </w:rPr>
                        <w:drawing>
                          <wp:inline distT="0" distB="0" distL="0" distR="0" wp14:anchorId="57A07AFE" wp14:editId="0D997946">
                            <wp:extent cx="2647507" cy="1985630"/>
                            <wp:effectExtent l="0" t="0" r="635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6810" cy="2000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308268" w14:textId="6C34425F" w:rsidR="00210F22" w:rsidRPr="006F03B9" w:rsidRDefault="00210F22" w:rsidP="00C74245">
                      <w:pPr>
                        <w:pStyle w:val="aff2"/>
                        <w:rPr>
                          <w:lang w:val="ru-RU"/>
                        </w:rPr>
                      </w:pPr>
                      <w:r w:rsidRPr="00210BC9">
                        <w:rPr>
                          <w:lang w:val="ru-RU"/>
                        </w:rPr>
                        <w:t>Рис.</w:t>
                      </w:r>
                      <w:r>
                        <w:rPr>
                          <w:lang w:val="ru-RU"/>
                        </w:rPr>
                        <w:t> </w:t>
                      </w:r>
                      <w:bookmarkStart w:id="36" w:name="Fig_4"/>
                      <w:r>
                        <w:rPr>
                          <w:lang w:val="ru-RU"/>
                        </w:rPr>
                        <w:t>4</w:t>
                      </w:r>
                      <w:bookmarkEnd w:id="36"/>
                      <w:r w:rsidRPr="00210BC9">
                        <w:rPr>
                          <w:lang w:val="ru-RU"/>
                        </w:rPr>
                        <w:t xml:space="preserve">. </w:t>
                      </w:r>
                      <w:r>
                        <w:rPr>
                          <w:lang w:val="ru-RU"/>
                        </w:rPr>
                        <w:t xml:space="preserve">Внешний вид: </w:t>
                      </w:r>
                      <w:r w:rsidRPr="00023A68">
                        <w:rPr>
                          <w:i/>
                          <w:lang w:val="ru-RU"/>
                        </w:rPr>
                        <w:t>а</w:t>
                      </w:r>
                      <w:r>
                        <w:rPr>
                          <w:lang w:val="ru-RU"/>
                        </w:rPr>
                        <w:t>) </w:t>
                      </w:r>
                      <w:r>
                        <w:t>MLX</w:t>
                      </w:r>
                      <w:r w:rsidRPr="00125E1F">
                        <w:rPr>
                          <w:lang w:val="ru-RU"/>
                        </w:rPr>
                        <w:t>90621</w:t>
                      </w:r>
                      <w:r>
                        <w:rPr>
                          <w:lang w:val="ru-RU"/>
                        </w:rPr>
                        <w:t xml:space="preserve">; </w:t>
                      </w:r>
                      <w:r w:rsidRPr="00023A68">
                        <w:rPr>
                          <w:i/>
                          <w:lang w:val="ru-RU"/>
                        </w:rPr>
                        <w:t>б</w:t>
                      </w:r>
                      <w:r>
                        <w:rPr>
                          <w:lang w:val="ru-RU"/>
                        </w:rPr>
                        <w:t>) </w:t>
                      </w:r>
                      <w:r>
                        <w:t>Arduino Nano</w:t>
                      </w:r>
                      <w:r>
                        <w:rPr>
                          <w:lang w:val="ru-RU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63C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5D3B77" wp14:editId="2A11630A">
                <wp:simplePos x="0" y="0"/>
                <wp:positionH relativeFrom="column">
                  <wp:posOffset>615315</wp:posOffset>
                </wp:positionH>
                <wp:positionV relativeFrom="paragraph">
                  <wp:posOffset>1302385</wp:posOffset>
                </wp:positionV>
                <wp:extent cx="695325" cy="352425"/>
                <wp:effectExtent l="0" t="0" r="28575" b="2857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EE0D39" w14:textId="77777777" w:rsidR="00210F22" w:rsidRPr="00023A68" w:rsidRDefault="00210F22" w:rsidP="007B59D4">
                            <w:pPr>
                              <w:pStyle w:val="a1"/>
                            </w:pPr>
                            <w:r w:rsidRPr="008D0693">
                              <w:rPr>
                                <w:i/>
                              </w:rPr>
                              <w:t>a</w:t>
                            </w:r>
                            <w:r w:rsidRPr="00023A68">
                              <w:t>)</w:t>
                            </w:r>
                          </w:p>
                          <w:p w14:paraId="2F13E8A9" w14:textId="5C399AA2" w:rsidR="00210F22" w:rsidRPr="007B59D4" w:rsidRDefault="00210F22" w:rsidP="007B59D4">
                            <w:pPr>
                              <w:pStyle w:val="a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3B77" id="Надпись 32" o:spid="_x0000_s1032" type="#_x0000_t202" style="position:absolute;left:0;text-align:left;margin-left:48.45pt;margin-top:102.55pt;width:54.7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" fillcolor="white [3201]" strokecolor="white [3212]" strokeweight=".5pt">
                <v:textbox>
                  <w:txbxContent>
                    <w:p w14:paraId="28EE0D39" w14:textId="77777777" w:rsidR="00210F22" w:rsidRPr="00023A68" w:rsidRDefault="00210F22" w:rsidP="007B59D4">
                      <w:pPr>
                        <w:pStyle w:val="a1"/>
                      </w:pPr>
                      <w:r w:rsidRPr="008D0693">
                        <w:rPr>
                          <w:i/>
                        </w:rPr>
                        <w:t>a</w:t>
                      </w:r>
                      <w:r w:rsidRPr="00023A68">
                        <w:t>)</w:t>
                      </w:r>
                    </w:p>
                    <w:p w14:paraId="2F13E8A9" w14:textId="5C399AA2" w:rsidR="00210F22" w:rsidRPr="007B59D4" w:rsidRDefault="00210F22" w:rsidP="007B59D4">
                      <w:pPr>
                        <w:pStyle w:val="a1"/>
                      </w:pPr>
                    </w:p>
                  </w:txbxContent>
                </v:textbox>
              </v:shape>
            </w:pict>
          </mc:Fallback>
        </mc:AlternateContent>
      </w:r>
      <w:r w:rsidR="00D63C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4C6AA5" wp14:editId="79592BCE">
                <wp:simplePos x="0" y="0"/>
                <wp:positionH relativeFrom="column">
                  <wp:posOffset>2891942</wp:posOffset>
                </wp:positionH>
                <wp:positionV relativeFrom="paragraph">
                  <wp:posOffset>1321510</wp:posOffset>
                </wp:positionV>
                <wp:extent cx="695325" cy="352425"/>
                <wp:effectExtent l="0" t="0" r="28575" b="285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69037F" w14:textId="63AAFF1B" w:rsidR="00210F22" w:rsidRPr="007B59D4" w:rsidRDefault="00210F22" w:rsidP="007B59D4">
                            <w:pPr>
                              <w:pStyle w:val="a1"/>
                            </w:pPr>
                            <w:r w:rsidRPr="00023A68">
                              <w:rPr>
                                <w:i/>
                              </w:rPr>
                              <w:t>б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6AA5" id="Надпись 33" o:spid="_x0000_s1033" type="#_x0000_t202" style="position:absolute;left:0;text-align:left;margin-left:227.7pt;margin-top:104.05pt;width:54.7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" fillcolor="white [3201]" strokecolor="white [3212]" strokeweight=".5pt">
                <v:textbox>
                  <w:txbxContent>
                    <w:p w14:paraId="7069037F" w14:textId="63AAFF1B" w:rsidR="00210F22" w:rsidRPr="007B59D4" w:rsidRDefault="00210F22" w:rsidP="007B59D4">
                      <w:pPr>
                        <w:pStyle w:val="a1"/>
                      </w:pPr>
                      <w:r w:rsidRPr="00023A68">
                        <w:rPr>
                          <w:i/>
                        </w:rPr>
                        <w:t>б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86503">
        <w:t xml:space="preserve">и </w:t>
      </w:r>
      <w:r w:rsidR="00210F22">
        <w:t xml:space="preserve">платы </w:t>
      </w:r>
      <w:r w:rsidR="00786503">
        <w:rPr>
          <w:lang w:val="en-US"/>
        </w:rPr>
        <w:t>Arduino Nano</w:t>
      </w:r>
      <w:r w:rsidR="00210F22">
        <w:t xml:space="preserve"> показан на рис. </w:t>
      </w:r>
      <w:r w:rsidR="00210F22">
        <w:fldChar w:fldCharType="begin"/>
      </w:r>
      <w:r w:rsidR="00210F22">
        <w:instrText xml:space="preserve"> REF Fig_4 \h </w:instrText>
      </w:r>
      <w:r w:rsidR="00210F22">
        <w:fldChar w:fldCharType="separate"/>
      </w:r>
      <w:r w:rsidR="008C69D5">
        <w:t>4</w:t>
      </w:r>
      <w:r w:rsidR="00210F22">
        <w:fldChar w:fldCharType="end"/>
      </w:r>
      <w:r w:rsidR="00210F22">
        <w:t>.</w:t>
      </w:r>
    </w:p>
    <w:p w14:paraId="55F45FF8" w14:textId="29AF4ADC" w:rsidR="00BD2494" w:rsidRDefault="00BD2494" w:rsidP="00BD2494">
      <w:pPr>
        <w:pStyle w:val="2"/>
      </w:pPr>
      <w:bookmarkStart w:id="37" w:name="_Toc514364428"/>
      <w:r>
        <w:t>Лабораторный стенд для исследования ИК матрицы</w:t>
      </w:r>
      <w:bookmarkEnd w:id="37"/>
    </w:p>
    <w:p w14:paraId="3B1B89DF" w14:textId="474E98E4" w:rsidR="00BD2494" w:rsidRDefault="00D72E11" w:rsidP="00F03F2E">
      <w:pPr>
        <w:pStyle w:val="a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E0FEB0" wp14:editId="2A07DA9C">
                <wp:simplePos x="0" y="0"/>
                <wp:positionH relativeFrom="column">
                  <wp:posOffset>-901049</wp:posOffset>
                </wp:positionH>
                <wp:positionV relativeFrom="paragraph">
                  <wp:posOffset>2278897</wp:posOffset>
                </wp:positionV>
                <wp:extent cx="7442658" cy="3774440"/>
                <wp:effectExtent l="0" t="0" r="6350" b="0"/>
                <wp:wrapTopAndBottom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658" cy="377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1D998" w14:textId="2EFF1056" w:rsidR="00210F22" w:rsidRPr="008C0EC5" w:rsidRDefault="00210F22" w:rsidP="006D07AD">
                            <w:pPr>
                              <w:pStyle w:val="aff9"/>
                            </w:pPr>
                            <w:r>
                              <w:rPr>
                                <w:lang w:val="ru-RU"/>
                              </w:rPr>
                              <w:drawing>
                                <wp:inline distT="0" distB="0" distL="0" distR="0" wp14:anchorId="4574F1EE" wp14:editId="5E8449B8">
                                  <wp:extent cx="6237027" cy="3248025"/>
                                  <wp:effectExtent l="0" t="0" r="0" b="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37027" cy="3248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056173" w14:textId="45FC04B5" w:rsidR="00210F22" w:rsidRPr="006F03B9" w:rsidRDefault="00210F22" w:rsidP="006D07AD">
                            <w:pPr>
                              <w:pStyle w:val="aff2"/>
                              <w:rPr>
                                <w:lang w:val="ru-RU"/>
                              </w:rPr>
                            </w:pPr>
                            <w:r w:rsidRPr="00210BC9">
                              <w:rPr>
                                <w:lang w:val="ru-RU"/>
                              </w:rPr>
                              <w:t>Рис.</w:t>
                            </w:r>
                            <w:r>
                              <w:rPr>
                                <w:lang w:val="ru-RU"/>
                              </w:rPr>
                              <w:t> </w:t>
                            </w:r>
                            <w:bookmarkStart w:id="38" w:name="Fig_5"/>
                            <w:r>
                              <w:rPr>
                                <w:lang w:val="ru-RU"/>
                              </w:rPr>
                              <w:t>5</w:t>
                            </w:r>
                            <w:bookmarkEnd w:id="38"/>
                            <w:r w:rsidRPr="00210BC9">
                              <w:rPr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lang w:val="ru-RU"/>
                              </w:rPr>
                              <w:t xml:space="preserve">Принципиальная схема подключения </w:t>
                            </w:r>
                            <w:r>
                              <w:t>MLX</w:t>
                            </w:r>
                            <w:r w:rsidRPr="004C6A97">
                              <w:rPr>
                                <w:lang w:val="ru-RU"/>
                              </w:rPr>
                              <w:t xml:space="preserve">90621 </w:t>
                            </w:r>
                            <w:r>
                              <w:rPr>
                                <w:lang w:val="ru-RU"/>
                              </w:rPr>
                              <w:t xml:space="preserve">к </w:t>
                            </w:r>
                            <w:r>
                              <w:t>Arduino Nano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FEB0" id="Надпись 39" o:spid="_x0000_s1034" type="#_x0000_t202" style="position:absolute;left:0;text-align:left;margin-left:-70.95pt;margin-top:179.45pt;width:586.05pt;height:29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" fillcolor="white [3201]" stroked="f" strokeweight=".5pt">
                <v:textbox>
                  <w:txbxContent>
                    <w:p w14:paraId="1901D998" w14:textId="2EFF1056" w:rsidR="00210F22" w:rsidRPr="008C0EC5" w:rsidRDefault="00210F22" w:rsidP="006D07AD">
                      <w:pPr>
                        <w:pStyle w:val="aff9"/>
                      </w:pPr>
                      <w:r>
                        <w:rPr>
                          <w:lang w:val="ru-RU"/>
                        </w:rPr>
                        <w:drawing>
                          <wp:inline distT="0" distB="0" distL="0" distR="0" wp14:anchorId="4574F1EE" wp14:editId="5E8449B8">
                            <wp:extent cx="6237027" cy="3248025"/>
                            <wp:effectExtent l="0" t="0" r="0" b="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37027" cy="3248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056173" w14:textId="45FC04B5" w:rsidR="00210F22" w:rsidRPr="006F03B9" w:rsidRDefault="00210F22" w:rsidP="006D07AD">
                      <w:pPr>
                        <w:pStyle w:val="aff2"/>
                        <w:rPr>
                          <w:lang w:val="ru-RU"/>
                        </w:rPr>
                      </w:pPr>
                      <w:r w:rsidRPr="00210BC9">
                        <w:rPr>
                          <w:lang w:val="ru-RU"/>
                        </w:rPr>
                        <w:t>Рис.</w:t>
                      </w:r>
                      <w:r>
                        <w:rPr>
                          <w:lang w:val="ru-RU"/>
                        </w:rPr>
                        <w:t> </w:t>
                      </w:r>
                      <w:bookmarkStart w:id="39" w:name="Fig_5"/>
                      <w:r>
                        <w:rPr>
                          <w:lang w:val="ru-RU"/>
                        </w:rPr>
                        <w:t>5</w:t>
                      </w:r>
                      <w:bookmarkEnd w:id="39"/>
                      <w:r w:rsidRPr="00210BC9">
                        <w:rPr>
                          <w:lang w:val="ru-RU"/>
                        </w:rPr>
                        <w:t xml:space="preserve">. </w:t>
                      </w:r>
                      <w:r>
                        <w:rPr>
                          <w:lang w:val="ru-RU"/>
                        </w:rPr>
                        <w:t xml:space="preserve">Принципиальная схема подключения </w:t>
                      </w:r>
                      <w:r>
                        <w:t>MLX</w:t>
                      </w:r>
                      <w:r w:rsidRPr="004C6A97">
                        <w:rPr>
                          <w:lang w:val="ru-RU"/>
                        </w:rPr>
                        <w:t xml:space="preserve">90621 </w:t>
                      </w:r>
                      <w:r>
                        <w:rPr>
                          <w:lang w:val="ru-RU"/>
                        </w:rPr>
                        <w:t xml:space="preserve">к </w:t>
                      </w:r>
                      <w:r>
                        <w:t>Arduino Nano</w:t>
                      </w:r>
                      <w:r>
                        <w:rPr>
                          <w:lang w:val="ru-RU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36FF">
        <w:t xml:space="preserve">ИК матрица </w:t>
      </w:r>
      <w:r w:rsidR="00AF36FF" w:rsidRPr="00AF36FF">
        <w:t>MLX9062</w:t>
      </w:r>
      <w:r w:rsidR="00AF36FF">
        <w:t xml:space="preserve">1 подключается к шине </w:t>
      </w:r>
      <w:r w:rsidR="006030AC" w:rsidRPr="00E0512B">
        <w:t>I2C</w:t>
      </w:r>
      <w:r w:rsidR="006030AC">
        <w:t>, следовательно,</w:t>
      </w:r>
      <w:r w:rsidR="00753DE6">
        <w:t xml:space="preserve"> е</w:t>
      </w:r>
      <w:r w:rsidR="0011197C">
        <w:t>ё</w:t>
      </w:r>
      <w:r w:rsidR="00753DE6">
        <w:t xml:space="preserve"> легко подключить к </w:t>
      </w:r>
      <w:r w:rsidR="00753DE6">
        <w:rPr>
          <w:lang w:val="en-US"/>
        </w:rPr>
        <w:t>Arduino Nano</w:t>
      </w:r>
      <w:r w:rsidR="00753DE6" w:rsidRPr="00753DE6">
        <w:t>.</w:t>
      </w:r>
      <w:r w:rsidR="00753DE6">
        <w:t xml:space="preserve"> </w:t>
      </w:r>
      <w:r w:rsidR="006030AC">
        <w:t>Схема подключения матрицы показана на рис. </w:t>
      </w:r>
      <w:r w:rsidR="00AE6FFA">
        <w:fldChar w:fldCharType="begin"/>
      </w:r>
      <w:r w:rsidR="00AE6FFA">
        <w:instrText xml:space="preserve"> REF Fig_5 \h </w:instrText>
      </w:r>
      <w:r w:rsidR="00AE6FFA">
        <w:fldChar w:fldCharType="separate"/>
      </w:r>
      <w:r w:rsidR="008C69D5">
        <w:t>5</w:t>
      </w:r>
      <w:r w:rsidR="00AE6FFA">
        <w:fldChar w:fldCharType="end"/>
      </w:r>
      <w:r w:rsidR="0031094E">
        <w:t>.</w:t>
      </w:r>
    </w:p>
    <w:p w14:paraId="510EDBF9" w14:textId="35167F39" w:rsidR="0031094E" w:rsidRPr="00297215" w:rsidRDefault="0031094E" w:rsidP="00F03F2E">
      <w:pPr>
        <w:pStyle w:val="a1"/>
      </w:pPr>
      <w:r w:rsidRPr="00AF36FF">
        <w:t>MLX9062</w:t>
      </w:r>
      <w:r>
        <w:t>1 питается от напряжения 2,6 В</w:t>
      </w:r>
      <w:r w:rsidR="00FE67F1">
        <w:t>, а микроконтроллер</w:t>
      </w:r>
      <w:r w:rsidR="00094E80">
        <w:t xml:space="preserve"> выдает </w:t>
      </w:r>
      <w:r w:rsidR="00FE67F1">
        <w:t>3,3 В. Самый простой способ</w:t>
      </w:r>
      <w:r w:rsidR="00C822BA">
        <w:t xml:space="preserve"> получить нужное напряжение</w:t>
      </w:r>
      <w:r w:rsidR="00EF6E70">
        <w:t xml:space="preserve"> – </w:t>
      </w:r>
      <w:r w:rsidR="00020042">
        <w:t xml:space="preserve">подключить ИК матрицу к </w:t>
      </w:r>
      <w:r w:rsidR="002364C1">
        <w:t xml:space="preserve">порту </w:t>
      </w:r>
      <w:r w:rsidR="002364C1">
        <w:rPr>
          <w:lang w:val="en-US"/>
        </w:rPr>
        <w:t>Arduino</w:t>
      </w:r>
      <w:r w:rsidR="002364C1" w:rsidRPr="002364C1">
        <w:t xml:space="preserve"> </w:t>
      </w:r>
      <w:r w:rsidR="002364C1">
        <w:t xml:space="preserve">3,3 В </w:t>
      </w:r>
      <w:r w:rsidR="00EF6E70">
        <w:t>через кремниевый диод. Н</w:t>
      </w:r>
      <w:r w:rsidR="00100EC7">
        <w:t xml:space="preserve">а кремниевом диоде как известно </w:t>
      </w:r>
      <w:r w:rsidR="00100EC7">
        <w:lastRenderedPageBreak/>
        <w:t>падает около 0,6 В.</w:t>
      </w:r>
      <w:r w:rsidR="002364C1" w:rsidRPr="001301E4">
        <w:t xml:space="preserve"> </w:t>
      </w:r>
      <w:r w:rsidR="001301E4">
        <w:t>На ножке питания матрицы будет около 2,7 В.</w:t>
      </w:r>
      <w:r w:rsidR="0028796D">
        <w:t xml:space="preserve"> Также понадобятся два подтягиваю</w:t>
      </w:r>
      <w:r w:rsidR="009B29FA">
        <w:t>щих резистора с номиналом 5,1 К</w:t>
      </w:r>
      <w:r w:rsidR="006E3A0C">
        <w:t xml:space="preserve">. Это нужно для поддержания высокого логического </w:t>
      </w:r>
      <w:r w:rsidR="000A36E9">
        <w:t>уровня</w:t>
      </w:r>
      <w:r w:rsidR="00F5628A">
        <w:t xml:space="preserve"> в случае разрыва</w:t>
      </w:r>
      <w:r w:rsidR="003A689B">
        <w:t xml:space="preserve"> контакта с логическим выходом ИК матрицы.</w:t>
      </w:r>
      <w:r w:rsidR="00BF4D36">
        <w:t xml:space="preserve"> Ножки </w:t>
      </w:r>
      <w:r w:rsidR="00BF4D36">
        <w:rPr>
          <w:lang w:val="en-US"/>
        </w:rPr>
        <w:t>MLX</w:t>
      </w:r>
      <w:r w:rsidR="00BF4D36" w:rsidRPr="00327744">
        <w:t xml:space="preserve">90621 </w:t>
      </w:r>
      <w:r w:rsidR="00327744">
        <w:rPr>
          <w:lang w:val="en-US"/>
        </w:rPr>
        <w:t>SLC</w:t>
      </w:r>
      <w:r w:rsidR="00327744" w:rsidRPr="00327744">
        <w:t xml:space="preserve"> </w:t>
      </w:r>
      <w:r w:rsidR="00327744">
        <w:t xml:space="preserve">и </w:t>
      </w:r>
      <w:r w:rsidR="00327744">
        <w:rPr>
          <w:lang w:val="en-US"/>
        </w:rPr>
        <w:t>SDA</w:t>
      </w:r>
      <w:r w:rsidR="00327744" w:rsidRPr="00327744">
        <w:t xml:space="preserve"> </w:t>
      </w:r>
      <w:r w:rsidR="00327744">
        <w:t xml:space="preserve">подключаем к входам А4 и А5 </w:t>
      </w:r>
      <w:r w:rsidR="00B176A1">
        <w:rPr>
          <w:lang w:val="en-US"/>
        </w:rPr>
        <w:t>Arduino Nano</w:t>
      </w:r>
      <w:r w:rsidR="00B176A1" w:rsidRPr="00B176A1">
        <w:t xml:space="preserve"> </w:t>
      </w:r>
      <w:r w:rsidR="00B176A1">
        <w:t>соответственно и подтягиваем их к шине питания сопротивлениями 5,1 К.</w:t>
      </w:r>
    </w:p>
    <w:p w14:paraId="37AF24E0" w14:textId="61E85078" w:rsidR="00AD1132" w:rsidRDefault="007B133B" w:rsidP="00AD1132">
      <w:pPr>
        <w:pStyle w:val="a1"/>
      </w:pPr>
      <w:r>
        <w:t>ИК матрица</w:t>
      </w:r>
      <w:r w:rsidR="005F24BD">
        <w:t xml:space="preserve"> определяется как два устройства с адресами 0х50 и 0х60. По первому адресу находится ПЗУ</w:t>
      </w:r>
      <w:r w:rsidR="00AF241F">
        <w:t xml:space="preserve"> с калибровочными константами для каждого из 64-х пикселей матрицы</w:t>
      </w:r>
      <w:r w:rsidR="00CB3058">
        <w:t xml:space="preserve">, а также для встроенного датчика внешней температуры. По второму адресу </w:t>
      </w:r>
      <w:r w:rsidR="00941224">
        <w:t>производится непосредственное чтение температуры. Для перевода</w:t>
      </w:r>
      <w:r w:rsidR="007E1493">
        <w:t xml:space="preserve"> полученного массива чисел в массив температур понадобятся формулы из спецификации</w:t>
      </w:r>
      <w:r w:rsidR="004F239E">
        <w:t xml:space="preserve"> </w:t>
      </w:r>
      <w:r w:rsidR="004F239E">
        <w:rPr>
          <w:lang w:val="en-US"/>
        </w:rPr>
        <w:t>MLX</w:t>
      </w:r>
      <w:r w:rsidR="004F239E" w:rsidRPr="004F239E">
        <w:t>90621</w:t>
      </w:r>
      <w:r w:rsidR="000961EB">
        <w:rPr>
          <w:lang w:val="en-US"/>
        </w:rPr>
        <w:t> </w:t>
      </w:r>
      <w:r w:rsidR="005A516A" w:rsidRPr="005A516A">
        <w:t>[</w:t>
      </w:r>
      <w:r w:rsidR="000961EB">
        <w:rPr>
          <w:lang w:val="en-US"/>
        </w:rPr>
        <w:fldChar w:fldCharType="begin"/>
      </w:r>
      <w:r w:rsidR="000961EB" w:rsidRPr="005A516A">
        <w:instrText xml:space="preserve"> </w:instrText>
      </w:r>
      <w:r w:rsidR="000961EB">
        <w:rPr>
          <w:lang w:val="en-US"/>
        </w:rPr>
        <w:instrText>REF</w:instrText>
      </w:r>
      <w:r w:rsidR="000961EB" w:rsidRPr="005A516A">
        <w:instrText xml:space="preserve"> </w:instrText>
      </w:r>
      <w:r w:rsidR="000961EB">
        <w:rPr>
          <w:lang w:val="en-US"/>
        </w:rPr>
        <w:instrText>Lit</w:instrText>
      </w:r>
      <w:r w:rsidR="000961EB" w:rsidRPr="005A516A">
        <w:instrText>_4 \</w:instrText>
      </w:r>
      <w:r w:rsidR="000961EB">
        <w:rPr>
          <w:lang w:val="en-US"/>
        </w:rPr>
        <w:instrText>r</w:instrText>
      </w:r>
      <w:r w:rsidR="000961EB" w:rsidRPr="005A516A">
        <w:instrText xml:space="preserve"> \</w:instrText>
      </w:r>
      <w:r w:rsidR="000961EB">
        <w:rPr>
          <w:lang w:val="en-US"/>
        </w:rPr>
        <w:instrText>h</w:instrText>
      </w:r>
      <w:r w:rsidR="000961EB" w:rsidRPr="005A516A">
        <w:instrText xml:space="preserve"> </w:instrText>
      </w:r>
      <w:r w:rsidR="000961EB">
        <w:rPr>
          <w:lang w:val="en-US"/>
        </w:rPr>
      </w:r>
      <w:r w:rsidR="000961EB">
        <w:rPr>
          <w:lang w:val="en-US"/>
        </w:rPr>
        <w:fldChar w:fldCharType="separate"/>
      </w:r>
      <w:r w:rsidR="008C69D5" w:rsidRPr="009C6904">
        <w:t>4</w:t>
      </w:r>
      <w:r w:rsidR="000961EB">
        <w:rPr>
          <w:lang w:val="en-US"/>
        </w:rPr>
        <w:fldChar w:fldCharType="end"/>
      </w:r>
      <w:r w:rsidR="005A516A" w:rsidRPr="005A516A">
        <w:t>]</w:t>
      </w:r>
      <w:r w:rsidR="004F239E" w:rsidRPr="004F239E">
        <w:t>.</w:t>
      </w:r>
      <w:r w:rsidR="00E3148D" w:rsidRPr="00E3148D">
        <w:t xml:space="preserve"> </w:t>
      </w:r>
      <w:r w:rsidR="006B03E4">
        <w:t xml:space="preserve">Для управления матрицей и обработки исходных данных был написан скетч (программа) на внутреннем языке платформы </w:t>
      </w:r>
      <w:r w:rsidR="006B03E4">
        <w:rPr>
          <w:lang w:val="en-US"/>
        </w:rPr>
        <w:t>Arduino</w:t>
      </w:r>
      <w:r w:rsidR="006B03E4">
        <w:t xml:space="preserve"> и библиотека на</w:t>
      </w:r>
      <w:r w:rsidR="006B03E4" w:rsidRPr="004466E4">
        <w:t xml:space="preserve"> </w:t>
      </w:r>
      <w:r w:rsidR="006B03E4">
        <w:t xml:space="preserve">языке программирования </w:t>
      </w:r>
      <w:r w:rsidR="006B03E4">
        <w:rPr>
          <w:lang w:val="en-US"/>
        </w:rPr>
        <w:t>C</w:t>
      </w:r>
      <w:r w:rsidR="006B03E4" w:rsidRPr="004466E4">
        <w:t>++</w:t>
      </w:r>
      <w:r w:rsidR="006B03E4">
        <w:t>.</w:t>
      </w:r>
      <w:r w:rsidR="004640E9">
        <w:t xml:space="preserve"> Главная задача написанного ПО заключается в калибровке исходных данных </w:t>
      </w:r>
      <w:r w:rsidR="004640E9">
        <w:rPr>
          <w:lang w:val="en-US"/>
        </w:rPr>
        <w:t>MLX</w:t>
      </w:r>
      <w:r w:rsidR="004640E9" w:rsidRPr="004640E9">
        <w:t>90621</w:t>
      </w:r>
      <w:r w:rsidR="004640E9">
        <w:t xml:space="preserve">, т.е. расчёт правильных, действительных значений температур. </w:t>
      </w:r>
      <w:r w:rsidR="006B03E4">
        <w:t>Коды программ и краткие комментарии к нему приведены в приложении к курсовой работе.</w:t>
      </w:r>
      <w:r w:rsidR="006B03E4" w:rsidRPr="00AD1132">
        <w:t xml:space="preserve"> На выходе в терминале </w:t>
      </w:r>
      <w:r w:rsidR="006B03E4" w:rsidRPr="00AD1132">
        <w:rPr>
          <w:lang w:val="en-US"/>
        </w:rPr>
        <w:t>Arduino</w:t>
      </w:r>
      <w:r w:rsidR="006B03E4" w:rsidRPr="00AD1132">
        <w:t xml:space="preserve"> выводится массив температур </w:t>
      </w:r>
      <w:r w:rsidR="00AD1132" w:rsidRPr="00AD1132">
        <w:t>16</w:t>
      </w:r>
      <w:r w:rsidR="007E4A56">
        <w:t>×</w:t>
      </w:r>
      <w:r w:rsidR="00AD1132" w:rsidRPr="00AD1132">
        <w:t>4.</w:t>
      </w:r>
    </w:p>
    <w:p w14:paraId="6BBBA43F" w14:textId="2C65C124" w:rsidR="00461573" w:rsidRDefault="006B03E4" w:rsidP="00AD1132">
      <w:pPr>
        <w:pStyle w:val="a1"/>
      </w:pPr>
      <w:r>
        <w:t>К настоящему времени написано и полностью отлажено ПО для управления ИК матрицей; а также проведено первичное тестирование матрицы.</w:t>
      </w:r>
      <w:r w:rsidRPr="006B03E4">
        <w:t xml:space="preserve"> </w:t>
      </w:r>
      <w:r>
        <w:t>Пример теста приведен на рис. </w:t>
      </w:r>
      <w:r>
        <w:fldChar w:fldCharType="begin"/>
      </w:r>
      <w:r>
        <w:instrText xml:space="preserve"> REF Fig_6 \h </w:instrText>
      </w:r>
      <w:r>
        <w:fldChar w:fldCharType="separate"/>
      </w:r>
      <w:r w:rsidR="008C69D5" w:rsidRPr="00B20414">
        <w:t>6</w:t>
      </w:r>
      <w:r>
        <w:fldChar w:fldCharType="end"/>
      </w:r>
      <w:r>
        <w:t> и </w:t>
      </w:r>
      <w:r>
        <w:fldChar w:fldCharType="begin"/>
      </w:r>
      <w:r>
        <w:instrText xml:space="preserve"> REF Fig_7 \h </w:instrText>
      </w:r>
      <w:r>
        <w:fldChar w:fldCharType="separate"/>
      </w:r>
      <w:r w:rsidR="008C69D5" w:rsidRPr="005659B3">
        <w:t>7</w:t>
      </w:r>
      <w:r>
        <w:fldChar w:fldCharType="end"/>
      </w:r>
      <w:r>
        <w:t xml:space="preserve">. Здесь для теста </w:t>
      </w:r>
      <w:r>
        <w:rPr>
          <w:lang w:val="en-US"/>
        </w:rPr>
        <w:t>MLX</w:t>
      </w:r>
      <w:r w:rsidRPr="006B03E4">
        <w:t>90621</w:t>
      </w:r>
      <w:r>
        <w:t xml:space="preserve"> проведен простой эксперимент. ИК матрица была направлена на голову экспериментатора с расстояния вытянутой руки. Зная размер головы и расстояние</w:t>
      </w:r>
      <w:r w:rsidR="00E82D90">
        <w:t xml:space="preserve"> до матрицы</w:t>
      </w:r>
      <w:r>
        <w:t>, соответственно 20</w:t>
      </w:r>
      <w:r w:rsidR="00E82D90">
        <w:t> </w:t>
      </w:r>
      <w:r>
        <w:t>и</w:t>
      </w:r>
      <w:r w:rsidR="00E82D90">
        <w:t> 60 см, путем простых вычислений не трудно узнать угловой размер головы. Он составил около 0,3 радиан. Раствор камеры примерно 1 радиан, количество пикселей по горизонтали 16</w:t>
      </w:r>
      <w:r w:rsidR="0067563C">
        <w:t>, а по вертикали 4</w:t>
      </w:r>
      <w:r w:rsidR="00E82D90">
        <w:t>, следовательно, изображение будет занимать 5 пикселей по горизонтали кадра и занимать весь кадр по вертикали. Температура открытых участков человеческого тела около 36 </w:t>
      </w:r>
      <w:r w:rsidR="00E82D90" w:rsidRPr="0069419B">
        <w:t>°C</w:t>
      </w:r>
      <w:r w:rsidR="00E82D90">
        <w:t>, а температура в лаборатории примерно 27 – 30 </w:t>
      </w:r>
      <w:r w:rsidR="00E82D90" w:rsidRPr="0069419B">
        <w:t>°C</w:t>
      </w:r>
      <w:r w:rsidR="00E82D90">
        <w:t>.</w:t>
      </w:r>
    </w:p>
    <w:p w14:paraId="68F5FAD3" w14:textId="2B81183E" w:rsidR="00186C5E" w:rsidRPr="00254785" w:rsidRDefault="004640E9" w:rsidP="00D63CE1">
      <w:pPr>
        <w:pStyle w:val="a1"/>
      </w:pPr>
      <w:r>
        <w:t>Результат эксперимента приведен на рис. </w:t>
      </w:r>
      <w:r>
        <w:fldChar w:fldCharType="begin"/>
      </w:r>
      <w:r>
        <w:instrText xml:space="preserve"> REF Fig_6 \h </w:instrText>
      </w:r>
      <w:r>
        <w:fldChar w:fldCharType="separate"/>
      </w:r>
      <w:r w:rsidR="008C69D5" w:rsidRPr="00B20414">
        <w:t>6</w:t>
      </w:r>
      <w:r>
        <w:fldChar w:fldCharType="end"/>
      </w:r>
      <w:r>
        <w:t xml:space="preserve"> в матричном виде и на рис.</w:t>
      </w:r>
      <w:r>
        <w:rPr>
          <w:lang w:val="en-US"/>
        </w:rPr>
        <w:t> </w:t>
      </w:r>
      <w:r>
        <w:rPr>
          <w:lang w:val="en-US"/>
        </w:rPr>
        <w:fldChar w:fldCharType="begin"/>
      </w:r>
      <w:r w:rsidRPr="002A1A1C">
        <w:instrText xml:space="preserve"> </w:instrText>
      </w:r>
      <w:r>
        <w:rPr>
          <w:lang w:val="en-US"/>
        </w:rPr>
        <w:instrText>REF</w:instrText>
      </w:r>
      <w:r w:rsidRPr="002A1A1C">
        <w:instrText xml:space="preserve"> </w:instrText>
      </w:r>
      <w:r>
        <w:rPr>
          <w:lang w:val="en-US"/>
        </w:rPr>
        <w:instrText>Fig</w:instrText>
      </w:r>
      <w:r w:rsidRPr="002A1A1C">
        <w:instrText>_7 \</w:instrText>
      </w:r>
      <w:r>
        <w:rPr>
          <w:lang w:val="en-US"/>
        </w:rPr>
        <w:instrText>h</w:instrText>
      </w:r>
      <w:r w:rsidRPr="002A1A1C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C69D5" w:rsidRPr="005659B3">
        <w:t>7</w:t>
      </w:r>
      <w:r>
        <w:rPr>
          <w:lang w:val="en-US"/>
        </w:rPr>
        <w:fldChar w:fldCharType="end"/>
      </w:r>
      <w:r w:rsidR="00186C5E">
        <w:t xml:space="preserve"> </w:t>
      </w:r>
      <w:r>
        <w:t xml:space="preserve">в </w:t>
      </w:r>
      <w:r>
        <w:lastRenderedPageBreak/>
        <w:t>графическом исполнении.</w:t>
      </w:r>
      <w:r w:rsidR="00186C5E">
        <w:t xml:space="preserve"> Графика была быстро получена средствами </w:t>
      </w:r>
      <w:r w:rsidR="00186C5E">
        <w:rPr>
          <w:lang w:val="en-US"/>
        </w:rPr>
        <w:t>Microsoft Word</w:t>
      </w:r>
      <w:r w:rsidR="00186C5E">
        <w:t>.</w:t>
      </w:r>
      <w:r w:rsidR="00186C5E" w:rsidRPr="00186C5E">
        <w:t xml:space="preserve"> </w:t>
      </w:r>
      <w:r w:rsidR="00186C5E">
        <w:t>Хорошо видно, что по центру кадра находится объект с температурой около 3</w:t>
      </w:r>
      <w:r w:rsidR="00F25899" w:rsidRPr="00831F12">
        <w:t>6</w:t>
      </w:r>
      <w:r w:rsidR="00186C5E">
        <w:t> </w:t>
      </w:r>
      <w:r w:rsidR="00186C5E" w:rsidRPr="0069419B">
        <w:t>°C</w:t>
      </w:r>
      <w:r w:rsidR="00186C5E">
        <w:t xml:space="preserve">, который занимает 5 пикселей по горизонтали кадра и </w:t>
      </w:r>
      <w:r w:rsidR="00643C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2B5230" wp14:editId="63D50B10">
                <wp:simplePos x="0" y="0"/>
                <wp:positionH relativeFrom="column">
                  <wp:posOffset>-886209</wp:posOffset>
                </wp:positionH>
                <wp:positionV relativeFrom="paragraph">
                  <wp:posOffset>523831</wp:posOffset>
                </wp:positionV>
                <wp:extent cx="7546340" cy="3200400"/>
                <wp:effectExtent l="0" t="0" r="0" b="0"/>
                <wp:wrapTopAndBottom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34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6B4F90" w14:textId="2D0FA27E" w:rsidR="00210F22" w:rsidRPr="008C0EC5" w:rsidRDefault="00210F22" w:rsidP="009F748A">
                            <w:pPr>
                              <w:pStyle w:val="aff9"/>
                            </w:pPr>
                            <w:r>
                              <w:rPr>
                                <w:lang w:val="ru-RU"/>
                              </w:rPr>
                              <w:drawing>
                                <wp:inline distT="0" distB="0" distL="0" distR="0" wp14:anchorId="584525B8" wp14:editId="41B20E7E">
                                  <wp:extent cx="6291322" cy="745490"/>
                                  <wp:effectExtent l="0" t="0" r="0" b="0"/>
                                  <wp:docPr id="17" name="Рисунок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6541" cy="775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D83383" w14:textId="675DBBC6" w:rsidR="00210F22" w:rsidRDefault="00210F22" w:rsidP="009F748A">
                            <w:pPr>
                              <w:pStyle w:val="aff2"/>
                              <w:rPr>
                                <w:lang w:val="ru-RU"/>
                              </w:rPr>
                            </w:pPr>
                            <w:r w:rsidRPr="00210BC9">
                              <w:rPr>
                                <w:lang w:val="ru-RU"/>
                              </w:rPr>
                              <w:t>Рис.</w:t>
                            </w:r>
                            <w:r>
                              <w:rPr>
                                <w:lang w:val="ru-RU"/>
                              </w:rPr>
                              <w:t> </w:t>
                            </w:r>
                            <w:bookmarkStart w:id="40" w:name="Fig_6"/>
                            <w:r w:rsidRPr="00B20414">
                              <w:rPr>
                                <w:lang w:val="ru-RU"/>
                              </w:rPr>
                              <w:t>6</w:t>
                            </w:r>
                            <w:bookmarkEnd w:id="40"/>
                            <w:r w:rsidRPr="00210BC9">
                              <w:rPr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lang w:val="ru-RU"/>
                              </w:rPr>
                              <w:t>Человек в поле зрения</w:t>
                            </w:r>
                            <w:r w:rsidRPr="00B20414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ИК матрицы</w:t>
                            </w:r>
                            <w:r w:rsidRPr="005659B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в матричном виде.</w:t>
                            </w:r>
                          </w:p>
                          <w:p w14:paraId="262122C3" w14:textId="2538ABC1" w:rsidR="00210F22" w:rsidRPr="00F84E54" w:rsidRDefault="00210F22" w:rsidP="005659B3">
                            <w:pPr>
                              <w:pStyle w:val="aff9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drawing>
                                <wp:inline distT="0" distB="0" distL="0" distR="0" wp14:anchorId="1A9AF9F5" wp14:editId="41E1D4BA">
                                  <wp:extent cx="6172200" cy="1519065"/>
                                  <wp:effectExtent l="0" t="0" r="0" b="508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1256" cy="1536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3F670F" w14:textId="2D93921D" w:rsidR="00210F22" w:rsidRPr="006F03B9" w:rsidRDefault="00210F22" w:rsidP="005659B3">
                            <w:pPr>
                              <w:pStyle w:val="aff2"/>
                              <w:rPr>
                                <w:lang w:val="ru-RU"/>
                              </w:rPr>
                            </w:pPr>
                            <w:r w:rsidRPr="00210BC9">
                              <w:rPr>
                                <w:lang w:val="ru-RU"/>
                              </w:rPr>
                              <w:t>Рис.</w:t>
                            </w:r>
                            <w:r>
                              <w:rPr>
                                <w:lang w:val="ru-RU"/>
                              </w:rPr>
                              <w:t> </w:t>
                            </w:r>
                            <w:bookmarkStart w:id="41" w:name="Fig_7"/>
                            <w:r w:rsidRPr="005659B3">
                              <w:rPr>
                                <w:lang w:val="ru-RU"/>
                              </w:rPr>
                              <w:t>7</w:t>
                            </w:r>
                            <w:bookmarkEnd w:id="41"/>
                            <w:r w:rsidRPr="00210BC9">
                              <w:rPr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lang w:val="ru-RU"/>
                              </w:rPr>
                              <w:t>Человек в поле зрения</w:t>
                            </w:r>
                            <w:r w:rsidRPr="00B20414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ИК матрицы в графическом виде.</w:t>
                            </w:r>
                          </w:p>
                          <w:p w14:paraId="645B8599" w14:textId="77777777" w:rsidR="00210F22" w:rsidRPr="005659B3" w:rsidRDefault="00210F22" w:rsidP="005659B3">
                            <w:pPr>
                              <w:pStyle w:val="aff3"/>
                              <w:rPr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B5230" id="Надпись 44" o:spid="_x0000_s1035" type="#_x0000_t202" style="position:absolute;left:0;text-align:left;margin-left:-69.8pt;margin-top:41.25pt;width:594.2pt;height:25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" fillcolor="white [3201]" stroked="f" strokeweight=".5pt">
                <v:textbox>
                  <w:txbxContent>
                    <w:p w14:paraId="5F6B4F90" w14:textId="2D0FA27E" w:rsidR="00210F22" w:rsidRPr="008C0EC5" w:rsidRDefault="00210F22" w:rsidP="009F748A">
                      <w:pPr>
                        <w:pStyle w:val="aff9"/>
                      </w:pPr>
                      <w:r>
                        <w:rPr>
                          <w:lang w:val="ru-RU"/>
                        </w:rPr>
                        <w:drawing>
                          <wp:inline distT="0" distB="0" distL="0" distR="0" wp14:anchorId="584525B8" wp14:editId="41B20E7E">
                            <wp:extent cx="6291322" cy="745490"/>
                            <wp:effectExtent l="0" t="0" r="0" b="0"/>
                            <wp:docPr id="17" name="Рисунок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6541" cy="7757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D83383" w14:textId="675DBBC6" w:rsidR="00210F22" w:rsidRDefault="00210F22" w:rsidP="009F748A">
                      <w:pPr>
                        <w:pStyle w:val="aff2"/>
                        <w:rPr>
                          <w:lang w:val="ru-RU"/>
                        </w:rPr>
                      </w:pPr>
                      <w:r w:rsidRPr="00210BC9">
                        <w:rPr>
                          <w:lang w:val="ru-RU"/>
                        </w:rPr>
                        <w:t>Рис.</w:t>
                      </w:r>
                      <w:r>
                        <w:rPr>
                          <w:lang w:val="ru-RU"/>
                        </w:rPr>
                        <w:t> </w:t>
                      </w:r>
                      <w:bookmarkStart w:id="42" w:name="Fig_6"/>
                      <w:r w:rsidRPr="00B20414">
                        <w:rPr>
                          <w:lang w:val="ru-RU"/>
                        </w:rPr>
                        <w:t>6</w:t>
                      </w:r>
                      <w:bookmarkEnd w:id="42"/>
                      <w:r w:rsidRPr="00210BC9">
                        <w:rPr>
                          <w:lang w:val="ru-RU"/>
                        </w:rPr>
                        <w:t xml:space="preserve">. </w:t>
                      </w:r>
                      <w:r>
                        <w:rPr>
                          <w:lang w:val="ru-RU"/>
                        </w:rPr>
                        <w:t>Человек в поле зрения</w:t>
                      </w:r>
                      <w:r w:rsidRPr="00B20414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ИК матрицы</w:t>
                      </w:r>
                      <w:r w:rsidRPr="005659B3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в матричном виде.</w:t>
                      </w:r>
                    </w:p>
                    <w:p w14:paraId="262122C3" w14:textId="2538ABC1" w:rsidR="00210F22" w:rsidRPr="00F84E54" w:rsidRDefault="00210F22" w:rsidP="005659B3">
                      <w:pPr>
                        <w:pStyle w:val="aff9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drawing>
                          <wp:inline distT="0" distB="0" distL="0" distR="0" wp14:anchorId="1A9AF9F5" wp14:editId="41E1D4BA">
                            <wp:extent cx="6172200" cy="1519065"/>
                            <wp:effectExtent l="0" t="0" r="0" b="508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1256" cy="15360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3F670F" w14:textId="2D93921D" w:rsidR="00210F22" w:rsidRPr="006F03B9" w:rsidRDefault="00210F22" w:rsidP="005659B3">
                      <w:pPr>
                        <w:pStyle w:val="aff2"/>
                        <w:rPr>
                          <w:lang w:val="ru-RU"/>
                        </w:rPr>
                      </w:pPr>
                      <w:r w:rsidRPr="00210BC9">
                        <w:rPr>
                          <w:lang w:val="ru-RU"/>
                        </w:rPr>
                        <w:t>Рис.</w:t>
                      </w:r>
                      <w:r>
                        <w:rPr>
                          <w:lang w:val="ru-RU"/>
                        </w:rPr>
                        <w:t> </w:t>
                      </w:r>
                      <w:bookmarkStart w:id="43" w:name="Fig_7"/>
                      <w:r w:rsidRPr="005659B3">
                        <w:rPr>
                          <w:lang w:val="ru-RU"/>
                        </w:rPr>
                        <w:t>7</w:t>
                      </w:r>
                      <w:bookmarkEnd w:id="43"/>
                      <w:r w:rsidRPr="00210BC9">
                        <w:rPr>
                          <w:lang w:val="ru-RU"/>
                        </w:rPr>
                        <w:t xml:space="preserve">. </w:t>
                      </w:r>
                      <w:r>
                        <w:rPr>
                          <w:lang w:val="ru-RU"/>
                        </w:rPr>
                        <w:t>Человек в поле зрения</w:t>
                      </w:r>
                      <w:r w:rsidRPr="00B20414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ИК матрицы в графическом виде.</w:t>
                      </w:r>
                    </w:p>
                    <w:p w14:paraId="645B8599" w14:textId="77777777" w:rsidR="00210F22" w:rsidRPr="005659B3" w:rsidRDefault="00210F22" w:rsidP="005659B3">
                      <w:pPr>
                        <w:pStyle w:val="aff3"/>
                        <w:rPr>
                          <w:lang w:eastAsia="ru-RU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6C5E">
        <w:t>все поле кадра по вертикали, на фоне со средней температурой примерно 30 </w:t>
      </w:r>
      <w:r w:rsidR="00186C5E" w:rsidRPr="0069419B">
        <w:t>°C</w:t>
      </w:r>
      <w:r w:rsidR="00186C5E">
        <w:t>.</w:t>
      </w:r>
    </w:p>
    <w:p w14:paraId="24A58B83" w14:textId="16B32BEB" w:rsidR="009402A0" w:rsidRDefault="00643CA3" w:rsidP="009402A0">
      <w:pPr>
        <w:pStyle w:val="1"/>
      </w:pPr>
      <w:bookmarkStart w:id="44" w:name="_Toc500017029"/>
      <w:bookmarkStart w:id="45" w:name="_Toc514364429"/>
      <w:r>
        <w:t>О</w:t>
      </w:r>
      <w:r w:rsidR="009402A0" w:rsidRPr="002E4A34">
        <w:t>бсуждение полученных результатов</w:t>
      </w:r>
      <w:bookmarkEnd w:id="44"/>
      <w:bookmarkEnd w:id="45"/>
    </w:p>
    <w:p w14:paraId="3B20C853" w14:textId="1010B6E8" w:rsidR="006A27BC" w:rsidRDefault="006A27BC" w:rsidP="009402A0">
      <w:pPr>
        <w:pStyle w:val="a1"/>
      </w:pPr>
      <w:r>
        <w:t>Заявленная точность сенсора</w:t>
      </w:r>
      <w:r w:rsidR="0083772B">
        <w:t xml:space="preserve"> составляет 0,5</w:t>
      </w:r>
      <w:r w:rsidR="0052627C">
        <w:t> </w:t>
      </w:r>
      <w:r w:rsidR="0083772B" w:rsidRPr="0069419B">
        <w:t>°</w:t>
      </w:r>
      <w:r w:rsidR="0083772B">
        <w:t>К при частоте обновления 1 Гц</w:t>
      </w:r>
      <w:r w:rsidR="00F602D9">
        <w:t> </w:t>
      </w:r>
      <w:r w:rsidR="00F602D9" w:rsidRPr="00F602D9">
        <w:t>[</w:t>
      </w:r>
      <w:r w:rsidR="00F602D9">
        <w:fldChar w:fldCharType="begin"/>
      </w:r>
      <w:r w:rsidR="00F602D9">
        <w:instrText xml:space="preserve"> REF Lit_4 \r \h </w:instrText>
      </w:r>
      <w:r w:rsidR="00F602D9">
        <w:fldChar w:fldCharType="separate"/>
      </w:r>
      <w:r w:rsidR="008C69D5">
        <w:t>4</w:t>
      </w:r>
      <w:r w:rsidR="00F602D9">
        <w:fldChar w:fldCharType="end"/>
      </w:r>
      <w:r w:rsidR="00F602D9" w:rsidRPr="00F602D9">
        <w:t>]</w:t>
      </w:r>
      <w:r w:rsidR="00291246">
        <w:t>. Этого вполне достаточно для поставленн</w:t>
      </w:r>
      <w:r w:rsidR="00D63CE1">
        <w:t>ой</w:t>
      </w:r>
      <w:r w:rsidR="00291246">
        <w:t xml:space="preserve"> задач</w:t>
      </w:r>
      <w:r w:rsidR="00D63CE1">
        <w:t>и</w:t>
      </w:r>
      <w:r w:rsidR="00291246">
        <w:t xml:space="preserve"> </w:t>
      </w:r>
      <w:r w:rsidR="00D63CE1">
        <w:t>вы</w:t>
      </w:r>
      <w:r w:rsidR="00291246">
        <w:t>делить «горячую» Землю с</w:t>
      </w:r>
      <w:r w:rsidR="0052627C">
        <w:t>о средней температурой 300</w:t>
      </w:r>
      <w:r w:rsidR="009C6904">
        <w:t> </w:t>
      </w:r>
      <w:r w:rsidR="0052627C" w:rsidRPr="0069419B">
        <w:t>°</w:t>
      </w:r>
      <w:r w:rsidR="0052627C">
        <w:t xml:space="preserve">К </w:t>
      </w:r>
      <w:r w:rsidR="00D63CE1">
        <w:t xml:space="preserve">на фоне </w:t>
      </w:r>
      <w:r w:rsidR="0052627C">
        <w:t>«холодного» космического пространства с</w:t>
      </w:r>
      <w:r w:rsidR="003E3DA9">
        <w:t xml:space="preserve"> температурой 3 </w:t>
      </w:r>
      <w:r w:rsidR="003E3DA9" w:rsidRPr="0069419B">
        <w:t>°</w:t>
      </w:r>
      <w:r w:rsidR="003E3DA9">
        <w:t>К. Однако, стоит иметь в</w:t>
      </w:r>
      <w:r w:rsidR="00782484">
        <w:t xml:space="preserve"> </w:t>
      </w:r>
      <w:r w:rsidR="003E3DA9">
        <w:t>виду</w:t>
      </w:r>
      <w:r w:rsidR="00782484">
        <w:t>, что данной точности не хват</w:t>
      </w:r>
      <w:r w:rsidR="00D63CE1">
        <w:t>ает</w:t>
      </w:r>
      <w:r w:rsidR="00782484">
        <w:t xml:space="preserve"> для </w:t>
      </w:r>
      <w:r w:rsidR="00B23D7A">
        <w:t xml:space="preserve">применения </w:t>
      </w:r>
      <w:r w:rsidR="00B23D7A">
        <w:rPr>
          <w:lang w:val="en-US"/>
        </w:rPr>
        <w:t>MLX</w:t>
      </w:r>
      <w:r w:rsidR="00B23D7A" w:rsidRPr="00B23D7A">
        <w:t xml:space="preserve">90621 </w:t>
      </w:r>
      <w:r w:rsidR="00D63CE1">
        <w:t>в</w:t>
      </w:r>
      <w:r w:rsidR="00B23D7A">
        <w:t xml:space="preserve"> медицин</w:t>
      </w:r>
      <w:r w:rsidR="00D63CE1">
        <w:t>е</w:t>
      </w:r>
      <w:r w:rsidR="00BF3DF6">
        <w:t>, что и написано в спецификации к данной матрице.</w:t>
      </w:r>
      <w:r w:rsidR="00507C6A">
        <w:t xml:space="preserve"> Также </w:t>
      </w:r>
      <w:r w:rsidR="00497572">
        <w:t xml:space="preserve">нужно отметить, что </w:t>
      </w:r>
      <w:r w:rsidR="00507C6A">
        <w:t xml:space="preserve">температура поверхности открытых участков человеческого тела может сильно отличаться от </w:t>
      </w:r>
      <w:r w:rsidR="00736FB8">
        <w:t>36,6 </w:t>
      </w:r>
      <w:r w:rsidR="00736FB8" w:rsidRPr="0069419B">
        <w:t>°C</w:t>
      </w:r>
      <w:r w:rsidR="00736FB8">
        <w:t>.</w:t>
      </w:r>
    </w:p>
    <w:p w14:paraId="6FB54841" w14:textId="7A282662" w:rsidR="00736FB8" w:rsidRDefault="00980480" w:rsidP="009402A0">
      <w:pPr>
        <w:pStyle w:val="a1"/>
      </w:pPr>
      <w:r>
        <w:t>Результаты поставленного эксперимента (рис. </w:t>
      </w:r>
      <w:r>
        <w:rPr>
          <w:lang w:val="en-US"/>
        </w:rPr>
        <w:fldChar w:fldCharType="begin"/>
      </w:r>
      <w:r w:rsidRPr="002A1A1C">
        <w:instrText xml:space="preserve"> </w:instrText>
      </w:r>
      <w:r>
        <w:rPr>
          <w:lang w:val="en-US"/>
        </w:rPr>
        <w:instrText>REF</w:instrText>
      </w:r>
      <w:r w:rsidRPr="002A1A1C">
        <w:instrText xml:space="preserve"> </w:instrText>
      </w:r>
      <w:r>
        <w:rPr>
          <w:lang w:val="en-US"/>
        </w:rPr>
        <w:instrText>Fig</w:instrText>
      </w:r>
      <w:r w:rsidRPr="002A1A1C">
        <w:instrText>_7 \</w:instrText>
      </w:r>
      <w:r>
        <w:rPr>
          <w:lang w:val="en-US"/>
        </w:rPr>
        <w:instrText>h</w:instrText>
      </w:r>
      <w:r w:rsidRPr="002A1A1C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C69D5" w:rsidRPr="005659B3">
        <w:t>7</w:t>
      </w:r>
      <w:r>
        <w:rPr>
          <w:lang w:val="en-US"/>
        </w:rPr>
        <w:fldChar w:fldCharType="end"/>
      </w:r>
      <w:r>
        <w:t>) качественно подтвердили возможности данной системы.</w:t>
      </w:r>
      <w:r w:rsidR="007A750B">
        <w:t xml:space="preserve"> А именно, возможность отделять </w:t>
      </w:r>
      <w:r w:rsidR="0085746D">
        <w:t>более нагретые тела от менее нагретых тел. В эксперименте</w:t>
      </w:r>
      <w:r w:rsidR="00D01776">
        <w:t xml:space="preserve"> </w:t>
      </w:r>
      <w:r w:rsidR="00D63CE1">
        <w:t xml:space="preserve">разница </w:t>
      </w:r>
      <w:r w:rsidR="00D01776">
        <w:t>температур составила всего 6 </w:t>
      </w:r>
      <w:r w:rsidR="00D01776" w:rsidRPr="0069419B">
        <w:t>°C</w:t>
      </w:r>
      <w:r w:rsidR="00A734E3">
        <w:t xml:space="preserve">, </w:t>
      </w:r>
      <w:r w:rsidR="00D63CE1">
        <w:t>отчетливо видны перепады температур в 1 </w:t>
      </w:r>
      <w:r w:rsidR="00D63CE1" w:rsidRPr="0069419B">
        <w:t>°C</w:t>
      </w:r>
      <w:r w:rsidR="00D63CE1">
        <w:t xml:space="preserve">, </w:t>
      </w:r>
      <w:r w:rsidR="00A734E3">
        <w:t xml:space="preserve">что является отличным результатом </w:t>
      </w:r>
      <w:r w:rsidR="008E5200">
        <w:t>с точки зрения планируемого использования матрицы для регистрации</w:t>
      </w:r>
      <w:r w:rsidR="008F5CE5">
        <w:t xml:space="preserve"> </w:t>
      </w:r>
      <w:r w:rsidR="008E5200">
        <w:t>границы областей с температурами, отличающимися примерно</w:t>
      </w:r>
      <w:r w:rsidR="008F5CE5">
        <w:t xml:space="preserve"> </w:t>
      </w:r>
      <w:r w:rsidR="008E5200">
        <w:t xml:space="preserve">на </w:t>
      </w:r>
      <w:r w:rsidR="008F5CE5">
        <w:t>300 </w:t>
      </w:r>
      <w:r w:rsidR="008F5CE5" w:rsidRPr="0069419B">
        <w:t>°C</w:t>
      </w:r>
      <w:r w:rsidR="008F5CE5">
        <w:t>.</w:t>
      </w:r>
      <w:r>
        <w:t xml:space="preserve"> В ближайшее время запланирован эксперимент с жидким азотом, </w:t>
      </w:r>
      <w:r>
        <w:lastRenderedPageBreak/>
        <w:t>температура кипения которого составляет −196 </w:t>
      </w:r>
      <w:r w:rsidRPr="0069419B">
        <w:t>°C</w:t>
      </w:r>
      <w:r>
        <w:t xml:space="preserve">. Это позволит создать модель </w:t>
      </w:r>
      <w:r w:rsidR="00F03D3E">
        <w:t>«</w:t>
      </w:r>
      <w:r>
        <w:t>теплой</w:t>
      </w:r>
      <w:r w:rsidR="00F03D3E">
        <w:t>»</w:t>
      </w:r>
      <w:r>
        <w:t xml:space="preserve"> Земли</w:t>
      </w:r>
      <w:r w:rsidR="00F03D3E">
        <w:t xml:space="preserve"> и провести тестирование ИК матрицы в условиях, наиболее приближенных к реальным условиям эксплуатации данной системы</w:t>
      </w:r>
      <w:r w:rsidR="008E5200">
        <w:t xml:space="preserve"> на борту малого космического аппарата</w:t>
      </w:r>
      <w:r w:rsidR="00F03D3E">
        <w:t>.</w:t>
      </w:r>
    </w:p>
    <w:p w14:paraId="5A82A148" w14:textId="4C8C6369" w:rsidR="008F5CE5" w:rsidRDefault="00F03D3E" w:rsidP="009402A0">
      <w:pPr>
        <w:pStyle w:val="a1"/>
      </w:pPr>
      <w:r>
        <w:t>Стоит отметить, что</w:t>
      </w:r>
      <w:r w:rsidR="002021FF">
        <w:t xml:space="preserve"> наблюдать числа в терминале </w:t>
      </w:r>
      <w:r w:rsidR="002021FF">
        <w:rPr>
          <w:lang w:val="en-US"/>
        </w:rPr>
        <w:t>Arduino</w:t>
      </w:r>
      <w:r w:rsidR="002021FF" w:rsidRPr="002021FF">
        <w:t xml:space="preserve"> </w:t>
      </w:r>
      <w:r w:rsidR="002021FF">
        <w:t>не удобно</w:t>
      </w:r>
      <w:r w:rsidR="008A4957">
        <w:t xml:space="preserve"> и утомительно. Предлагается написать программу на высокоуровневом языке программирования </w:t>
      </w:r>
      <w:r w:rsidR="008A4957">
        <w:rPr>
          <w:lang w:val="en-US"/>
        </w:rPr>
        <w:t>Py</w:t>
      </w:r>
      <w:r w:rsidR="00E039C7">
        <w:rPr>
          <w:lang w:val="en-US"/>
        </w:rPr>
        <w:t>t</w:t>
      </w:r>
      <w:r w:rsidR="008A4957">
        <w:rPr>
          <w:lang w:val="en-US"/>
        </w:rPr>
        <w:t>hon </w:t>
      </w:r>
      <w:r w:rsidR="008A4957" w:rsidRPr="00913CB7">
        <w:t>3,5</w:t>
      </w:r>
      <w:r w:rsidR="00913CB7">
        <w:t xml:space="preserve">, с помощью которой удалось бы рисовать двумерные </w:t>
      </w:r>
      <w:r w:rsidR="008E5200">
        <w:t>изображения, подобные приведенному на рис. 7,</w:t>
      </w:r>
      <w:r w:rsidR="000670CB">
        <w:t xml:space="preserve"> в реальном времени на основе получаемых матриц </w:t>
      </w:r>
      <w:r w:rsidR="0054393E">
        <w:t>температур из ИК матрицы.</w:t>
      </w:r>
      <w:r w:rsidR="00E039C7">
        <w:t xml:space="preserve"> </w:t>
      </w:r>
      <w:r w:rsidR="00DF4FCA">
        <w:t>Р</w:t>
      </w:r>
      <w:r w:rsidR="009F05CF">
        <w:t>абота уже ведется.</w:t>
      </w:r>
    </w:p>
    <w:p w14:paraId="311718C4" w14:textId="011108D1" w:rsidR="00D00221" w:rsidRDefault="001F5D39" w:rsidP="006316DB">
      <w:pPr>
        <w:pStyle w:val="1"/>
      </w:pPr>
      <w:bookmarkStart w:id="46" w:name="_Toc466030776"/>
      <w:bookmarkStart w:id="47" w:name="_Toc500017030"/>
      <w:bookmarkStart w:id="48" w:name="_Toc514364430"/>
      <w:r w:rsidRPr="002E4A34">
        <w:t>Выводы и заключени</w:t>
      </w:r>
      <w:r w:rsidR="00643CA3">
        <w:t>е</w:t>
      </w:r>
      <w:bookmarkEnd w:id="46"/>
      <w:bookmarkEnd w:id="47"/>
      <w:bookmarkEnd w:id="48"/>
    </w:p>
    <w:p w14:paraId="767FC4C4" w14:textId="6656F2A1" w:rsidR="006316DB" w:rsidRDefault="006316DB" w:rsidP="006316DB">
      <w:pPr>
        <w:pStyle w:val="a1"/>
      </w:pPr>
      <w:bookmarkStart w:id="49" w:name="_Hlk514321205"/>
      <w:r>
        <w:t xml:space="preserve">В данной </w:t>
      </w:r>
      <w:r w:rsidR="00DF4FCA">
        <w:t xml:space="preserve">курсовой </w:t>
      </w:r>
      <w:r>
        <w:t xml:space="preserve">работе </w:t>
      </w:r>
      <w:r w:rsidR="00F25BFE">
        <w:t>было проведено исследование возможности создания датчика горизонта</w:t>
      </w:r>
      <w:r w:rsidR="00567FCC">
        <w:t xml:space="preserve"> </w:t>
      </w:r>
      <w:r w:rsidR="008E5200">
        <w:t xml:space="preserve">Земли для системы ориентации малого космического аппарата </w:t>
      </w:r>
      <w:r w:rsidR="00567FCC">
        <w:t>на основе ИК</w:t>
      </w:r>
      <w:r w:rsidR="00A20A71">
        <w:t xml:space="preserve"> датчика температуры с малым энергопотреблением, без подвижных элементов</w:t>
      </w:r>
      <w:r w:rsidR="00F004DF">
        <w:t xml:space="preserve"> и </w:t>
      </w:r>
      <w:r w:rsidR="00B13FA4">
        <w:t xml:space="preserve">с </w:t>
      </w:r>
      <w:r w:rsidR="00F004DF">
        <w:t>легкой, малогабаритной конструкци</w:t>
      </w:r>
      <w:r w:rsidR="00B13FA4">
        <w:t>ей</w:t>
      </w:r>
      <w:r w:rsidR="00F004DF">
        <w:t>.</w:t>
      </w:r>
    </w:p>
    <w:bookmarkEnd w:id="49"/>
    <w:p w14:paraId="63F9AE90" w14:textId="46B6EC51" w:rsidR="00DF4FCA" w:rsidRDefault="00F03D3E" w:rsidP="006316DB">
      <w:pPr>
        <w:pStyle w:val="a1"/>
      </w:pPr>
      <w:r>
        <w:t xml:space="preserve">Была </w:t>
      </w:r>
      <w:r w:rsidR="00E16B3B">
        <w:t xml:space="preserve">обосновано </w:t>
      </w:r>
      <w:r>
        <w:t>выбрана подходящая для поставленных задач ИК матрица</w:t>
      </w:r>
      <w:r w:rsidR="00E16B3B">
        <w:t xml:space="preserve"> (</w:t>
      </w:r>
      <w:r>
        <w:rPr>
          <w:lang w:val="en-US"/>
        </w:rPr>
        <w:t>MLX</w:t>
      </w:r>
      <w:r w:rsidRPr="00F03D3E">
        <w:t>90621</w:t>
      </w:r>
      <w:r w:rsidR="00E16B3B">
        <w:t>)</w:t>
      </w:r>
      <w:r>
        <w:t xml:space="preserve"> и </w:t>
      </w:r>
      <w:r w:rsidR="00E16B3B">
        <w:t xml:space="preserve">микроконтроллер </w:t>
      </w:r>
      <w:bookmarkStart w:id="50" w:name="_Hlk514321306"/>
      <w:r w:rsidR="00E16B3B" w:rsidRPr="0065792B">
        <w:t>ATmega32</w:t>
      </w:r>
      <w:r w:rsidR="00E16B3B">
        <w:t xml:space="preserve">8 на платформе </w:t>
      </w:r>
      <w:r w:rsidR="008E5200" w:rsidRPr="008E5200">
        <w:t xml:space="preserve">Arduino </w:t>
      </w:r>
      <w:r w:rsidR="00E16B3B">
        <w:rPr>
          <w:lang w:val="en-US"/>
        </w:rPr>
        <w:t>Nano</w:t>
      </w:r>
      <w:r w:rsidR="00E16B3B">
        <w:t xml:space="preserve">. </w:t>
      </w:r>
      <w:bookmarkEnd w:id="50"/>
      <w:r w:rsidR="00E16B3B">
        <w:t>Н</w:t>
      </w:r>
      <w:r w:rsidR="00F53AFC">
        <w:t xml:space="preserve">ачалась практическая разработка датчика горизонта. </w:t>
      </w:r>
      <w:bookmarkStart w:id="51" w:name="_Hlk514321554"/>
      <w:r w:rsidR="00F53AFC">
        <w:t xml:space="preserve">ИК матрица </w:t>
      </w:r>
      <w:r w:rsidR="006E5322">
        <w:t xml:space="preserve">была согласована с микроконтроллером с помощью </w:t>
      </w:r>
      <w:r w:rsidR="00E16B3B">
        <w:t xml:space="preserve">написанного и отлаженного ПО. </w:t>
      </w:r>
      <w:r w:rsidR="00643CA3">
        <w:t>С</w:t>
      </w:r>
      <w:r w:rsidR="00E16B3B">
        <w:t>истема</w:t>
      </w:r>
      <w:r w:rsidR="00D64833">
        <w:t xml:space="preserve"> была протестирована в лабораторных условиях.</w:t>
      </w:r>
      <w:r w:rsidR="00E16B3B">
        <w:t xml:space="preserve"> </w:t>
      </w:r>
      <w:r w:rsidR="00DF4FCA">
        <w:t>Она</w:t>
      </w:r>
      <w:r w:rsidR="00D64833">
        <w:t xml:space="preserve"> оказалась способна видеть разницу температур в </w:t>
      </w:r>
      <w:r w:rsidR="008E5200">
        <w:t>единицы</w:t>
      </w:r>
      <w:r w:rsidR="00C61E78">
        <w:t xml:space="preserve"> градусов, что является очень </w:t>
      </w:r>
      <w:r w:rsidR="008E5200">
        <w:t>хорошим результатом</w:t>
      </w:r>
      <w:r w:rsidR="008E5200" w:rsidRPr="008E5200">
        <w:t xml:space="preserve"> с точки зрения планируемого использования матрицы для </w:t>
      </w:r>
      <w:r w:rsidR="008E5200">
        <w:t>определения горизонта «горячей» Земли</w:t>
      </w:r>
      <w:r w:rsidR="00643CA3">
        <w:t xml:space="preserve"> (</w:t>
      </w:r>
      <w:r w:rsidR="00643CA3" w:rsidRPr="00643CA3">
        <w:t>~</w:t>
      </w:r>
      <w:r w:rsidR="009C6904">
        <w:t> </w:t>
      </w:r>
      <w:r w:rsidR="00643CA3" w:rsidRPr="00643CA3">
        <w:t>300</w:t>
      </w:r>
      <w:r w:rsidR="00643CA3">
        <w:t> </w:t>
      </w:r>
      <w:r w:rsidR="00643CA3" w:rsidRPr="00643CA3">
        <w:t>°</w:t>
      </w:r>
      <w:r w:rsidR="00A84B78">
        <w:t>К</w:t>
      </w:r>
      <w:r w:rsidR="00643CA3">
        <w:t>)</w:t>
      </w:r>
      <w:r w:rsidR="008E5200">
        <w:t xml:space="preserve"> на фоне «холодного» космического пространства</w:t>
      </w:r>
      <w:r w:rsidR="00643CA3">
        <w:t xml:space="preserve"> (</w:t>
      </w:r>
      <w:r w:rsidR="00643CA3" w:rsidRPr="00643CA3">
        <w:t>~</w:t>
      </w:r>
      <w:r w:rsidR="009C6904">
        <w:t> </w:t>
      </w:r>
      <w:bookmarkStart w:id="52" w:name="_GoBack"/>
      <w:bookmarkEnd w:id="52"/>
      <w:r w:rsidR="00643CA3" w:rsidRPr="00643CA3">
        <w:t>3</w:t>
      </w:r>
      <w:r w:rsidR="00643CA3">
        <w:t> </w:t>
      </w:r>
      <w:r w:rsidR="00643CA3" w:rsidRPr="00643CA3">
        <w:t>°</w:t>
      </w:r>
      <w:r w:rsidR="00A84B78">
        <w:t>К</w:t>
      </w:r>
      <w:r w:rsidR="00643CA3">
        <w:t>)</w:t>
      </w:r>
      <w:r w:rsidR="008E5200">
        <w:t>.</w:t>
      </w:r>
      <w:r w:rsidR="00C61E78">
        <w:t xml:space="preserve"> </w:t>
      </w:r>
      <w:r w:rsidR="00E16B3B">
        <w:t>Результаты эксперимента подтвердили правильн</w:t>
      </w:r>
      <w:r w:rsidR="00DF4FCA">
        <w:t>ую работу системы.</w:t>
      </w:r>
    </w:p>
    <w:bookmarkEnd w:id="51"/>
    <w:p w14:paraId="22AEE584" w14:textId="5707DEC2" w:rsidR="00DC4D90" w:rsidRDefault="00C61E78" w:rsidP="006316DB">
      <w:pPr>
        <w:pStyle w:val="a1"/>
      </w:pPr>
      <w:r>
        <w:t>Все использованные элементы</w:t>
      </w:r>
      <w:r w:rsidR="00B80C67">
        <w:t xml:space="preserve">, а именно: </w:t>
      </w:r>
      <w:r w:rsidR="00B80C67">
        <w:rPr>
          <w:lang w:val="en-US"/>
        </w:rPr>
        <w:t>MLX</w:t>
      </w:r>
      <w:r w:rsidR="00B80C67" w:rsidRPr="005E0B49">
        <w:t xml:space="preserve">90621, </w:t>
      </w:r>
      <w:r w:rsidR="00B80C67">
        <w:rPr>
          <w:lang w:val="en-US"/>
        </w:rPr>
        <w:t>Arduino Nano</w:t>
      </w:r>
      <w:r w:rsidR="00B80C67" w:rsidRPr="005E0B49">
        <w:t xml:space="preserve">, </w:t>
      </w:r>
      <w:r w:rsidR="005E0B49">
        <w:t xml:space="preserve">резисторы, диод и др., легкодоступны и </w:t>
      </w:r>
      <w:r w:rsidR="00BC5733">
        <w:t>достаточно дешевые.</w:t>
      </w:r>
    </w:p>
    <w:p w14:paraId="73C7C13D" w14:textId="3EB4EE5D" w:rsidR="00BC5733" w:rsidRDefault="00BC5733" w:rsidP="006316DB">
      <w:pPr>
        <w:pStyle w:val="a1"/>
      </w:pPr>
      <w:r>
        <w:t>Таким образом,</w:t>
      </w:r>
      <w:r w:rsidR="00CA3D42">
        <w:t xml:space="preserve"> </w:t>
      </w:r>
      <w:bookmarkStart w:id="53" w:name="_Hlk514321621"/>
      <w:r w:rsidR="00CA3D42">
        <w:t xml:space="preserve">настоящая курсовая работа является </w:t>
      </w:r>
      <w:r w:rsidR="00DF4FCA">
        <w:rPr>
          <w:i/>
        </w:rPr>
        <w:t>базовым</w:t>
      </w:r>
      <w:r w:rsidR="00CA3D42" w:rsidRPr="001C019F">
        <w:rPr>
          <w:i/>
        </w:rPr>
        <w:t xml:space="preserve"> этапом</w:t>
      </w:r>
      <w:r w:rsidR="00CA3D42">
        <w:t xml:space="preserve"> в конструировании датчика горизонта для МКА</w:t>
      </w:r>
      <w:r w:rsidR="001C019F">
        <w:t>.</w:t>
      </w:r>
    </w:p>
    <w:bookmarkEnd w:id="53"/>
    <w:p w14:paraId="28CA0B51" w14:textId="1BA6DFC4" w:rsidR="001C019F" w:rsidRPr="0093182A" w:rsidRDefault="001C019F" w:rsidP="006316DB">
      <w:pPr>
        <w:pStyle w:val="a1"/>
      </w:pPr>
      <w:r>
        <w:t xml:space="preserve">Данные, полученные в работе, </w:t>
      </w:r>
      <w:r w:rsidRPr="00A41221">
        <w:rPr>
          <w:i/>
        </w:rPr>
        <w:t>будут использованы</w:t>
      </w:r>
      <w:r>
        <w:t xml:space="preserve"> в ОАИ НГУ </w:t>
      </w:r>
      <w:r w:rsidR="00643CA3">
        <w:t>при</w:t>
      </w:r>
      <w:r>
        <w:t xml:space="preserve"> конструировани</w:t>
      </w:r>
      <w:r w:rsidR="00643CA3">
        <w:t>и</w:t>
      </w:r>
      <w:r>
        <w:t xml:space="preserve"> МКА класса </w:t>
      </w:r>
      <w:r>
        <w:rPr>
          <w:lang w:val="en-US"/>
        </w:rPr>
        <w:t>CubeSat</w:t>
      </w:r>
      <w:r w:rsidR="0093182A" w:rsidRPr="0093182A">
        <w:t xml:space="preserve">. </w:t>
      </w:r>
      <w:r w:rsidR="0093182A">
        <w:t>Запуск спутника запланирован на 2020 г.</w:t>
      </w:r>
    </w:p>
    <w:p w14:paraId="1A347147" w14:textId="63EFDD37" w:rsidR="008F562C" w:rsidRPr="002E4A34" w:rsidRDefault="009E35DD" w:rsidP="00090632">
      <w:pPr>
        <w:pStyle w:val="Heading1nonum"/>
        <w:ind w:left="0"/>
      </w:pPr>
      <w:bookmarkStart w:id="54" w:name="_Toc466030777"/>
      <w:bookmarkStart w:id="55" w:name="_Toc500017031"/>
      <w:bookmarkStart w:id="56" w:name="_Toc514364431"/>
      <w:r w:rsidRPr="002E4A34">
        <w:lastRenderedPageBreak/>
        <w:t>Список литературы</w:t>
      </w:r>
      <w:bookmarkEnd w:id="54"/>
      <w:bookmarkEnd w:id="55"/>
      <w:bookmarkEnd w:id="56"/>
    </w:p>
    <w:p w14:paraId="667CD5E8" w14:textId="5A99AACD" w:rsidR="004B08CD" w:rsidRPr="00990ECA" w:rsidRDefault="00990ECA" w:rsidP="00990ECA">
      <w:pPr>
        <w:pStyle w:val="a"/>
        <w:rPr>
          <w:lang w:val="ru-RU"/>
        </w:rPr>
      </w:pPr>
      <w:bookmarkStart w:id="57" w:name="Линейная_эволюция"/>
      <w:bookmarkStart w:id="58" w:name="Lit_1"/>
      <w:bookmarkStart w:id="59" w:name="_Ref499485589"/>
      <w:bookmarkStart w:id="60" w:name="_Ref466037817"/>
      <w:bookmarkEnd w:id="57"/>
      <w:bookmarkEnd w:id="58"/>
      <w:r w:rsidRPr="00990ECA">
        <w:rPr>
          <w:lang w:val="ru-RU"/>
        </w:rPr>
        <w:t>Волков</w:t>
      </w:r>
      <w:r w:rsidR="005D338C">
        <w:rPr>
          <w:lang w:val="ru-RU"/>
        </w:rPr>
        <w:t> </w:t>
      </w:r>
      <w:r w:rsidRPr="00990ECA">
        <w:rPr>
          <w:lang w:val="ru-RU"/>
        </w:rPr>
        <w:t>В.</w:t>
      </w:r>
      <w:r w:rsidR="005D338C">
        <w:rPr>
          <w:lang w:val="ru-RU"/>
        </w:rPr>
        <w:t> </w:t>
      </w:r>
      <w:r w:rsidRPr="00990ECA">
        <w:rPr>
          <w:lang w:val="ru-RU"/>
        </w:rPr>
        <w:t>Г., Ковалев</w:t>
      </w:r>
      <w:r w:rsidR="005D338C">
        <w:rPr>
          <w:lang w:val="ru-RU"/>
        </w:rPr>
        <w:t> </w:t>
      </w:r>
      <w:r w:rsidRPr="00990ECA">
        <w:rPr>
          <w:lang w:val="ru-RU"/>
        </w:rPr>
        <w:t>А.</w:t>
      </w:r>
      <w:r w:rsidR="005D338C">
        <w:rPr>
          <w:lang w:val="ru-RU"/>
        </w:rPr>
        <w:t> </w:t>
      </w:r>
      <w:r w:rsidRPr="00990ECA">
        <w:rPr>
          <w:lang w:val="ru-RU"/>
        </w:rPr>
        <w:t>В., Федчишин</w:t>
      </w:r>
      <w:r w:rsidR="005D338C">
        <w:rPr>
          <w:lang w:val="ru-RU"/>
        </w:rPr>
        <w:t> </w:t>
      </w:r>
      <w:r w:rsidRPr="00990ECA">
        <w:rPr>
          <w:lang w:val="ru-RU"/>
        </w:rPr>
        <w:t>В.</w:t>
      </w:r>
      <w:r w:rsidR="005D338C">
        <w:rPr>
          <w:lang w:val="ru-RU"/>
        </w:rPr>
        <w:t> </w:t>
      </w:r>
      <w:r w:rsidRPr="00990ECA">
        <w:rPr>
          <w:lang w:val="ru-RU"/>
        </w:rPr>
        <w:t xml:space="preserve">Г. Тепловизионные приборы нового поколения. </w:t>
      </w:r>
      <w:r w:rsidR="002F081A">
        <w:rPr>
          <w:lang w:val="ru-RU"/>
        </w:rPr>
        <w:t>// </w:t>
      </w:r>
      <w:r w:rsidRPr="00990ECA">
        <w:rPr>
          <w:lang w:val="ru-RU"/>
        </w:rPr>
        <w:t>Специальная техника,</w:t>
      </w:r>
      <w:r w:rsidR="002F081A">
        <w:rPr>
          <w:lang w:val="ru-RU"/>
        </w:rPr>
        <w:t> </w:t>
      </w:r>
      <w:r w:rsidRPr="00990ECA">
        <w:rPr>
          <w:lang w:val="ru-RU"/>
        </w:rPr>
        <w:t>2001,</w:t>
      </w:r>
      <w:r w:rsidR="004A0C17">
        <w:rPr>
          <w:lang w:val="ru-RU"/>
        </w:rPr>
        <w:t> </w:t>
      </w:r>
      <w:r w:rsidRPr="00990ECA">
        <w:rPr>
          <w:lang w:val="ru-RU"/>
        </w:rPr>
        <w:t>№</w:t>
      </w:r>
      <w:r w:rsidR="004A0C17">
        <w:rPr>
          <w:lang w:val="ru-RU"/>
        </w:rPr>
        <w:t> </w:t>
      </w:r>
      <w:r w:rsidRPr="00990ECA">
        <w:rPr>
          <w:lang w:val="ru-RU"/>
        </w:rPr>
        <w:t>6,</w:t>
      </w:r>
      <w:r w:rsidR="004A0C17">
        <w:rPr>
          <w:lang w:val="ru-RU"/>
        </w:rPr>
        <w:t> С</w:t>
      </w:r>
      <w:r w:rsidRPr="00990ECA">
        <w:rPr>
          <w:lang w:val="ru-RU"/>
        </w:rPr>
        <w:t>.</w:t>
      </w:r>
      <w:r w:rsidR="004A0C17">
        <w:rPr>
          <w:lang w:val="ru-RU"/>
        </w:rPr>
        <w:t> </w:t>
      </w:r>
      <w:r w:rsidRPr="00990ECA">
        <w:rPr>
          <w:lang w:val="ru-RU"/>
        </w:rPr>
        <w:t>16–21.</w:t>
      </w:r>
      <w:bookmarkEnd w:id="59"/>
    </w:p>
    <w:p w14:paraId="67857B6E" w14:textId="78B50E01" w:rsidR="00BC180D" w:rsidRPr="00BC180D" w:rsidRDefault="00BC180D" w:rsidP="0038793E">
      <w:pPr>
        <w:pStyle w:val="a"/>
      </w:pPr>
      <w:bookmarkStart w:id="61" w:name="Lit_2"/>
      <w:bookmarkStart w:id="62" w:name="_Ref499485592"/>
      <w:bookmarkEnd w:id="61"/>
      <w:r w:rsidRPr="00BC180D">
        <w:t>Siegfried</w:t>
      </w:r>
      <w:r w:rsidR="0038793E" w:rsidRPr="0038793E">
        <w:t> </w:t>
      </w:r>
      <w:r w:rsidRPr="00BC180D">
        <w:t>W.</w:t>
      </w:r>
      <w:r w:rsidR="000546D3" w:rsidRPr="000546D3">
        <w:t>,</w:t>
      </w:r>
      <w:r w:rsidRPr="00BC180D">
        <w:t xml:space="preserve"> Janson, Brian</w:t>
      </w:r>
      <w:r w:rsidR="000546D3" w:rsidRPr="000546D3">
        <w:t> </w:t>
      </w:r>
      <w:r w:rsidRPr="00BC180D">
        <w:t>S.</w:t>
      </w:r>
      <w:r w:rsidR="000546D3" w:rsidRPr="000546D3">
        <w:t>,</w:t>
      </w:r>
      <w:r w:rsidRPr="00BC180D">
        <w:t xml:space="preserve"> Hardy, Andrew</w:t>
      </w:r>
      <w:r w:rsidR="000546D3" w:rsidRPr="000546D3">
        <w:t> </w:t>
      </w:r>
      <w:r w:rsidRPr="00BC180D">
        <w:t>Y.</w:t>
      </w:r>
      <w:r w:rsidR="008966E4" w:rsidRPr="008966E4">
        <w:t xml:space="preserve"> Attitude Control on the Pico Satellite Solar Cell Testbed-2</w:t>
      </w:r>
      <w:r w:rsidR="00DD3E11">
        <w:rPr>
          <w:lang w:val="ru-RU"/>
        </w:rPr>
        <w:t>ю</w:t>
      </w:r>
      <w:r w:rsidR="00DD3E11" w:rsidRPr="00DD3E11">
        <w:t>. //</w:t>
      </w:r>
      <w:r w:rsidR="000546D3" w:rsidRPr="000546D3">
        <w:t> </w:t>
      </w:r>
      <w:r w:rsidR="0038793E">
        <w:t>26th Annual AIAA/USU</w:t>
      </w:r>
      <w:r w:rsidR="0038793E" w:rsidRPr="0038793E">
        <w:t xml:space="preserve"> </w:t>
      </w:r>
      <w:r w:rsidR="0038793E">
        <w:t>Conference on Small Satellites</w:t>
      </w:r>
      <w:r w:rsidR="0038793E" w:rsidRPr="0038793E">
        <w:t>.</w:t>
      </w:r>
    </w:p>
    <w:p w14:paraId="0168EDD8" w14:textId="445A635B" w:rsidR="004B08CD" w:rsidRPr="005D338C" w:rsidRDefault="001602DE" w:rsidP="001602DE">
      <w:pPr>
        <w:pStyle w:val="a"/>
        <w:rPr>
          <w:lang w:val="ru-RU"/>
        </w:rPr>
      </w:pPr>
      <w:bookmarkStart w:id="63" w:name="Lit_3"/>
      <w:bookmarkEnd w:id="63"/>
      <w:r w:rsidRPr="001602DE">
        <w:rPr>
          <w:lang w:val="ru-RU"/>
        </w:rPr>
        <w:t>Ломака</w:t>
      </w:r>
      <w:r>
        <w:rPr>
          <w:lang w:val="ru-RU"/>
        </w:rPr>
        <w:t> </w:t>
      </w:r>
      <w:r w:rsidRPr="001602DE">
        <w:rPr>
          <w:lang w:val="ru-RU"/>
        </w:rPr>
        <w:t>И.</w:t>
      </w:r>
      <w:r>
        <w:rPr>
          <w:lang w:val="ru-RU"/>
        </w:rPr>
        <w:t> </w:t>
      </w:r>
      <w:r w:rsidRPr="001602DE">
        <w:rPr>
          <w:lang w:val="ru-RU"/>
        </w:rPr>
        <w:t>А., Устюгов</w:t>
      </w:r>
      <w:r>
        <w:rPr>
          <w:lang w:val="ru-RU"/>
        </w:rPr>
        <w:t> </w:t>
      </w:r>
      <w:r w:rsidRPr="001602DE">
        <w:rPr>
          <w:lang w:val="ru-RU"/>
        </w:rPr>
        <w:t>Е.</w:t>
      </w:r>
      <w:r>
        <w:rPr>
          <w:lang w:val="ru-RU"/>
        </w:rPr>
        <w:t> </w:t>
      </w:r>
      <w:r w:rsidRPr="001602DE">
        <w:rPr>
          <w:lang w:val="ru-RU"/>
        </w:rPr>
        <w:t xml:space="preserve">В. Определение направления на местную вертикаль для наноспутника класса </w:t>
      </w:r>
      <w:r>
        <w:t>CubeSat</w:t>
      </w:r>
      <w:r w:rsidRPr="001602DE">
        <w:rPr>
          <w:lang w:val="ru-RU"/>
        </w:rPr>
        <w:t xml:space="preserve"> по анализу изображений Земли. </w:t>
      </w:r>
      <w:r>
        <w:rPr>
          <w:lang w:val="ru-RU"/>
        </w:rPr>
        <w:t>//</w:t>
      </w:r>
      <w:r w:rsidRPr="001602DE">
        <w:rPr>
          <w:lang w:val="ru-RU"/>
        </w:rPr>
        <w:t>Инженерный журнал: наука и инновации,</w:t>
      </w:r>
      <w:r>
        <w:rPr>
          <w:lang w:val="ru-RU"/>
        </w:rPr>
        <w:t> </w:t>
      </w:r>
      <w:r w:rsidRPr="001602DE">
        <w:rPr>
          <w:lang w:val="ru-RU"/>
        </w:rPr>
        <w:t>2016,</w:t>
      </w:r>
      <w:r>
        <w:rPr>
          <w:lang w:val="ru-RU"/>
        </w:rPr>
        <w:t> </w:t>
      </w:r>
      <w:r w:rsidRPr="001602DE">
        <w:rPr>
          <w:lang w:val="ru-RU"/>
        </w:rPr>
        <w:t>вып.</w:t>
      </w:r>
      <w:r>
        <w:rPr>
          <w:lang w:val="ru-RU"/>
        </w:rPr>
        <w:t> </w:t>
      </w:r>
      <w:r w:rsidRPr="001602DE">
        <w:rPr>
          <w:lang w:val="ru-RU"/>
        </w:rPr>
        <w:t>8.</w:t>
      </w:r>
      <w:bookmarkEnd w:id="62"/>
    </w:p>
    <w:p w14:paraId="645EFED6" w14:textId="1A8B5E5C" w:rsidR="004B08CD" w:rsidRPr="001602DE" w:rsidRDefault="00D411C4" w:rsidP="00D411C4">
      <w:pPr>
        <w:pStyle w:val="a"/>
        <w:rPr>
          <w:lang w:val="ru-RU"/>
        </w:rPr>
      </w:pPr>
      <w:bookmarkStart w:id="64" w:name="Lit_4"/>
      <w:bookmarkEnd w:id="64"/>
      <w:r>
        <w:rPr>
          <w:lang w:val="ru-RU"/>
        </w:rPr>
        <w:t xml:space="preserve">Спецификация к </w:t>
      </w:r>
      <w:r>
        <w:t>MLX90621</w:t>
      </w:r>
      <w:r w:rsidR="000961EB">
        <w:t>// </w:t>
      </w:r>
      <w:r w:rsidRPr="00D411C4">
        <w:rPr>
          <w:lang w:val="ru-RU"/>
        </w:rPr>
        <w:t>Datasheet_9062</w:t>
      </w:r>
      <w:r w:rsidR="00C33B5B">
        <w:t>1</w:t>
      </w:r>
      <w:r w:rsidR="000961EB">
        <w:t>.</w:t>
      </w:r>
    </w:p>
    <w:bookmarkEnd w:id="60"/>
    <w:p w14:paraId="5EF01C06" w14:textId="77777777" w:rsidR="00BD4B18" w:rsidRDefault="00BD4B18">
      <w:pPr>
        <w:widowControl/>
        <w:suppressAutoHyphens w:val="0"/>
        <w:spacing w:after="200" w:line="276" w:lineRule="auto"/>
        <w:ind w:firstLine="0"/>
        <w:jc w:val="left"/>
        <w:rPr>
          <w:sz w:val="28"/>
        </w:rPr>
      </w:pPr>
      <w:r>
        <w:br w:type="page"/>
      </w:r>
    </w:p>
    <w:p w14:paraId="45BA5C8B" w14:textId="14F6BB86" w:rsidR="00E75514" w:rsidRDefault="00BD4B18" w:rsidP="00E75514">
      <w:pPr>
        <w:pStyle w:val="aff6"/>
      </w:pPr>
      <w:bookmarkStart w:id="65" w:name="_Toc514364432"/>
      <w:r>
        <w:lastRenderedPageBreak/>
        <w:t>Приложение</w:t>
      </w:r>
      <w:bookmarkEnd w:id="65"/>
    </w:p>
    <w:p w14:paraId="5884C2EB" w14:textId="1F996EBC" w:rsidR="00E75514" w:rsidRPr="0057739D" w:rsidRDefault="00C93ADE" w:rsidP="00E75514">
      <w:pPr>
        <w:pStyle w:val="a1"/>
        <w:rPr>
          <w:lang w:val="en-US"/>
        </w:rPr>
      </w:pPr>
      <w:r w:rsidRPr="00630B98">
        <w:rPr>
          <w:lang w:val="en-US"/>
        </w:rPr>
        <w:t>//</w:t>
      </w:r>
      <w:r>
        <w:t>скетч</w:t>
      </w:r>
      <w:r w:rsidRPr="00630B98">
        <w:rPr>
          <w:lang w:val="en-US"/>
        </w:rPr>
        <w:t xml:space="preserve"> </w:t>
      </w:r>
      <w:r>
        <w:rPr>
          <w:lang w:val="en-US"/>
        </w:rPr>
        <w:t xml:space="preserve">Arduino </w:t>
      </w:r>
      <w:proofErr w:type="spellStart"/>
      <w:r w:rsidR="00630B98">
        <w:rPr>
          <w:lang w:val="en-US"/>
        </w:rPr>
        <w:t>readTemperatures.ino</w:t>
      </w:r>
      <w:proofErr w:type="spellEnd"/>
    </w:p>
    <w:p w14:paraId="2A4DAA27" w14:textId="2B777D9C" w:rsidR="00C93ADE" w:rsidRPr="0057739D" w:rsidRDefault="0057739D" w:rsidP="00C93ADE">
      <w:pPr>
        <w:pStyle w:val="a1"/>
      </w:pPr>
      <w:r>
        <w:t>//подключение библиотек</w:t>
      </w:r>
    </w:p>
    <w:p w14:paraId="1B4ED579" w14:textId="5DA8A84E" w:rsidR="00C93ADE" w:rsidRPr="0057739D" w:rsidRDefault="00C93ADE" w:rsidP="00C93ADE">
      <w:pPr>
        <w:pStyle w:val="a1"/>
      </w:pPr>
      <w:r w:rsidRPr="0057739D">
        <w:t>#</w:t>
      </w:r>
      <w:r w:rsidRPr="00C93ADE">
        <w:rPr>
          <w:lang w:val="en-US"/>
        </w:rPr>
        <w:t>include</w:t>
      </w:r>
      <w:r w:rsidRPr="0057739D">
        <w:t xml:space="preserve"> &lt;</w:t>
      </w:r>
      <w:r w:rsidRPr="00C93ADE">
        <w:rPr>
          <w:lang w:val="en-US"/>
        </w:rPr>
        <w:t>SPI</w:t>
      </w:r>
      <w:r w:rsidRPr="0057739D">
        <w:t>.</w:t>
      </w:r>
      <w:r w:rsidRPr="00C93ADE">
        <w:rPr>
          <w:lang w:val="en-US"/>
        </w:rPr>
        <w:t>h</w:t>
      </w:r>
      <w:r w:rsidRPr="0057739D">
        <w:t>&gt;</w:t>
      </w:r>
    </w:p>
    <w:p w14:paraId="3A604DE3" w14:textId="77777777" w:rsidR="00C93ADE" w:rsidRPr="00C93ADE" w:rsidRDefault="00C93ADE" w:rsidP="00C93ADE">
      <w:pPr>
        <w:pStyle w:val="a1"/>
        <w:rPr>
          <w:lang w:val="en-US"/>
        </w:rPr>
      </w:pPr>
      <w:r w:rsidRPr="00C93ADE">
        <w:rPr>
          <w:lang w:val="en-US"/>
        </w:rPr>
        <w:t>#include &lt;</w:t>
      </w:r>
      <w:proofErr w:type="spellStart"/>
      <w:r w:rsidRPr="00C93ADE">
        <w:rPr>
          <w:lang w:val="en-US"/>
        </w:rPr>
        <w:t>Arduino.h</w:t>
      </w:r>
      <w:proofErr w:type="spellEnd"/>
      <w:r w:rsidRPr="00C93ADE">
        <w:rPr>
          <w:lang w:val="en-US"/>
        </w:rPr>
        <w:t>&gt;</w:t>
      </w:r>
    </w:p>
    <w:p w14:paraId="1B98C985" w14:textId="77777777" w:rsidR="00C93ADE" w:rsidRPr="00C93ADE" w:rsidRDefault="00C93ADE" w:rsidP="00C93ADE">
      <w:pPr>
        <w:pStyle w:val="a1"/>
        <w:rPr>
          <w:lang w:val="en-US"/>
        </w:rPr>
      </w:pPr>
      <w:r w:rsidRPr="00C93ADE">
        <w:rPr>
          <w:lang w:val="en-US"/>
        </w:rPr>
        <w:t>#include &lt;</w:t>
      </w:r>
      <w:proofErr w:type="spellStart"/>
      <w:r w:rsidRPr="00C93ADE">
        <w:rPr>
          <w:lang w:val="en-US"/>
        </w:rPr>
        <w:t>Wire.h</w:t>
      </w:r>
      <w:proofErr w:type="spellEnd"/>
      <w:r w:rsidRPr="00C93ADE">
        <w:rPr>
          <w:lang w:val="en-US"/>
        </w:rPr>
        <w:t>&gt;</w:t>
      </w:r>
    </w:p>
    <w:p w14:paraId="4F77B4CE" w14:textId="77777777" w:rsidR="00C93ADE" w:rsidRPr="00C93ADE" w:rsidRDefault="00C93ADE" w:rsidP="00C93ADE">
      <w:pPr>
        <w:pStyle w:val="a1"/>
        <w:rPr>
          <w:lang w:val="en-US"/>
        </w:rPr>
      </w:pPr>
      <w:r w:rsidRPr="00C93ADE">
        <w:rPr>
          <w:lang w:val="en-US"/>
        </w:rPr>
        <w:t>#include "MLX90621.h"</w:t>
      </w:r>
    </w:p>
    <w:p w14:paraId="3E60133C" w14:textId="77777777" w:rsidR="00C93ADE" w:rsidRPr="00C93ADE" w:rsidRDefault="00C93ADE" w:rsidP="00C93ADE">
      <w:pPr>
        <w:pStyle w:val="a1"/>
        <w:rPr>
          <w:lang w:val="en-US"/>
        </w:rPr>
      </w:pPr>
    </w:p>
    <w:p w14:paraId="43E1AB7B" w14:textId="7EA84432" w:rsidR="00C93ADE" w:rsidRPr="00492E89" w:rsidRDefault="00C93ADE" w:rsidP="00C8427D">
      <w:pPr>
        <w:pStyle w:val="a1"/>
        <w:rPr>
          <w:lang w:val="en-US"/>
        </w:rPr>
      </w:pPr>
      <w:r w:rsidRPr="00C93ADE">
        <w:rPr>
          <w:lang w:val="en-US"/>
        </w:rPr>
        <w:t xml:space="preserve">MLX90621 sensor; // </w:t>
      </w:r>
      <w:r w:rsidR="00492E89">
        <w:t>создаем класс</w:t>
      </w:r>
    </w:p>
    <w:p w14:paraId="437C796E" w14:textId="77777777" w:rsidR="00C93ADE" w:rsidRPr="00C93ADE" w:rsidRDefault="00C93ADE" w:rsidP="00C93ADE">
      <w:pPr>
        <w:pStyle w:val="a1"/>
        <w:rPr>
          <w:lang w:val="en-US"/>
        </w:rPr>
      </w:pPr>
      <w:r w:rsidRPr="00C93ADE">
        <w:rPr>
          <w:lang w:val="en-US"/>
        </w:rPr>
        <w:t xml:space="preserve">void </w:t>
      </w:r>
      <w:proofErr w:type="gramStart"/>
      <w:r w:rsidRPr="00C93ADE">
        <w:rPr>
          <w:lang w:val="en-US"/>
        </w:rPr>
        <w:t>setup(</w:t>
      </w:r>
      <w:proofErr w:type="gramEnd"/>
      <w:r w:rsidRPr="00C93ADE">
        <w:rPr>
          <w:lang w:val="en-US"/>
        </w:rPr>
        <w:t>){</w:t>
      </w:r>
    </w:p>
    <w:p w14:paraId="194B5272" w14:textId="77777777" w:rsidR="00C93ADE" w:rsidRPr="00C93ADE" w:rsidRDefault="00C93ADE" w:rsidP="00C93ADE">
      <w:pPr>
        <w:pStyle w:val="a1"/>
        <w:rPr>
          <w:lang w:val="en-US"/>
        </w:rPr>
      </w:pPr>
      <w:r w:rsidRPr="00C93ADE">
        <w:rPr>
          <w:lang w:val="en-US"/>
        </w:rPr>
        <w:t xml:space="preserve">  </w:t>
      </w:r>
      <w:proofErr w:type="spellStart"/>
      <w:r w:rsidRPr="00C93ADE">
        <w:rPr>
          <w:lang w:val="en-US"/>
        </w:rPr>
        <w:t>Serial.begin</w:t>
      </w:r>
      <w:proofErr w:type="spellEnd"/>
      <w:r w:rsidRPr="00C93ADE">
        <w:rPr>
          <w:lang w:val="en-US"/>
        </w:rPr>
        <w:t>(19200);</w:t>
      </w:r>
    </w:p>
    <w:p w14:paraId="79A69EF3" w14:textId="77777777" w:rsidR="00C93ADE" w:rsidRPr="00C93ADE" w:rsidRDefault="00C93ADE" w:rsidP="00C93ADE">
      <w:pPr>
        <w:pStyle w:val="a1"/>
        <w:rPr>
          <w:lang w:val="en-US"/>
        </w:rPr>
      </w:pPr>
      <w:r w:rsidRPr="00C93ADE">
        <w:rPr>
          <w:lang w:val="en-US"/>
        </w:rPr>
        <w:t xml:space="preserve">  </w:t>
      </w:r>
      <w:proofErr w:type="spellStart"/>
      <w:r w:rsidRPr="00C93ADE">
        <w:rPr>
          <w:lang w:val="en-US"/>
        </w:rPr>
        <w:t>Serial.println</w:t>
      </w:r>
      <w:proofErr w:type="spellEnd"/>
      <w:r w:rsidRPr="00C93ADE">
        <w:rPr>
          <w:lang w:val="en-US"/>
        </w:rPr>
        <w:t>("trying to initialize sensor...");</w:t>
      </w:r>
    </w:p>
    <w:p w14:paraId="082CD1AF" w14:textId="77777777" w:rsidR="00C93ADE" w:rsidRPr="00C93ADE" w:rsidRDefault="00C93ADE" w:rsidP="00C93ADE">
      <w:pPr>
        <w:pStyle w:val="a1"/>
        <w:rPr>
          <w:lang w:val="en-US"/>
        </w:rPr>
      </w:pPr>
      <w:r w:rsidRPr="00C93ADE">
        <w:rPr>
          <w:lang w:val="en-US"/>
        </w:rPr>
        <w:t xml:space="preserve">  </w:t>
      </w:r>
      <w:proofErr w:type="spellStart"/>
      <w:proofErr w:type="gramStart"/>
      <w:r w:rsidRPr="00C93ADE">
        <w:rPr>
          <w:lang w:val="en-US"/>
        </w:rPr>
        <w:t>sensor.initialise</w:t>
      </w:r>
      <w:proofErr w:type="spellEnd"/>
      <w:proofErr w:type="gramEnd"/>
      <w:r w:rsidRPr="00C93ADE">
        <w:rPr>
          <w:lang w:val="en-US"/>
        </w:rPr>
        <w:t xml:space="preserve"> (16); // start the thermo cam with 8 frames per second</w:t>
      </w:r>
    </w:p>
    <w:p w14:paraId="3A74CE5D" w14:textId="77777777" w:rsidR="00C93ADE" w:rsidRPr="00C93ADE" w:rsidRDefault="00C93ADE" w:rsidP="00C93ADE">
      <w:pPr>
        <w:pStyle w:val="a1"/>
        <w:rPr>
          <w:lang w:val="en-US"/>
        </w:rPr>
      </w:pPr>
      <w:r w:rsidRPr="00C93ADE">
        <w:rPr>
          <w:lang w:val="en-US"/>
        </w:rPr>
        <w:t xml:space="preserve">  </w:t>
      </w:r>
      <w:proofErr w:type="spellStart"/>
      <w:r w:rsidRPr="00C93ADE">
        <w:rPr>
          <w:lang w:val="en-US"/>
        </w:rPr>
        <w:t>Serial.println</w:t>
      </w:r>
      <w:proofErr w:type="spellEnd"/>
      <w:r w:rsidRPr="00C93ADE">
        <w:rPr>
          <w:lang w:val="en-US"/>
        </w:rPr>
        <w:t>("sensor initialized!");</w:t>
      </w:r>
    </w:p>
    <w:p w14:paraId="2E1D8A92" w14:textId="77777777" w:rsidR="00C93ADE" w:rsidRPr="00C93ADE" w:rsidRDefault="00C93ADE" w:rsidP="00C93ADE">
      <w:pPr>
        <w:pStyle w:val="a1"/>
        <w:rPr>
          <w:lang w:val="en-US"/>
        </w:rPr>
      </w:pPr>
      <w:r w:rsidRPr="00C93ADE">
        <w:rPr>
          <w:lang w:val="en-US"/>
        </w:rPr>
        <w:t xml:space="preserve"> }</w:t>
      </w:r>
    </w:p>
    <w:p w14:paraId="3E59D323" w14:textId="77777777" w:rsidR="00C93ADE" w:rsidRPr="00210F22" w:rsidRDefault="00C93ADE" w:rsidP="00C93ADE">
      <w:pPr>
        <w:pStyle w:val="a1"/>
        <w:rPr>
          <w:lang w:val="en-US"/>
        </w:rPr>
      </w:pPr>
      <w:r w:rsidRPr="00C93ADE">
        <w:rPr>
          <w:lang w:val="en-US"/>
        </w:rPr>
        <w:t>void</w:t>
      </w:r>
      <w:r w:rsidRPr="00210F22">
        <w:rPr>
          <w:lang w:val="en-US"/>
        </w:rPr>
        <w:t xml:space="preserve"> </w:t>
      </w:r>
      <w:proofErr w:type="gramStart"/>
      <w:r w:rsidRPr="00C93ADE">
        <w:rPr>
          <w:lang w:val="en-US"/>
        </w:rPr>
        <w:t>loop</w:t>
      </w:r>
      <w:r w:rsidRPr="00210F22">
        <w:rPr>
          <w:lang w:val="en-US"/>
        </w:rPr>
        <w:t>(</w:t>
      </w:r>
      <w:proofErr w:type="gramEnd"/>
      <w:r w:rsidRPr="00210F22">
        <w:rPr>
          <w:lang w:val="en-US"/>
        </w:rPr>
        <w:t>){</w:t>
      </w:r>
    </w:p>
    <w:p w14:paraId="1705C63A" w14:textId="0C9745F0" w:rsidR="00C93ADE" w:rsidRPr="00492E89" w:rsidRDefault="00C93ADE" w:rsidP="00C93ADE">
      <w:pPr>
        <w:pStyle w:val="a1"/>
      </w:pPr>
      <w:r w:rsidRPr="00210F22">
        <w:rPr>
          <w:lang w:val="en-US"/>
        </w:rPr>
        <w:t xml:space="preserve">  </w:t>
      </w:r>
      <w:proofErr w:type="gramStart"/>
      <w:r w:rsidRPr="00C93ADE">
        <w:rPr>
          <w:lang w:val="en-US"/>
        </w:rPr>
        <w:t>sensor</w:t>
      </w:r>
      <w:r w:rsidRPr="00492E89">
        <w:t>.</w:t>
      </w:r>
      <w:r w:rsidRPr="00C93ADE">
        <w:rPr>
          <w:lang w:val="en-US"/>
        </w:rPr>
        <w:t>measure</w:t>
      </w:r>
      <w:proofErr w:type="gramEnd"/>
      <w:r w:rsidRPr="00492E89">
        <w:t>(</w:t>
      </w:r>
      <w:r w:rsidRPr="00C93ADE">
        <w:rPr>
          <w:lang w:val="en-US"/>
        </w:rPr>
        <w:t>true</w:t>
      </w:r>
      <w:r w:rsidRPr="00492E89">
        <w:t>); //</w:t>
      </w:r>
      <w:r w:rsidR="00492E89">
        <w:t>получаем</w:t>
      </w:r>
      <w:r w:rsidR="00492E89" w:rsidRPr="00492E89">
        <w:t xml:space="preserve"> </w:t>
      </w:r>
      <w:r w:rsidR="00492E89">
        <w:t>новые показания с датчика</w:t>
      </w:r>
    </w:p>
    <w:p w14:paraId="2F3099A3" w14:textId="175304C3" w:rsidR="00C93ADE" w:rsidRPr="007B181F" w:rsidRDefault="00C93ADE" w:rsidP="00C93ADE">
      <w:pPr>
        <w:pStyle w:val="a1"/>
      </w:pPr>
      <w:r w:rsidRPr="007B181F">
        <w:t xml:space="preserve">  </w:t>
      </w:r>
      <w:proofErr w:type="gramStart"/>
      <w:r w:rsidRPr="00C93ADE">
        <w:rPr>
          <w:lang w:val="en-US"/>
        </w:rPr>
        <w:t>for</w:t>
      </w:r>
      <w:r w:rsidRPr="007B181F">
        <w:t>(</w:t>
      </w:r>
      <w:proofErr w:type="gramEnd"/>
      <w:r w:rsidRPr="00C93ADE">
        <w:rPr>
          <w:lang w:val="en-US"/>
        </w:rPr>
        <w:t>int</w:t>
      </w:r>
      <w:r w:rsidRPr="007B181F">
        <w:t xml:space="preserve"> </w:t>
      </w:r>
      <w:r w:rsidRPr="00C93ADE">
        <w:rPr>
          <w:lang w:val="en-US"/>
        </w:rPr>
        <w:t>y</w:t>
      </w:r>
      <w:r w:rsidRPr="007B181F">
        <w:t xml:space="preserve">=0; </w:t>
      </w:r>
      <w:r w:rsidRPr="00C93ADE">
        <w:rPr>
          <w:lang w:val="en-US"/>
        </w:rPr>
        <w:t>y</w:t>
      </w:r>
      <w:r w:rsidRPr="007B181F">
        <w:t xml:space="preserve">&lt;4; </w:t>
      </w:r>
      <w:r w:rsidRPr="00C93ADE">
        <w:rPr>
          <w:lang w:val="en-US"/>
        </w:rPr>
        <w:t>y</w:t>
      </w:r>
      <w:r w:rsidRPr="007B181F">
        <w:t>++){ //</w:t>
      </w:r>
      <w:r w:rsidR="007B181F">
        <w:t>пробегаем</w:t>
      </w:r>
      <w:r w:rsidR="007B181F" w:rsidRPr="007B181F">
        <w:t xml:space="preserve"> </w:t>
      </w:r>
      <w:r w:rsidR="007B181F">
        <w:t>все строки</w:t>
      </w:r>
    </w:p>
    <w:p w14:paraId="7682CB6B" w14:textId="77777777" w:rsidR="00C93ADE" w:rsidRPr="00C93ADE" w:rsidRDefault="00C93ADE" w:rsidP="00C93ADE">
      <w:pPr>
        <w:pStyle w:val="a1"/>
        <w:rPr>
          <w:lang w:val="en-US"/>
        </w:rPr>
      </w:pPr>
      <w:r w:rsidRPr="007B181F">
        <w:t xml:space="preserve">    </w:t>
      </w:r>
      <w:proofErr w:type="spellStart"/>
      <w:r w:rsidRPr="00C93ADE">
        <w:rPr>
          <w:lang w:val="en-US"/>
        </w:rPr>
        <w:t>Serial.print</w:t>
      </w:r>
      <w:proofErr w:type="spellEnd"/>
      <w:r w:rsidRPr="00C93ADE">
        <w:rPr>
          <w:lang w:val="en-US"/>
        </w:rPr>
        <w:t>("[");</w:t>
      </w:r>
    </w:p>
    <w:p w14:paraId="12C2B379" w14:textId="70458385" w:rsidR="00C93ADE" w:rsidRPr="00210F22" w:rsidRDefault="00C93ADE" w:rsidP="00C93ADE">
      <w:pPr>
        <w:pStyle w:val="a1"/>
        <w:rPr>
          <w:lang w:val="en-US"/>
        </w:rPr>
      </w:pPr>
      <w:r w:rsidRPr="00D917E3">
        <w:rPr>
          <w:lang w:val="en-US"/>
        </w:rPr>
        <w:t xml:space="preserve">    </w:t>
      </w:r>
      <w:proofErr w:type="gramStart"/>
      <w:r w:rsidRPr="00C93ADE">
        <w:rPr>
          <w:lang w:val="en-US"/>
        </w:rPr>
        <w:t>for</w:t>
      </w:r>
      <w:r w:rsidRPr="00210F22">
        <w:rPr>
          <w:lang w:val="en-US"/>
        </w:rPr>
        <w:t>(</w:t>
      </w:r>
      <w:proofErr w:type="gramEnd"/>
      <w:r w:rsidRPr="00C93ADE">
        <w:rPr>
          <w:lang w:val="en-US"/>
        </w:rPr>
        <w:t>int</w:t>
      </w:r>
      <w:r w:rsidRPr="00210F22">
        <w:rPr>
          <w:lang w:val="en-US"/>
        </w:rPr>
        <w:t xml:space="preserve"> </w:t>
      </w:r>
      <w:r w:rsidRPr="00C93ADE">
        <w:rPr>
          <w:lang w:val="en-US"/>
        </w:rPr>
        <w:t>x</w:t>
      </w:r>
      <w:r w:rsidRPr="00210F22">
        <w:rPr>
          <w:lang w:val="en-US"/>
        </w:rPr>
        <w:t xml:space="preserve">=0; </w:t>
      </w:r>
      <w:r w:rsidRPr="00C93ADE">
        <w:rPr>
          <w:lang w:val="en-US"/>
        </w:rPr>
        <w:t>x</w:t>
      </w:r>
      <w:r w:rsidRPr="00210F22">
        <w:rPr>
          <w:lang w:val="en-US"/>
        </w:rPr>
        <w:t xml:space="preserve">&lt;16; </w:t>
      </w:r>
      <w:r w:rsidRPr="00C93ADE">
        <w:rPr>
          <w:lang w:val="en-US"/>
        </w:rPr>
        <w:t>x</w:t>
      </w:r>
      <w:r w:rsidRPr="00210F22">
        <w:rPr>
          <w:lang w:val="en-US"/>
        </w:rPr>
        <w:t>++){ //</w:t>
      </w:r>
      <w:r w:rsidR="007B181F">
        <w:t>пробегаем</w:t>
      </w:r>
      <w:r w:rsidR="007B181F" w:rsidRPr="00210F22">
        <w:rPr>
          <w:lang w:val="en-US"/>
        </w:rPr>
        <w:t xml:space="preserve"> </w:t>
      </w:r>
      <w:r w:rsidR="007B181F">
        <w:t>все</w:t>
      </w:r>
      <w:r w:rsidR="007B181F" w:rsidRPr="00210F22">
        <w:rPr>
          <w:lang w:val="en-US"/>
        </w:rPr>
        <w:t xml:space="preserve"> </w:t>
      </w:r>
      <w:r w:rsidR="007B181F">
        <w:t>столбцы</w:t>
      </w:r>
    </w:p>
    <w:p w14:paraId="526BD623" w14:textId="77777777" w:rsidR="00C93ADE" w:rsidRPr="00C93ADE" w:rsidRDefault="00C93ADE" w:rsidP="00C93ADE">
      <w:pPr>
        <w:pStyle w:val="a1"/>
        <w:rPr>
          <w:lang w:val="en-US"/>
        </w:rPr>
      </w:pPr>
      <w:r w:rsidRPr="00210F22">
        <w:rPr>
          <w:lang w:val="en-US"/>
        </w:rPr>
        <w:t xml:space="preserve">      </w:t>
      </w:r>
      <w:proofErr w:type="spellStart"/>
      <w:r w:rsidRPr="00C93ADE">
        <w:rPr>
          <w:lang w:val="en-US"/>
        </w:rPr>
        <w:t>Serial.print</w:t>
      </w:r>
      <w:proofErr w:type="spellEnd"/>
      <w:r w:rsidRPr="00C93ADE">
        <w:rPr>
          <w:lang w:val="en-US"/>
        </w:rPr>
        <w:t>(</w:t>
      </w:r>
      <w:proofErr w:type="spellStart"/>
      <w:proofErr w:type="gramStart"/>
      <w:r w:rsidRPr="00C93ADE">
        <w:rPr>
          <w:lang w:val="en-US"/>
        </w:rPr>
        <w:t>sensor.getTemperature</w:t>
      </w:r>
      <w:proofErr w:type="spellEnd"/>
      <w:proofErr w:type="gramEnd"/>
      <w:r w:rsidRPr="00C93ADE">
        <w:rPr>
          <w:lang w:val="en-US"/>
        </w:rPr>
        <w:t>(</w:t>
      </w:r>
      <w:proofErr w:type="spellStart"/>
      <w:r w:rsidRPr="00C93ADE">
        <w:rPr>
          <w:lang w:val="en-US"/>
        </w:rPr>
        <w:t>y+x</w:t>
      </w:r>
      <w:proofErr w:type="spellEnd"/>
      <w:r w:rsidRPr="00C93ADE">
        <w:rPr>
          <w:lang w:val="en-US"/>
        </w:rPr>
        <w:t>*4));</w:t>
      </w:r>
    </w:p>
    <w:p w14:paraId="0E02EADD" w14:textId="77777777" w:rsidR="00C93ADE" w:rsidRPr="00C93ADE" w:rsidRDefault="00C93ADE" w:rsidP="00C93ADE">
      <w:pPr>
        <w:pStyle w:val="a1"/>
        <w:rPr>
          <w:lang w:val="en-US"/>
        </w:rPr>
      </w:pPr>
      <w:r w:rsidRPr="00C93ADE">
        <w:rPr>
          <w:lang w:val="en-US"/>
        </w:rPr>
        <w:t xml:space="preserve">      if (x&lt;15) </w:t>
      </w:r>
    </w:p>
    <w:p w14:paraId="20F8D436" w14:textId="77777777" w:rsidR="00C93ADE" w:rsidRPr="00C93ADE" w:rsidRDefault="00C93ADE" w:rsidP="00C93ADE">
      <w:pPr>
        <w:pStyle w:val="a1"/>
        <w:rPr>
          <w:lang w:val="en-US"/>
        </w:rPr>
      </w:pPr>
      <w:r w:rsidRPr="00C93ADE">
        <w:rPr>
          <w:lang w:val="en-US"/>
        </w:rPr>
        <w:t xml:space="preserve">      </w:t>
      </w:r>
      <w:proofErr w:type="spellStart"/>
      <w:r w:rsidRPr="00C93ADE">
        <w:rPr>
          <w:lang w:val="en-US"/>
        </w:rPr>
        <w:t>Serial.print</w:t>
      </w:r>
      <w:proofErr w:type="spellEnd"/>
      <w:r w:rsidRPr="00C93ADE">
        <w:rPr>
          <w:lang w:val="en-US"/>
        </w:rPr>
        <w:t>(",");</w:t>
      </w:r>
    </w:p>
    <w:p w14:paraId="50AD4353" w14:textId="77777777" w:rsidR="00C93ADE" w:rsidRPr="00C93ADE" w:rsidRDefault="00C93ADE" w:rsidP="00C93ADE">
      <w:pPr>
        <w:pStyle w:val="a1"/>
        <w:rPr>
          <w:lang w:val="en-US"/>
        </w:rPr>
      </w:pPr>
      <w:r w:rsidRPr="00C93ADE">
        <w:rPr>
          <w:lang w:val="en-US"/>
        </w:rPr>
        <w:t xml:space="preserve">    </w:t>
      </w:r>
      <w:proofErr w:type="spellStart"/>
      <w:r w:rsidRPr="00C93ADE">
        <w:rPr>
          <w:lang w:val="en-US"/>
        </w:rPr>
        <w:t>Serial.print</w:t>
      </w:r>
      <w:proofErr w:type="spellEnd"/>
      <w:r w:rsidRPr="00C93ADE">
        <w:rPr>
          <w:lang w:val="en-US"/>
        </w:rPr>
        <w:t>("]");</w:t>
      </w:r>
    </w:p>
    <w:p w14:paraId="21FC97A1" w14:textId="77777777" w:rsidR="00C93ADE" w:rsidRPr="00C93ADE" w:rsidRDefault="00C93ADE" w:rsidP="00C93ADE">
      <w:pPr>
        <w:pStyle w:val="a1"/>
        <w:rPr>
          <w:lang w:val="en-US"/>
        </w:rPr>
      </w:pPr>
      <w:r w:rsidRPr="00C93ADE">
        <w:rPr>
          <w:lang w:val="en-US"/>
        </w:rPr>
        <w:t xml:space="preserve">    if (y&lt;3)</w:t>
      </w:r>
    </w:p>
    <w:p w14:paraId="7251B21C" w14:textId="77777777" w:rsidR="00C93ADE" w:rsidRPr="00C93ADE" w:rsidRDefault="00C93ADE" w:rsidP="00C93ADE">
      <w:pPr>
        <w:pStyle w:val="a1"/>
        <w:rPr>
          <w:lang w:val="en-US"/>
        </w:rPr>
      </w:pPr>
      <w:r w:rsidRPr="00C93ADE">
        <w:rPr>
          <w:lang w:val="en-US"/>
        </w:rPr>
        <w:t xml:space="preserve">    </w:t>
      </w:r>
      <w:proofErr w:type="spellStart"/>
      <w:r w:rsidRPr="00C93ADE">
        <w:rPr>
          <w:lang w:val="en-US"/>
        </w:rPr>
        <w:t>Serial.print</w:t>
      </w:r>
      <w:proofErr w:type="spellEnd"/>
      <w:r w:rsidRPr="00C93ADE">
        <w:rPr>
          <w:lang w:val="en-US"/>
        </w:rPr>
        <w:t xml:space="preserve">("\n"); </w:t>
      </w:r>
    </w:p>
    <w:p w14:paraId="432AC5F9" w14:textId="77777777" w:rsidR="00C93ADE" w:rsidRPr="00C93ADE" w:rsidRDefault="00C93ADE" w:rsidP="00C93ADE">
      <w:pPr>
        <w:pStyle w:val="a1"/>
        <w:rPr>
          <w:lang w:val="en-US"/>
        </w:rPr>
      </w:pPr>
      <w:r w:rsidRPr="00C93ADE">
        <w:rPr>
          <w:lang w:val="en-US"/>
        </w:rPr>
        <w:t xml:space="preserve">  }</w:t>
      </w:r>
    </w:p>
    <w:p w14:paraId="5AF9A737" w14:textId="77777777" w:rsidR="00C93ADE" w:rsidRPr="00C93ADE" w:rsidRDefault="00C93ADE" w:rsidP="00C93ADE">
      <w:pPr>
        <w:pStyle w:val="a1"/>
        <w:rPr>
          <w:lang w:val="en-US"/>
        </w:rPr>
      </w:pPr>
      <w:r w:rsidRPr="00C93ADE">
        <w:rPr>
          <w:lang w:val="en-US"/>
        </w:rPr>
        <w:t xml:space="preserve">  </w:t>
      </w:r>
      <w:proofErr w:type="spellStart"/>
      <w:r w:rsidRPr="00C93ADE">
        <w:rPr>
          <w:lang w:val="en-US"/>
        </w:rPr>
        <w:t>Serial.print</w:t>
      </w:r>
      <w:proofErr w:type="spellEnd"/>
      <w:r w:rsidRPr="00C93ADE">
        <w:rPr>
          <w:lang w:val="en-US"/>
        </w:rPr>
        <w:t>("\n\n");</w:t>
      </w:r>
    </w:p>
    <w:p w14:paraId="3690C6F1" w14:textId="77777777" w:rsidR="00C93ADE" w:rsidRPr="00C93ADE" w:rsidRDefault="00C93ADE" w:rsidP="00C93ADE">
      <w:pPr>
        <w:pStyle w:val="a1"/>
        <w:rPr>
          <w:lang w:val="en-US"/>
        </w:rPr>
      </w:pPr>
      <w:r w:rsidRPr="00C93ADE">
        <w:rPr>
          <w:lang w:val="en-US"/>
        </w:rPr>
        <w:t xml:space="preserve"> </w:t>
      </w:r>
      <w:proofErr w:type="gramStart"/>
      <w:r w:rsidRPr="00C93ADE">
        <w:rPr>
          <w:lang w:val="en-US"/>
        </w:rPr>
        <w:t>delay(</w:t>
      </w:r>
      <w:proofErr w:type="gramEnd"/>
      <w:r w:rsidRPr="00C93ADE">
        <w:rPr>
          <w:lang w:val="en-US"/>
        </w:rPr>
        <w:t>31);</w:t>
      </w:r>
    </w:p>
    <w:p w14:paraId="66568FD9" w14:textId="1E53FB2C" w:rsidR="00C93ADE" w:rsidRPr="00210F22" w:rsidRDefault="00C93ADE" w:rsidP="00C93ADE">
      <w:pPr>
        <w:pStyle w:val="a1"/>
      </w:pPr>
      <w:r w:rsidRPr="00210F22">
        <w:t>};</w:t>
      </w:r>
    </w:p>
    <w:p w14:paraId="16D78195" w14:textId="00383498" w:rsidR="00C8427D" w:rsidRPr="000165AA" w:rsidRDefault="00C8427D" w:rsidP="00C93ADE">
      <w:pPr>
        <w:pStyle w:val="a1"/>
      </w:pPr>
      <w:r>
        <w:lastRenderedPageBreak/>
        <w:t>//</w:t>
      </w:r>
      <w:r w:rsidR="004A74AE" w:rsidRPr="00E1796D">
        <w:t xml:space="preserve"> </w:t>
      </w:r>
      <w:r w:rsidR="004A74AE">
        <w:t>З</w:t>
      </w:r>
      <w:r w:rsidR="008A4657">
        <w:t>аголовочный файл</w:t>
      </w:r>
      <w:r w:rsidR="000165AA">
        <w:t xml:space="preserve"> </w:t>
      </w:r>
      <w:r w:rsidR="000165AA">
        <w:rPr>
          <w:lang w:val="en-US"/>
        </w:rPr>
        <w:t>MLX</w:t>
      </w:r>
      <w:r w:rsidR="000165AA" w:rsidRPr="00D917E3">
        <w:t>90621.</w:t>
      </w:r>
      <w:r w:rsidR="000165AA">
        <w:rPr>
          <w:lang w:val="en-US"/>
        </w:rPr>
        <w:t>h</w:t>
      </w:r>
    </w:p>
    <w:p w14:paraId="724F55E6" w14:textId="77777777" w:rsidR="00AC5F86" w:rsidRPr="000165AA" w:rsidRDefault="00AC5F86" w:rsidP="00AC5F86">
      <w:pPr>
        <w:pStyle w:val="a1"/>
      </w:pPr>
      <w:r w:rsidRPr="000165AA">
        <w:t>#</w:t>
      </w:r>
      <w:proofErr w:type="spellStart"/>
      <w:r w:rsidRPr="00AC5F86">
        <w:rPr>
          <w:lang w:val="en-US"/>
        </w:rPr>
        <w:t>ifndef</w:t>
      </w:r>
      <w:proofErr w:type="spellEnd"/>
      <w:r w:rsidRPr="000165AA">
        <w:t xml:space="preserve"> </w:t>
      </w:r>
      <w:r w:rsidRPr="00AC5F86">
        <w:rPr>
          <w:lang w:val="en-US"/>
        </w:rPr>
        <w:t>MLX</w:t>
      </w:r>
      <w:r w:rsidRPr="000165AA">
        <w:t>90621_</w:t>
      </w:r>
      <w:r w:rsidRPr="00AC5F86">
        <w:rPr>
          <w:lang w:val="en-US"/>
        </w:rPr>
        <w:t>H</w:t>
      </w:r>
      <w:r w:rsidRPr="000165AA">
        <w:t>_</w:t>
      </w:r>
    </w:p>
    <w:p w14:paraId="689F5BE7" w14:textId="77777777" w:rsidR="00AC5F86" w:rsidRPr="004A74AE" w:rsidRDefault="00AC5F86" w:rsidP="00AC5F86">
      <w:pPr>
        <w:pStyle w:val="a1"/>
        <w:rPr>
          <w:lang w:val="en-US"/>
        </w:rPr>
      </w:pPr>
      <w:r w:rsidRPr="004A74AE">
        <w:rPr>
          <w:lang w:val="en-US"/>
        </w:rPr>
        <w:t>#</w:t>
      </w:r>
      <w:r w:rsidRPr="00AC5F86">
        <w:rPr>
          <w:lang w:val="en-US"/>
        </w:rPr>
        <w:t>define</w:t>
      </w:r>
      <w:r w:rsidRPr="004A74AE">
        <w:rPr>
          <w:lang w:val="en-US"/>
        </w:rPr>
        <w:t xml:space="preserve"> </w:t>
      </w:r>
      <w:r w:rsidRPr="00AC5F86">
        <w:rPr>
          <w:lang w:val="en-US"/>
        </w:rPr>
        <w:t>MLX</w:t>
      </w:r>
      <w:r w:rsidRPr="004A74AE">
        <w:rPr>
          <w:lang w:val="en-US"/>
        </w:rPr>
        <w:t>90621_</w:t>
      </w:r>
      <w:r w:rsidRPr="00AC5F86">
        <w:rPr>
          <w:lang w:val="en-US"/>
        </w:rPr>
        <w:t>H</w:t>
      </w:r>
      <w:r w:rsidRPr="004A74AE">
        <w:rPr>
          <w:lang w:val="en-US"/>
        </w:rPr>
        <w:t>_</w:t>
      </w:r>
    </w:p>
    <w:p w14:paraId="39C6B679" w14:textId="77777777" w:rsidR="00AC5F86" w:rsidRPr="004A74AE" w:rsidRDefault="00AC5F86" w:rsidP="00AC5F86">
      <w:pPr>
        <w:pStyle w:val="a1"/>
        <w:rPr>
          <w:lang w:val="en-US"/>
        </w:rPr>
      </w:pPr>
      <w:r w:rsidRPr="004A74AE">
        <w:rPr>
          <w:lang w:val="en-US"/>
        </w:rPr>
        <w:t>#</w:t>
      </w:r>
      <w:r w:rsidRPr="00AC5F86">
        <w:rPr>
          <w:lang w:val="en-US"/>
        </w:rPr>
        <w:t>ifdef</w:t>
      </w:r>
      <w:r w:rsidRPr="004A74AE">
        <w:rPr>
          <w:lang w:val="en-US"/>
        </w:rPr>
        <w:t xml:space="preserve"> __</w:t>
      </w:r>
      <w:proofErr w:type="spellStart"/>
      <w:r w:rsidRPr="00AC5F86">
        <w:rPr>
          <w:lang w:val="en-US"/>
        </w:rPr>
        <w:t>cplusplus</w:t>
      </w:r>
      <w:proofErr w:type="spellEnd"/>
    </w:p>
    <w:p w14:paraId="175319CD" w14:textId="77777777" w:rsidR="00AC5F86" w:rsidRPr="004A74AE" w:rsidRDefault="00AC5F86" w:rsidP="00AC5F86">
      <w:pPr>
        <w:pStyle w:val="a1"/>
        <w:rPr>
          <w:lang w:val="en-US"/>
        </w:rPr>
      </w:pPr>
    </w:p>
    <w:p w14:paraId="67054317" w14:textId="77777777" w:rsidR="004A74AE" w:rsidRPr="00E1796D" w:rsidRDefault="004A74AE" w:rsidP="00AC5F86">
      <w:pPr>
        <w:pStyle w:val="a1"/>
        <w:rPr>
          <w:lang w:val="en-US"/>
        </w:rPr>
      </w:pPr>
      <w:r w:rsidRPr="00E1796D">
        <w:rPr>
          <w:lang w:val="en-US"/>
        </w:rPr>
        <w:t xml:space="preserve">// </w:t>
      </w:r>
      <w:r w:rsidRPr="004A74AE">
        <w:t>Библиотеки</w:t>
      </w:r>
    </w:p>
    <w:p w14:paraId="3B536A0C" w14:textId="69A7D78E" w:rsidR="00AC5F86" w:rsidRPr="00E1796D" w:rsidRDefault="00AC5F86" w:rsidP="00AC5F86">
      <w:pPr>
        <w:pStyle w:val="a1"/>
        <w:rPr>
          <w:lang w:val="en-US"/>
        </w:rPr>
      </w:pPr>
      <w:r w:rsidRPr="00E1796D">
        <w:rPr>
          <w:lang w:val="en-US"/>
        </w:rPr>
        <w:t>#</w:t>
      </w:r>
      <w:r w:rsidRPr="00AC5F86">
        <w:rPr>
          <w:lang w:val="en-US"/>
        </w:rPr>
        <w:t>include</w:t>
      </w:r>
      <w:r w:rsidRPr="00E1796D">
        <w:rPr>
          <w:lang w:val="en-US"/>
        </w:rPr>
        <w:t xml:space="preserve"> &lt;</w:t>
      </w:r>
      <w:proofErr w:type="spellStart"/>
      <w:r w:rsidRPr="00AC5F86">
        <w:rPr>
          <w:lang w:val="en-US"/>
        </w:rPr>
        <w:t>Arduino</w:t>
      </w:r>
      <w:r w:rsidRPr="00E1796D">
        <w:rPr>
          <w:lang w:val="en-US"/>
        </w:rPr>
        <w:t>.</w:t>
      </w:r>
      <w:r w:rsidRPr="00AC5F86">
        <w:rPr>
          <w:lang w:val="en-US"/>
        </w:rPr>
        <w:t>h</w:t>
      </w:r>
      <w:proofErr w:type="spellEnd"/>
      <w:r w:rsidRPr="00E1796D">
        <w:rPr>
          <w:lang w:val="en-US"/>
        </w:rPr>
        <w:t>&gt;</w:t>
      </w:r>
    </w:p>
    <w:p w14:paraId="0A181C97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#include &lt;</w:t>
      </w:r>
      <w:proofErr w:type="spellStart"/>
      <w:r w:rsidRPr="00AC5F86">
        <w:rPr>
          <w:lang w:val="en-US"/>
        </w:rPr>
        <w:t>Wire.h</w:t>
      </w:r>
      <w:proofErr w:type="spellEnd"/>
      <w:r w:rsidRPr="00AC5F86">
        <w:rPr>
          <w:lang w:val="en-US"/>
        </w:rPr>
        <w:t>&gt;</w:t>
      </w:r>
    </w:p>
    <w:p w14:paraId="5A0D723E" w14:textId="77777777" w:rsidR="00AC5F86" w:rsidRPr="00AC5F86" w:rsidRDefault="00AC5F86" w:rsidP="00AC5F86">
      <w:pPr>
        <w:pStyle w:val="a1"/>
        <w:rPr>
          <w:lang w:val="en-US"/>
        </w:rPr>
      </w:pPr>
    </w:p>
    <w:p w14:paraId="56AFF89E" w14:textId="77777777" w:rsidR="00B53810" w:rsidRPr="004A74AE" w:rsidRDefault="00B53810" w:rsidP="00AC5F86">
      <w:pPr>
        <w:pStyle w:val="a1"/>
        <w:rPr>
          <w:lang w:val="en-US"/>
        </w:rPr>
      </w:pPr>
      <w:r w:rsidRPr="004A74AE">
        <w:rPr>
          <w:lang w:val="en-US"/>
        </w:rPr>
        <w:t xml:space="preserve">// </w:t>
      </w:r>
      <w:r w:rsidRPr="00B53810">
        <w:t>Начало</w:t>
      </w:r>
      <w:r w:rsidRPr="004A74AE">
        <w:rPr>
          <w:lang w:val="en-US"/>
        </w:rPr>
        <w:t xml:space="preserve"> </w:t>
      </w:r>
      <w:r w:rsidRPr="00B53810">
        <w:t>регистров</w:t>
      </w:r>
      <w:r w:rsidRPr="004A74AE">
        <w:rPr>
          <w:lang w:val="en-US"/>
        </w:rPr>
        <w:t xml:space="preserve"> </w:t>
      </w:r>
    </w:p>
    <w:p w14:paraId="6EE24D2A" w14:textId="69ED7BB7" w:rsidR="00AC5F86" w:rsidRPr="004A74AE" w:rsidRDefault="00AC5F86" w:rsidP="00AC5F86">
      <w:pPr>
        <w:pStyle w:val="a1"/>
        <w:rPr>
          <w:lang w:val="en-US"/>
        </w:rPr>
      </w:pPr>
      <w:r w:rsidRPr="004A74AE">
        <w:rPr>
          <w:lang w:val="en-US"/>
        </w:rPr>
        <w:t>#</w:t>
      </w:r>
      <w:r w:rsidRPr="00AC5F86">
        <w:rPr>
          <w:lang w:val="en-US"/>
        </w:rPr>
        <w:t>define</w:t>
      </w:r>
      <w:r w:rsidRPr="004A74AE">
        <w:rPr>
          <w:lang w:val="en-US"/>
        </w:rPr>
        <w:t xml:space="preserve"> </w:t>
      </w:r>
      <w:r w:rsidRPr="00AC5F86">
        <w:rPr>
          <w:lang w:val="en-US"/>
        </w:rPr>
        <w:t>CAL</w:t>
      </w:r>
      <w:r w:rsidRPr="004A74AE">
        <w:rPr>
          <w:lang w:val="en-US"/>
        </w:rPr>
        <w:t>_</w:t>
      </w:r>
      <w:r w:rsidRPr="00AC5F86">
        <w:rPr>
          <w:lang w:val="en-US"/>
        </w:rPr>
        <w:t>ACOMMON</w:t>
      </w:r>
      <w:r w:rsidRPr="004A74AE">
        <w:rPr>
          <w:lang w:val="en-US"/>
        </w:rPr>
        <w:t>_</w:t>
      </w:r>
      <w:r w:rsidRPr="00AC5F86">
        <w:rPr>
          <w:lang w:val="en-US"/>
        </w:rPr>
        <w:t>L</w:t>
      </w:r>
      <w:r w:rsidRPr="004A74AE">
        <w:rPr>
          <w:lang w:val="en-US"/>
        </w:rPr>
        <w:t xml:space="preserve"> 0</w:t>
      </w:r>
      <w:r w:rsidRPr="00AC5F86">
        <w:rPr>
          <w:lang w:val="en-US"/>
        </w:rPr>
        <w:t>xD</w:t>
      </w:r>
      <w:r w:rsidRPr="004A74AE">
        <w:rPr>
          <w:lang w:val="en-US"/>
        </w:rPr>
        <w:t>0</w:t>
      </w:r>
    </w:p>
    <w:p w14:paraId="7AB73F23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CAL_ACOMMON_H 0xD1</w:t>
      </w:r>
    </w:p>
    <w:p w14:paraId="62FE1DB8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CAL_ACP_L 0xD3</w:t>
      </w:r>
    </w:p>
    <w:p w14:paraId="49C70D5C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CAL_ACP_H 0xD4</w:t>
      </w:r>
    </w:p>
    <w:p w14:paraId="74586360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CAL_BCP 0xD5</w:t>
      </w:r>
    </w:p>
    <w:p w14:paraId="7DE95BB9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 xml:space="preserve">#define </w:t>
      </w:r>
      <w:proofErr w:type="spellStart"/>
      <w:r w:rsidRPr="00AC5F86">
        <w:rPr>
          <w:lang w:val="en-US"/>
        </w:rPr>
        <w:t>CAL_alphaCP_L</w:t>
      </w:r>
      <w:proofErr w:type="spellEnd"/>
      <w:r w:rsidRPr="00AC5F86">
        <w:rPr>
          <w:lang w:val="en-US"/>
        </w:rPr>
        <w:t xml:space="preserve"> 0xD6</w:t>
      </w:r>
    </w:p>
    <w:p w14:paraId="7C70C02A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 xml:space="preserve">#define </w:t>
      </w:r>
      <w:proofErr w:type="spellStart"/>
      <w:r w:rsidRPr="00AC5F86">
        <w:rPr>
          <w:lang w:val="en-US"/>
        </w:rPr>
        <w:t>CAL_alphaCP_H</w:t>
      </w:r>
      <w:proofErr w:type="spellEnd"/>
      <w:r w:rsidRPr="00AC5F86">
        <w:rPr>
          <w:lang w:val="en-US"/>
        </w:rPr>
        <w:t xml:space="preserve"> 0xD7</w:t>
      </w:r>
    </w:p>
    <w:p w14:paraId="0C89041F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CAL_TGC 0xD8</w:t>
      </w:r>
    </w:p>
    <w:p w14:paraId="7F6FCC49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CAL_AI_SCALE 0xD9</w:t>
      </w:r>
    </w:p>
    <w:p w14:paraId="7EFD011B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CAL_BI_SCALE 0xD9</w:t>
      </w:r>
    </w:p>
    <w:p w14:paraId="4B205AED" w14:textId="77777777" w:rsidR="00AC5F86" w:rsidRPr="00AC5F86" w:rsidRDefault="00AC5F86" w:rsidP="00AC5F86">
      <w:pPr>
        <w:pStyle w:val="a1"/>
        <w:rPr>
          <w:lang w:val="en-US"/>
        </w:rPr>
      </w:pPr>
    </w:p>
    <w:p w14:paraId="334D0227" w14:textId="77777777" w:rsidR="00AC5F86" w:rsidRPr="00AC5F86" w:rsidRDefault="00AC5F86" w:rsidP="00AC5F86">
      <w:pPr>
        <w:pStyle w:val="a1"/>
        <w:rPr>
          <w:lang w:val="en-US"/>
        </w:rPr>
      </w:pPr>
    </w:p>
    <w:p w14:paraId="2C5853A8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VTH_L 0xDA</w:t>
      </w:r>
    </w:p>
    <w:p w14:paraId="538E246E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VTH_H 0xDB</w:t>
      </w:r>
    </w:p>
    <w:p w14:paraId="0F1865FB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KT1_L 0xDC</w:t>
      </w:r>
    </w:p>
    <w:p w14:paraId="360D15BE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KT1_H 0xDD</w:t>
      </w:r>
    </w:p>
    <w:p w14:paraId="2F07DF69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KT2_L 0xDE</w:t>
      </w:r>
    </w:p>
    <w:p w14:paraId="5C127A43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KT2_H 0xDF</w:t>
      </w:r>
    </w:p>
    <w:p w14:paraId="4BE9423E" w14:textId="77777777" w:rsidR="00AC5F86" w:rsidRPr="00E1796D" w:rsidRDefault="00AC5F86" w:rsidP="00AC5F86">
      <w:pPr>
        <w:pStyle w:val="a1"/>
      </w:pPr>
      <w:r w:rsidRPr="00E1796D">
        <w:t>#</w:t>
      </w:r>
      <w:r w:rsidRPr="00AC5F86">
        <w:rPr>
          <w:lang w:val="en-US"/>
        </w:rPr>
        <w:t>define</w:t>
      </w:r>
      <w:r w:rsidRPr="00E1796D">
        <w:t xml:space="preserve"> </w:t>
      </w:r>
      <w:r w:rsidRPr="00AC5F86">
        <w:rPr>
          <w:lang w:val="en-US"/>
        </w:rPr>
        <w:t>KT</w:t>
      </w:r>
      <w:r w:rsidRPr="00E1796D">
        <w:t>_</w:t>
      </w:r>
      <w:r w:rsidRPr="00AC5F86">
        <w:rPr>
          <w:lang w:val="en-US"/>
        </w:rPr>
        <w:t>SCALE</w:t>
      </w:r>
      <w:r w:rsidRPr="00E1796D">
        <w:t xml:space="preserve"> 0</w:t>
      </w:r>
      <w:proofErr w:type="spellStart"/>
      <w:r w:rsidRPr="00AC5F86">
        <w:rPr>
          <w:lang w:val="en-US"/>
        </w:rPr>
        <w:t>xD</w:t>
      </w:r>
      <w:proofErr w:type="spellEnd"/>
      <w:r w:rsidRPr="00E1796D">
        <w:t>2</w:t>
      </w:r>
    </w:p>
    <w:p w14:paraId="4E9F1F90" w14:textId="77777777" w:rsidR="00AC5F86" w:rsidRPr="00E1796D" w:rsidRDefault="00AC5F86" w:rsidP="00AC5F86">
      <w:pPr>
        <w:pStyle w:val="a1"/>
      </w:pPr>
    </w:p>
    <w:p w14:paraId="498AA563" w14:textId="479FCC77" w:rsidR="00AC5F86" w:rsidRPr="007B4C22" w:rsidRDefault="00AC5F86" w:rsidP="00AC5F86">
      <w:pPr>
        <w:pStyle w:val="a1"/>
      </w:pPr>
      <w:r w:rsidRPr="00DE7446">
        <w:lastRenderedPageBreak/>
        <w:t>//</w:t>
      </w:r>
      <w:r w:rsidR="004A74AE">
        <w:t xml:space="preserve"> Общие </w:t>
      </w:r>
      <w:r w:rsidR="00CB7C60">
        <w:t>к</w:t>
      </w:r>
      <w:r w:rsidR="007B4C22">
        <w:t>оэффициенты чувствительности</w:t>
      </w:r>
    </w:p>
    <w:p w14:paraId="66F7AB24" w14:textId="77777777" w:rsidR="00AC5F86" w:rsidRPr="00E1796D" w:rsidRDefault="00AC5F86" w:rsidP="00AC5F86">
      <w:pPr>
        <w:pStyle w:val="a1"/>
        <w:rPr>
          <w:lang w:val="en-US"/>
        </w:rPr>
      </w:pPr>
      <w:r w:rsidRPr="00E1796D">
        <w:rPr>
          <w:lang w:val="en-US"/>
        </w:rPr>
        <w:t>#</w:t>
      </w:r>
      <w:r w:rsidRPr="00AC5F86">
        <w:rPr>
          <w:lang w:val="en-US"/>
        </w:rPr>
        <w:t>define</w:t>
      </w:r>
      <w:r w:rsidRPr="00E1796D">
        <w:rPr>
          <w:lang w:val="en-US"/>
        </w:rPr>
        <w:t xml:space="preserve"> </w:t>
      </w:r>
      <w:r w:rsidRPr="00AC5F86">
        <w:rPr>
          <w:lang w:val="en-US"/>
        </w:rPr>
        <w:t>CAL</w:t>
      </w:r>
      <w:r w:rsidRPr="00E1796D">
        <w:rPr>
          <w:lang w:val="en-US"/>
        </w:rPr>
        <w:t>_</w:t>
      </w:r>
      <w:r w:rsidRPr="00AC5F86">
        <w:rPr>
          <w:lang w:val="en-US"/>
        </w:rPr>
        <w:t>A</w:t>
      </w:r>
      <w:r w:rsidRPr="00E1796D">
        <w:rPr>
          <w:lang w:val="en-US"/>
        </w:rPr>
        <w:t>0_</w:t>
      </w:r>
      <w:r w:rsidRPr="00AC5F86">
        <w:rPr>
          <w:lang w:val="en-US"/>
        </w:rPr>
        <w:t>L</w:t>
      </w:r>
      <w:r w:rsidRPr="00E1796D">
        <w:rPr>
          <w:lang w:val="en-US"/>
        </w:rPr>
        <w:t xml:space="preserve"> 0</w:t>
      </w:r>
      <w:r w:rsidRPr="00AC5F86">
        <w:rPr>
          <w:lang w:val="en-US"/>
        </w:rPr>
        <w:t>xE</w:t>
      </w:r>
      <w:r w:rsidRPr="00E1796D">
        <w:rPr>
          <w:lang w:val="en-US"/>
        </w:rPr>
        <w:t>0</w:t>
      </w:r>
    </w:p>
    <w:p w14:paraId="466D7EA9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CAL_A0_H 0xE1</w:t>
      </w:r>
    </w:p>
    <w:p w14:paraId="71A0F986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CAL_A0_SCALE 0xE2</w:t>
      </w:r>
    </w:p>
    <w:p w14:paraId="47918B9B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CAL_DELTA_A_SCALE 0xE3</w:t>
      </w:r>
    </w:p>
    <w:p w14:paraId="35A591F3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CAL_EMIS_L 0xE4</w:t>
      </w:r>
    </w:p>
    <w:p w14:paraId="2BDCEC8C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CAL_EMIS_H 0xE5</w:t>
      </w:r>
    </w:p>
    <w:p w14:paraId="556B8575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CAL_KSTA_L 0xE6</w:t>
      </w:r>
    </w:p>
    <w:p w14:paraId="18EBC81A" w14:textId="5873DD5A" w:rsid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CAL_KSTA_H 0xE7</w:t>
      </w:r>
    </w:p>
    <w:p w14:paraId="6FFFA3A7" w14:textId="77777777" w:rsidR="00CB7C60" w:rsidRPr="00AC5F86" w:rsidRDefault="00CB7C60" w:rsidP="00AC5F86">
      <w:pPr>
        <w:pStyle w:val="a1"/>
        <w:rPr>
          <w:lang w:val="en-US"/>
        </w:rPr>
      </w:pPr>
    </w:p>
    <w:p w14:paraId="79FF447B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//Config register = 0xF5-F6</w:t>
      </w:r>
    </w:p>
    <w:p w14:paraId="50F32AC1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OSC_TRIM_VALUE 0xF7</w:t>
      </w:r>
    </w:p>
    <w:p w14:paraId="63A8B480" w14:textId="77777777" w:rsidR="00CB7C60" w:rsidRDefault="00CB7C60" w:rsidP="00AC5F86">
      <w:pPr>
        <w:pStyle w:val="a1"/>
        <w:rPr>
          <w:lang w:val="en-US"/>
        </w:rPr>
      </w:pPr>
    </w:p>
    <w:p w14:paraId="16BAF6A0" w14:textId="3D363554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//Bits within configuration register 0x92</w:t>
      </w:r>
    </w:p>
    <w:p w14:paraId="1D942754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#define POR_TEST 10</w:t>
      </w:r>
    </w:p>
    <w:p w14:paraId="674D6655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class MLX90621 {</w:t>
      </w:r>
    </w:p>
    <w:p w14:paraId="1F5BB0A2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private:</w:t>
      </w:r>
    </w:p>
    <w:p w14:paraId="1B9403F5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>/* Variables */</w:t>
      </w:r>
    </w:p>
    <w:p w14:paraId="18687DF6" w14:textId="3C5AA008" w:rsidR="00AC5F86" w:rsidRPr="00587CD0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 xml:space="preserve">byte </w:t>
      </w:r>
      <w:proofErr w:type="spellStart"/>
      <w:r w:rsidRPr="00AC5F86">
        <w:rPr>
          <w:lang w:val="en-US"/>
        </w:rPr>
        <w:t>refreshRate</w:t>
      </w:r>
      <w:proofErr w:type="spellEnd"/>
      <w:r w:rsidRPr="00AC5F86">
        <w:rPr>
          <w:lang w:val="en-US"/>
        </w:rPr>
        <w:t xml:space="preserve">; </w:t>
      </w:r>
      <w:r w:rsidR="00D00CBC" w:rsidRPr="00587CD0">
        <w:rPr>
          <w:lang w:val="en-US"/>
        </w:rPr>
        <w:t>//</w:t>
      </w:r>
      <w:r w:rsidR="007E5650">
        <w:t>Ч</w:t>
      </w:r>
      <w:r w:rsidR="00D00CBC">
        <w:t>астота</w:t>
      </w:r>
      <w:r w:rsidR="00D00CBC" w:rsidRPr="00587CD0">
        <w:rPr>
          <w:lang w:val="en-US"/>
        </w:rPr>
        <w:t xml:space="preserve"> </w:t>
      </w:r>
      <w:r w:rsidR="00D00CBC">
        <w:t>обновления</w:t>
      </w:r>
    </w:p>
    <w:p w14:paraId="6A519496" w14:textId="2EFA7C94" w:rsidR="00AC5F86" w:rsidRPr="00E1796D" w:rsidRDefault="00AC5F86" w:rsidP="00AC5F86">
      <w:pPr>
        <w:pStyle w:val="a1"/>
      </w:pPr>
      <w:r w:rsidRPr="00AC5F86">
        <w:rPr>
          <w:lang w:val="en-US"/>
        </w:rPr>
        <w:tab/>
        <w:t>float</w:t>
      </w:r>
      <w:r w:rsidRPr="00E1796D">
        <w:t xml:space="preserve"> </w:t>
      </w:r>
      <w:proofErr w:type="gramStart"/>
      <w:r w:rsidRPr="00AC5F86">
        <w:rPr>
          <w:lang w:val="en-US"/>
        </w:rPr>
        <w:t>temperatures</w:t>
      </w:r>
      <w:r w:rsidRPr="00E1796D">
        <w:t>[</w:t>
      </w:r>
      <w:proofErr w:type="gramEnd"/>
      <w:r w:rsidRPr="00E1796D">
        <w:t>64]; //</w:t>
      </w:r>
      <w:r w:rsidR="007E5650">
        <w:t>М</w:t>
      </w:r>
      <w:r w:rsidR="00587CD0">
        <w:t>ассив</w:t>
      </w:r>
      <w:r w:rsidR="00587CD0" w:rsidRPr="00E1796D">
        <w:t xml:space="preserve"> </w:t>
      </w:r>
      <w:r w:rsidR="00587CD0">
        <w:t>температур</w:t>
      </w:r>
    </w:p>
    <w:p w14:paraId="51ED09AE" w14:textId="77777777" w:rsidR="00587CD0" w:rsidRPr="00DE7446" w:rsidRDefault="00AC5F86" w:rsidP="00AC5F86">
      <w:pPr>
        <w:pStyle w:val="a1"/>
      </w:pPr>
      <w:r w:rsidRPr="00E1796D">
        <w:tab/>
      </w:r>
      <w:r w:rsidRPr="00AC5F86">
        <w:rPr>
          <w:lang w:val="en-US"/>
        </w:rPr>
        <w:t>float</w:t>
      </w:r>
      <w:r w:rsidRPr="00DE7446">
        <w:t xml:space="preserve"> </w:t>
      </w:r>
      <w:proofErr w:type="spellStart"/>
      <w:r w:rsidRPr="00AC5F86">
        <w:rPr>
          <w:lang w:val="en-US"/>
        </w:rPr>
        <w:t>Tambient</w:t>
      </w:r>
      <w:proofErr w:type="spellEnd"/>
      <w:r w:rsidRPr="00DE7446">
        <w:t>; //</w:t>
      </w:r>
      <w:r w:rsidR="00587CD0" w:rsidRPr="00DE7446">
        <w:t xml:space="preserve"> Отслеживает изменение температуры окружающей среды датчика</w:t>
      </w:r>
      <w:r w:rsidRPr="00DE7446">
        <w:tab/>
      </w:r>
    </w:p>
    <w:p w14:paraId="2DEBF668" w14:textId="127F79B9" w:rsidR="00AC5F86" w:rsidRPr="00B23821" w:rsidRDefault="00AC5F86" w:rsidP="00AC5F86">
      <w:pPr>
        <w:pStyle w:val="a1"/>
      </w:pPr>
      <w:r w:rsidRPr="00AC5F86">
        <w:rPr>
          <w:lang w:val="en-US"/>
        </w:rPr>
        <w:t>byte</w:t>
      </w:r>
      <w:r w:rsidRPr="00B23821">
        <w:t xml:space="preserve"> </w:t>
      </w:r>
      <w:proofErr w:type="spellStart"/>
      <w:r w:rsidRPr="00AC5F86">
        <w:rPr>
          <w:lang w:val="en-US"/>
        </w:rPr>
        <w:t>loopCount</w:t>
      </w:r>
      <w:proofErr w:type="spellEnd"/>
      <w:r w:rsidRPr="00B23821">
        <w:t xml:space="preserve"> = 0; </w:t>
      </w:r>
      <w:r w:rsidR="00B23821">
        <w:t>// используется в основном цикле</w:t>
      </w:r>
    </w:p>
    <w:p w14:paraId="75855017" w14:textId="77777777" w:rsidR="00AC5F86" w:rsidRPr="00AC5F86" w:rsidRDefault="00AC5F86" w:rsidP="00AC5F86">
      <w:pPr>
        <w:pStyle w:val="a1"/>
        <w:rPr>
          <w:lang w:val="en-US"/>
        </w:rPr>
      </w:pPr>
      <w:r w:rsidRPr="00B23821">
        <w:tab/>
      </w:r>
      <w:r w:rsidRPr="00AC5F86">
        <w:rPr>
          <w:lang w:val="en-US"/>
        </w:rPr>
        <w:t>/* Methods */</w:t>
      </w:r>
    </w:p>
    <w:p w14:paraId="165E8BB4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 xml:space="preserve">void </w:t>
      </w:r>
      <w:proofErr w:type="spellStart"/>
      <w:proofErr w:type="gramStart"/>
      <w:r w:rsidRPr="00AC5F86">
        <w:rPr>
          <w:lang w:val="en-US"/>
        </w:rPr>
        <w:t>readEEPROM</w:t>
      </w:r>
      <w:proofErr w:type="spellEnd"/>
      <w:r w:rsidRPr="00AC5F86">
        <w:rPr>
          <w:lang w:val="en-US"/>
        </w:rPr>
        <w:t>(</w:t>
      </w:r>
      <w:proofErr w:type="gramEnd"/>
      <w:r w:rsidRPr="00AC5F86">
        <w:rPr>
          <w:lang w:val="en-US"/>
        </w:rPr>
        <w:t>);</w:t>
      </w:r>
    </w:p>
    <w:p w14:paraId="442229EB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 xml:space="preserve">void </w:t>
      </w:r>
      <w:proofErr w:type="spellStart"/>
      <w:proofErr w:type="gramStart"/>
      <w:r w:rsidRPr="00AC5F86">
        <w:rPr>
          <w:lang w:val="en-US"/>
        </w:rPr>
        <w:t>setConfiguration</w:t>
      </w:r>
      <w:proofErr w:type="spellEnd"/>
      <w:r w:rsidRPr="00AC5F86">
        <w:rPr>
          <w:lang w:val="en-US"/>
        </w:rPr>
        <w:t>(</w:t>
      </w:r>
      <w:proofErr w:type="gramEnd"/>
      <w:r w:rsidRPr="00AC5F86">
        <w:rPr>
          <w:lang w:val="en-US"/>
        </w:rPr>
        <w:t>);</w:t>
      </w:r>
    </w:p>
    <w:p w14:paraId="6DAEF8AE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 xml:space="preserve">void </w:t>
      </w:r>
      <w:proofErr w:type="spellStart"/>
      <w:proofErr w:type="gramStart"/>
      <w:r w:rsidRPr="00AC5F86">
        <w:rPr>
          <w:lang w:val="en-US"/>
        </w:rPr>
        <w:t>writeTrimmingValue</w:t>
      </w:r>
      <w:proofErr w:type="spellEnd"/>
      <w:r w:rsidRPr="00AC5F86">
        <w:rPr>
          <w:lang w:val="en-US"/>
        </w:rPr>
        <w:t>(</w:t>
      </w:r>
      <w:proofErr w:type="gramEnd"/>
      <w:r w:rsidRPr="00AC5F86">
        <w:rPr>
          <w:lang w:val="en-US"/>
        </w:rPr>
        <w:t>);</w:t>
      </w:r>
    </w:p>
    <w:p w14:paraId="6C872305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 xml:space="preserve">void </w:t>
      </w:r>
      <w:proofErr w:type="spellStart"/>
      <w:proofErr w:type="gramStart"/>
      <w:r w:rsidRPr="00AC5F86">
        <w:rPr>
          <w:lang w:val="en-US"/>
        </w:rPr>
        <w:t>calculateTA</w:t>
      </w:r>
      <w:proofErr w:type="spellEnd"/>
      <w:r w:rsidRPr="00AC5F86">
        <w:rPr>
          <w:lang w:val="en-US"/>
        </w:rPr>
        <w:t>(</w:t>
      </w:r>
      <w:proofErr w:type="gramEnd"/>
      <w:r w:rsidRPr="00AC5F86">
        <w:rPr>
          <w:lang w:val="en-US"/>
        </w:rPr>
        <w:t>);</w:t>
      </w:r>
    </w:p>
    <w:p w14:paraId="175761BE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 xml:space="preserve">void </w:t>
      </w:r>
      <w:proofErr w:type="spellStart"/>
      <w:proofErr w:type="gramStart"/>
      <w:r w:rsidRPr="00AC5F86">
        <w:rPr>
          <w:lang w:val="en-US"/>
        </w:rPr>
        <w:t>readPTAT</w:t>
      </w:r>
      <w:proofErr w:type="spellEnd"/>
      <w:r w:rsidRPr="00AC5F86">
        <w:rPr>
          <w:lang w:val="en-US"/>
        </w:rPr>
        <w:t>(</w:t>
      </w:r>
      <w:proofErr w:type="gramEnd"/>
      <w:r w:rsidRPr="00AC5F86">
        <w:rPr>
          <w:lang w:val="en-US"/>
        </w:rPr>
        <w:t>);</w:t>
      </w:r>
    </w:p>
    <w:p w14:paraId="0E4D714C" w14:textId="77777777" w:rsidR="00AC5F86" w:rsidRPr="00210F22" w:rsidRDefault="00AC5F86" w:rsidP="00AC5F86">
      <w:pPr>
        <w:pStyle w:val="a1"/>
      </w:pPr>
      <w:r w:rsidRPr="00AC5F86">
        <w:rPr>
          <w:lang w:val="en-US"/>
        </w:rPr>
        <w:tab/>
        <w:t>void</w:t>
      </w:r>
      <w:r w:rsidRPr="00210F22">
        <w:t xml:space="preserve"> </w:t>
      </w:r>
      <w:proofErr w:type="spellStart"/>
      <w:proofErr w:type="gramStart"/>
      <w:r w:rsidRPr="00AC5F86">
        <w:rPr>
          <w:lang w:val="en-US"/>
        </w:rPr>
        <w:t>calculateTO</w:t>
      </w:r>
      <w:proofErr w:type="spellEnd"/>
      <w:r w:rsidRPr="00210F22">
        <w:t>(</w:t>
      </w:r>
      <w:proofErr w:type="gramEnd"/>
      <w:r w:rsidRPr="00210F22">
        <w:t>);</w:t>
      </w:r>
    </w:p>
    <w:p w14:paraId="4C0017B9" w14:textId="70089325" w:rsidR="00AC5F86" w:rsidRPr="00CF1B28" w:rsidRDefault="00AC5F86" w:rsidP="00AC5F86">
      <w:pPr>
        <w:pStyle w:val="a1"/>
      </w:pPr>
      <w:r w:rsidRPr="00210F22">
        <w:lastRenderedPageBreak/>
        <w:tab/>
      </w:r>
      <w:r w:rsidRPr="00AC5F86">
        <w:rPr>
          <w:lang w:val="en-US"/>
        </w:rPr>
        <w:t>void</w:t>
      </w:r>
      <w:r w:rsidRPr="00CF1B28">
        <w:t xml:space="preserve"> </w:t>
      </w:r>
      <w:proofErr w:type="spellStart"/>
      <w:proofErr w:type="gramStart"/>
      <w:r w:rsidRPr="00AC5F86">
        <w:rPr>
          <w:lang w:val="en-US"/>
        </w:rPr>
        <w:t>readIR</w:t>
      </w:r>
      <w:proofErr w:type="spellEnd"/>
      <w:r w:rsidRPr="00CF1B28">
        <w:t>(</w:t>
      </w:r>
      <w:proofErr w:type="gramEnd"/>
      <w:r w:rsidRPr="00CF1B28">
        <w:t>);</w:t>
      </w:r>
      <w:r w:rsidR="00CF1B28">
        <w:t xml:space="preserve"> </w:t>
      </w:r>
      <w:r w:rsidR="00CF1B28" w:rsidRPr="00CF1B28">
        <w:t xml:space="preserve">// считываются начальные значения, полученные камерой. </w:t>
      </w:r>
      <w:r w:rsidR="00CF1B28">
        <w:t>//</w:t>
      </w:r>
      <w:r w:rsidR="00CF1B28" w:rsidRPr="00CF1B28">
        <w:t>Затем они вычитаются из измеренных значений.</w:t>
      </w:r>
    </w:p>
    <w:p w14:paraId="3A9AE701" w14:textId="77777777" w:rsidR="00AC5F86" w:rsidRPr="00AC5F86" w:rsidRDefault="00AC5F86" w:rsidP="00AC5F86">
      <w:pPr>
        <w:pStyle w:val="a1"/>
        <w:rPr>
          <w:lang w:val="en-US"/>
        </w:rPr>
      </w:pPr>
      <w:r w:rsidRPr="00914C71">
        <w:tab/>
      </w:r>
      <w:r w:rsidRPr="00AC5F86">
        <w:rPr>
          <w:lang w:val="en-US"/>
        </w:rPr>
        <w:t xml:space="preserve">void </w:t>
      </w:r>
      <w:proofErr w:type="spellStart"/>
      <w:proofErr w:type="gramStart"/>
      <w:r w:rsidRPr="00AC5F86">
        <w:rPr>
          <w:lang w:val="en-US"/>
        </w:rPr>
        <w:t>readCPIX</w:t>
      </w:r>
      <w:proofErr w:type="spellEnd"/>
      <w:r w:rsidRPr="00AC5F86">
        <w:rPr>
          <w:lang w:val="en-US"/>
        </w:rPr>
        <w:t>(</w:t>
      </w:r>
      <w:proofErr w:type="gramEnd"/>
      <w:r w:rsidRPr="00AC5F86">
        <w:rPr>
          <w:lang w:val="en-US"/>
        </w:rPr>
        <w:t>);</w:t>
      </w:r>
    </w:p>
    <w:p w14:paraId="639CE030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 xml:space="preserve">void </w:t>
      </w:r>
      <w:proofErr w:type="spellStart"/>
      <w:proofErr w:type="gramStart"/>
      <w:r w:rsidRPr="00AC5F86">
        <w:rPr>
          <w:lang w:val="en-US"/>
        </w:rPr>
        <w:t>preCalculateConstants</w:t>
      </w:r>
      <w:proofErr w:type="spellEnd"/>
      <w:r w:rsidRPr="00AC5F86">
        <w:rPr>
          <w:lang w:val="en-US"/>
        </w:rPr>
        <w:t>(</w:t>
      </w:r>
      <w:proofErr w:type="gramEnd"/>
      <w:r w:rsidRPr="00AC5F86">
        <w:rPr>
          <w:lang w:val="en-US"/>
        </w:rPr>
        <w:t>);</w:t>
      </w:r>
    </w:p>
    <w:p w14:paraId="14516E94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 xml:space="preserve">int16_t twos_16(uint8_t </w:t>
      </w:r>
      <w:proofErr w:type="spellStart"/>
      <w:r w:rsidRPr="00AC5F86">
        <w:rPr>
          <w:lang w:val="en-US"/>
        </w:rPr>
        <w:t>highByte</w:t>
      </w:r>
      <w:proofErr w:type="spellEnd"/>
      <w:r w:rsidRPr="00AC5F86">
        <w:rPr>
          <w:lang w:val="en-US"/>
        </w:rPr>
        <w:t xml:space="preserve">, uint8_t </w:t>
      </w:r>
      <w:proofErr w:type="spellStart"/>
      <w:r w:rsidRPr="00AC5F86">
        <w:rPr>
          <w:lang w:val="en-US"/>
        </w:rPr>
        <w:t>lowByte</w:t>
      </w:r>
      <w:proofErr w:type="spellEnd"/>
      <w:r w:rsidRPr="00AC5F86">
        <w:rPr>
          <w:lang w:val="en-US"/>
        </w:rPr>
        <w:t>);</w:t>
      </w:r>
    </w:p>
    <w:p w14:paraId="130BCEC7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>int8_t twos_8(uint8_t byte);</w:t>
      </w:r>
    </w:p>
    <w:p w14:paraId="470865CF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 xml:space="preserve">uint16_t unsigned_16(uint8_t </w:t>
      </w:r>
      <w:proofErr w:type="spellStart"/>
      <w:r w:rsidRPr="00AC5F86">
        <w:rPr>
          <w:lang w:val="en-US"/>
        </w:rPr>
        <w:t>highByte</w:t>
      </w:r>
      <w:proofErr w:type="spellEnd"/>
      <w:r w:rsidRPr="00AC5F86">
        <w:rPr>
          <w:lang w:val="en-US"/>
        </w:rPr>
        <w:t xml:space="preserve">, uint8_t </w:t>
      </w:r>
      <w:proofErr w:type="spellStart"/>
      <w:r w:rsidRPr="00AC5F86">
        <w:rPr>
          <w:lang w:val="en-US"/>
        </w:rPr>
        <w:t>lowByte</w:t>
      </w:r>
      <w:proofErr w:type="spellEnd"/>
      <w:r w:rsidRPr="00AC5F86">
        <w:rPr>
          <w:lang w:val="en-US"/>
        </w:rPr>
        <w:t>);</w:t>
      </w:r>
    </w:p>
    <w:p w14:paraId="283694E9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 xml:space="preserve">uint16_t </w:t>
      </w:r>
      <w:proofErr w:type="spellStart"/>
      <w:proofErr w:type="gramStart"/>
      <w:r w:rsidRPr="00AC5F86">
        <w:rPr>
          <w:lang w:val="en-US"/>
        </w:rPr>
        <w:t>readConfig</w:t>
      </w:r>
      <w:proofErr w:type="spellEnd"/>
      <w:r w:rsidRPr="00AC5F86">
        <w:rPr>
          <w:lang w:val="en-US"/>
        </w:rPr>
        <w:t>(</w:t>
      </w:r>
      <w:proofErr w:type="gramEnd"/>
      <w:r w:rsidRPr="00AC5F86">
        <w:rPr>
          <w:lang w:val="en-US"/>
        </w:rPr>
        <w:t>);</w:t>
      </w:r>
    </w:p>
    <w:p w14:paraId="50FB78E6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</w:r>
      <w:proofErr w:type="spellStart"/>
      <w:r w:rsidRPr="00AC5F86">
        <w:rPr>
          <w:lang w:val="en-US"/>
        </w:rPr>
        <w:t>boolean</w:t>
      </w:r>
      <w:proofErr w:type="spellEnd"/>
      <w:r w:rsidRPr="00AC5F86">
        <w:rPr>
          <w:lang w:val="en-US"/>
        </w:rPr>
        <w:t xml:space="preserve"> </w:t>
      </w:r>
      <w:proofErr w:type="spellStart"/>
      <w:proofErr w:type="gramStart"/>
      <w:r w:rsidRPr="00AC5F86">
        <w:rPr>
          <w:lang w:val="en-US"/>
        </w:rPr>
        <w:t>checkConfig</w:t>
      </w:r>
      <w:proofErr w:type="spellEnd"/>
      <w:r w:rsidRPr="00AC5F86">
        <w:rPr>
          <w:lang w:val="en-US"/>
        </w:rPr>
        <w:t>(</w:t>
      </w:r>
      <w:proofErr w:type="gramEnd"/>
      <w:r w:rsidRPr="00AC5F86">
        <w:rPr>
          <w:lang w:val="en-US"/>
        </w:rPr>
        <w:t>);</w:t>
      </w:r>
    </w:p>
    <w:p w14:paraId="5A59E99E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 xml:space="preserve">float </w:t>
      </w:r>
      <w:proofErr w:type="spellStart"/>
      <w:r w:rsidRPr="00AC5F86">
        <w:rPr>
          <w:lang w:val="en-US"/>
        </w:rPr>
        <w:t>v_ir_off_comp</w:t>
      </w:r>
      <w:proofErr w:type="spellEnd"/>
      <w:r w:rsidRPr="00AC5F86">
        <w:rPr>
          <w:lang w:val="en-US"/>
        </w:rPr>
        <w:t xml:space="preserve">, </w:t>
      </w:r>
      <w:proofErr w:type="spellStart"/>
      <w:r w:rsidRPr="00AC5F86">
        <w:rPr>
          <w:lang w:val="en-US"/>
        </w:rPr>
        <w:t>ksta</w:t>
      </w:r>
      <w:proofErr w:type="spellEnd"/>
      <w:r w:rsidRPr="00AC5F86">
        <w:rPr>
          <w:lang w:val="en-US"/>
        </w:rPr>
        <w:t xml:space="preserve">, </w:t>
      </w:r>
      <w:proofErr w:type="spellStart"/>
      <w:r w:rsidRPr="00AC5F86">
        <w:rPr>
          <w:lang w:val="en-US"/>
        </w:rPr>
        <w:t>v_ir_tgc_comp</w:t>
      </w:r>
      <w:proofErr w:type="spellEnd"/>
      <w:r w:rsidRPr="00AC5F86">
        <w:rPr>
          <w:lang w:val="en-US"/>
        </w:rPr>
        <w:t xml:space="preserve">, </w:t>
      </w:r>
      <w:proofErr w:type="spellStart"/>
      <w:r w:rsidRPr="00AC5F86">
        <w:rPr>
          <w:lang w:val="en-US"/>
        </w:rPr>
        <w:t>v_ir_comp</w:t>
      </w:r>
      <w:proofErr w:type="spellEnd"/>
      <w:r w:rsidRPr="00AC5F86">
        <w:rPr>
          <w:lang w:val="en-US"/>
        </w:rPr>
        <w:t xml:space="preserve">, </w:t>
      </w:r>
      <w:proofErr w:type="spellStart"/>
      <w:r w:rsidRPr="00AC5F86">
        <w:rPr>
          <w:lang w:val="en-US"/>
        </w:rPr>
        <w:t>alpha_comp</w:t>
      </w:r>
      <w:proofErr w:type="spellEnd"/>
      <w:r w:rsidRPr="00AC5F86">
        <w:rPr>
          <w:lang w:val="en-US"/>
        </w:rPr>
        <w:t>;</w:t>
      </w:r>
    </w:p>
    <w:p w14:paraId="466438FA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 xml:space="preserve">float tak4, </w:t>
      </w:r>
      <w:proofErr w:type="spellStart"/>
      <w:r w:rsidRPr="00AC5F86">
        <w:rPr>
          <w:lang w:val="en-US"/>
        </w:rPr>
        <w:t>resolution_comp</w:t>
      </w:r>
      <w:proofErr w:type="spellEnd"/>
      <w:r w:rsidRPr="00AC5F86">
        <w:rPr>
          <w:lang w:val="en-US"/>
        </w:rPr>
        <w:t>;</w:t>
      </w:r>
    </w:p>
    <w:p w14:paraId="0DEA9BDA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 xml:space="preserve">int16_t </w:t>
      </w:r>
      <w:proofErr w:type="spellStart"/>
      <w:r w:rsidRPr="00AC5F86">
        <w:rPr>
          <w:lang w:val="en-US"/>
        </w:rPr>
        <w:t>a_common</w:t>
      </w:r>
      <w:proofErr w:type="spellEnd"/>
      <w:r w:rsidRPr="00AC5F86">
        <w:rPr>
          <w:lang w:val="en-US"/>
        </w:rPr>
        <w:t xml:space="preserve">, </w:t>
      </w:r>
      <w:proofErr w:type="spellStart"/>
      <w:r w:rsidRPr="00AC5F86">
        <w:rPr>
          <w:lang w:val="en-US"/>
        </w:rPr>
        <w:t>a_i_scale</w:t>
      </w:r>
      <w:proofErr w:type="spellEnd"/>
      <w:r w:rsidRPr="00AC5F86">
        <w:rPr>
          <w:lang w:val="en-US"/>
        </w:rPr>
        <w:t xml:space="preserve">, </w:t>
      </w:r>
      <w:proofErr w:type="spellStart"/>
      <w:r w:rsidRPr="00AC5F86">
        <w:rPr>
          <w:lang w:val="en-US"/>
        </w:rPr>
        <w:t>b_i_scale</w:t>
      </w:r>
      <w:proofErr w:type="spellEnd"/>
      <w:r w:rsidRPr="00AC5F86">
        <w:rPr>
          <w:lang w:val="en-US"/>
        </w:rPr>
        <w:t>, k_t1_scale, k_t2_scale, resolution;</w:t>
      </w:r>
    </w:p>
    <w:p w14:paraId="7C69A32D" w14:textId="63BFA942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 xml:space="preserve">uint8_t </w:t>
      </w:r>
      <w:proofErr w:type="spellStart"/>
      <w:proofErr w:type="gramStart"/>
      <w:r w:rsidRPr="00AC5F86">
        <w:rPr>
          <w:lang w:val="en-US"/>
        </w:rPr>
        <w:t>eepromData</w:t>
      </w:r>
      <w:proofErr w:type="spellEnd"/>
      <w:r w:rsidRPr="00AC5F86">
        <w:rPr>
          <w:lang w:val="en-US"/>
        </w:rPr>
        <w:t>[</w:t>
      </w:r>
      <w:proofErr w:type="gramEnd"/>
      <w:r w:rsidRPr="00AC5F86">
        <w:rPr>
          <w:lang w:val="en-US"/>
        </w:rPr>
        <w:t>256]; // the full EEPROM reading from the MLX90621</w:t>
      </w:r>
    </w:p>
    <w:p w14:paraId="7BA60342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 xml:space="preserve">float k_t1, k_t2, emissivity, </w:t>
      </w:r>
      <w:proofErr w:type="spellStart"/>
      <w:r w:rsidRPr="00AC5F86">
        <w:rPr>
          <w:lang w:val="en-US"/>
        </w:rPr>
        <w:t>tgc</w:t>
      </w:r>
      <w:proofErr w:type="spellEnd"/>
      <w:r w:rsidRPr="00AC5F86">
        <w:rPr>
          <w:lang w:val="en-US"/>
        </w:rPr>
        <w:t xml:space="preserve">, </w:t>
      </w:r>
      <w:proofErr w:type="spellStart"/>
      <w:r w:rsidRPr="00AC5F86">
        <w:rPr>
          <w:lang w:val="en-US"/>
        </w:rPr>
        <w:t>alpha_cp</w:t>
      </w:r>
      <w:proofErr w:type="spellEnd"/>
      <w:r w:rsidRPr="00AC5F86">
        <w:rPr>
          <w:lang w:val="en-US"/>
        </w:rPr>
        <w:t xml:space="preserve">, </w:t>
      </w:r>
      <w:proofErr w:type="spellStart"/>
      <w:r w:rsidRPr="00AC5F86">
        <w:rPr>
          <w:lang w:val="en-US"/>
        </w:rPr>
        <w:t>a_cp</w:t>
      </w:r>
      <w:proofErr w:type="spellEnd"/>
      <w:r w:rsidRPr="00AC5F86">
        <w:rPr>
          <w:lang w:val="en-US"/>
        </w:rPr>
        <w:t xml:space="preserve">, </w:t>
      </w:r>
      <w:proofErr w:type="spellStart"/>
      <w:r w:rsidRPr="00AC5F86">
        <w:rPr>
          <w:lang w:val="en-US"/>
        </w:rPr>
        <w:t>b_cp</w:t>
      </w:r>
      <w:proofErr w:type="spellEnd"/>
      <w:r w:rsidRPr="00AC5F86">
        <w:rPr>
          <w:lang w:val="en-US"/>
        </w:rPr>
        <w:t xml:space="preserve">, </w:t>
      </w:r>
      <w:proofErr w:type="spellStart"/>
      <w:r w:rsidRPr="00AC5F86">
        <w:rPr>
          <w:lang w:val="en-US"/>
        </w:rPr>
        <w:t>v_th</w:t>
      </w:r>
      <w:proofErr w:type="spellEnd"/>
      <w:r w:rsidRPr="00AC5F86">
        <w:rPr>
          <w:lang w:val="en-US"/>
        </w:rPr>
        <w:t>;</w:t>
      </w:r>
    </w:p>
    <w:p w14:paraId="2AD7FC61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 xml:space="preserve">uint16_t </w:t>
      </w:r>
      <w:proofErr w:type="spellStart"/>
      <w:r w:rsidRPr="00AC5F86">
        <w:rPr>
          <w:lang w:val="en-US"/>
        </w:rPr>
        <w:t>ptat</w:t>
      </w:r>
      <w:proofErr w:type="spellEnd"/>
      <w:r w:rsidRPr="00AC5F86">
        <w:rPr>
          <w:lang w:val="en-US"/>
        </w:rPr>
        <w:t>;</w:t>
      </w:r>
    </w:p>
    <w:p w14:paraId="3AF9E364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 xml:space="preserve">int16_t </w:t>
      </w:r>
      <w:proofErr w:type="spellStart"/>
      <w:r w:rsidRPr="00AC5F86">
        <w:rPr>
          <w:lang w:val="en-US"/>
        </w:rPr>
        <w:t>cpix</w:t>
      </w:r>
      <w:proofErr w:type="spellEnd"/>
      <w:r w:rsidRPr="00AC5F86">
        <w:rPr>
          <w:lang w:val="en-US"/>
        </w:rPr>
        <w:t>;</w:t>
      </w:r>
    </w:p>
    <w:p w14:paraId="1F95381D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 xml:space="preserve">float </w:t>
      </w:r>
      <w:proofErr w:type="spellStart"/>
      <w:r w:rsidRPr="00AC5F86">
        <w:rPr>
          <w:lang w:val="en-US"/>
        </w:rPr>
        <w:t>a_ij</w:t>
      </w:r>
      <w:proofErr w:type="spellEnd"/>
      <w:r w:rsidRPr="00AC5F86">
        <w:rPr>
          <w:lang w:val="en-US"/>
        </w:rPr>
        <w:t xml:space="preserve">, </w:t>
      </w:r>
      <w:proofErr w:type="spellStart"/>
      <w:r w:rsidRPr="00AC5F86">
        <w:rPr>
          <w:lang w:val="en-US"/>
        </w:rPr>
        <w:t>b_ij</w:t>
      </w:r>
      <w:proofErr w:type="spellEnd"/>
      <w:r w:rsidRPr="00AC5F86">
        <w:rPr>
          <w:lang w:val="en-US"/>
        </w:rPr>
        <w:t xml:space="preserve">, </w:t>
      </w:r>
      <w:proofErr w:type="spellStart"/>
      <w:r w:rsidRPr="00AC5F86">
        <w:rPr>
          <w:lang w:val="en-US"/>
        </w:rPr>
        <w:t>alpha_ij</w:t>
      </w:r>
      <w:proofErr w:type="spellEnd"/>
      <w:r w:rsidRPr="00AC5F86">
        <w:rPr>
          <w:lang w:val="en-US"/>
        </w:rPr>
        <w:t>;</w:t>
      </w:r>
    </w:p>
    <w:p w14:paraId="3A9680A2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 xml:space="preserve">float </w:t>
      </w:r>
      <w:proofErr w:type="spellStart"/>
      <w:r w:rsidRPr="00AC5F86">
        <w:rPr>
          <w:lang w:val="en-US"/>
        </w:rPr>
        <w:t>minTemp</w:t>
      </w:r>
      <w:proofErr w:type="spellEnd"/>
      <w:r w:rsidRPr="00AC5F86">
        <w:rPr>
          <w:lang w:val="en-US"/>
        </w:rPr>
        <w:t xml:space="preserve">, </w:t>
      </w:r>
      <w:proofErr w:type="spellStart"/>
      <w:r w:rsidRPr="00AC5F86">
        <w:rPr>
          <w:lang w:val="en-US"/>
        </w:rPr>
        <w:t>maxTemp</w:t>
      </w:r>
      <w:proofErr w:type="spellEnd"/>
      <w:r w:rsidRPr="00AC5F86">
        <w:rPr>
          <w:lang w:val="en-US"/>
        </w:rPr>
        <w:t>;</w:t>
      </w:r>
    </w:p>
    <w:p w14:paraId="3AD1A75C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>public:</w:t>
      </w:r>
    </w:p>
    <w:p w14:paraId="180E4C77" w14:textId="355D9F93" w:rsidR="00AC5F86" w:rsidRPr="00210F22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>int</w:t>
      </w:r>
      <w:r w:rsidRPr="00210F22">
        <w:rPr>
          <w:lang w:val="en-US"/>
        </w:rPr>
        <w:t>16_</w:t>
      </w:r>
      <w:r w:rsidRPr="00AC5F86">
        <w:rPr>
          <w:lang w:val="en-US"/>
        </w:rPr>
        <w:t>t</w:t>
      </w:r>
      <w:r w:rsidRPr="00210F22">
        <w:rPr>
          <w:lang w:val="en-US"/>
        </w:rPr>
        <w:t xml:space="preserve"> </w:t>
      </w:r>
      <w:proofErr w:type="spellStart"/>
      <w:proofErr w:type="gramStart"/>
      <w:r w:rsidRPr="00AC5F86">
        <w:rPr>
          <w:lang w:val="en-US"/>
        </w:rPr>
        <w:t>irData</w:t>
      </w:r>
      <w:proofErr w:type="spellEnd"/>
      <w:r w:rsidRPr="00210F22">
        <w:rPr>
          <w:lang w:val="en-US"/>
        </w:rPr>
        <w:t>[</w:t>
      </w:r>
      <w:proofErr w:type="gramEnd"/>
      <w:r w:rsidRPr="00210F22">
        <w:rPr>
          <w:lang w:val="en-US"/>
        </w:rPr>
        <w:t>64]; //</w:t>
      </w:r>
      <w:r w:rsidR="00FF6D20">
        <w:t>необработанные</w:t>
      </w:r>
      <w:r w:rsidR="00FF6D20" w:rsidRPr="00210F22">
        <w:rPr>
          <w:lang w:val="en-US"/>
        </w:rPr>
        <w:t xml:space="preserve"> </w:t>
      </w:r>
      <w:r w:rsidR="00FF6D20">
        <w:t>данные</w:t>
      </w:r>
      <w:r w:rsidR="00FF6D20" w:rsidRPr="00210F22">
        <w:rPr>
          <w:lang w:val="en-US"/>
        </w:rPr>
        <w:t xml:space="preserve"> </w:t>
      </w:r>
      <w:r w:rsidR="00FF6D20">
        <w:t>с</w:t>
      </w:r>
      <w:r w:rsidR="00FF6D20" w:rsidRPr="00210F22">
        <w:rPr>
          <w:lang w:val="en-US"/>
        </w:rPr>
        <w:t xml:space="preserve"> </w:t>
      </w:r>
      <w:r w:rsidR="00FF6D20">
        <w:t>сенсора</w:t>
      </w:r>
    </w:p>
    <w:p w14:paraId="7798351D" w14:textId="77777777" w:rsidR="00AC5F86" w:rsidRPr="00AC5F86" w:rsidRDefault="00AC5F86" w:rsidP="00AC5F86">
      <w:pPr>
        <w:pStyle w:val="a1"/>
        <w:rPr>
          <w:lang w:val="en-US"/>
        </w:rPr>
      </w:pPr>
      <w:r w:rsidRPr="00210F22">
        <w:rPr>
          <w:lang w:val="en-US"/>
        </w:rPr>
        <w:tab/>
      </w:r>
      <w:r w:rsidRPr="00AC5F86">
        <w:rPr>
          <w:lang w:val="en-US"/>
        </w:rPr>
        <w:t xml:space="preserve">void </w:t>
      </w:r>
      <w:proofErr w:type="spellStart"/>
      <w:r w:rsidRPr="00AC5F86">
        <w:rPr>
          <w:lang w:val="en-US"/>
        </w:rPr>
        <w:t>initialise</w:t>
      </w:r>
      <w:proofErr w:type="spellEnd"/>
      <w:r w:rsidRPr="00AC5F86">
        <w:rPr>
          <w:lang w:val="en-US"/>
        </w:rPr>
        <w:t>(int);</w:t>
      </w:r>
    </w:p>
    <w:p w14:paraId="253A891B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>void measure(bool);</w:t>
      </w:r>
    </w:p>
    <w:p w14:paraId="51AA961E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 xml:space="preserve">float </w:t>
      </w:r>
      <w:proofErr w:type="spellStart"/>
      <w:proofErr w:type="gramStart"/>
      <w:r w:rsidRPr="00AC5F86">
        <w:rPr>
          <w:lang w:val="en-US"/>
        </w:rPr>
        <w:t>getTemperature</w:t>
      </w:r>
      <w:proofErr w:type="spellEnd"/>
      <w:r w:rsidRPr="00AC5F86">
        <w:rPr>
          <w:lang w:val="en-US"/>
        </w:rPr>
        <w:t>(</w:t>
      </w:r>
      <w:proofErr w:type="gramEnd"/>
      <w:r w:rsidRPr="00AC5F86">
        <w:rPr>
          <w:lang w:val="en-US"/>
        </w:rPr>
        <w:t>int num);</w:t>
      </w:r>
    </w:p>
    <w:p w14:paraId="184DD76A" w14:textId="77777777" w:rsidR="00AC5F86" w:rsidRPr="00AC5F8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  <w:t xml:space="preserve">float </w:t>
      </w:r>
      <w:proofErr w:type="spellStart"/>
      <w:proofErr w:type="gramStart"/>
      <w:r w:rsidRPr="00AC5F86">
        <w:rPr>
          <w:lang w:val="en-US"/>
        </w:rPr>
        <w:t>getAmbient</w:t>
      </w:r>
      <w:proofErr w:type="spellEnd"/>
      <w:r w:rsidRPr="00AC5F86">
        <w:rPr>
          <w:lang w:val="en-US"/>
        </w:rPr>
        <w:t>(</w:t>
      </w:r>
      <w:proofErr w:type="gramEnd"/>
      <w:r w:rsidRPr="00AC5F86">
        <w:rPr>
          <w:lang w:val="en-US"/>
        </w:rPr>
        <w:t>);</w:t>
      </w:r>
    </w:p>
    <w:p w14:paraId="7D4DC12A" w14:textId="77777777" w:rsidR="00AC5F86" w:rsidRPr="00DE7446" w:rsidRDefault="00AC5F86" w:rsidP="00AC5F86">
      <w:pPr>
        <w:pStyle w:val="a1"/>
        <w:rPr>
          <w:lang w:val="en-US"/>
        </w:rPr>
      </w:pPr>
      <w:r w:rsidRPr="00AC5F86">
        <w:rPr>
          <w:lang w:val="en-US"/>
        </w:rPr>
        <w:tab/>
      </w:r>
      <w:r w:rsidRPr="00DE7446">
        <w:rPr>
          <w:lang w:val="en-US"/>
        </w:rPr>
        <w:t xml:space="preserve">float </w:t>
      </w:r>
      <w:proofErr w:type="spellStart"/>
      <w:proofErr w:type="gramStart"/>
      <w:r w:rsidRPr="00DE7446">
        <w:rPr>
          <w:lang w:val="en-US"/>
        </w:rPr>
        <w:t>getMinTemp</w:t>
      </w:r>
      <w:proofErr w:type="spellEnd"/>
      <w:r w:rsidRPr="00DE7446">
        <w:rPr>
          <w:lang w:val="en-US"/>
        </w:rPr>
        <w:t>(</w:t>
      </w:r>
      <w:proofErr w:type="gramEnd"/>
      <w:r w:rsidRPr="00DE7446">
        <w:rPr>
          <w:lang w:val="en-US"/>
        </w:rPr>
        <w:t>);</w:t>
      </w:r>
    </w:p>
    <w:p w14:paraId="2AF86949" w14:textId="77777777" w:rsidR="00AC5F86" w:rsidRPr="00DE7446" w:rsidRDefault="00AC5F86" w:rsidP="00AC5F86">
      <w:pPr>
        <w:pStyle w:val="a1"/>
        <w:rPr>
          <w:lang w:val="en-US"/>
        </w:rPr>
      </w:pPr>
      <w:r w:rsidRPr="00DE7446">
        <w:rPr>
          <w:lang w:val="en-US"/>
        </w:rPr>
        <w:tab/>
        <w:t xml:space="preserve">float </w:t>
      </w:r>
      <w:proofErr w:type="spellStart"/>
      <w:proofErr w:type="gramStart"/>
      <w:r w:rsidRPr="00DE7446">
        <w:rPr>
          <w:lang w:val="en-US"/>
        </w:rPr>
        <w:t>getMaxTemp</w:t>
      </w:r>
      <w:proofErr w:type="spellEnd"/>
      <w:r w:rsidRPr="00DE7446">
        <w:rPr>
          <w:lang w:val="en-US"/>
        </w:rPr>
        <w:t>(</w:t>
      </w:r>
      <w:proofErr w:type="gramEnd"/>
      <w:r w:rsidRPr="00DE7446">
        <w:rPr>
          <w:lang w:val="en-US"/>
        </w:rPr>
        <w:t>);</w:t>
      </w:r>
    </w:p>
    <w:p w14:paraId="7313FC0F" w14:textId="77777777" w:rsidR="00AC5F86" w:rsidRPr="00DE7446" w:rsidRDefault="00AC5F86" w:rsidP="00AC5F86">
      <w:pPr>
        <w:pStyle w:val="a1"/>
        <w:rPr>
          <w:lang w:val="en-US"/>
        </w:rPr>
      </w:pPr>
      <w:r w:rsidRPr="00DE7446">
        <w:rPr>
          <w:lang w:val="en-US"/>
        </w:rPr>
        <w:t>};</w:t>
      </w:r>
    </w:p>
    <w:p w14:paraId="506AF293" w14:textId="62237141" w:rsidR="00AC5F86" w:rsidRPr="00DE7446" w:rsidRDefault="00AC5F86" w:rsidP="00AC5F86">
      <w:pPr>
        <w:pStyle w:val="a1"/>
        <w:rPr>
          <w:lang w:val="en-US"/>
        </w:rPr>
      </w:pPr>
      <w:r w:rsidRPr="00DE7446">
        <w:rPr>
          <w:lang w:val="en-US"/>
        </w:rPr>
        <w:t>#endif</w:t>
      </w:r>
    </w:p>
    <w:p w14:paraId="105133F7" w14:textId="77777777" w:rsidR="00FF6D20" w:rsidRPr="00DE7446" w:rsidRDefault="00FF6D20" w:rsidP="00AC5F86">
      <w:pPr>
        <w:pStyle w:val="a1"/>
        <w:rPr>
          <w:lang w:val="en-US"/>
        </w:rPr>
      </w:pPr>
    </w:p>
    <w:p w14:paraId="403DFE3A" w14:textId="51D6633C" w:rsidR="008A4657" w:rsidRPr="00DE7446" w:rsidRDefault="00AC5F86" w:rsidP="00FF6D20">
      <w:pPr>
        <w:pStyle w:val="a1"/>
        <w:rPr>
          <w:lang w:val="en-US"/>
        </w:rPr>
      </w:pPr>
      <w:r w:rsidRPr="00DE7446">
        <w:rPr>
          <w:lang w:val="en-US"/>
        </w:rPr>
        <w:t>#endif</w:t>
      </w:r>
    </w:p>
    <w:p w14:paraId="4C3D000B" w14:textId="050BCCFB" w:rsidR="000165AA" w:rsidRPr="00DE7446" w:rsidRDefault="000146FF" w:rsidP="000165AA">
      <w:pPr>
        <w:pStyle w:val="a1"/>
        <w:rPr>
          <w:lang w:val="en-US"/>
        </w:rPr>
      </w:pPr>
      <w:r w:rsidRPr="00DE7446">
        <w:rPr>
          <w:lang w:val="en-US"/>
        </w:rPr>
        <w:lastRenderedPageBreak/>
        <w:t>//</w:t>
      </w:r>
      <w:r w:rsidR="00895D50">
        <w:t>основной</w:t>
      </w:r>
      <w:r w:rsidR="00895D50" w:rsidRPr="00DE7446">
        <w:rPr>
          <w:lang w:val="en-US"/>
        </w:rPr>
        <w:t xml:space="preserve"> </w:t>
      </w:r>
      <w:r w:rsidR="000165AA">
        <w:t>файл</w:t>
      </w:r>
      <w:r w:rsidR="000165AA" w:rsidRPr="00DE7446">
        <w:rPr>
          <w:lang w:val="en-US"/>
        </w:rPr>
        <w:t xml:space="preserve"> </w:t>
      </w:r>
      <w:r w:rsidR="000165AA">
        <w:rPr>
          <w:lang w:val="en-US"/>
        </w:rPr>
        <w:t>MLX90621.cpp</w:t>
      </w:r>
    </w:p>
    <w:p w14:paraId="0C93756F" w14:textId="4633CC9A" w:rsidR="00895D50" w:rsidRPr="00DE7446" w:rsidRDefault="00895D50" w:rsidP="00895D50">
      <w:pPr>
        <w:pStyle w:val="a1"/>
        <w:rPr>
          <w:lang w:val="en-US"/>
        </w:rPr>
      </w:pPr>
    </w:p>
    <w:p w14:paraId="100CE5B7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#include "MLX90621.h"</w:t>
      </w:r>
    </w:p>
    <w:p w14:paraId="59D54E68" w14:textId="77777777" w:rsidR="00895D50" w:rsidRPr="00895D50" w:rsidRDefault="00895D50" w:rsidP="00895D50">
      <w:pPr>
        <w:pStyle w:val="a1"/>
        <w:rPr>
          <w:lang w:val="en-US"/>
        </w:rPr>
      </w:pPr>
    </w:p>
    <w:p w14:paraId="672DDD12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void MLX</w:t>
      </w:r>
      <w:proofErr w:type="gramStart"/>
      <w:r w:rsidRPr="00895D50">
        <w:rPr>
          <w:lang w:val="en-US"/>
        </w:rPr>
        <w:t>90621::</w:t>
      </w:r>
      <w:proofErr w:type="spellStart"/>
      <w:proofErr w:type="gramEnd"/>
      <w:r w:rsidRPr="00895D50">
        <w:rPr>
          <w:lang w:val="en-US"/>
        </w:rPr>
        <w:t>initialise</w:t>
      </w:r>
      <w:proofErr w:type="spellEnd"/>
      <w:r w:rsidRPr="00895D50">
        <w:rPr>
          <w:lang w:val="en-US"/>
        </w:rPr>
        <w:t xml:space="preserve">(int </w:t>
      </w:r>
      <w:proofErr w:type="spellStart"/>
      <w:r w:rsidRPr="00895D50">
        <w:rPr>
          <w:lang w:val="en-US"/>
        </w:rPr>
        <w:t>refrate</w:t>
      </w:r>
      <w:proofErr w:type="spellEnd"/>
      <w:r w:rsidRPr="00895D50">
        <w:rPr>
          <w:lang w:val="en-US"/>
        </w:rPr>
        <w:t>) {</w:t>
      </w:r>
    </w:p>
    <w:p w14:paraId="6586EDF4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refreshRate</w:t>
      </w:r>
      <w:proofErr w:type="spellEnd"/>
      <w:r w:rsidRPr="00895D50">
        <w:rPr>
          <w:lang w:val="en-US"/>
        </w:rPr>
        <w:t xml:space="preserve"> = </w:t>
      </w:r>
      <w:proofErr w:type="spellStart"/>
      <w:r w:rsidRPr="00895D50">
        <w:rPr>
          <w:lang w:val="en-US"/>
        </w:rPr>
        <w:t>refrate</w:t>
      </w:r>
      <w:proofErr w:type="spellEnd"/>
      <w:r w:rsidRPr="00895D50">
        <w:rPr>
          <w:lang w:val="en-US"/>
        </w:rPr>
        <w:t>;</w:t>
      </w:r>
    </w:p>
    <w:p w14:paraId="0463917F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Wire.begin</w:t>
      </w:r>
      <w:proofErr w:type="spellEnd"/>
      <w:r w:rsidRPr="00895D50">
        <w:rPr>
          <w:lang w:val="en-US"/>
        </w:rPr>
        <w:t>();</w:t>
      </w:r>
    </w:p>
    <w:p w14:paraId="7AD15F2B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gramStart"/>
      <w:r w:rsidRPr="00895D50">
        <w:rPr>
          <w:lang w:val="en-US"/>
        </w:rPr>
        <w:t>delay(</w:t>
      </w:r>
      <w:proofErr w:type="gramEnd"/>
      <w:r w:rsidRPr="00895D50">
        <w:rPr>
          <w:lang w:val="en-US"/>
        </w:rPr>
        <w:t>5);</w:t>
      </w:r>
    </w:p>
    <w:p w14:paraId="4D3CF100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proofErr w:type="gramStart"/>
      <w:r w:rsidRPr="00895D50">
        <w:rPr>
          <w:lang w:val="en-US"/>
        </w:rPr>
        <w:t>readEEPROM</w:t>
      </w:r>
      <w:proofErr w:type="spellEnd"/>
      <w:r w:rsidRPr="00895D50">
        <w:rPr>
          <w:lang w:val="en-US"/>
        </w:rPr>
        <w:t>(</w:t>
      </w:r>
      <w:proofErr w:type="gramEnd"/>
      <w:r w:rsidRPr="00895D50">
        <w:rPr>
          <w:lang w:val="en-US"/>
        </w:rPr>
        <w:t>);</w:t>
      </w:r>
    </w:p>
    <w:p w14:paraId="35F67AEC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proofErr w:type="gramStart"/>
      <w:r w:rsidRPr="00895D50">
        <w:rPr>
          <w:lang w:val="en-US"/>
        </w:rPr>
        <w:t>writeTrimmingValue</w:t>
      </w:r>
      <w:proofErr w:type="spellEnd"/>
      <w:r w:rsidRPr="00895D50">
        <w:rPr>
          <w:lang w:val="en-US"/>
        </w:rPr>
        <w:t>(</w:t>
      </w:r>
      <w:proofErr w:type="gramEnd"/>
      <w:r w:rsidRPr="00895D50">
        <w:rPr>
          <w:lang w:val="en-US"/>
        </w:rPr>
        <w:t>);</w:t>
      </w:r>
    </w:p>
    <w:p w14:paraId="4BD6751E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proofErr w:type="gramStart"/>
      <w:r w:rsidRPr="00895D50">
        <w:rPr>
          <w:lang w:val="en-US"/>
        </w:rPr>
        <w:t>setConfiguration</w:t>
      </w:r>
      <w:proofErr w:type="spellEnd"/>
      <w:r w:rsidRPr="00895D50">
        <w:rPr>
          <w:lang w:val="en-US"/>
        </w:rPr>
        <w:t>(</w:t>
      </w:r>
      <w:proofErr w:type="gramEnd"/>
      <w:r w:rsidRPr="00895D50">
        <w:rPr>
          <w:lang w:val="en-US"/>
        </w:rPr>
        <w:t>);</w:t>
      </w:r>
    </w:p>
    <w:p w14:paraId="7D57E160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proofErr w:type="gramStart"/>
      <w:r w:rsidRPr="00895D50">
        <w:rPr>
          <w:lang w:val="en-US"/>
        </w:rPr>
        <w:t>preCalculateConstants</w:t>
      </w:r>
      <w:proofErr w:type="spellEnd"/>
      <w:r w:rsidRPr="00895D50">
        <w:rPr>
          <w:lang w:val="en-US"/>
        </w:rPr>
        <w:t>(</w:t>
      </w:r>
      <w:proofErr w:type="gramEnd"/>
      <w:r w:rsidRPr="00895D50">
        <w:rPr>
          <w:lang w:val="en-US"/>
        </w:rPr>
        <w:t>);</w:t>
      </w:r>
    </w:p>
    <w:p w14:paraId="2F6E2C24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}</w:t>
      </w:r>
    </w:p>
    <w:p w14:paraId="30A03C1E" w14:textId="77777777" w:rsidR="00895D50" w:rsidRPr="00895D50" w:rsidRDefault="00895D50" w:rsidP="00895D50">
      <w:pPr>
        <w:pStyle w:val="a1"/>
        <w:rPr>
          <w:lang w:val="en-US"/>
        </w:rPr>
      </w:pPr>
    </w:p>
    <w:p w14:paraId="0E2F18FA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void MLX</w:t>
      </w:r>
      <w:proofErr w:type="gramStart"/>
      <w:r w:rsidRPr="00895D50">
        <w:rPr>
          <w:lang w:val="en-US"/>
        </w:rPr>
        <w:t>90621::</w:t>
      </w:r>
      <w:proofErr w:type="gramEnd"/>
      <w:r w:rsidRPr="00895D50">
        <w:rPr>
          <w:lang w:val="en-US"/>
        </w:rPr>
        <w:t xml:space="preserve">measure(bool </w:t>
      </w:r>
      <w:proofErr w:type="spellStart"/>
      <w:r w:rsidRPr="00895D50">
        <w:rPr>
          <w:lang w:val="en-US"/>
        </w:rPr>
        <w:t>calculate_temps</w:t>
      </w:r>
      <w:proofErr w:type="spellEnd"/>
      <w:r w:rsidRPr="00895D50">
        <w:rPr>
          <w:lang w:val="en-US"/>
        </w:rPr>
        <w:t>) {</w:t>
      </w:r>
    </w:p>
    <w:p w14:paraId="3FDDECA3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if (</w:t>
      </w:r>
      <w:proofErr w:type="spellStart"/>
      <w:proofErr w:type="gramStart"/>
      <w:r w:rsidRPr="00895D50">
        <w:rPr>
          <w:lang w:val="en-US"/>
        </w:rPr>
        <w:t>checkConfig</w:t>
      </w:r>
      <w:proofErr w:type="spellEnd"/>
      <w:r w:rsidRPr="00895D50">
        <w:rPr>
          <w:lang w:val="en-US"/>
        </w:rPr>
        <w:t>(</w:t>
      </w:r>
      <w:proofErr w:type="gramEnd"/>
      <w:r w:rsidRPr="00895D50">
        <w:rPr>
          <w:lang w:val="en-US"/>
        </w:rPr>
        <w:t>)) {</w:t>
      </w:r>
    </w:p>
    <w:p w14:paraId="3FCBFD6F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proofErr w:type="gramStart"/>
      <w:r w:rsidRPr="00895D50">
        <w:rPr>
          <w:lang w:val="en-US"/>
        </w:rPr>
        <w:t>readEEPROM</w:t>
      </w:r>
      <w:proofErr w:type="spellEnd"/>
      <w:r w:rsidRPr="00895D50">
        <w:rPr>
          <w:lang w:val="en-US"/>
        </w:rPr>
        <w:t>(</w:t>
      </w:r>
      <w:proofErr w:type="gramEnd"/>
      <w:r w:rsidRPr="00895D50">
        <w:rPr>
          <w:lang w:val="en-US"/>
        </w:rPr>
        <w:t>);</w:t>
      </w:r>
    </w:p>
    <w:p w14:paraId="0FC66B76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proofErr w:type="gramStart"/>
      <w:r w:rsidRPr="00895D50">
        <w:rPr>
          <w:lang w:val="en-US"/>
        </w:rPr>
        <w:t>writeTrimmingValue</w:t>
      </w:r>
      <w:proofErr w:type="spellEnd"/>
      <w:r w:rsidRPr="00895D50">
        <w:rPr>
          <w:lang w:val="en-US"/>
        </w:rPr>
        <w:t>(</w:t>
      </w:r>
      <w:proofErr w:type="gramEnd"/>
      <w:r w:rsidRPr="00895D50">
        <w:rPr>
          <w:lang w:val="en-US"/>
        </w:rPr>
        <w:t>);</w:t>
      </w:r>
    </w:p>
    <w:p w14:paraId="4A154311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proofErr w:type="gramStart"/>
      <w:r w:rsidRPr="00895D50">
        <w:rPr>
          <w:lang w:val="en-US"/>
        </w:rPr>
        <w:t>setConfiguration</w:t>
      </w:r>
      <w:proofErr w:type="spellEnd"/>
      <w:r w:rsidRPr="00895D50">
        <w:rPr>
          <w:lang w:val="en-US"/>
        </w:rPr>
        <w:t>(</w:t>
      </w:r>
      <w:proofErr w:type="gramEnd"/>
      <w:r w:rsidRPr="00895D50">
        <w:rPr>
          <w:lang w:val="en-US"/>
        </w:rPr>
        <w:t>);</w:t>
      </w:r>
    </w:p>
    <w:p w14:paraId="2CBABBAB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}</w:t>
      </w:r>
    </w:p>
    <w:p w14:paraId="12BE5675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proofErr w:type="gramStart"/>
      <w:r w:rsidRPr="00895D50">
        <w:rPr>
          <w:lang w:val="en-US"/>
        </w:rPr>
        <w:t>readPTAT</w:t>
      </w:r>
      <w:proofErr w:type="spellEnd"/>
      <w:r w:rsidRPr="00895D50">
        <w:rPr>
          <w:lang w:val="en-US"/>
        </w:rPr>
        <w:t>(</w:t>
      </w:r>
      <w:proofErr w:type="gramEnd"/>
      <w:r w:rsidRPr="00895D50">
        <w:rPr>
          <w:lang w:val="en-US"/>
        </w:rPr>
        <w:t>);</w:t>
      </w:r>
    </w:p>
    <w:p w14:paraId="2B0776FC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proofErr w:type="gramStart"/>
      <w:r w:rsidRPr="00895D50">
        <w:rPr>
          <w:lang w:val="en-US"/>
        </w:rPr>
        <w:t>readIR</w:t>
      </w:r>
      <w:proofErr w:type="spellEnd"/>
      <w:r w:rsidRPr="00895D50">
        <w:rPr>
          <w:lang w:val="en-US"/>
        </w:rPr>
        <w:t>(</w:t>
      </w:r>
      <w:proofErr w:type="gramEnd"/>
      <w:r w:rsidRPr="00895D50">
        <w:rPr>
          <w:lang w:val="en-US"/>
        </w:rPr>
        <w:t>);</w:t>
      </w:r>
    </w:p>
    <w:p w14:paraId="586C6907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if(</w:t>
      </w:r>
      <w:proofErr w:type="spellStart"/>
      <w:r w:rsidRPr="00895D50">
        <w:rPr>
          <w:lang w:val="en-US"/>
        </w:rPr>
        <w:t>calculate_</w:t>
      </w:r>
      <w:proofErr w:type="gramStart"/>
      <w:r w:rsidRPr="00895D50">
        <w:rPr>
          <w:lang w:val="en-US"/>
        </w:rPr>
        <w:t>temps</w:t>
      </w:r>
      <w:proofErr w:type="spellEnd"/>
      <w:r w:rsidRPr="00895D50">
        <w:rPr>
          <w:lang w:val="en-US"/>
        </w:rPr>
        <w:t>){</w:t>
      </w:r>
      <w:proofErr w:type="gramEnd"/>
    </w:p>
    <w:p w14:paraId="52061652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proofErr w:type="gramStart"/>
      <w:r w:rsidRPr="00895D50">
        <w:rPr>
          <w:lang w:val="en-US"/>
        </w:rPr>
        <w:t>calculateTA</w:t>
      </w:r>
      <w:proofErr w:type="spellEnd"/>
      <w:r w:rsidRPr="00895D50">
        <w:rPr>
          <w:lang w:val="en-US"/>
        </w:rPr>
        <w:t>(</w:t>
      </w:r>
      <w:proofErr w:type="gramEnd"/>
      <w:r w:rsidRPr="00895D50">
        <w:rPr>
          <w:lang w:val="en-US"/>
        </w:rPr>
        <w:t>);</w:t>
      </w:r>
    </w:p>
    <w:p w14:paraId="4E932D64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proofErr w:type="gramStart"/>
      <w:r w:rsidRPr="00895D50">
        <w:rPr>
          <w:lang w:val="en-US"/>
        </w:rPr>
        <w:t>readCPIX</w:t>
      </w:r>
      <w:proofErr w:type="spellEnd"/>
      <w:r w:rsidRPr="00895D50">
        <w:rPr>
          <w:lang w:val="en-US"/>
        </w:rPr>
        <w:t>(</w:t>
      </w:r>
      <w:proofErr w:type="gramEnd"/>
      <w:r w:rsidRPr="00895D50">
        <w:rPr>
          <w:lang w:val="en-US"/>
        </w:rPr>
        <w:t>);</w:t>
      </w:r>
    </w:p>
    <w:p w14:paraId="7F413ADA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proofErr w:type="gramStart"/>
      <w:r w:rsidRPr="00895D50">
        <w:rPr>
          <w:lang w:val="en-US"/>
        </w:rPr>
        <w:t>calculateTO</w:t>
      </w:r>
      <w:proofErr w:type="spellEnd"/>
      <w:r w:rsidRPr="00895D50">
        <w:rPr>
          <w:lang w:val="en-US"/>
        </w:rPr>
        <w:t>(</w:t>
      </w:r>
      <w:proofErr w:type="gramEnd"/>
      <w:r w:rsidRPr="00895D50">
        <w:rPr>
          <w:lang w:val="en-US"/>
        </w:rPr>
        <w:t>);</w:t>
      </w:r>
    </w:p>
    <w:p w14:paraId="047BC21F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}</w:t>
      </w:r>
    </w:p>
    <w:p w14:paraId="1AD2DBBB" w14:textId="77777777" w:rsidR="00895D50" w:rsidRPr="00895D50" w:rsidRDefault="00895D50" w:rsidP="00895D50">
      <w:pPr>
        <w:pStyle w:val="a1"/>
        <w:rPr>
          <w:lang w:val="en-US"/>
        </w:rPr>
      </w:pPr>
    </w:p>
    <w:p w14:paraId="26445ED1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}</w:t>
      </w:r>
    </w:p>
    <w:p w14:paraId="27F62F26" w14:textId="77777777" w:rsidR="00895D50" w:rsidRPr="00895D50" w:rsidRDefault="00895D50" w:rsidP="00895D50">
      <w:pPr>
        <w:pStyle w:val="a1"/>
        <w:rPr>
          <w:lang w:val="en-US"/>
        </w:rPr>
      </w:pPr>
    </w:p>
    <w:p w14:paraId="2A7B99A0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lastRenderedPageBreak/>
        <w:t>float MLX</w:t>
      </w:r>
      <w:proofErr w:type="gramStart"/>
      <w:r w:rsidRPr="00895D50">
        <w:rPr>
          <w:lang w:val="en-US"/>
        </w:rPr>
        <w:t>90621::</w:t>
      </w:r>
      <w:proofErr w:type="spellStart"/>
      <w:proofErr w:type="gramEnd"/>
      <w:r w:rsidRPr="00895D50">
        <w:rPr>
          <w:lang w:val="en-US"/>
        </w:rPr>
        <w:t>getTemperature</w:t>
      </w:r>
      <w:proofErr w:type="spellEnd"/>
      <w:r w:rsidRPr="00895D50">
        <w:rPr>
          <w:lang w:val="en-US"/>
        </w:rPr>
        <w:t>(int num) {</w:t>
      </w:r>
    </w:p>
    <w:p w14:paraId="62C15A47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if ((num &gt;= 0) &amp;&amp; (num &lt; 64)) {</w:t>
      </w:r>
    </w:p>
    <w:p w14:paraId="2EB136C0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  <w:t>return temperatures[num];</w:t>
      </w:r>
    </w:p>
    <w:p w14:paraId="5F8E3F3C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} else {</w:t>
      </w:r>
    </w:p>
    <w:p w14:paraId="6F1CD8AE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  <w:t>return 0;</w:t>
      </w:r>
    </w:p>
    <w:p w14:paraId="40B17D07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}</w:t>
      </w:r>
    </w:p>
    <w:p w14:paraId="74164C15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}</w:t>
      </w:r>
    </w:p>
    <w:p w14:paraId="1671B9F7" w14:textId="77777777" w:rsidR="00895D50" w:rsidRPr="00895D50" w:rsidRDefault="00895D50" w:rsidP="00895D50">
      <w:pPr>
        <w:pStyle w:val="a1"/>
        <w:rPr>
          <w:lang w:val="en-US"/>
        </w:rPr>
      </w:pPr>
    </w:p>
    <w:p w14:paraId="23F807C8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float MLX</w:t>
      </w:r>
      <w:proofErr w:type="gramStart"/>
      <w:r w:rsidRPr="00895D50">
        <w:rPr>
          <w:lang w:val="en-US"/>
        </w:rPr>
        <w:t>90621::</w:t>
      </w:r>
      <w:proofErr w:type="spellStart"/>
      <w:proofErr w:type="gramEnd"/>
      <w:r w:rsidRPr="00895D50">
        <w:rPr>
          <w:lang w:val="en-US"/>
        </w:rPr>
        <w:t>getAmbient</w:t>
      </w:r>
      <w:proofErr w:type="spellEnd"/>
      <w:r w:rsidRPr="00895D50">
        <w:rPr>
          <w:lang w:val="en-US"/>
        </w:rPr>
        <w:t>() {</w:t>
      </w:r>
    </w:p>
    <w:p w14:paraId="7D4F4F55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 xml:space="preserve">return </w:t>
      </w:r>
      <w:proofErr w:type="spellStart"/>
      <w:r w:rsidRPr="00895D50">
        <w:rPr>
          <w:lang w:val="en-US"/>
        </w:rPr>
        <w:t>Tambient</w:t>
      </w:r>
      <w:proofErr w:type="spellEnd"/>
      <w:r w:rsidRPr="00895D50">
        <w:rPr>
          <w:lang w:val="en-US"/>
        </w:rPr>
        <w:t>;</w:t>
      </w:r>
    </w:p>
    <w:p w14:paraId="66A35B40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}</w:t>
      </w:r>
    </w:p>
    <w:p w14:paraId="23F08B55" w14:textId="77777777" w:rsidR="00895D50" w:rsidRPr="00895D50" w:rsidRDefault="00895D50" w:rsidP="00895D50">
      <w:pPr>
        <w:pStyle w:val="a1"/>
        <w:rPr>
          <w:lang w:val="en-US"/>
        </w:rPr>
      </w:pPr>
    </w:p>
    <w:p w14:paraId="5E1DF0A0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void MLX</w:t>
      </w:r>
      <w:proofErr w:type="gramStart"/>
      <w:r w:rsidRPr="00895D50">
        <w:rPr>
          <w:lang w:val="en-US"/>
        </w:rPr>
        <w:t>90621::</w:t>
      </w:r>
      <w:proofErr w:type="spellStart"/>
      <w:proofErr w:type="gramEnd"/>
      <w:r w:rsidRPr="00895D50">
        <w:rPr>
          <w:lang w:val="en-US"/>
        </w:rPr>
        <w:t>setConfiguration</w:t>
      </w:r>
      <w:proofErr w:type="spellEnd"/>
      <w:r w:rsidRPr="00895D50">
        <w:rPr>
          <w:lang w:val="en-US"/>
        </w:rPr>
        <w:t>() {</w:t>
      </w:r>
    </w:p>
    <w:p w14:paraId="3DA52588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 xml:space="preserve">byte </w:t>
      </w:r>
      <w:proofErr w:type="spellStart"/>
      <w:r w:rsidRPr="00895D50">
        <w:rPr>
          <w:lang w:val="en-US"/>
        </w:rPr>
        <w:t>Hz_LSB</w:t>
      </w:r>
      <w:proofErr w:type="spellEnd"/>
      <w:r w:rsidRPr="00895D50">
        <w:rPr>
          <w:lang w:val="en-US"/>
        </w:rPr>
        <w:t>;</w:t>
      </w:r>
    </w:p>
    <w:p w14:paraId="039DB278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switch (</w:t>
      </w:r>
      <w:proofErr w:type="spellStart"/>
      <w:r w:rsidRPr="00895D50">
        <w:rPr>
          <w:lang w:val="en-US"/>
        </w:rPr>
        <w:t>refreshRate</w:t>
      </w:r>
      <w:proofErr w:type="spellEnd"/>
      <w:r w:rsidRPr="00895D50">
        <w:rPr>
          <w:lang w:val="en-US"/>
        </w:rPr>
        <w:t>) {</w:t>
      </w:r>
    </w:p>
    <w:p w14:paraId="53D453D3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case 0:</w:t>
      </w:r>
    </w:p>
    <w:p w14:paraId="13A0A244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Hz_LSB</w:t>
      </w:r>
      <w:proofErr w:type="spellEnd"/>
      <w:r w:rsidRPr="00895D50">
        <w:rPr>
          <w:lang w:val="en-US"/>
        </w:rPr>
        <w:t xml:space="preserve"> = 0b00111111;</w:t>
      </w:r>
    </w:p>
    <w:p w14:paraId="147DD1AA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  <w:t>break;</w:t>
      </w:r>
    </w:p>
    <w:p w14:paraId="39E11AC2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case 1:</w:t>
      </w:r>
    </w:p>
    <w:p w14:paraId="0BCC6091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Hz_LSB</w:t>
      </w:r>
      <w:proofErr w:type="spellEnd"/>
      <w:r w:rsidRPr="00895D50">
        <w:rPr>
          <w:lang w:val="en-US"/>
        </w:rPr>
        <w:t xml:space="preserve"> = 0b00111110;</w:t>
      </w:r>
    </w:p>
    <w:p w14:paraId="3AA15738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  <w:t>break;</w:t>
      </w:r>
    </w:p>
    <w:p w14:paraId="5A9BD031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case 2:</w:t>
      </w:r>
    </w:p>
    <w:p w14:paraId="268EC144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Hz_LSB</w:t>
      </w:r>
      <w:proofErr w:type="spellEnd"/>
      <w:r w:rsidRPr="00895D50">
        <w:rPr>
          <w:lang w:val="en-US"/>
        </w:rPr>
        <w:t xml:space="preserve"> = 0b00111101;</w:t>
      </w:r>
    </w:p>
    <w:p w14:paraId="4D9922E5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  <w:t>break;</w:t>
      </w:r>
    </w:p>
    <w:p w14:paraId="06DC9931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case 4:</w:t>
      </w:r>
    </w:p>
    <w:p w14:paraId="57ED92CA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Hz_LSB</w:t>
      </w:r>
      <w:proofErr w:type="spellEnd"/>
      <w:r w:rsidRPr="00895D50">
        <w:rPr>
          <w:lang w:val="en-US"/>
        </w:rPr>
        <w:t xml:space="preserve"> = 0b00111100;</w:t>
      </w:r>
    </w:p>
    <w:p w14:paraId="50252CBE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  <w:t>break;</w:t>
      </w:r>
    </w:p>
    <w:p w14:paraId="3D325B4D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case 8:</w:t>
      </w:r>
    </w:p>
    <w:p w14:paraId="4FE5707D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Hz_LSB</w:t>
      </w:r>
      <w:proofErr w:type="spellEnd"/>
      <w:r w:rsidRPr="00895D50">
        <w:rPr>
          <w:lang w:val="en-US"/>
        </w:rPr>
        <w:t xml:space="preserve"> = 0b00111011;</w:t>
      </w:r>
    </w:p>
    <w:p w14:paraId="30194B3F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  <w:t>break;</w:t>
      </w:r>
    </w:p>
    <w:p w14:paraId="55686F93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lastRenderedPageBreak/>
        <w:tab/>
        <w:t>case 16:</w:t>
      </w:r>
    </w:p>
    <w:p w14:paraId="228D4361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Hz_LSB</w:t>
      </w:r>
      <w:proofErr w:type="spellEnd"/>
      <w:r w:rsidRPr="00895D50">
        <w:rPr>
          <w:lang w:val="en-US"/>
        </w:rPr>
        <w:t xml:space="preserve"> = 0b00111010;</w:t>
      </w:r>
    </w:p>
    <w:p w14:paraId="205EA613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  <w:t>break;</w:t>
      </w:r>
    </w:p>
    <w:p w14:paraId="6A15E577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case 32:</w:t>
      </w:r>
    </w:p>
    <w:p w14:paraId="6510F9C5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Hz_LSB</w:t>
      </w:r>
      <w:proofErr w:type="spellEnd"/>
      <w:r w:rsidRPr="00895D50">
        <w:rPr>
          <w:lang w:val="en-US"/>
        </w:rPr>
        <w:t xml:space="preserve"> = 0b00111001;</w:t>
      </w:r>
    </w:p>
    <w:p w14:paraId="574AD7DA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  <w:t>break;</w:t>
      </w:r>
    </w:p>
    <w:p w14:paraId="6D47A580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default:</w:t>
      </w:r>
    </w:p>
    <w:p w14:paraId="70A5217F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Hz_LSB</w:t>
      </w:r>
      <w:proofErr w:type="spellEnd"/>
      <w:r w:rsidRPr="00895D50">
        <w:rPr>
          <w:lang w:val="en-US"/>
        </w:rPr>
        <w:t xml:space="preserve"> = 0b00111110;</w:t>
      </w:r>
    </w:p>
    <w:p w14:paraId="0A030B0A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}</w:t>
      </w:r>
    </w:p>
    <w:p w14:paraId="31CB2286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 xml:space="preserve">byte </w:t>
      </w:r>
      <w:proofErr w:type="spellStart"/>
      <w:r w:rsidRPr="00895D50">
        <w:rPr>
          <w:lang w:val="en-US"/>
        </w:rPr>
        <w:t>defaultConfig_H</w:t>
      </w:r>
      <w:proofErr w:type="spellEnd"/>
      <w:r w:rsidRPr="00895D50">
        <w:rPr>
          <w:lang w:val="en-US"/>
        </w:rPr>
        <w:t xml:space="preserve"> = 0b</w:t>
      </w:r>
      <w:proofErr w:type="gramStart"/>
      <w:r w:rsidRPr="00895D50">
        <w:rPr>
          <w:lang w:val="en-US"/>
        </w:rPr>
        <w:t>01000110;  /</w:t>
      </w:r>
      <w:proofErr w:type="gramEnd"/>
      <w:r w:rsidRPr="00895D50">
        <w:rPr>
          <w:lang w:val="en-US"/>
        </w:rPr>
        <w:t>/</w:t>
      </w:r>
      <w:proofErr w:type="spellStart"/>
      <w:r w:rsidRPr="00895D50">
        <w:rPr>
          <w:lang w:val="en-US"/>
        </w:rPr>
        <w:t>kmoto</w:t>
      </w:r>
      <w:proofErr w:type="spellEnd"/>
      <w:r w:rsidRPr="00895D50">
        <w:rPr>
          <w:lang w:val="en-US"/>
        </w:rPr>
        <w:t>: See data sheet p.11 and 25</w:t>
      </w:r>
    </w:p>
    <w:p w14:paraId="58F848BE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Wire.beginTransmission</w:t>
      </w:r>
      <w:proofErr w:type="spellEnd"/>
      <w:r w:rsidRPr="00895D50">
        <w:rPr>
          <w:lang w:val="en-US"/>
        </w:rPr>
        <w:t>(0x60);</w:t>
      </w:r>
    </w:p>
    <w:p w14:paraId="480B879A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(0x03);</w:t>
      </w:r>
    </w:p>
    <w:p w14:paraId="7D5DEBF8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 xml:space="preserve">((byte) </w:t>
      </w:r>
      <w:proofErr w:type="spellStart"/>
      <w:r w:rsidRPr="00895D50">
        <w:rPr>
          <w:lang w:val="en-US"/>
        </w:rPr>
        <w:t>Hz_LSB</w:t>
      </w:r>
      <w:proofErr w:type="spellEnd"/>
      <w:r w:rsidRPr="00895D50">
        <w:rPr>
          <w:lang w:val="en-US"/>
        </w:rPr>
        <w:t xml:space="preserve"> - 0x55);</w:t>
      </w:r>
    </w:p>
    <w:p w14:paraId="17327ECF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</w:t>
      </w:r>
      <w:proofErr w:type="spellStart"/>
      <w:r w:rsidRPr="00895D50">
        <w:rPr>
          <w:lang w:val="en-US"/>
        </w:rPr>
        <w:t>Hz_LSB</w:t>
      </w:r>
      <w:proofErr w:type="spellEnd"/>
      <w:r w:rsidRPr="00895D50">
        <w:rPr>
          <w:lang w:val="en-US"/>
        </w:rPr>
        <w:t>);</w:t>
      </w:r>
    </w:p>
    <w:p w14:paraId="07378C77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</w:t>
      </w:r>
      <w:proofErr w:type="spellStart"/>
      <w:r w:rsidRPr="00895D50">
        <w:rPr>
          <w:lang w:val="en-US"/>
        </w:rPr>
        <w:t>defaultConfig_H</w:t>
      </w:r>
      <w:proofErr w:type="spellEnd"/>
      <w:r w:rsidRPr="00895D50">
        <w:rPr>
          <w:lang w:val="en-US"/>
        </w:rPr>
        <w:t xml:space="preserve"> - 0x55);</w:t>
      </w:r>
    </w:p>
    <w:p w14:paraId="79146CB8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</w:t>
      </w:r>
      <w:proofErr w:type="spellStart"/>
      <w:r w:rsidRPr="00895D50">
        <w:rPr>
          <w:lang w:val="en-US"/>
        </w:rPr>
        <w:t>defaultConfig_H</w:t>
      </w:r>
      <w:proofErr w:type="spellEnd"/>
      <w:r w:rsidRPr="00895D50">
        <w:rPr>
          <w:lang w:val="en-US"/>
        </w:rPr>
        <w:t>);</w:t>
      </w:r>
    </w:p>
    <w:p w14:paraId="1F9BD797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Wire.endTransmission</w:t>
      </w:r>
      <w:proofErr w:type="spellEnd"/>
      <w:r w:rsidRPr="00895D50">
        <w:rPr>
          <w:lang w:val="en-US"/>
        </w:rPr>
        <w:t>();</w:t>
      </w:r>
    </w:p>
    <w:p w14:paraId="38AA825D" w14:textId="77777777" w:rsidR="00895D50" w:rsidRPr="00895D50" w:rsidRDefault="00895D50" w:rsidP="00895D50">
      <w:pPr>
        <w:pStyle w:val="a1"/>
        <w:rPr>
          <w:lang w:val="en-US"/>
        </w:rPr>
      </w:pPr>
    </w:p>
    <w:p w14:paraId="005800B5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//Read the resolution from the config register</w:t>
      </w:r>
    </w:p>
    <w:p w14:paraId="4B1FC7D7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resolution = (</w:t>
      </w:r>
      <w:proofErr w:type="spellStart"/>
      <w:proofErr w:type="gramStart"/>
      <w:r w:rsidRPr="00895D50">
        <w:rPr>
          <w:lang w:val="en-US"/>
        </w:rPr>
        <w:t>readConfig</w:t>
      </w:r>
      <w:proofErr w:type="spellEnd"/>
      <w:r w:rsidRPr="00895D50">
        <w:rPr>
          <w:lang w:val="en-US"/>
        </w:rPr>
        <w:t>(</w:t>
      </w:r>
      <w:proofErr w:type="gramEnd"/>
      <w:r w:rsidRPr="00895D50">
        <w:rPr>
          <w:lang w:val="en-US"/>
        </w:rPr>
        <w:t>) &amp; 0x30) &gt;&gt; 4;</w:t>
      </w:r>
    </w:p>
    <w:p w14:paraId="1D4263C4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}</w:t>
      </w:r>
    </w:p>
    <w:p w14:paraId="16FA2435" w14:textId="77777777" w:rsidR="00895D50" w:rsidRPr="00895D50" w:rsidRDefault="00895D50" w:rsidP="00895D50">
      <w:pPr>
        <w:pStyle w:val="a1"/>
        <w:rPr>
          <w:lang w:val="en-US"/>
        </w:rPr>
      </w:pPr>
    </w:p>
    <w:p w14:paraId="154BBC1B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void MLX</w:t>
      </w:r>
      <w:proofErr w:type="gramStart"/>
      <w:r w:rsidRPr="00895D50">
        <w:rPr>
          <w:lang w:val="en-US"/>
        </w:rPr>
        <w:t>90621::</w:t>
      </w:r>
      <w:proofErr w:type="spellStart"/>
      <w:proofErr w:type="gramEnd"/>
      <w:r w:rsidRPr="00895D50">
        <w:rPr>
          <w:lang w:val="en-US"/>
        </w:rPr>
        <w:t>readEEPROM</w:t>
      </w:r>
      <w:proofErr w:type="spellEnd"/>
      <w:r w:rsidRPr="00895D50">
        <w:rPr>
          <w:lang w:val="en-US"/>
        </w:rPr>
        <w:t xml:space="preserve">() { // Read in blocks of 32 bytes to </w:t>
      </w:r>
      <w:proofErr w:type="spellStart"/>
      <w:r w:rsidRPr="00895D50">
        <w:rPr>
          <w:lang w:val="en-US"/>
        </w:rPr>
        <w:t>accomodate</w:t>
      </w:r>
      <w:proofErr w:type="spellEnd"/>
      <w:r w:rsidRPr="00895D50">
        <w:rPr>
          <w:lang w:val="en-US"/>
        </w:rPr>
        <w:t xml:space="preserve"> Wire library</w:t>
      </w:r>
    </w:p>
    <w:p w14:paraId="157C09CA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 xml:space="preserve">  </w:t>
      </w:r>
      <w:proofErr w:type="gramStart"/>
      <w:r w:rsidRPr="00895D50">
        <w:rPr>
          <w:lang w:val="en-US"/>
        </w:rPr>
        <w:t>for(</w:t>
      </w:r>
      <w:proofErr w:type="gramEnd"/>
      <w:r w:rsidRPr="00895D50">
        <w:rPr>
          <w:lang w:val="en-US"/>
        </w:rPr>
        <w:t>int j=0;j&lt;256;j+=32) {</w:t>
      </w:r>
    </w:p>
    <w:p w14:paraId="529043C7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 xml:space="preserve">    </w:t>
      </w:r>
      <w:proofErr w:type="spellStart"/>
      <w:r w:rsidRPr="00895D50">
        <w:rPr>
          <w:lang w:val="en-US"/>
        </w:rPr>
        <w:t>Wire.beginTransmission</w:t>
      </w:r>
      <w:proofErr w:type="spellEnd"/>
      <w:r w:rsidRPr="00895D50">
        <w:rPr>
          <w:lang w:val="en-US"/>
        </w:rPr>
        <w:t>(0x50);</w:t>
      </w:r>
    </w:p>
    <w:p w14:paraId="03850862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 xml:space="preserve">    </w:t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(j);</w:t>
      </w:r>
    </w:p>
    <w:p w14:paraId="219F37F9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 xml:space="preserve">    byte </w:t>
      </w:r>
      <w:proofErr w:type="spellStart"/>
      <w:r w:rsidRPr="00895D50">
        <w:rPr>
          <w:lang w:val="en-US"/>
        </w:rPr>
        <w:t>rc</w:t>
      </w:r>
      <w:proofErr w:type="spellEnd"/>
      <w:r w:rsidRPr="00895D50">
        <w:rPr>
          <w:lang w:val="en-US"/>
        </w:rPr>
        <w:t xml:space="preserve"> = </w:t>
      </w:r>
      <w:proofErr w:type="spellStart"/>
      <w:r w:rsidRPr="00895D50">
        <w:rPr>
          <w:lang w:val="en-US"/>
        </w:rPr>
        <w:t>Wire.endTransmission</w:t>
      </w:r>
      <w:proofErr w:type="spellEnd"/>
      <w:r w:rsidRPr="00895D50">
        <w:rPr>
          <w:lang w:val="en-US"/>
        </w:rPr>
        <w:t>(false);</w:t>
      </w:r>
    </w:p>
    <w:p w14:paraId="743310EA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 xml:space="preserve">    </w:t>
      </w:r>
      <w:proofErr w:type="spellStart"/>
      <w:r w:rsidRPr="00895D50">
        <w:rPr>
          <w:lang w:val="en-US"/>
        </w:rPr>
        <w:t>Wire.requestFrom</w:t>
      </w:r>
      <w:proofErr w:type="spellEnd"/>
      <w:r w:rsidRPr="00895D50">
        <w:rPr>
          <w:lang w:val="en-US"/>
        </w:rPr>
        <w:t>(0x50, 32);</w:t>
      </w:r>
    </w:p>
    <w:p w14:paraId="661CC975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 xml:space="preserve">    for (int </w:t>
      </w:r>
      <w:proofErr w:type="spellStart"/>
      <w:r w:rsidRPr="00895D50">
        <w:rPr>
          <w:lang w:val="en-US"/>
        </w:rPr>
        <w:t>i</w:t>
      </w:r>
      <w:proofErr w:type="spellEnd"/>
      <w:r w:rsidRPr="00895D50">
        <w:rPr>
          <w:lang w:val="en-US"/>
        </w:rPr>
        <w:t xml:space="preserve"> = 0; </w:t>
      </w:r>
      <w:proofErr w:type="spellStart"/>
      <w:r w:rsidRPr="00895D50">
        <w:rPr>
          <w:lang w:val="en-US"/>
        </w:rPr>
        <w:t>i</w:t>
      </w:r>
      <w:proofErr w:type="spellEnd"/>
      <w:r w:rsidRPr="00895D50">
        <w:rPr>
          <w:lang w:val="en-US"/>
        </w:rPr>
        <w:t xml:space="preserve"> &lt; 32; </w:t>
      </w:r>
      <w:proofErr w:type="spellStart"/>
      <w:r w:rsidRPr="00895D50">
        <w:rPr>
          <w:lang w:val="en-US"/>
        </w:rPr>
        <w:t>i</w:t>
      </w:r>
      <w:proofErr w:type="spellEnd"/>
      <w:r w:rsidRPr="00895D50">
        <w:rPr>
          <w:lang w:val="en-US"/>
        </w:rPr>
        <w:t>++) {</w:t>
      </w:r>
    </w:p>
    <w:p w14:paraId="79696F6F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lastRenderedPageBreak/>
        <w:t xml:space="preserve">      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>[</w:t>
      </w:r>
      <w:proofErr w:type="spellStart"/>
      <w:r w:rsidRPr="00895D50">
        <w:rPr>
          <w:lang w:val="en-US"/>
        </w:rPr>
        <w:t>j+i</w:t>
      </w:r>
      <w:proofErr w:type="spellEnd"/>
      <w:r w:rsidRPr="00895D50">
        <w:rPr>
          <w:lang w:val="en-US"/>
        </w:rPr>
        <w:t xml:space="preserve">] = (uint8_t) </w:t>
      </w:r>
      <w:proofErr w:type="spellStart"/>
      <w:r w:rsidRPr="00895D50">
        <w:rPr>
          <w:lang w:val="en-US"/>
        </w:rPr>
        <w:t>Wire.read</w:t>
      </w:r>
      <w:proofErr w:type="spellEnd"/>
      <w:r w:rsidRPr="00895D50">
        <w:rPr>
          <w:lang w:val="en-US"/>
        </w:rPr>
        <w:t>();</w:t>
      </w:r>
    </w:p>
    <w:p w14:paraId="5CE4DEAC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 xml:space="preserve">    }</w:t>
      </w:r>
    </w:p>
    <w:p w14:paraId="533F554F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 xml:space="preserve">  }</w:t>
      </w:r>
    </w:p>
    <w:p w14:paraId="3FB895F6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}</w:t>
      </w:r>
    </w:p>
    <w:p w14:paraId="275DC52D" w14:textId="77777777" w:rsidR="00895D50" w:rsidRPr="00895D50" w:rsidRDefault="00895D50" w:rsidP="00895D50">
      <w:pPr>
        <w:pStyle w:val="a1"/>
        <w:rPr>
          <w:lang w:val="en-US"/>
        </w:rPr>
      </w:pPr>
    </w:p>
    <w:p w14:paraId="53621BC6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void MLX</w:t>
      </w:r>
      <w:proofErr w:type="gramStart"/>
      <w:r w:rsidRPr="00895D50">
        <w:rPr>
          <w:lang w:val="en-US"/>
        </w:rPr>
        <w:t>90621::</w:t>
      </w:r>
      <w:proofErr w:type="spellStart"/>
      <w:proofErr w:type="gramEnd"/>
      <w:r w:rsidRPr="00895D50">
        <w:rPr>
          <w:lang w:val="en-US"/>
        </w:rPr>
        <w:t>writeTrimmingValue</w:t>
      </w:r>
      <w:proofErr w:type="spellEnd"/>
      <w:r w:rsidRPr="00895D50">
        <w:rPr>
          <w:lang w:val="en-US"/>
        </w:rPr>
        <w:t>() {</w:t>
      </w:r>
    </w:p>
    <w:p w14:paraId="75D05F41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Wire.beginTransmission</w:t>
      </w:r>
      <w:proofErr w:type="spellEnd"/>
      <w:r w:rsidRPr="00895D50">
        <w:rPr>
          <w:lang w:val="en-US"/>
        </w:rPr>
        <w:t>(0x60);</w:t>
      </w:r>
    </w:p>
    <w:p w14:paraId="55E34922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(0x04);</w:t>
      </w:r>
    </w:p>
    <w:p w14:paraId="0B797565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 xml:space="preserve">((byte) 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>[OSC_TRIM_VALUE] - 0xAA);</w:t>
      </w:r>
    </w:p>
    <w:p w14:paraId="4D996793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>[OSC_TRIM_VALUE]);</w:t>
      </w:r>
    </w:p>
    <w:p w14:paraId="112761F9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(0x56);</w:t>
      </w:r>
    </w:p>
    <w:p w14:paraId="2EE652B1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(0x00);</w:t>
      </w:r>
    </w:p>
    <w:p w14:paraId="54FF23D8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Wire.endTransmission</w:t>
      </w:r>
      <w:proofErr w:type="spellEnd"/>
      <w:r w:rsidRPr="00895D50">
        <w:rPr>
          <w:lang w:val="en-US"/>
        </w:rPr>
        <w:t>();</w:t>
      </w:r>
    </w:p>
    <w:p w14:paraId="5B0F039D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}</w:t>
      </w:r>
    </w:p>
    <w:p w14:paraId="6A0A7852" w14:textId="77777777" w:rsidR="00895D50" w:rsidRPr="00895D50" w:rsidRDefault="00895D50" w:rsidP="00895D50">
      <w:pPr>
        <w:pStyle w:val="a1"/>
        <w:rPr>
          <w:lang w:val="en-US"/>
        </w:rPr>
      </w:pPr>
    </w:p>
    <w:p w14:paraId="2EB6DD46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void MLX</w:t>
      </w:r>
      <w:proofErr w:type="gramStart"/>
      <w:r w:rsidRPr="00895D50">
        <w:rPr>
          <w:lang w:val="en-US"/>
        </w:rPr>
        <w:t>90621::</w:t>
      </w:r>
      <w:proofErr w:type="spellStart"/>
      <w:proofErr w:type="gramEnd"/>
      <w:r w:rsidRPr="00895D50">
        <w:rPr>
          <w:lang w:val="en-US"/>
        </w:rPr>
        <w:t>calculateTA</w:t>
      </w:r>
      <w:proofErr w:type="spellEnd"/>
      <w:r w:rsidRPr="00895D50">
        <w:rPr>
          <w:lang w:val="en-US"/>
        </w:rPr>
        <w:t>(void) {</w:t>
      </w:r>
    </w:p>
    <w:p w14:paraId="38538718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Tambient</w:t>
      </w:r>
      <w:proofErr w:type="spellEnd"/>
      <w:r w:rsidRPr="00895D50">
        <w:rPr>
          <w:lang w:val="en-US"/>
        </w:rPr>
        <w:t xml:space="preserve"> = ((-k_t1 + sqrt(</w:t>
      </w:r>
      <w:proofErr w:type="spellStart"/>
      <w:r w:rsidRPr="00895D50">
        <w:rPr>
          <w:lang w:val="en-US"/>
        </w:rPr>
        <w:t>sq</w:t>
      </w:r>
      <w:proofErr w:type="spellEnd"/>
      <w:r w:rsidRPr="00895D50">
        <w:rPr>
          <w:lang w:val="en-US"/>
        </w:rPr>
        <w:t>(k_t1) - (4 * k_t2 * (</w:t>
      </w:r>
      <w:proofErr w:type="spellStart"/>
      <w:r w:rsidRPr="00895D50">
        <w:rPr>
          <w:lang w:val="en-US"/>
        </w:rPr>
        <w:t>v_th</w:t>
      </w:r>
      <w:proofErr w:type="spellEnd"/>
      <w:r w:rsidRPr="00895D50">
        <w:rPr>
          <w:lang w:val="en-US"/>
        </w:rPr>
        <w:t xml:space="preserve"> - (float) </w:t>
      </w:r>
      <w:proofErr w:type="spellStart"/>
      <w:r w:rsidRPr="00895D50">
        <w:rPr>
          <w:lang w:val="en-US"/>
        </w:rPr>
        <w:t>ptat</w:t>
      </w:r>
      <w:proofErr w:type="spellEnd"/>
      <w:r w:rsidRPr="00895D50">
        <w:rPr>
          <w:lang w:val="en-US"/>
        </w:rPr>
        <w:t>))))</w:t>
      </w:r>
    </w:p>
    <w:p w14:paraId="77727430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r w:rsidRPr="00895D50">
        <w:rPr>
          <w:lang w:val="en-US"/>
        </w:rPr>
        <w:tab/>
        <w:t>/ (2 * k_t2)) + 25.0;</w:t>
      </w:r>
    </w:p>
    <w:p w14:paraId="7CE058C9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}</w:t>
      </w:r>
    </w:p>
    <w:p w14:paraId="45BB00E5" w14:textId="77777777" w:rsidR="00895D50" w:rsidRPr="00895D50" w:rsidRDefault="00895D50" w:rsidP="00895D50">
      <w:pPr>
        <w:pStyle w:val="a1"/>
        <w:rPr>
          <w:lang w:val="en-US"/>
        </w:rPr>
      </w:pPr>
    </w:p>
    <w:p w14:paraId="321E1DFE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void MLX</w:t>
      </w:r>
      <w:proofErr w:type="gramStart"/>
      <w:r w:rsidRPr="00895D50">
        <w:rPr>
          <w:lang w:val="en-US"/>
        </w:rPr>
        <w:t>90621::</w:t>
      </w:r>
      <w:proofErr w:type="spellStart"/>
      <w:proofErr w:type="gramEnd"/>
      <w:r w:rsidRPr="00895D50">
        <w:rPr>
          <w:lang w:val="en-US"/>
        </w:rPr>
        <w:t>preCalculateConstants</w:t>
      </w:r>
      <w:proofErr w:type="spellEnd"/>
      <w:r w:rsidRPr="00895D50">
        <w:rPr>
          <w:lang w:val="en-US"/>
        </w:rPr>
        <w:t>() {</w:t>
      </w:r>
    </w:p>
    <w:p w14:paraId="48717A15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resolution_comp</w:t>
      </w:r>
      <w:proofErr w:type="spellEnd"/>
      <w:r w:rsidRPr="00895D50">
        <w:rPr>
          <w:lang w:val="en-US"/>
        </w:rPr>
        <w:t xml:space="preserve"> = </w:t>
      </w:r>
      <w:proofErr w:type="gramStart"/>
      <w:r w:rsidRPr="00895D50">
        <w:rPr>
          <w:lang w:val="en-US"/>
        </w:rPr>
        <w:t>pow(</w:t>
      </w:r>
      <w:proofErr w:type="gramEnd"/>
      <w:r w:rsidRPr="00895D50">
        <w:rPr>
          <w:lang w:val="en-US"/>
        </w:rPr>
        <w:t>2.0, (3 - resolution));</w:t>
      </w:r>
    </w:p>
    <w:p w14:paraId="4465452E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emissivity = unsigned_16(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 xml:space="preserve">[CAL_EMIS_H], 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>[CAL_EMIS_L]) / 32768.0;</w:t>
      </w:r>
    </w:p>
    <w:p w14:paraId="7C1BCF79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a_common</w:t>
      </w:r>
      <w:proofErr w:type="spellEnd"/>
      <w:r w:rsidRPr="00895D50">
        <w:rPr>
          <w:lang w:val="en-US"/>
        </w:rPr>
        <w:t xml:space="preserve"> = twos_16(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 xml:space="preserve">[CAL_ACOMMON_H], 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>[CAL_ACOMMON_L]);</w:t>
      </w:r>
    </w:p>
    <w:p w14:paraId="51F34606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a_i_scale</w:t>
      </w:r>
      <w:proofErr w:type="spellEnd"/>
      <w:r w:rsidRPr="00895D50">
        <w:rPr>
          <w:lang w:val="en-US"/>
        </w:rPr>
        <w:t xml:space="preserve"> = (int16_</w:t>
      </w:r>
      <w:proofErr w:type="gramStart"/>
      <w:r w:rsidRPr="00895D50">
        <w:rPr>
          <w:lang w:val="en-US"/>
        </w:rPr>
        <w:t>t)(</w:t>
      </w:r>
      <w:proofErr w:type="spellStart"/>
      <w:proofErr w:type="gramEnd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>[CAL_AI_SCALE] &amp; 0xF0) &gt;&gt; 4;</w:t>
      </w:r>
    </w:p>
    <w:p w14:paraId="7CD231C3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b_i_scale</w:t>
      </w:r>
      <w:proofErr w:type="spellEnd"/>
      <w:r w:rsidRPr="00895D50">
        <w:rPr>
          <w:lang w:val="en-US"/>
        </w:rPr>
        <w:t xml:space="preserve"> = (int16_t) 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>[CAL_BI_SCALE] &amp; 0x0F;</w:t>
      </w:r>
    </w:p>
    <w:p w14:paraId="26CC0106" w14:textId="77777777" w:rsidR="00895D50" w:rsidRPr="00895D50" w:rsidRDefault="00895D50" w:rsidP="00895D50">
      <w:pPr>
        <w:pStyle w:val="a1"/>
        <w:rPr>
          <w:lang w:val="en-US"/>
        </w:rPr>
      </w:pPr>
    </w:p>
    <w:p w14:paraId="7B500E54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alpha_cp</w:t>
      </w:r>
      <w:proofErr w:type="spellEnd"/>
      <w:r w:rsidRPr="00895D50">
        <w:rPr>
          <w:lang w:val="en-US"/>
        </w:rPr>
        <w:t xml:space="preserve"> = unsigned_16(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>[</w:t>
      </w:r>
      <w:proofErr w:type="spellStart"/>
      <w:r w:rsidRPr="00895D50">
        <w:rPr>
          <w:lang w:val="en-US"/>
        </w:rPr>
        <w:t>CAL_alphaCP_H</w:t>
      </w:r>
      <w:proofErr w:type="spellEnd"/>
      <w:r w:rsidRPr="00895D50">
        <w:rPr>
          <w:lang w:val="en-US"/>
        </w:rPr>
        <w:t xml:space="preserve">], </w:t>
      </w:r>
      <w:proofErr w:type="spellStart"/>
      <w:r w:rsidRPr="00895D50">
        <w:rPr>
          <w:lang w:val="en-US"/>
        </w:rPr>
        <w:lastRenderedPageBreak/>
        <w:t>eepromData</w:t>
      </w:r>
      <w:proofErr w:type="spellEnd"/>
      <w:r w:rsidRPr="00895D50">
        <w:rPr>
          <w:lang w:val="en-US"/>
        </w:rPr>
        <w:t>[</w:t>
      </w:r>
      <w:proofErr w:type="spellStart"/>
      <w:r w:rsidRPr="00895D50">
        <w:rPr>
          <w:lang w:val="en-US"/>
        </w:rPr>
        <w:t>CAL_alphaCP_L</w:t>
      </w:r>
      <w:proofErr w:type="spellEnd"/>
      <w:r w:rsidRPr="00895D50">
        <w:rPr>
          <w:lang w:val="en-US"/>
        </w:rPr>
        <w:t>]) /</w:t>
      </w:r>
    </w:p>
    <w:p w14:paraId="4942B3D6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r w:rsidRPr="00895D50">
        <w:rPr>
          <w:lang w:val="en-US"/>
        </w:rPr>
        <w:tab/>
        <w:t xml:space="preserve">   (</w:t>
      </w:r>
      <w:proofErr w:type="gramStart"/>
      <w:r w:rsidRPr="00895D50">
        <w:rPr>
          <w:lang w:val="en-US"/>
        </w:rPr>
        <w:t>pow(</w:t>
      </w:r>
      <w:proofErr w:type="gramEnd"/>
      <w:r w:rsidRPr="00895D50">
        <w:rPr>
          <w:lang w:val="en-US"/>
        </w:rPr>
        <w:t xml:space="preserve">2.0, 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 xml:space="preserve">[CAL_A0_SCALE]) * </w:t>
      </w:r>
      <w:proofErr w:type="spellStart"/>
      <w:r w:rsidRPr="00895D50">
        <w:rPr>
          <w:lang w:val="en-US"/>
        </w:rPr>
        <w:t>resolution_comp</w:t>
      </w:r>
      <w:proofErr w:type="spellEnd"/>
      <w:r w:rsidRPr="00895D50">
        <w:rPr>
          <w:lang w:val="en-US"/>
        </w:rPr>
        <w:t>);</w:t>
      </w:r>
    </w:p>
    <w:p w14:paraId="1EF9F462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a_cp</w:t>
      </w:r>
      <w:proofErr w:type="spellEnd"/>
      <w:r w:rsidRPr="00895D50">
        <w:rPr>
          <w:lang w:val="en-US"/>
        </w:rPr>
        <w:t xml:space="preserve"> = (float) twos_16(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 xml:space="preserve">[CAL_ACP_H], 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 xml:space="preserve">[CAL_ACP_L]) / </w:t>
      </w:r>
      <w:proofErr w:type="spellStart"/>
      <w:r w:rsidRPr="00895D50">
        <w:rPr>
          <w:lang w:val="en-US"/>
        </w:rPr>
        <w:t>resolution_comp</w:t>
      </w:r>
      <w:proofErr w:type="spellEnd"/>
      <w:r w:rsidRPr="00895D50">
        <w:rPr>
          <w:lang w:val="en-US"/>
        </w:rPr>
        <w:t>;</w:t>
      </w:r>
    </w:p>
    <w:p w14:paraId="76210CB2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b_cp</w:t>
      </w:r>
      <w:proofErr w:type="spellEnd"/>
      <w:r w:rsidRPr="00895D50">
        <w:rPr>
          <w:lang w:val="en-US"/>
        </w:rPr>
        <w:t xml:space="preserve"> = (float) twos_8(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>[CAL_BCP]) / (</w:t>
      </w:r>
      <w:proofErr w:type="gramStart"/>
      <w:r w:rsidRPr="00895D50">
        <w:rPr>
          <w:lang w:val="en-US"/>
        </w:rPr>
        <w:t>pow(</w:t>
      </w:r>
      <w:proofErr w:type="gramEnd"/>
      <w:r w:rsidRPr="00895D50">
        <w:rPr>
          <w:lang w:val="en-US"/>
        </w:rPr>
        <w:t>2.0, (float)</w:t>
      </w:r>
      <w:proofErr w:type="spellStart"/>
      <w:r w:rsidRPr="00895D50">
        <w:rPr>
          <w:lang w:val="en-US"/>
        </w:rPr>
        <w:t>b_i_scale</w:t>
      </w:r>
      <w:proofErr w:type="spellEnd"/>
      <w:r w:rsidRPr="00895D50">
        <w:rPr>
          <w:lang w:val="en-US"/>
        </w:rPr>
        <w:t xml:space="preserve">) * </w:t>
      </w:r>
      <w:proofErr w:type="spellStart"/>
      <w:r w:rsidRPr="00895D50">
        <w:rPr>
          <w:lang w:val="en-US"/>
        </w:rPr>
        <w:t>resolution_comp</w:t>
      </w:r>
      <w:proofErr w:type="spellEnd"/>
      <w:r w:rsidRPr="00895D50">
        <w:rPr>
          <w:lang w:val="en-US"/>
        </w:rPr>
        <w:t>);</w:t>
      </w:r>
    </w:p>
    <w:p w14:paraId="6CF0F23C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tgc</w:t>
      </w:r>
      <w:proofErr w:type="spellEnd"/>
      <w:r w:rsidRPr="00895D50">
        <w:rPr>
          <w:lang w:val="en-US"/>
        </w:rPr>
        <w:t xml:space="preserve"> = (float) twos_8(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>[CAL_TGC]) / 32.0;</w:t>
      </w:r>
    </w:p>
    <w:p w14:paraId="7289E573" w14:textId="77777777" w:rsidR="00895D50" w:rsidRPr="00895D50" w:rsidRDefault="00895D50" w:rsidP="00895D50">
      <w:pPr>
        <w:pStyle w:val="a1"/>
        <w:rPr>
          <w:lang w:val="en-US"/>
        </w:rPr>
      </w:pPr>
    </w:p>
    <w:p w14:paraId="2F345E25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k_t1_scale = (int16_t) (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>[KT_SCALE] &amp; 0xF0) &gt;&gt; 4;</w:t>
      </w:r>
    </w:p>
    <w:p w14:paraId="070C848A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k_t2_scale = (int16_t) (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>[KT_SCALE] &amp; 0x0F) + 10;</w:t>
      </w:r>
    </w:p>
    <w:p w14:paraId="06456679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v_th</w:t>
      </w:r>
      <w:proofErr w:type="spellEnd"/>
      <w:r w:rsidRPr="00895D50">
        <w:rPr>
          <w:lang w:val="en-US"/>
        </w:rPr>
        <w:t xml:space="preserve"> = (float) twos_16(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 xml:space="preserve">[VTH_H], 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>[VTH_L]);</w:t>
      </w:r>
    </w:p>
    <w:p w14:paraId="2F78D63F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v_th</w:t>
      </w:r>
      <w:proofErr w:type="spellEnd"/>
      <w:r w:rsidRPr="00895D50">
        <w:rPr>
          <w:lang w:val="en-US"/>
        </w:rPr>
        <w:t xml:space="preserve"> = </w:t>
      </w:r>
      <w:proofErr w:type="spellStart"/>
      <w:r w:rsidRPr="00895D50">
        <w:rPr>
          <w:lang w:val="en-US"/>
        </w:rPr>
        <w:t>v_th</w:t>
      </w:r>
      <w:proofErr w:type="spellEnd"/>
      <w:r w:rsidRPr="00895D50">
        <w:rPr>
          <w:lang w:val="en-US"/>
        </w:rPr>
        <w:t xml:space="preserve"> / </w:t>
      </w:r>
      <w:proofErr w:type="spellStart"/>
      <w:r w:rsidRPr="00895D50">
        <w:rPr>
          <w:lang w:val="en-US"/>
        </w:rPr>
        <w:t>resolution_comp</w:t>
      </w:r>
      <w:proofErr w:type="spellEnd"/>
      <w:r w:rsidRPr="00895D50">
        <w:rPr>
          <w:lang w:val="en-US"/>
        </w:rPr>
        <w:t>;</w:t>
      </w:r>
    </w:p>
    <w:p w14:paraId="49C001C2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k_t1 = (float) twos_16(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 xml:space="preserve">[KT1_H], 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>[KT1_L]);</w:t>
      </w:r>
    </w:p>
    <w:p w14:paraId="66104544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k_t1 /= (</w:t>
      </w:r>
      <w:proofErr w:type="gramStart"/>
      <w:r w:rsidRPr="00895D50">
        <w:rPr>
          <w:lang w:val="en-US"/>
        </w:rPr>
        <w:t>pow(</w:t>
      </w:r>
      <w:proofErr w:type="gramEnd"/>
      <w:r w:rsidRPr="00895D50">
        <w:rPr>
          <w:lang w:val="en-US"/>
        </w:rPr>
        <w:t xml:space="preserve">2, k_t1_scale) * </w:t>
      </w:r>
      <w:proofErr w:type="spellStart"/>
      <w:r w:rsidRPr="00895D50">
        <w:rPr>
          <w:lang w:val="en-US"/>
        </w:rPr>
        <w:t>resolution_comp</w:t>
      </w:r>
      <w:proofErr w:type="spellEnd"/>
      <w:r w:rsidRPr="00895D50">
        <w:rPr>
          <w:lang w:val="en-US"/>
        </w:rPr>
        <w:t>);</w:t>
      </w:r>
    </w:p>
    <w:p w14:paraId="193E4115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k_t2 = (float) twos_16(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 xml:space="preserve">[KT2_H], 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>[KT2_L]);</w:t>
      </w:r>
    </w:p>
    <w:p w14:paraId="04539461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k_t2 /= (</w:t>
      </w:r>
      <w:proofErr w:type="gramStart"/>
      <w:r w:rsidRPr="00895D50">
        <w:rPr>
          <w:lang w:val="en-US"/>
        </w:rPr>
        <w:t>pow(</w:t>
      </w:r>
      <w:proofErr w:type="gramEnd"/>
      <w:r w:rsidRPr="00895D50">
        <w:rPr>
          <w:lang w:val="en-US"/>
        </w:rPr>
        <w:t xml:space="preserve">2, k_t2_scale) * </w:t>
      </w:r>
      <w:proofErr w:type="spellStart"/>
      <w:r w:rsidRPr="00895D50">
        <w:rPr>
          <w:lang w:val="en-US"/>
        </w:rPr>
        <w:t>resolution_comp</w:t>
      </w:r>
      <w:proofErr w:type="spellEnd"/>
      <w:r w:rsidRPr="00895D50">
        <w:rPr>
          <w:lang w:val="en-US"/>
        </w:rPr>
        <w:t>);</w:t>
      </w:r>
    </w:p>
    <w:p w14:paraId="1570073C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}</w:t>
      </w:r>
    </w:p>
    <w:p w14:paraId="05D252E8" w14:textId="77777777" w:rsidR="00895D50" w:rsidRPr="00895D50" w:rsidRDefault="00895D50" w:rsidP="00895D50">
      <w:pPr>
        <w:pStyle w:val="a1"/>
        <w:rPr>
          <w:lang w:val="en-US"/>
        </w:rPr>
      </w:pPr>
    </w:p>
    <w:p w14:paraId="70C3340B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void MLX</w:t>
      </w:r>
      <w:proofErr w:type="gramStart"/>
      <w:r w:rsidRPr="00895D50">
        <w:rPr>
          <w:lang w:val="en-US"/>
        </w:rPr>
        <w:t>90621::</w:t>
      </w:r>
      <w:proofErr w:type="spellStart"/>
      <w:proofErr w:type="gramEnd"/>
      <w:r w:rsidRPr="00895D50">
        <w:rPr>
          <w:lang w:val="en-US"/>
        </w:rPr>
        <w:t>calculateTO</w:t>
      </w:r>
      <w:proofErr w:type="spellEnd"/>
      <w:r w:rsidRPr="00895D50">
        <w:rPr>
          <w:lang w:val="en-US"/>
        </w:rPr>
        <w:t>() {</w:t>
      </w:r>
    </w:p>
    <w:p w14:paraId="0BB078D2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 xml:space="preserve">float </w:t>
      </w:r>
      <w:proofErr w:type="spellStart"/>
      <w:r w:rsidRPr="00895D50">
        <w:rPr>
          <w:lang w:val="en-US"/>
        </w:rPr>
        <w:t>v_cp_off_comp</w:t>
      </w:r>
      <w:proofErr w:type="spellEnd"/>
      <w:r w:rsidRPr="00895D50">
        <w:rPr>
          <w:lang w:val="en-US"/>
        </w:rPr>
        <w:t xml:space="preserve"> = (float) </w:t>
      </w:r>
      <w:proofErr w:type="spellStart"/>
      <w:r w:rsidRPr="00895D50">
        <w:rPr>
          <w:lang w:val="en-US"/>
        </w:rPr>
        <w:t>cpix</w:t>
      </w:r>
      <w:proofErr w:type="spellEnd"/>
      <w:r w:rsidRPr="00895D50">
        <w:rPr>
          <w:lang w:val="en-US"/>
        </w:rPr>
        <w:t xml:space="preserve"> - (</w:t>
      </w:r>
      <w:proofErr w:type="spellStart"/>
      <w:r w:rsidRPr="00895D50">
        <w:rPr>
          <w:lang w:val="en-US"/>
        </w:rPr>
        <w:t>a_cp</w:t>
      </w:r>
      <w:proofErr w:type="spellEnd"/>
      <w:r w:rsidRPr="00895D50">
        <w:rPr>
          <w:lang w:val="en-US"/>
        </w:rPr>
        <w:t xml:space="preserve"> + </w:t>
      </w:r>
      <w:proofErr w:type="spellStart"/>
      <w:r w:rsidRPr="00895D50">
        <w:rPr>
          <w:lang w:val="en-US"/>
        </w:rPr>
        <w:t>b_cp</w:t>
      </w:r>
      <w:proofErr w:type="spellEnd"/>
      <w:r w:rsidRPr="00895D50">
        <w:rPr>
          <w:lang w:val="en-US"/>
        </w:rPr>
        <w:t xml:space="preserve"> * (</w:t>
      </w:r>
      <w:proofErr w:type="spellStart"/>
      <w:r w:rsidRPr="00895D50">
        <w:rPr>
          <w:lang w:val="en-US"/>
        </w:rPr>
        <w:t>Tambient</w:t>
      </w:r>
      <w:proofErr w:type="spellEnd"/>
      <w:r w:rsidRPr="00895D50">
        <w:rPr>
          <w:lang w:val="en-US"/>
        </w:rPr>
        <w:t xml:space="preserve"> - 25.0));</w:t>
      </w:r>
    </w:p>
    <w:p w14:paraId="0C17B648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 xml:space="preserve">tak4 = pow((float) </w:t>
      </w:r>
      <w:proofErr w:type="spellStart"/>
      <w:r w:rsidRPr="00895D50">
        <w:rPr>
          <w:lang w:val="en-US"/>
        </w:rPr>
        <w:t>Tambient</w:t>
      </w:r>
      <w:proofErr w:type="spellEnd"/>
      <w:r w:rsidRPr="00895D50">
        <w:rPr>
          <w:lang w:val="en-US"/>
        </w:rPr>
        <w:t xml:space="preserve"> + 273.15, 4.0);</w:t>
      </w:r>
    </w:p>
    <w:p w14:paraId="04B89F28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minTemp</w:t>
      </w:r>
      <w:proofErr w:type="spellEnd"/>
      <w:r w:rsidRPr="00895D50">
        <w:rPr>
          <w:lang w:val="en-US"/>
        </w:rPr>
        <w:t xml:space="preserve"> = NULL, </w:t>
      </w:r>
      <w:proofErr w:type="spellStart"/>
      <w:r w:rsidRPr="00895D50">
        <w:rPr>
          <w:lang w:val="en-US"/>
        </w:rPr>
        <w:t>maxTemp</w:t>
      </w:r>
      <w:proofErr w:type="spellEnd"/>
      <w:r w:rsidRPr="00895D50">
        <w:rPr>
          <w:lang w:val="en-US"/>
        </w:rPr>
        <w:t xml:space="preserve"> = NULL;</w:t>
      </w:r>
    </w:p>
    <w:p w14:paraId="39BE8172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 xml:space="preserve">for (int </w:t>
      </w:r>
      <w:proofErr w:type="spellStart"/>
      <w:r w:rsidRPr="00895D50">
        <w:rPr>
          <w:lang w:val="en-US"/>
        </w:rPr>
        <w:t>i</w:t>
      </w:r>
      <w:proofErr w:type="spellEnd"/>
      <w:r w:rsidRPr="00895D50">
        <w:rPr>
          <w:lang w:val="en-US"/>
        </w:rPr>
        <w:t xml:space="preserve"> = 0; </w:t>
      </w:r>
      <w:proofErr w:type="spellStart"/>
      <w:r w:rsidRPr="00895D50">
        <w:rPr>
          <w:lang w:val="en-US"/>
        </w:rPr>
        <w:t>i</w:t>
      </w:r>
      <w:proofErr w:type="spellEnd"/>
      <w:r w:rsidRPr="00895D50">
        <w:rPr>
          <w:lang w:val="en-US"/>
        </w:rPr>
        <w:t xml:space="preserve"> &lt; 64; </w:t>
      </w:r>
      <w:proofErr w:type="spellStart"/>
      <w:r w:rsidRPr="00895D50">
        <w:rPr>
          <w:lang w:val="en-US"/>
        </w:rPr>
        <w:t>i</w:t>
      </w:r>
      <w:proofErr w:type="spellEnd"/>
      <w:r w:rsidRPr="00895D50">
        <w:rPr>
          <w:lang w:val="en-US"/>
        </w:rPr>
        <w:t>++) {</w:t>
      </w:r>
    </w:p>
    <w:p w14:paraId="5C78C9EE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a_ij</w:t>
      </w:r>
      <w:proofErr w:type="spellEnd"/>
      <w:r w:rsidRPr="00895D50">
        <w:rPr>
          <w:lang w:val="en-US"/>
        </w:rPr>
        <w:t xml:space="preserve"> = ((float) </w:t>
      </w:r>
      <w:proofErr w:type="spellStart"/>
      <w:r w:rsidRPr="00895D50">
        <w:rPr>
          <w:lang w:val="en-US"/>
        </w:rPr>
        <w:t>a_common</w:t>
      </w:r>
      <w:proofErr w:type="spellEnd"/>
      <w:r w:rsidRPr="00895D50">
        <w:rPr>
          <w:lang w:val="en-US"/>
        </w:rPr>
        <w:t xml:space="preserve"> + 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>[</w:t>
      </w:r>
      <w:proofErr w:type="spellStart"/>
      <w:r w:rsidRPr="00895D50">
        <w:rPr>
          <w:lang w:val="en-US"/>
        </w:rPr>
        <w:t>i</w:t>
      </w:r>
      <w:proofErr w:type="spellEnd"/>
      <w:r w:rsidRPr="00895D50">
        <w:rPr>
          <w:lang w:val="en-US"/>
        </w:rPr>
        <w:t xml:space="preserve">] * </w:t>
      </w:r>
      <w:proofErr w:type="gramStart"/>
      <w:r w:rsidRPr="00895D50">
        <w:rPr>
          <w:lang w:val="en-US"/>
        </w:rPr>
        <w:t>pow(</w:t>
      </w:r>
      <w:proofErr w:type="gramEnd"/>
      <w:r w:rsidRPr="00895D50">
        <w:rPr>
          <w:lang w:val="en-US"/>
        </w:rPr>
        <w:t xml:space="preserve">2.0, </w:t>
      </w:r>
      <w:proofErr w:type="spellStart"/>
      <w:r w:rsidRPr="00895D50">
        <w:rPr>
          <w:lang w:val="en-US"/>
        </w:rPr>
        <w:t>a_i_scale</w:t>
      </w:r>
      <w:proofErr w:type="spellEnd"/>
      <w:r w:rsidRPr="00895D50">
        <w:rPr>
          <w:lang w:val="en-US"/>
        </w:rPr>
        <w:t xml:space="preserve">)) / </w:t>
      </w:r>
      <w:proofErr w:type="spellStart"/>
      <w:r w:rsidRPr="00895D50">
        <w:rPr>
          <w:lang w:val="en-US"/>
        </w:rPr>
        <w:t>resolution_comp</w:t>
      </w:r>
      <w:proofErr w:type="spellEnd"/>
      <w:r w:rsidRPr="00895D50">
        <w:rPr>
          <w:lang w:val="en-US"/>
        </w:rPr>
        <w:t>;</w:t>
      </w:r>
    </w:p>
    <w:p w14:paraId="20E78F4C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b_ij</w:t>
      </w:r>
      <w:proofErr w:type="spellEnd"/>
      <w:r w:rsidRPr="00895D50">
        <w:rPr>
          <w:lang w:val="en-US"/>
        </w:rPr>
        <w:t xml:space="preserve"> = (float) twos_8(</w:t>
      </w:r>
      <w:proofErr w:type="spellStart"/>
      <w:proofErr w:type="gram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>[</w:t>
      </w:r>
      <w:proofErr w:type="gramEnd"/>
      <w:r w:rsidRPr="00895D50">
        <w:rPr>
          <w:lang w:val="en-US"/>
        </w:rPr>
        <w:t xml:space="preserve">0x40 + </w:t>
      </w:r>
      <w:proofErr w:type="spellStart"/>
      <w:r w:rsidRPr="00895D50">
        <w:rPr>
          <w:lang w:val="en-US"/>
        </w:rPr>
        <w:t>i</w:t>
      </w:r>
      <w:proofErr w:type="spellEnd"/>
      <w:r w:rsidRPr="00895D50">
        <w:rPr>
          <w:lang w:val="en-US"/>
        </w:rPr>
        <w:t xml:space="preserve">]) / (pow(2.0, </w:t>
      </w:r>
      <w:proofErr w:type="spellStart"/>
      <w:r w:rsidRPr="00895D50">
        <w:rPr>
          <w:lang w:val="en-US"/>
        </w:rPr>
        <w:t>b_i_scale</w:t>
      </w:r>
      <w:proofErr w:type="spellEnd"/>
      <w:r w:rsidRPr="00895D50">
        <w:rPr>
          <w:lang w:val="en-US"/>
        </w:rPr>
        <w:t xml:space="preserve">) * </w:t>
      </w:r>
      <w:proofErr w:type="spellStart"/>
      <w:r w:rsidRPr="00895D50">
        <w:rPr>
          <w:lang w:val="en-US"/>
        </w:rPr>
        <w:t>resolution_comp</w:t>
      </w:r>
      <w:proofErr w:type="spellEnd"/>
      <w:r w:rsidRPr="00895D50">
        <w:rPr>
          <w:lang w:val="en-US"/>
        </w:rPr>
        <w:t>);</w:t>
      </w:r>
    </w:p>
    <w:p w14:paraId="6E71164C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v_ir_off_comp</w:t>
      </w:r>
      <w:proofErr w:type="spellEnd"/>
      <w:r w:rsidRPr="00895D50">
        <w:rPr>
          <w:lang w:val="en-US"/>
        </w:rPr>
        <w:t xml:space="preserve"> = (float) </w:t>
      </w:r>
      <w:proofErr w:type="spellStart"/>
      <w:r w:rsidRPr="00895D50">
        <w:rPr>
          <w:lang w:val="en-US"/>
        </w:rPr>
        <w:t>irData</w:t>
      </w:r>
      <w:proofErr w:type="spellEnd"/>
      <w:r w:rsidRPr="00895D50">
        <w:rPr>
          <w:lang w:val="en-US"/>
        </w:rPr>
        <w:t>[</w:t>
      </w:r>
      <w:proofErr w:type="spellStart"/>
      <w:r w:rsidRPr="00895D50">
        <w:rPr>
          <w:lang w:val="en-US"/>
        </w:rPr>
        <w:t>i</w:t>
      </w:r>
      <w:proofErr w:type="spellEnd"/>
      <w:r w:rsidRPr="00895D50">
        <w:rPr>
          <w:lang w:val="en-US"/>
        </w:rPr>
        <w:t>] - (</w:t>
      </w:r>
      <w:proofErr w:type="spellStart"/>
      <w:r w:rsidRPr="00895D50">
        <w:rPr>
          <w:lang w:val="en-US"/>
        </w:rPr>
        <w:t>a_ij</w:t>
      </w:r>
      <w:proofErr w:type="spellEnd"/>
      <w:r w:rsidRPr="00895D50">
        <w:rPr>
          <w:lang w:val="en-US"/>
        </w:rPr>
        <w:t xml:space="preserve"> + </w:t>
      </w:r>
      <w:proofErr w:type="spellStart"/>
      <w:r w:rsidRPr="00895D50">
        <w:rPr>
          <w:lang w:val="en-US"/>
        </w:rPr>
        <w:t>b_ij</w:t>
      </w:r>
      <w:proofErr w:type="spellEnd"/>
      <w:r w:rsidRPr="00895D50">
        <w:rPr>
          <w:lang w:val="en-US"/>
        </w:rPr>
        <w:t xml:space="preserve"> * (</w:t>
      </w:r>
      <w:proofErr w:type="spellStart"/>
      <w:r w:rsidRPr="00895D50">
        <w:rPr>
          <w:lang w:val="en-US"/>
        </w:rPr>
        <w:t>Tambient</w:t>
      </w:r>
      <w:proofErr w:type="spellEnd"/>
      <w:r w:rsidRPr="00895D50">
        <w:rPr>
          <w:lang w:val="en-US"/>
        </w:rPr>
        <w:t xml:space="preserve"> - 25.0));</w:t>
      </w:r>
    </w:p>
    <w:p w14:paraId="03714A97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v_ir_tgc_comp</w:t>
      </w:r>
      <w:proofErr w:type="spellEnd"/>
      <w:r w:rsidRPr="00895D50">
        <w:rPr>
          <w:lang w:val="en-US"/>
        </w:rPr>
        <w:t xml:space="preserve"> = (float) </w:t>
      </w:r>
      <w:proofErr w:type="spellStart"/>
      <w:r w:rsidRPr="00895D50">
        <w:rPr>
          <w:lang w:val="en-US"/>
        </w:rPr>
        <w:t>v_ir_off_comp</w:t>
      </w:r>
      <w:proofErr w:type="spellEnd"/>
      <w:r w:rsidRPr="00895D50">
        <w:rPr>
          <w:lang w:val="en-US"/>
        </w:rPr>
        <w:t xml:space="preserve"> - </w:t>
      </w:r>
      <w:proofErr w:type="spellStart"/>
      <w:r w:rsidRPr="00895D50">
        <w:rPr>
          <w:lang w:val="en-US"/>
        </w:rPr>
        <w:t>tgc</w:t>
      </w:r>
      <w:proofErr w:type="spellEnd"/>
      <w:r w:rsidRPr="00895D50">
        <w:rPr>
          <w:lang w:val="en-US"/>
        </w:rPr>
        <w:t xml:space="preserve"> * </w:t>
      </w:r>
      <w:proofErr w:type="spellStart"/>
      <w:r w:rsidRPr="00895D50">
        <w:rPr>
          <w:lang w:val="en-US"/>
        </w:rPr>
        <w:t>v_cp_off_comp</w:t>
      </w:r>
      <w:proofErr w:type="spellEnd"/>
      <w:r w:rsidRPr="00895D50">
        <w:rPr>
          <w:lang w:val="en-US"/>
        </w:rPr>
        <w:t>;</w:t>
      </w:r>
    </w:p>
    <w:p w14:paraId="2C472267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  <w:t xml:space="preserve">float </w:t>
      </w:r>
      <w:proofErr w:type="spellStart"/>
      <w:r w:rsidRPr="00895D50">
        <w:rPr>
          <w:lang w:val="en-US"/>
        </w:rPr>
        <w:t>alpha_ij</w:t>
      </w:r>
      <w:proofErr w:type="spellEnd"/>
      <w:r w:rsidRPr="00895D50">
        <w:rPr>
          <w:lang w:val="en-US"/>
        </w:rPr>
        <w:t xml:space="preserve"> = ((float) unsigned_16(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 xml:space="preserve">[CAL_A0_H], </w:t>
      </w:r>
      <w:proofErr w:type="spellStart"/>
      <w:r w:rsidRPr="00895D50">
        <w:rPr>
          <w:lang w:val="en-US"/>
        </w:rPr>
        <w:lastRenderedPageBreak/>
        <w:t>eepromData</w:t>
      </w:r>
      <w:proofErr w:type="spellEnd"/>
      <w:r w:rsidRPr="00895D50">
        <w:rPr>
          <w:lang w:val="en-US"/>
        </w:rPr>
        <w:t xml:space="preserve">[CAL_A0_L]) / </w:t>
      </w:r>
      <w:proofErr w:type="gramStart"/>
      <w:r w:rsidRPr="00895D50">
        <w:rPr>
          <w:lang w:val="en-US"/>
        </w:rPr>
        <w:t>pow(</w:t>
      </w:r>
      <w:proofErr w:type="gramEnd"/>
      <w:r w:rsidRPr="00895D50">
        <w:rPr>
          <w:lang w:val="en-US"/>
        </w:rPr>
        <w:t xml:space="preserve">2.0, (float) 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>[CAL_A0_SCALE]));</w:t>
      </w:r>
    </w:p>
    <w:p w14:paraId="3FFF8EF4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alpha_ij</w:t>
      </w:r>
      <w:proofErr w:type="spellEnd"/>
      <w:r w:rsidRPr="00895D50">
        <w:rPr>
          <w:lang w:val="en-US"/>
        </w:rPr>
        <w:t xml:space="preserve"> += ((float) </w:t>
      </w:r>
      <w:proofErr w:type="spellStart"/>
      <w:proofErr w:type="gram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>[</w:t>
      </w:r>
      <w:proofErr w:type="gramEnd"/>
      <w:r w:rsidRPr="00895D50">
        <w:rPr>
          <w:lang w:val="en-US"/>
        </w:rPr>
        <w:t xml:space="preserve">0x80 + </w:t>
      </w:r>
      <w:proofErr w:type="spellStart"/>
      <w:r w:rsidRPr="00895D50">
        <w:rPr>
          <w:lang w:val="en-US"/>
        </w:rPr>
        <w:t>i</w:t>
      </w:r>
      <w:proofErr w:type="spellEnd"/>
      <w:r w:rsidRPr="00895D50">
        <w:rPr>
          <w:lang w:val="en-US"/>
        </w:rPr>
        <w:t xml:space="preserve">] / pow(2.0, (float) 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>[CAL_DELTA_A_SCALE]));</w:t>
      </w:r>
    </w:p>
    <w:p w14:paraId="4A1BEFB2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alpha_ij</w:t>
      </w:r>
      <w:proofErr w:type="spellEnd"/>
      <w:r w:rsidRPr="00895D50">
        <w:rPr>
          <w:lang w:val="en-US"/>
        </w:rPr>
        <w:t xml:space="preserve"> = </w:t>
      </w:r>
      <w:proofErr w:type="spellStart"/>
      <w:r w:rsidRPr="00895D50">
        <w:rPr>
          <w:lang w:val="en-US"/>
        </w:rPr>
        <w:t>alpha_ij</w:t>
      </w:r>
      <w:proofErr w:type="spellEnd"/>
      <w:r w:rsidRPr="00895D50">
        <w:rPr>
          <w:lang w:val="en-US"/>
        </w:rPr>
        <w:t xml:space="preserve"> / </w:t>
      </w:r>
      <w:proofErr w:type="spellStart"/>
      <w:r w:rsidRPr="00895D50">
        <w:rPr>
          <w:lang w:val="en-US"/>
        </w:rPr>
        <w:t>resolution_comp</w:t>
      </w:r>
      <w:proofErr w:type="spellEnd"/>
      <w:r w:rsidRPr="00895D50">
        <w:rPr>
          <w:lang w:val="en-US"/>
        </w:rPr>
        <w:t>;</w:t>
      </w:r>
    </w:p>
    <w:p w14:paraId="2CC75D53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  <w:t>//</w:t>
      </w:r>
      <w:proofErr w:type="spellStart"/>
      <w:r w:rsidRPr="00895D50">
        <w:rPr>
          <w:lang w:val="en-US"/>
        </w:rPr>
        <w:t>ksta</w:t>
      </w:r>
      <w:proofErr w:type="spellEnd"/>
      <w:r w:rsidRPr="00895D50">
        <w:rPr>
          <w:lang w:val="en-US"/>
        </w:rPr>
        <w:t xml:space="preserve"> = (float) twos_16(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 xml:space="preserve">[CAL_KSTA_H], </w:t>
      </w:r>
      <w:proofErr w:type="spellStart"/>
      <w:r w:rsidRPr="00895D50">
        <w:rPr>
          <w:lang w:val="en-US"/>
        </w:rPr>
        <w:t>eepromData</w:t>
      </w:r>
      <w:proofErr w:type="spellEnd"/>
      <w:r w:rsidRPr="00895D50">
        <w:rPr>
          <w:lang w:val="en-US"/>
        </w:rPr>
        <w:t xml:space="preserve">[CAL_KSTA_L]) / </w:t>
      </w:r>
      <w:proofErr w:type="gramStart"/>
      <w:r w:rsidRPr="00895D50">
        <w:rPr>
          <w:lang w:val="en-US"/>
        </w:rPr>
        <w:t>pow(</w:t>
      </w:r>
      <w:proofErr w:type="gramEnd"/>
      <w:r w:rsidRPr="00895D50">
        <w:rPr>
          <w:lang w:val="en-US"/>
        </w:rPr>
        <w:t>2.0, 20.0);</w:t>
      </w:r>
    </w:p>
    <w:p w14:paraId="775414F0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  <w:t>//</w:t>
      </w:r>
      <w:proofErr w:type="spellStart"/>
      <w:r w:rsidRPr="00895D50">
        <w:rPr>
          <w:lang w:val="en-US"/>
        </w:rPr>
        <w:t>alpha_comp</w:t>
      </w:r>
      <w:proofErr w:type="spellEnd"/>
      <w:r w:rsidRPr="00895D50">
        <w:rPr>
          <w:lang w:val="en-US"/>
        </w:rPr>
        <w:t xml:space="preserve"> = (1 + </w:t>
      </w:r>
      <w:proofErr w:type="spellStart"/>
      <w:r w:rsidRPr="00895D50">
        <w:rPr>
          <w:lang w:val="en-US"/>
        </w:rPr>
        <w:t>ksta</w:t>
      </w:r>
      <w:proofErr w:type="spellEnd"/>
      <w:r w:rsidRPr="00895D50">
        <w:rPr>
          <w:lang w:val="en-US"/>
        </w:rPr>
        <w:t xml:space="preserve"> * (</w:t>
      </w:r>
      <w:proofErr w:type="spellStart"/>
      <w:r w:rsidRPr="00895D50">
        <w:rPr>
          <w:lang w:val="en-US"/>
        </w:rPr>
        <w:t>Tambient</w:t>
      </w:r>
      <w:proofErr w:type="spellEnd"/>
      <w:r w:rsidRPr="00895D50">
        <w:rPr>
          <w:lang w:val="en-US"/>
        </w:rPr>
        <w:t xml:space="preserve"> - 25.0)) * (</w:t>
      </w:r>
      <w:proofErr w:type="spellStart"/>
      <w:r w:rsidRPr="00895D50">
        <w:rPr>
          <w:lang w:val="en-US"/>
        </w:rPr>
        <w:t>alpha_ij</w:t>
      </w:r>
      <w:proofErr w:type="spellEnd"/>
      <w:r w:rsidRPr="00895D50">
        <w:rPr>
          <w:lang w:val="en-US"/>
        </w:rPr>
        <w:t xml:space="preserve"> - </w:t>
      </w:r>
      <w:proofErr w:type="spellStart"/>
      <w:r w:rsidRPr="00895D50">
        <w:rPr>
          <w:lang w:val="en-US"/>
        </w:rPr>
        <w:t>tgc</w:t>
      </w:r>
      <w:proofErr w:type="spellEnd"/>
      <w:r w:rsidRPr="00895D50">
        <w:rPr>
          <w:lang w:val="en-US"/>
        </w:rPr>
        <w:t xml:space="preserve"> * </w:t>
      </w:r>
      <w:proofErr w:type="spellStart"/>
      <w:r w:rsidRPr="00895D50">
        <w:rPr>
          <w:lang w:val="en-US"/>
        </w:rPr>
        <w:t>alpha_cp</w:t>
      </w:r>
      <w:proofErr w:type="spellEnd"/>
      <w:r w:rsidRPr="00895D50">
        <w:rPr>
          <w:lang w:val="en-US"/>
        </w:rPr>
        <w:t>);</w:t>
      </w:r>
    </w:p>
    <w:p w14:paraId="6FB42895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alpha_comp</w:t>
      </w:r>
      <w:proofErr w:type="spellEnd"/>
      <w:r w:rsidRPr="00895D50">
        <w:rPr>
          <w:lang w:val="en-US"/>
        </w:rPr>
        <w:t xml:space="preserve"> = (</w:t>
      </w:r>
      <w:proofErr w:type="spellStart"/>
      <w:r w:rsidRPr="00895D50">
        <w:rPr>
          <w:lang w:val="en-US"/>
        </w:rPr>
        <w:t>alpha_ij</w:t>
      </w:r>
      <w:proofErr w:type="spellEnd"/>
      <w:r w:rsidRPr="00895D50">
        <w:rPr>
          <w:lang w:val="en-US"/>
        </w:rPr>
        <w:t xml:space="preserve"> - </w:t>
      </w:r>
      <w:proofErr w:type="spellStart"/>
      <w:r w:rsidRPr="00895D50">
        <w:rPr>
          <w:lang w:val="en-US"/>
        </w:rPr>
        <w:t>tgc</w:t>
      </w:r>
      <w:proofErr w:type="spellEnd"/>
      <w:r w:rsidRPr="00895D50">
        <w:rPr>
          <w:lang w:val="en-US"/>
        </w:rPr>
        <w:t xml:space="preserve"> * </w:t>
      </w:r>
      <w:proofErr w:type="spellStart"/>
      <w:r w:rsidRPr="00895D50">
        <w:rPr>
          <w:lang w:val="en-US"/>
        </w:rPr>
        <w:t>alpha_cp</w:t>
      </w:r>
      <w:proofErr w:type="spellEnd"/>
      <w:proofErr w:type="gramStart"/>
      <w:r w:rsidRPr="00895D50">
        <w:rPr>
          <w:lang w:val="en-US"/>
        </w:rPr>
        <w:t xml:space="preserve">);  </w:t>
      </w:r>
      <w:r w:rsidRPr="00895D50">
        <w:rPr>
          <w:lang w:val="en-US"/>
        </w:rPr>
        <w:tab/>
      </w:r>
      <w:proofErr w:type="gramEnd"/>
      <w:r w:rsidRPr="00895D50">
        <w:rPr>
          <w:lang w:val="en-US"/>
        </w:rPr>
        <w:t xml:space="preserve">// For my MLX90621 the </w:t>
      </w:r>
      <w:proofErr w:type="spellStart"/>
      <w:r w:rsidRPr="00895D50">
        <w:rPr>
          <w:lang w:val="en-US"/>
        </w:rPr>
        <w:t>ksta</w:t>
      </w:r>
      <w:proofErr w:type="spellEnd"/>
      <w:r w:rsidRPr="00895D50">
        <w:rPr>
          <w:lang w:val="en-US"/>
        </w:rPr>
        <w:t xml:space="preserve"> calibrations were 0</w:t>
      </w:r>
    </w:p>
    <w:p w14:paraId="6D85BD75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r w:rsidRPr="00895D50">
        <w:rPr>
          <w:lang w:val="en-US"/>
        </w:rPr>
        <w:tab/>
      </w:r>
      <w:r w:rsidRPr="00895D50">
        <w:rPr>
          <w:lang w:val="en-US"/>
        </w:rPr>
        <w:tab/>
      </w:r>
      <w:r w:rsidRPr="00895D50">
        <w:rPr>
          <w:lang w:val="en-US"/>
        </w:rPr>
        <w:tab/>
      </w:r>
      <w:r w:rsidRPr="00895D50">
        <w:rPr>
          <w:lang w:val="en-US"/>
        </w:rPr>
        <w:tab/>
      </w:r>
      <w:r w:rsidRPr="00895D50">
        <w:rPr>
          <w:lang w:val="en-US"/>
        </w:rPr>
        <w:tab/>
      </w:r>
      <w:r w:rsidRPr="00895D50">
        <w:rPr>
          <w:lang w:val="en-US"/>
        </w:rPr>
        <w:tab/>
      </w:r>
      <w:r w:rsidRPr="00895D50">
        <w:rPr>
          <w:lang w:val="en-US"/>
        </w:rPr>
        <w:tab/>
      </w:r>
      <w:r w:rsidRPr="00895D50">
        <w:rPr>
          <w:lang w:val="en-US"/>
        </w:rPr>
        <w:tab/>
      </w:r>
      <w:r w:rsidRPr="00895D50">
        <w:rPr>
          <w:lang w:val="en-US"/>
        </w:rPr>
        <w:tab/>
      </w:r>
      <w:r w:rsidRPr="00895D50">
        <w:rPr>
          <w:lang w:val="en-US"/>
        </w:rPr>
        <w:tab/>
      </w:r>
      <w:r w:rsidRPr="00895D50">
        <w:rPr>
          <w:lang w:val="en-US"/>
        </w:rPr>
        <w:tab/>
        <w:t xml:space="preserve">// </w:t>
      </w:r>
      <w:proofErr w:type="gramStart"/>
      <w:r w:rsidRPr="00895D50">
        <w:rPr>
          <w:lang w:val="en-US"/>
        </w:rPr>
        <w:t>so</w:t>
      </w:r>
      <w:proofErr w:type="gramEnd"/>
      <w:r w:rsidRPr="00895D50">
        <w:rPr>
          <w:lang w:val="en-US"/>
        </w:rPr>
        <w:t xml:space="preserve"> I can ignore them and save a few cycles</w:t>
      </w:r>
    </w:p>
    <w:p w14:paraId="3EC22FE9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v_ir_comp</w:t>
      </w:r>
      <w:proofErr w:type="spellEnd"/>
      <w:r w:rsidRPr="00895D50">
        <w:rPr>
          <w:lang w:val="en-US"/>
        </w:rPr>
        <w:t xml:space="preserve"> = </w:t>
      </w:r>
      <w:proofErr w:type="spellStart"/>
      <w:r w:rsidRPr="00895D50">
        <w:rPr>
          <w:lang w:val="en-US"/>
        </w:rPr>
        <w:t>v_ir_tgc_comp</w:t>
      </w:r>
      <w:proofErr w:type="spellEnd"/>
      <w:r w:rsidRPr="00895D50">
        <w:rPr>
          <w:lang w:val="en-US"/>
        </w:rPr>
        <w:t xml:space="preserve"> / emissivity;</w:t>
      </w:r>
    </w:p>
    <w:p w14:paraId="3AB4C19B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  <w:t xml:space="preserve">float temperature = </w:t>
      </w:r>
      <w:proofErr w:type="gramStart"/>
      <w:r w:rsidRPr="00895D50">
        <w:rPr>
          <w:lang w:val="en-US"/>
        </w:rPr>
        <w:t>pow(</w:t>
      </w:r>
      <w:proofErr w:type="gramEnd"/>
      <w:r w:rsidRPr="00895D50">
        <w:rPr>
          <w:lang w:val="en-US"/>
        </w:rPr>
        <w:t>(</w:t>
      </w:r>
      <w:proofErr w:type="spellStart"/>
      <w:r w:rsidRPr="00895D50">
        <w:rPr>
          <w:lang w:val="en-US"/>
        </w:rPr>
        <w:t>v_ir_comp</w:t>
      </w:r>
      <w:proofErr w:type="spellEnd"/>
      <w:r w:rsidRPr="00895D50">
        <w:rPr>
          <w:lang w:val="en-US"/>
        </w:rPr>
        <w:t xml:space="preserve"> / </w:t>
      </w:r>
      <w:proofErr w:type="spellStart"/>
      <w:r w:rsidRPr="00895D50">
        <w:rPr>
          <w:lang w:val="en-US"/>
        </w:rPr>
        <w:t>alpha_comp</w:t>
      </w:r>
      <w:proofErr w:type="spellEnd"/>
      <w:r w:rsidRPr="00895D50">
        <w:rPr>
          <w:lang w:val="en-US"/>
        </w:rPr>
        <w:t>) + tak4, 1.0 / 4.0) - 274.15;</w:t>
      </w:r>
    </w:p>
    <w:p w14:paraId="4374277B" w14:textId="77777777" w:rsidR="00895D50" w:rsidRPr="00895D50" w:rsidRDefault="00895D50" w:rsidP="00895D50">
      <w:pPr>
        <w:pStyle w:val="a1"/>
        <w:rPr>
          <w:lang w:val="en-US"/>
        </w:rPr>
      </w:pPr>
    </w:p>
    <w:p w14:paraId="5A1B8129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  <w:t>temperatures[</w:t>
      </w:r>
      <w:proofErr w:type="spellStart"/>
      <w:r w:rsidRPr="00895D50">
        <w:rPr>
          <w:lang w:val="en-US"/>
        </w:rPr>
        <w:t>i</w:t>
      </w:r>
      <w:proofErr w:type="spellEnd"/>
      <w:r w:rsidRPr="00895D50">
        <w:rPr>
          <w:lang w:val="en-US"/>
        </w:rPr>
        <w:t>] = temperature;</w:t>
      </w:r>
    </w:p>
    <w:p w14:paraId="6C36D5D0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  <w:t>if (</w:t>
      </w:r>
      <w:proofErr w:type="spellStart"/>
      <w:r w:rsidRPr="00895D50">
        <w:rPr>
          <w:lang w:val="en-US"/>
        </w:rPr>
        <w:t>minTemp</w:t>
      </w:r>
      <w:proofErr w:type="spellEnd"/>
      <w:r w:rsidRPr="00895D50">
        <w:rPr>
          <w:lang w:val="en-US"/>
        </w:rPr>
        <w:t xml:space="preserve"> == NULL || temperature &lt; </w:t>
      </w:r>
      <w:proofErr w:type="spellStart"/>
      <w:r w:rsidRPr="00895D50">
        <w:rPr>
          <w:lang w:val="en-US"/>
        </w:rPr>
        <w:t>minTemp</w:t>
      </w:r>
      <w:proofErr w:type="spellEnd"/>
      <w:r w:rsidRPr="00895D50">
        <w:rPr>
          <w:lang w:val="en-US"/>
        </w:rPr>
        <w:t>) {</w:t>
      </w:r>
    </w:p>
    <w:p w14:paraId="0EB57730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minTemp</w:t>
      </w:r>
      <w:proofErr w:type="spellEnd"/>
      <w:r w:rsidRPr="00895D50">
        <w:rPr>
          <w:lang w:val="en-US"/>
        </w:rPr>
        <w:t xml:space="preserve"> = temperature;</w:t>
      </w:r>
    </w:p>
    <w:p w14:paraId="62AA3232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  <w:t>}</w:t>
      </w:r>
    </w:p>
    <w:p w14:paraId="36548620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  <w:t>if (</w:t>
      </w:r>
      <w:proofErr w:type="spellStart"/>
      <w:r w:rsidRPr="00895D50">
        <w:rPr>
          <w:lang w:val="en-US"/>
        </w:rPr>
        <w:t>maxTemp</w:t>
      </w:r>
      <w:proofErr w:type="spellEnd"/>
      <w:r w:rsidRPr="00895D50">
        <w:rPr>
          <w:lang w:val="en-US"/>
        </w:rPr>
        <w:t xml:space="preserve"> == NULL || temperature &gt; </w:t>
      </w:r>
      <w:proofErr w:type="spellStart"/>
      <w:r w:rsidRPr="00895D50">
        <w:rPr>
          <w:lang w:val="en-US"/>
        </w:rPr>
        <w:t>maxTemp</w:t>
      </w:r>
      <w:proofErr w:type="spellEnd"/>
      <w:r w:rsidRPr="00895D50">
        <w:rPr>
          <w:lang w:val="en-US"/>
        </w:rPr>
        <w:t>) {</w:t>
      </w:r>
    </w:p>
    <w:p w14:paraId="63AA4AEC" w14:textId="77777777" w:rsidR="00895D50" w:rsidRPr="00F44A3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F44A30">
        <w:rPr>
          <w:lang w:val="en-US"/>
        </w:rPr>
        <w:t>maxTemp</w:t>
      </w:r>
      <w:proofErr w:type="spellEnd"/>
      <w:r w:rsidRPr="00F44A30">
        <w:rPr>
          <w:lang w:val="en-US"/>
        </w:rPr>
        <w:t xml:space="preserve"> = temperature;</w:t>
      </w:r>
    </w:p>
    <w:p w14:paraId="17091CA6" w14:textId="77777777" w:rsidR="00895D50" w:rsidRPr="00F44A30" w:rsidRDefault="00895D50" w:rsidP="00895D50">
      <w:pPr>
        <w:pStyle w:val="a1"/>
        <w:rPr>
          <w:lang w:val="en-US"/>
        </w:rPr>
      </w:pPr>
      <w:r w:rsidRPr="00F44A30">
        <w:rPr>
          <w:lang w:val="en-US"/>
        </w:rPr>
        <w:tab/>
      </w:r>
      <w:r w:rsidRPr="00F44A30">
        <w:rPr>
          <w:lang w:val="en-US"/>
        </w:rPr>
        <w:tab/>
        <w:t>}</w:t>
      </w:r>
    </w:p>
    <w:p w14:paraId="539CC8C5" w14:textId="77777777" w:rsidR="00895D50" w:rsidRPr="00F44A30" w:rsidRDefault="00895D50" w:rsidP="00895D50">
      <w:pPr>
        <w:pStyle w:val="a1"/>
        <w:rPr>
          <w:lang w:val="en-US"/>
        </w:rPr>
      </w:pPr>
      <w:r w:rsidRPr="00F44A30">
        <w:rPr>
          <w:lang w:val="en-US"/>
        </w:rPr>
        <w:tab/>
        <w:t>}</w:t>
      </w:r>
    </w:p>
    <w:p w14:paraId="40CF1DCF" w14:textId="77777777" w:rsidR="00895D50" w:rsidRPr="00F44A30" w:rsidRDefault="00895D50" w:rsidP="00895D50">
      <w:pPr>
        <w:pStyle w:val="a1"/>
        <w:rPr>
          <w:lang w:val="en-US"/>
        </w:rPr>
      </w:pPr>
      <w:r w:rsidRPr="00F44A30">
        <w:rPr>
          <w:lang w:val="en-US"/>
        </w:rPr>
        <w:t>}</w:t>
      </w:r>
    </w:p>
    <w:p w14:paraId="64B76BC8" w14:textId="77777777" w:rsidR="00895D50" w:rsidRPr="00F44A30" w:rsidRDefault="00895D50" w:rsidP="00895D50">
      <w:pPr>
        <w:pStyle w:val="a1"/>
        <w:rPr>
          <w:lang w:val="en-US"/>
        </w:rPr>
      </w:pPr>
    </w:p>
    <w:p w14:paraId="6BAED2D6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float MLX</w:t>
      </w:r>
      <w:proofErr w:type="gramStart"/>
      <w:r w:rsidRPr="00895D50">
        <w:rPr>
          <w:lang w:val="en-US"/>
        </w:rPr>
        <w:t>90621::</w:t>
      </w:r>
      <w:proofErr w:type="spellStart"/>
      <w:proofErr w:type="gramEnd"/>
      <w:r w:rsidRPr="00895D50">
        <w:rPr>
          <w:lang w:val="en-US"/>
        </w:rPr>
        <w:t>getMinTemp</w:t>
      </w:r>
      <w:proofErr w:type="spellEnd"/>
      <w:r w:rsidRPr="00895D50">
        <w:rPr>
          <w:lang w:val="en-US"/>
        </w:rPr>
        <w:t>() {</w:t>
      </w:r>
    </w:p>
    <w:p w14:paraId="2CDB4D43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 xml:space="preserve">return </w:t>
      </w:r>
      <w:proofErr w:type="spellStart"/>
      <w:r w:rsidRPr="00895D50">
        <w:rPr>
          <w:lang w:val="en-US"/>
        </w:rPr>
        <w:t>minTemp</w:t>
      </w:r>
      <w:proofErr w:type="spellEnd"/>
      <w:r w:rsidRPr="00895D50">
        <w:rPr>
          <w:lang w:val="en-US"/>
        </w:rPr>
        <w:t>;</w:t>
      </w:r>
    </w:p>
    <w:p w14:paraId="742FBE01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}</w:t>
      </w:r>
    </w:p>
    <w:p w14:paraId="6699352E" w14:textId="77777777" w:rsidR="00895D50" w:rsidRPr="00895D50" w:rsidRDefault="00895D50" w:rsidP="00895D50">
      <w:pPr>
        <w:pStyle w:val="a1"/>
        <w:rPr>
          <w:lang w:val="en-US"/>
        </w:rPr>
      </w:pPr>
    </w:p>
    <w:p w14:paraId="1E9A19A1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float MLX</w:t>
      </w:r>
      <w:proofErr w:type="gramStart"/>
      <w:r w:rsidRPr="00895D50">
        <w:rPr>
          <w:lang w:val="en-US"/>
        </w:rPr>
        <w:t>90621::</w:t>
      </w:r>
      <w:proofErr w:type="spellStart"/>
      <w:proofErr w:type="gramEnd"/>
      <w:r w:rsidRPr="00895D50">
        <w:rPr>
          <w:lang w:val="en-US"/>
        </w:rPr>
        <w:t>getMaxTemp</w:t>
      </w:r>
      <w:proofErr w:type="spellEnd"/>
      <w:r w:rsidRPr="00895D50">
        <w:rPr>
          <w:lang w:val="en-US"/>
        </w:rPr>
        <w:t>() {</w:t>
      </w:r>
    </w:p>
    <w:p w14:paraId="18D5E8E4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lastRenderedPageBreak/>
        <w:tab/>
        <w:t xml:space="preserve">return </w:t>
      </w:r>
      <w:proofErr w:type="spellStart"/>
      <w:r w:rsidRPr="00895D50">
        <w:rPr>
          <w:lang w:val="en-US"/>
        </w:rPr>
        <w:t>maxTemp</w:t>
      </w:r>
      <w:proofErr w:type="spellEnd"/>
      <w:r w:rsidRPr="00895D50">
        <w:rPr>
          <w:lang w:val="en-US"/>
        </w:rPr>
        <w:t>;</w:t>
      </w:r>
    </w:p>
    <w:p w14:paraId="61543D88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}</w:t>
      </w:r>
    </w:p>
    <w:p w14:paraId="77C967EA" w14:textId="77777777" w:rsidR="00895D50" w:rsidRPr="00895D50" w:rsidRDefault="00895D50" w:rsidP="00895D50">
      <w:pPr>
        <w:pStyle w:val="a1"/>
        <w:rPr>
          <w:lang w:val="en-US"/>
        </w:rPr>
      </w:pPr>
    </w:p>
    <w:p w14:paraId="04A4703A" w14:textId="77777777" w:rsidR="00895D50" w:rsidRPr="00895D50" w:rsidRDefault="00895D50" w:rsidP="00895D50">
      <w:pPr>
        <w:pStyle w:val="a1"/>
        <w:rPr>
          <w:lang w:val="en-US"/>
        </w:rPr>
      </w:pPr>
    </w:p>
    <w:p w14:paraId="33720A0F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void MLX</w:t>
      </w:r>
      <w:proofErr w:type="gramStart"/>
      <w:r w:rsidRPr="00895D50">
        <w:rPr>
          <w:lang w:val="en-US"/>
        </w:rPr>
        <w:t>90621::</w:t>
      </w:r>
      <w:proofErr w:type="spellStart"/>
      <w:proofErr w:type="gramEnd"/>
      <w:r w:rsidRPr="00895D50">
        <w:rPr>
          <w:lang w:val="en-US"/>
        </w:rPr>
        <w:t>readIR</w:t>
      </w:r>
      <w:proofErr w:type="spellEnd"/>
      <w:r w:rsidRPr="00895D50">
        <w:rPr>
          <w:lang w:val="en-US"/>
        </w:rPr>
        <w:t>() {</w:t>
      </w:r>
    </w:p>
    <w:p w14:paraId="38F8A2A3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 xml:space="preserve">for (int j = 0; j &lt; 64; j += 16) </w:t>
      </w:r>
      <w:proofErr w:type="gramStart"/>
      <w:r w:rsidRPr="00895D50">
        <w:rPr>
          <w:lang w:val="en-US"/>
        </w:rPr>
        <w:t>{ /</w:t>
      </w:r>
      <w:proofErr w:type="gramEnd"/>
      <w:r w:rsidRPr="00895D50">
        <w:rPr>
          <w:lang w:val="en-US"/>
        </w:rPr>
        <w:t>/ Read in blocks of 32 bytes to overcome Wire buffer limit</w:t>
      </w:r>
    </w:p>
    <w:p w14:paraId="3584221B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Wire.beginTransmission</w:t>
      </w:r>
      <w:proofErr w:type="spellEnd"/>
      <w:r w:rsidRPr="00895D50">
        <w:rPr>
          <w:lang w:val="en-US"/>
        </w:rPr>
        <w:t>(0x60);</w:t>
      </w:r>
    </w:p>
    <w:p w14:paraId="291D25F3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(0x02);</w:t>
      </w:r>
    </w:p>
    <w:p w14:paraId="5E45A155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(j);</w:t>
      </w:r>
    </w:p>
    <w:p w14:paraId="304B33B7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(0x01);</w:t>
      </w:r>
    </w:p>
    <w:p w14:paraId="500BB44B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(0x20);</w:t>
      </w:r>
    </w:p>
    <w:p w14:paraId="6C107FA7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Wire.endTransmission</w:t>
      </w:r>
      <w:proofErr w:type="spellEnd"/>
      <w:r w:rsidRPr="00895D50">
        <w:rPr>
          <w:lang w:val="en-US"/>
        </w:rPr>
        <w:t>(false);</w:t>
      </w:r>
    </w:p>
    <w:p w14:paraId="4FFE24C6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Wire.requestFrom</w:t>
      </w:r>
      <w:proofErr w:type="spellEnd"/>
      <w:r w:rsidRPr="00895D50">
        <w:rPr>
          <w:lang w:val="en-US"/>
        </w:rPr>
        <w:t>(0x60, 32);</w:t>
      </w:r>
    </w:p>
    <w:p w14:paraId="63D5AA8D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  <w:t xml:space="preserve">for (int </w:t>
      </w:r>
      <w:proofErr w:type="spellStart"/>
      <w:r w:rsidRPr="00895D50">
        <w:rPr>
          <w:lang w:val="en-US"/>
        </w:rPr>
        <w:t>i</w:t>
      </w:r>
      <w:proofErr w:type="spellEnd"/>
      <w:r w:rsidRPr="00895D50">
        <w:rPr>
          <w:lang w:val="en-US"/>
        </w:rPr>
        <w:t xml:space="preserve"> = 0; </w:t>
      </w:r>
      <w:proofErr w:type="spellStart"/>
      <w:r w:rsidRPr="00895D50">
        <w:rPr>
          <w:lang w:val="en-US"/>
        </w:rPr>
        <w:t>i</w:t>
      </w:r>
      <w:proofErr w:type="spellEnd"/>
      <w:r w:rsidRPr="00895D50">
        <w:rPr>
          <w:lang w:val="en-US"/>
        </w:rPr>
        <w:t xml:space="preserve"> &lt; 16; </w:t>
      </w:r>
      <w:proofErr w:type="spellStart"/>
      <w:r w:rsidRPr="00895D50">
        <w:rPr>
          <w:lang w:val="en-US"/>
        </w:rPr>
        <w:t>i</w:t>
      </w:r>
      <w:proofErr w:type="spellEnd"/>
      <w:r w:rsidRPr="00895D50">
        <w:rPr>
          <w:lang w:val="en-US"/>
        </w:rPr>
        <w:t>++) {</w:t>
      </w:r>
    </w:p>
    <w:p w14:paraId="16FCCF46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r w:rsidRPr="00895D50">
        <w:rPr>
          <w:lang w:val="en-US"/>
        </w:rPr>
        <w:tab/>
        <w:t xml:space="preserve">uint8_t </w:t>
      </w:r>
      <w:proofErr w:type="spellStart"/>
      <w:r w:rsidRPr="00895D50">
        <w:rPr>
          <w:lang w:val="en-US"/>
        </w:rPr>
        <w:t>pixelDataLow</w:t>
      </w:r>
      <w:proofErr w:type="spellEnd"/>
      <w:r w:rsidRPr="00895D50">
        <w:rPr>
          <w:lang w:val="en-US"/>
        </w:rPr>
        <w:t xml:space="preserve"> = (uint8_t) </w:t>
      </w:r>
      <w:proofErr w:type="spellStart"/>
      <w:r w:rsidRPr="00895D50">
        <w:rPr>
          <w:lang w:val="en-US"/>
        </w:rPr>
        <w:t>Wire.read</w:t>
      </w:r>
      <w:proofErr w:type="spellEnd"/>
      <w:r w:rsidRPr="00895D50">
        <w:rPr>
          <w:lang w:val="en-US"/>
        </w:rPr>
        <w:t>();</w:t>
      </w:r>
    </w:p>
    <w:p w14:paraId="7BA8610E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r w:rsidRPr="00895D50">
        <w:rPr>
          <w:lang w:val="en-US"/>
        </w:rPr>
        <w:tab/>
        <w:t xml:space="preserve">uint8_t </w:t>
      </w:r>
      <w:proofErr w:type="spellStart"/>
      <w:r w:rsidRPr="00895D50">
        <w:rPr>
          <w:lang w:val="en-US"/>
        </w:rPr>
        <w:t>pixelDataHigh</w:t>
      </w:r>
      <w:proofErr w:type="spellEnd"/>
      <w:r w:rsidRPr="00895D50">
        <w:rPr>
          <w:lang w:val="en-US"/>
        </w:rPr>
        <w:t xml:space="preserve"> = (uint8_t) </w:t>
      </w:r>
      <w:proofErr w:type="spellStart"/>
      <w:r w:rsidRPr="00895D50">
        <w:rPr>
          <w:lang w:val="en-US"/>
        </w:rPr>
        <w:t>Wire.read</w:t>
      </w:r>
      <w:proofErr w:type="spellEnd"/>
      <w:r w:rsidRPr="00895D50">
        <w:rPr>
          <w:lang w:val="en-US"/>
        </w:rPr>
        <w:t>();</w:t>
      </w:r>
    </w:p>
    <w:p w14:paraId="05A051DF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</w:r>
      <w:r w:rsidRPr="00895D50">
        <w:rPr>
          <w:lang w:val="en-US"/>
        </w:rPr>
        <w:tab/>
      </w:r>
      <w:proofErr w:type="spellStart"/>
      <w:proofErr w:type="gramStart"/>
      <w:r w:rsidRPr="00895D50">
        <w:rPr>
          <w:lang w:val="en-US"/>
        </w:rPr>
        <w:t>irData</w:t>
      </w:r>
      <w:proofErr w:type="spellEnd"/>
      <w:r w:rsidRPr="00895D50">
        <w:rPr>
          <w:lang w:val="en-US"/>
        </w:rPr>
        <w:t>[</w:t>
      </w:r>
      <w:proofErr w:type="gramEnd"/>
      <w:r w:rsidRPr="00895D50">
        <w:rPr>
          <w:lang w:val="en-US"/>
        </w:rPr>
        <w:t xml:space="preserve">j + </w:t>
      </w:r>
      <w:proofErr w:type="spellStart"/>
      <w:r w:rsidRPr="00895D50">
        <w:rPr>
          <w:lang w:val="en-US"/>
        </w:rPr>
        <w:t>i</w:t>
      </w:r>
      <w:proofErr w:type="spellEnd"/>
      <w:r w:rsidRPr="00895D50">
        <w:rPr>
          <w:lang w:val="en-US"/>
        </w:rPr>
        <w:t>] = twos_16(</w:t>
      </w:r>
      <w:proofErr w:type="spellStart"/>
      <w:r w:rsidRPr="00895D50">
        <w:rPr>
          <w:lang w:val="en-US"/>
        </w:rPr>
        <w:t>pixelDataHigh</w:t>
      </w:r>
      <w:proofErr w:type="spellEnd"/>
      <w:r w:rsidRPr="00895D50">
        <w:rPr>
          <w:lang w:val="en-US"/>
        </w:rPr>
        <w:t xml:space="preserve">, </w:t>
      </w:r>
      <w:proofErr w:type="spellStart"/>
      <w:r w:rsidRPr="00895D50">
        <w:rPr>
          <w:lang w:val="en-US"/>
        </w:rPr>
        <w:t>pixelDataLow</w:t>
      </w:r>
      <w:proofErr w:type="spellEnd"/>
      <w:r w:rsidRPr="00895D50">
        <w:rPr>
          <w:lang w:val="en-US"/>
        </w:rPr>
        <w:t>);</w:t>
      </w:r>
    </w:p>
    <w:p w14:paraId="72718E2F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895D50">
        <w:rPr>
          <w:lang w:val="en-US"/>
        </w:rPr>
        <w:tab/>
        <w:t>}</w:t>
      </w:r>
    </w:p>
    <w:p w14:paraId="0968876E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}</w:t>
      </w:r>
    </w:p>
    <w:p w14:paraId="0A203F3C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}</w:t>
      </w:r>
    </w:p>
    <w:p w14:paraId="1226A416" w14:textId="77777777" w:rsidR="00895D50" w:rsidRPr="00895D50" w:rsidRDefault="00895D50" w:rsidP="00895D50">
      <w:pPr>
        <w:pStyle w:val="a1"/>
        <w:rPr>
          <w:lang w:val="en-US"/>
        </w:rPr>
      </w:pPr>
    </w:p>
    <w:p w14:paraId="6F7197D0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void MLX</w:t>
      </w:r>
      <w:proofErr w:type="gramStart"/>
      <w:r w:rsidRPr="00895D50">
        <w:rPr>
          <w:lang w:val="en-US"/>
        </w:rPr>
        <w:t>90621::</w:t>
      </w:r>
      <w:proofErr w:type="spellStart"/>
      <w:proofErr w:type="gramEnd"/>
      <w:r w:rsidRPr="00895D50">
        <w:rPr>
          <w:lang w:val="en-US"/>
        </w:rPr>
        <w:t>readPTAT</w:t>
      </w:r>
      <w:proofErr w:type="spellEnd"/>
      <w:r w:rsidRPr="00895D50">
        <w:rPr>
          <w:lang w:val="en-US"/>
        </w:rPr>
        <w:t>() {</w:t>
      </w:r>
    </w:p>
    <w:p w14:paraId="73D9ECC3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Wire.beginTransmission</w:t>
      </w:r>
      <w:proofErr w:type="spellEnd"/>
      <w:r w:rsidRPr="00895D50">
        <w:rPr>
          <w:lang w:val="en-US"/>
        </w:rPr>
        <w:t>(0x60);</w:t>
      </w:r>
    </w:p>
    <w:p w14:paraId="0A5CEBC1" w14:textId="77777777" w:rsidR="00895D50" w:rsidRPr="00F44A3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F44A30">
        <w:rPr>
          <w:lang w:val="en-US"/>
        </w:rPr>
        <w:t>Wire.write</w:t>
      </w:r>
      <w:proofErr w:type="spellEnd"/>
      <w:r w:rsidRPr="00F44A30">
        <w:rPr>
          <w:lang w:val="en-US"/>
        </w:rPr>
        <w:t>(0x02);</w:t>
      </w:r>
    </w:p>
    <w:p w14:paraId="29CD08C8" w14:textId="77777777" w:rsidR="00895D50" w:rsidRPr="00895D50" w:rsidRDefault="00895D50" w:rsidP="00895D50">
      <w:pPr>
        <w:pStyle w:val="a1"/>
        <w:rPr>
          <w:lang w:val="en-US"/>
        </w:rPr>
      </w:pPr>
      <w:r w:rsidRPr="00F44A3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(0x40);</w:t>
      </w:r>
    </w:p>
    <w:p w14:paraId="39D6A6F1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(0x00);</w:t>
      </w:r>
    </w:p>
    <w:p w14:paraId="7ACF2D8F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(0x01);</w:t>
      </w:r>
    </w:p>
    <w:p w14:paraId="7913C81F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Wire.endTransmission</w:t>
      </w:r>
      <w:proofErr w:type="spellEnd"/>
      <w:r w:rsidRPr="00895D50">
        <w:rPr>
          <w:lang w:val="en-US"/>
        </w:rPr>
        <w:t>(false);</w:t>
      </w:r>
    </w:p>
    <w:p w14:paraId="06F1532A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Wire.requestFrom</w:t>
      </w:r>
      <w:proofErr w:type="spellEnd"/>
      <w:r w:rsidRPr="00895D50">
        <w:rPr>
          <w:lang w:val="en-US"/>
        </w:rPr>
        <w:t>(0x60, 2);</w:t>
      </w:r>
    </w:p>
    <w:p w14:paraId="73101625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lastRenderedPageBreak/>
        <w:tab/>
        <w:t xml:space="preserve">byte </w:t>
      </w:r>
      <w:proofErr w:type="spellStart"/>
      <w:r w:rsidRPr="00895D50">
        <w:rPr>
          <w:lang w:val="en-US"/>
        </w:rPr>
        <w:t>ptatLow</w:t>
      </w:r>
      <w:proofErr w:type="spellEnd"/>
      <w:r w:rsidRPr="00895D50">
        <w:rPr>
          <w:lang w:val="en-US"/>
        </w:rPr>
        <w:t xml:space="preserve"> = </w:t>
      </w:r>
      <w:proofErr w:type="spellStart"/>
      <w:r w:rsidRPr="00895D50">
        <w:rPr>
          <w:lang w:val="en-US"/>
        </w:rPr>
        <w:t>Wire.read</w:t>
      </w:r>
      <w:proofErr w:type="spellEnd"/>
      <w:r w:rsidRPr="00895D50">
        <w:rPr>
          <w:lang w:val="en-US"/>
        </w:rPr>
        <w:t>();</w:t>
      </w:r>
    </w:p>
    <w:p w14:paraId="4B2E89DE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 xml:space="preserve">byte </w:t>
      </w:r>
      <w:proofErr w:type="spellStart"/>
      <w:r w:rsidRPr="00895D50">
        <w:rPr>
          <w:lang w:val="en-US"/>
        </w:rPr>
        <w:t>ptatHigh</w:t>
      </w:r>
      <w:proofErr w:type="spellEnd"/>
      <w:r w:rsidRPr="00895D50">
        <w:rPr>
          <w:lang w:val="en-US"/>
        </w:rPr>
        <w:t xml:space="preserve"> = </w:t>
      </w:r>
      <w:proofErr w:type="spellStart"/>
      <w:r w:rsidRPr="00895D50">
        <w:rPr>
          <w:lang w:val="en-US"/>
        </w:rPr>
        <w:t>Wire.read</w:t>
      </w:r>
      <w:proofErr w:type="spellEnd"/>
      <w:r w:rsidRPr="00895D50">
        <w:rPr>
          <w:lang w:val="en-US"/>
        </w:rPr>
        <w:t>();</w:t>
      </w:r>
    </w:p>
    <w:p w14:paraId="536BF060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ptat</w:t>
      </w:r>
      <w:proofErr w:type="spellEnd"/>
      <w:r w:rsidRPr="00895D50">
        <w:rPr>
          <w:lang w:val="en-US"/>
        </w:rPr>
        <w:t xml:space="preserve"> = (</w:t>
      </w:r>
      <w:proofErr w:type="spellStart"/>
      <w:r w:rsidRPr="00895D50">
        <w:rPr>
          <w:lang w:val="en-US"/>
        </w:rPr>
        <w:t>ptatHigh</w:t>
      </w:r>
      <w:proofErr w:type="spellEnd"/>
      <w:r w:rsidRPr="00895D50">
        <w:rPr>
          <w:lang w:val="en-US"/>
        </w:rPr>
        <w:t xml:space="preserve"> * 256) + </w:t>
      </w:r>
      <w:proofErr w:type="spellStart"/>
      <w:r w:rsidRPr="00895D50">
        <w:rPr>
          <w:lang w:val="en-US"/>
        </w:rPr>
        <w:t>ptatLow</w:t>
      </w:r>
      <w:proofErr w:type="spellEnd"/>
      <w:r w:rsidRPr="00895D50">
        <w:rPr>
          <w:lang w:val="en-US"/>
        </w:rPr>
        <w:t>;</w:t>
      </w:r>
    </w:p>
    <w:p w14:paraId="6EF16DD6" w14:textId="77777777" w:rsidR="00895D50" w:rsidRPr="00895D50" w:rsidRDefault="00895D50" w:rsidP="00895D50">
      <w:pPr>
        <w:pStyle w:val="a1"/>
        <w:rPr>
          <w:lang w:val="en-US"/>
        </w:rPr>
      </w:pPr>
    </w:p>
    <w:p w14:paraId="3F0F9836" w14:textId="77777777" w:rsidR="00895D50" w:rsidRPr="00F44A30" w:rsidRDefault="00895D50" w:rsidP="00895D50">
      <w:pPr>
        <w:pStyle w:val="a1"/>
        <w:rPr>
          <w:lang w:val="en-US"/>
        </w:rPr>
      </w:pPr>
      <w:r w:rsidRPr="00F44A30">
        <w:rPr>
          <w:lang w:val="en-US"/>
        </w:rPr>
        <w:t>}</w:t>
      </w:r>
    </w:p>
    <w:p w14:paraId="544F37FE" w14:textId="77777777" w:rsidR="00895D50" w:rsidRPr="00F44A30" w:rsidRDefault="00895D50" w:rsidP="00895D50">
      <w:pPr>
        <w:pStyle w:val="a1"/>
        <w:rPr>
          <w:lang w:val="en-US"/>
        </w:rPr>
      </w:pPr>
    </w:p>
    <w:p w14:paraId="7E23E615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void MLX</w:t>
      </w:r>
      <w:proofErr w:type="gramStart"/>
      <w:r w:rsidRPr="00895D50">
        <w:rPr>
          <w:lang w:val="en-US"/>
        </w:rPr>
        <w:t>90621::</w:t>
      </w:r>
      <w:proofErr w:type="spellStart"/>
      <w:proofErr w:type="gramEnd"/>
      <w:r w:rsidRPr="00895D50">
        <w:rPr>
          <w:lang w:val="en-US"/>
        </w:rPr>
        <w:t>readCPIX</w:t>
      </w:r>
      <w:proofErr w:type="spellEnd"/>
      <w:r w:rsidRPr="00895D50">
        <w:rPr>
          <w:lang w:val="en-US"/>
        </w:rPr>
        <w:t>() {</w:t>
      </w:r>
    </w:p>
    <w:p w14:paraId="423EB987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Wire.beginTransmission</w:t>
      </w:r>
      <w:proofErr w:type="spellEnd"/>
      <w:r w:rsidRPr="00895D50">
        <w:rPr>
          <w:lang w:val="en-US"/>
        </w:rPr>
        <w:t>(0x60);</w:t>
      </w:r>
    </w:p>
    <w:p w14:paraId="7B603A4B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(0x02);</w:t>
      </w:r>
    </w:p>
    <w:p w14:paraId="35A94FAD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(0x41);</w:t>
      </w:r>
    </w:p>
    <w:p w14:paraId="3B626036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(0x00);</w:t>
      </w:r>
    </w:p>
    <w:p w14:paraId="4811D294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(0x01);</w:t>
      </w:r>
    </w:p>
    <w:p w14:paraId="6EC8653C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Wire.endTransmission</w:t>
      </w:r>
      <w:proofErr w:type="spellEnd"/>
      <w:r w:rsidRPr="00895D50">
        <w:rPr>
          <w:lang w:val="en-US"/>
        </w:rPr>
        <w:t>(false);</w:t>
      </w:r>
    </w:p>
    <w:p w14:paraId="18E0971A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Wire.requestFrom</w:t>
      </w:r>
      <w:proofErr w:type="spellEnd"/>
      <w:r w:rsidRPr="00895D50">
        <w:rPr>
          <w:lang w:val="en-US"/>
        </w:rPr>
        <w:t>(0x60, 2);</w:t>
      </w:r>
    </w:p>
    <w:p w14:paraId="7B116DEC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 xml:space="preserve">byte </w:t>
      </w:r>
      <w:proofErr w:type="spellStart"/>
      <w:r w:rsidRPr="00895D50">
        <w:rPr>
          <w:lang w:val="en-US"/>
        </w:rPr>
        <w:t>cpixLow</w:t>
      </w:r>
      <w:proofErr w:type="spellEnd"/>
      <w:r w:rsidRPr="00895D50">
        <w:rPr>
          <w:lang w:val="en-US"/>
        </w:rPr>
        <w:t xml:space="preserve"> = </w:t>
      </w:r>
      <w:proofErr w:type="spellStart"/>
      <w:r w:rsidRPr="00895D50">
        <w:rPr>
          <w:lang w:val="en-US"/>
        </w:rPr>
        <w:t>Wire.read</w:t>
      </w:r>
      <w:proofErr w:type="spellEnd"/>
      <w:r w:rsidRPr="00895D50">
        <w:rPr>
          <w:lang w:val="en-US"/>
        </w:rPr>
        <w:t>();</w:t>
      </w:r>
    </w:p>
    <w:p w14:paraId="66B300C0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 xml:space="preserve">byte </w:t>
      </w:r>
      <w:proofErr w:type="spellStart"/>
      <w:r w:rsidRPr="00895D50">
        <w:rPr>
          <w:lang w:val="en-US"/>
        </w:rPr>
        <w:t>cpixHigh</w:t>
      </w:r>
      <w:proofErr w:type="spellEnd"/>
      <w:r w:rsidRPr="00895D50">
        <w:rPr>
          <w:lang w:val="en-US"/>
        </w:rPr>
        <w:t xml:space="preserve"> = </w:t>
      </w:r>
      <w:proofErr w:type="spellStart"/>
      <w:r w:rsidRPr="00895D50">
        <w:rPr>
          <w:lang w:val="en-US"/>
        </w:rPr>
        <w:t>Wire.read</w:t>
      </w:r>
      <w:proofErr w:type="spellEnd"/>
      <w:r w:rsidRPr="00895D50">
        <w:rPr>
          <w:lang w:val="en-US"/>
        </w:rPr>
        <w:t>();</w:t>
      </w:r>
    </w:p>
    <w:p w14:paraId="7C30B610" w14:textId="77777777" w:rsidR="00895D50" w:rsidRPr="00F44A3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F44A30">
        <w:rPr>
          <w:lang w:val="en-US"/>
        </w:rPr>
        <w:t>cpix</w:t>
      </w:r>
      <w:proofErr w:type="spellEnd"/>
      <w:r w:rsidRPr="00F44A30">
        <w:rPr>
          <w:lang w:val="en-US"/>
        </w:rPr>
        <w:t xml:space="preserve"> = twos_16(</w:t>
      </w:r>
      <w:proofErr w:type="spellStart"/>
      <w:r w:rsidRPr="00F44A30">
        <w:rPr>
          <w:lang w:val="en-US"/>
        </w:rPr>
        <w:t>cpixHigh</w:t>
      </w:r>
      <w:proofErr w:type="spellEnd"/>
      <w:r w:rsidRPr="00F44A30">
        <w:rPr>
          <w:lang w:val="en-US"/>
        </w:rPr>
        <w:t xml:space="preserve">, </w:t>
      </w:r>
      <w:proofErr w:type="spellStart"/>
      <w:r w:rsidRPr="00F44A30">
        <w:rPr>
          <w:lang w:val="en-US"/>
        </w:rPr>
        <w:t>cpixLow</w:t>
      </w:r>
      <w:proofErr w:type="spellEnd"/>
      <w:r w:rsidRPr="00F44A30">
        <w:rPr>
          <w:lang w:val="en-US"/>
        </w:rPr>
        <w:t>);</w:t>
      </w:r>
    </w:p>
    <w:p w14:paraId="73C58EBA" w14:textId="77777777" w:rsidR="00895D50" w:rsidRPr="00F44A30" w:rsidRDefault="00895D50" w:rsidP="00895D50">
      <w:pPr>
        <w:pStyle w:val="a1"/>
        <w:rPr>
          <w:lang w:val="en-US"/>
        </w:rPr>
      </w:pPr>
      <w:r w:rsidRPr="00F44A30">
        <w:rPr>
          <w:lang w:val="en-US"/>
        </w:rPr>
        <w:t>}</w:t>
      </w:r>
    </w:p>
    <w:p w14:paraId="7D016CC7" w14:textId="77777777" w:rsidR="00895D50" w:rsidRPr="00F44A30" w:rsidRDefault="00895D50" w:rsidP="00895D50">
      <w:pPr>
        <w:pStyle w:val="a1"/>
        <w:rPr>
          <w:lang w:val="en-US"/>
        </w:rPr>
      </w:pPr>
    </w:p>
    <w:p w14:paraId="3AB70E32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int16_t MLX</w:t>
      </w:r>
      <w:proofErr w:type="gramStart"/>
      <w:r w:rsidRPr="00895D50">
        <w:rPr>
          <w:lang w:val="en-US"/>
        </w:rPr>
        <w:t>90621::</w:t>
      </w:r>
      <w:proofErr w:type="gramEnd"/>
      <w:r w:rsidRPr="00895D50">
        <w:rPr>
          <w:lang w:val="en-US"/>
        </w:rPr>
        <w:t xml:space="preserve">twos_16(uint8_t </w:t>
      </w:r>
      <w:proofErr w:type="spellStart"/>
      <w:r w:rsidRPr="00895D50">
        <w:rPr>
          <w:lang w:val="en-US"/>
        </w:rPr>
        <w:t>highByte</w:t>
      </w:r>
      <w:proofErr w:type="spellEnd"/>
      <w:r w:rsidRPr="00895D50">
        <w:rPr>
          <w:lang w:val="en-US"/>
        </w:rPr>
        <w:t xml:space="preserve">, uint8_t </w:t>
      </w:r>
      <w:proofErr w:type="spellStart"/>
      <w:r w:rsidRPr="00895D50">
        <w:rPr>
          <w:lang w:val="en-US"/>
        </w:rPr>
        <w:t>lowByte</w:t>
      </w:r>
      <w:proofErr w:type="spellEnd"/>
      <w:r w:rsidRPr="00895D50">
        <w:rPr>
          <w:lang w:val="en-US"/>
        </w:rPr>
        <w:t>){</w:t>
      </w:r>
    </w:p>
    <w:p w14:paraId="1BA87067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 xml:space="preserve">uint16_t </w:t>
      </w:r>
      <w:proofErr w:type="spellStart"/>
      <w:r w:rsidRPr="00895D50">
        <w:rPr>
          <w:lang w:val="en-US"/>
        </w:rPr>
        <w:t>combined_word</w:t>
      </w:r>
      <w:proofErr w:type="spellEnd"/>
      <w:r w:rsidRPr="00895D50">
        <w:rPr>
          <w:lang w:val="en-US"/>
        </w:rPr>
        <w:t xml:space="preserve"> = 256 * </w:t>
      </w:r>
      <w:proofErr w:type="spellStart"/>
      <w:r w:rsidRPr="00895D50">
        <w:rPr>
          <w:lang w:val="en-US"/>
        </w:rPr>
        <w:t>highByte</w:t>
      </w:r>
      <w:proofErr w:type="spellEnd"/>
      <w:r w:rsidRPr="00895D50">
        <w:rPr>
          <w:lang w:val="en-US"/>
        </w:rPr>
        <w:t xml:space="preserve"> + </w:t>
      </w:r>
      <w:proofErr w:type="spellStart"/>
      <w:r w:rsidRPr="00895D50">
        <w:rPr>
          <w:lang w:val="en-US"/>
        </w:rPr>
        <w:t>lowByte</w:t>
      </w:r>
      <w:proofErr w:type="spellEnd"/>
      <w:r w:rsidRPr="00895D50">
        <w:rPr>
          <w:lang w:val="en-US"/>
        </w:rPr>
        <w:t>;</w:t>
      </w:r>
    </w:p>
    <w:p w14:paraId="27ECE9E6" w14:textId="77777777" w:rsidR="00895D50" w:rsidRPr="00F44A3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F44A30">
        <w:rPr>
          <w:lang w:val="en-US"/>
        </w:rPr>
        <w:t>if (</w:t>
      </w:r>
      <w:proofErr w:type="spellStart"/>
      <w:r w:rsidRPr="00F44A30">
        <w:rPr>
          <w:lang w:val="en-US"/>
        </w:rPr>
        <w:t>combined_word</w:t>
      </w:r>
      <w:proofErr w:type="spellEnd"/>
      <w:r w:rsidRPr="00F44A30">
        <w:rPr>
          <w:lang w:val="en-US"/>
        </w:rPr>
        <w:t xml:space="preserve"> &gt; 32767)</w:t>
      </w:r>
    </w:p>
    <w:p w14:paraId="46D5E529" w14:textId="77777777" w:rsidR="00895D50" w:rsidRPr="00895D50" w:rsidRDefault="00895D50" w:rsidP="00895D50">
      <w:pPr>
        <w:pStyle w:val="a1"/>
        <w:rPr>
          <w:lang w:val="en-US"/>
        </w:rPr>
      </w:pPr>
      <w:r w:rsidRPr="00F44A30">
        <w:rPr>
          <w:lang w:val="en-US"/>
        </w:rPr>
        <w:tab/>
      </w:r>
      <w:r w:rsidRPr="00F44A30">
        <w:rPr>
          <w:lang w:val="en-US"/>
        </w:rPr>
        <w:tab/>
      </w:r>
      <w:r w:rsidRPr="00895D50">
        <w:rPr>
          <w:lang w:val="en-US"/>
        </w:rPr>
        <w:t>return (int16_t) (</w:t>
      </w:r>
      <w:proofErr w:type="spellStart"/>
      <w:r w:rsidRPr="00895D50">
        <w:rPr>
          <w:lang w:val="en-US"/>
        </w:rPr>
        <w:t>combined_word</w:t>
      </w:r>
      <w:proofErr w:type="spellEnd"/>
      <w:r w:rsidRPr="00895D50">
        <w:rPr>
          <w:lang w:val="en-US"/>
        </w:rPr>
        <w:t xml:space="preserve"> - 65536);</w:t>
      </w:r>
    </w:p>
    <w:p w14:paraId="16C5301C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 xml:space="preserve">return (int16_t) </w:t>
      </w:r>
      <w:proofErr w:type="spellStart"/>
      <w:r w:rsidRPr="00895D50">
        <w:rPr>
          <w:lang w:val="en-US"/>
        </w:rPr>
        <w:t>combined_word</w:t>
      </w:r>
      <w:proofErr w:type="spellEnd"/>
      <w:r w:rsidRPr="00895D50">
        <w:rPr>
          <w:lang w:val="en-US"/>
        </w:rPr>
        <w:t>;</w:t>
      </w:r>
    </w:p>
    <w:p w14:paraId="25D37053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}</w:t>
      </w:r>
    </w:p>
    <w:p w14:paraId="3B88E4F0" w14:textId="77777777" w:rsidR="00895D50" w:rsidRPr="00895D50" w:rsidRDefault="00895D50" w:rsidP="00895D50">
      <w:pPr>
        <w:pStyle w:val="a1"/>
        <w:rPr>
          <w:lang w:val="en-US"/>
        </w:rPr>
      </w:pPr>
    </w:p>
    <w:p w14:paraId="0DC39B4A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int8_t MLX</w:t>
      </w:r>
      <w:proofErr w:type="gramStart"/>
      <w:r w:rsidRPr="00895D50">
        <w:rPr>
          <w:lang w:val="en-US"/>
        </w:rPr>
        <w:t>90621::</w:t>
      </w:r>
      <w:proofErr w:type="gramEnd"/>
      <w:r w:rsidRPr="00895D50">
        <w:rPr>
          <w:lang w:val="en-US"/>
        </w:rPr>
        <w:t>twos_8(uint8_t byte) {</w:t>
      </w:r>
    </w:p>
    <w:p w14:paraId="24292007" w14:textId="77777777" w:rsidR="00895D50" w:rsidRPr="00F44A3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r w:rsidRPr="00F44A30">
        <w:rPr>
          <w:lang w:val="en-US"/>
        </w:rPr>
        <w:t>if (byte &gt; 127)</w:t>
      </w:r>
    </w:p>
    <w:p w14:paraId="58BE8495" w14:textId="77777777" w:rsidR="00895D50" w:rsidRPr="00895D50" w:rsidRDefault="00895D50" w:rsidP="00895D50">
      <w:pPr>
        <w:pStyle w:val="a1"/>
        <w:rPr>
          <w:lang w:val="en-US"/>
        </w:rPr>
      </w:pPr>
      <w:r w:rsidRPr="00F44A30">
        <w:rPr>
          <w:lang w:val="en-US"/>
        </w:rPr>
        <w:tab/>
      </w:r>
      <w:r w:rsidRPr="00F44A30">
        <w:rPr>
          <w:lang w:val="en-US"/>
        </w:rPr>
        <w:tab/>
      </w:r>
      <w:r w:rsidRPr="00895D50">
        <w:rPr>
          <w:lang w:val="en-US"/>
        </w:rPr>
        <w:t>return (int8_t) byte - 256;</w:t>
      </w:r>
    </w:p>
    <w:p w14:paraId="1FF13261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return (int8_t) byte;</w:t>
      </w:r>
    </w:p>
    <w:p w14:paraId="03267C72" w14:textId="77777777" w:rsidR="00895D50" w:rsidRPr="00F44A30" w:rsidRDefault="00895D50" w:rsidP="00895D50">
      <w:pPr>
        <w:pStyle w:val="a1"/>
        <w:rPr>
          <w:lang w:val="en-US"/>
        </w:rPr>
      </w:pPr>
      <w:r w:rsidRPr="00F44A30">
        <w:rPr>
          <w:lang w:val="en-US"/>
        </w:rPr>
        <w:lastRenderedPageBreak/>
        <w:t>}</w:t>
      </w:r>
    </w:p>
    <w:p w14:paraId="7680E6A5" w14:textId="77777777" w:rsidR="00895D50" w:rsidRPr="00F44A30" w:rsidRDefault="00895D50" w:rsidP="00895D50">
      <w:pPr>
        <w:pStyle w:val="a1"/>
        <w:rPr>
          <w:lang w:val="en-US"/>
        </w:rPr>
      </w:pPr>
    </w:p>
    <w:p w14:paraId="4A1D41DA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uint16_t MLX</w:t>
      </w:r>
      <w:proofErr w:type="gramStart"/>
      <w:r w:rsidRPr="00895D50">
        <w:rPr>
          <w:lang w:val="en-US"/>
        </w:rPr>
        <w:t>90621::</w:t>
      </w:r>
      <w:proofErr w:type="gramEnd"/>
      <w:r w:rsidRPr="00895D50">
        <w:rPr>
          <w:lang w:val="en-US"/>
        </w:rPr>
        <w:t xml:space="preserve">unsigned_16(uint8_t </w:t>
      </w:r>
      <w:proofErr w:type="spellStart"/>
      <w:r w:rsidRPr="00895D50">
        <w:rPr>
          <w:lang w:val="en-US"/>
        </w:rPr>
        <w:t>highByte</w:t>
      </w:r>
      <w:proofErr w:type="spellEnd"/>
      <w:r w:rsidRPr="00895D50">
        <w:rPr>
          <w:lang w:val="en-US"/>
        </w:rPr>
        <w:t xml:space="preserve">, uint8_t </w:t>
      </w:r>
      <w:proofErr w:type="spellStart"/>
      <w:r w:rsidRPr="00895D50">
        <w:rPr>
          <w:lang w:val="en-US"/>
        </w:rPr>
        <w:t>lowByte</w:t>
      </w:r>
      <w:proofErr w:type="spellEnd"/>
      <w:r w:rsidRPr="00895D50">
        <w:rPr>
          <w:lang w:val="en-US"/>
        </w:rPr>
        <w:t>){</w:t>
      </w:r>
    </w:p>
    <w:p w14:paraId="5F7426FA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return (</w:t>
      </w:r>
      <w:proofErr w:type="spellStart"/>
      <w:r w:rsidRPr="00895D50">
        <w:rPr>
          <w:lang w:val="en-US"/>
        </w:rPr>
        <w:t>highByte</w:t>
      </w:r>
      <w:proofErr w:type="spellEnd"/>
      <w:r w:rsidRPr="00895D50">
        <w:rPr>
          <w:lang w:val="en-US"/>
        </w:rPr>
        <w:t xml:space="preserve"> &lt;&lt; 8) | </w:t>
      </w:r>
      <w:proofErr w:type="spellStart"/>
      <w:r w:rsidRPr="00895D50">
        <w:rPr>
          <w:lang w:val="en-US"/>
        </w:rPr>
        <w:t>lowByte</w:t>
      </w:r>
      <w:proofErr w:type="spellEnd"/>
      <w:r w:rsidRPr="00895D50">
        <w:rPr>
          <w:lang w:val="en-US"/>
        </w:rPr>
        <w:t>;</w:t>
      </w:r>
    </w:p>
    <w:p w14:paraId="06083C69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}</w:t>
      </w:r>
    </w:p>
    <w:p w14:paraId="050237BA" w14:textId="77777777" w:rsidR="00895D50" w:rsidRPr="00895D50" w:rsidRDefault="00895D50" w:rsidP="00895D50">
      <w:pPr>
        <w:pStyle w:val="a1"/>
        <w:rPr>
          <w:lang w:val="en-US"/>
        </w:rPr>
      </w:pPr>
    </w:p>
    <w:p w14:paraId="41209B29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uint16_t MLX</w:t>
      </w:r>
      <w:proofErr w:type="gramStart"/>
      <w:r w:rsidRPr="00895D50">
        <w:rPr>
          <w:lang w:val="en-US"/>
        </w:rPr>
        <w:t>90621::</w:t>
      </w:r>
      <w:proofErr w:type="spellStart"/>
      <w:proofErr w:type="gramEnd"/>
      <w:r w:rsidRPr="00895D50">
        <w:rPr>
          <w:lang w:val="en-US"/>
        </w:rPr>
        <w:t>readConfig</w:t>
      </w:r>
      <w:proofErr w:type="spellEnd"/>
      <w:r w:rsidRPr="00895D50">
        <w:rPr>
          <w:lang w:val="en-US"/>
        </w:rPr>
        <w:t>() {</w:t>
      </w:r>
    </w:p>
    <w:p w14:paraId="1AED3D67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Wire.beginTransmission</w:t>
      </w:r>
      <w:proofErr w:type="spellEnd"/>
      <w:r w:rsidRPr="00895D50">
        <w:rPr>
          <w:lang w:val="en-US"/>
        </w:rPr>
        <w:t>(0x60);</w:t>
      </w:r>
    </w:p>
    <w:p w14:paraId="1A59532A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(0x02);</w:t>
      </w:r>
    </w:p>
    <w:p w14:paraId="6FD83551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(0x92);</w:t>
      </w:r>
    </w:p>
    <w:p w14:paraId="54825411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(0x00);</w:t>
      </w:r>
    </w:p>
    <w:p w14:paraId="26E002E5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Wire.write</w:t>
      </w:r>
      <w:proofErr w:type="spellEnd"/>
      <w:r w:rsidRPr="00895D50">
        <w:rPr>
          <w:lang w:val="en-US"/>
        </w:rPr>
        <w:t>(0x01);</w:t>
      </w:r>
    </w:p>
    <w:p w14:paraId="7ADBC22F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Wire.endTransmission</w:t>
      </w:r>
      <w:proofErr w:type="spellEnd"/>
      <w:r w:rsidRPr="00895D50">
        <w:rPr>
          <w:lang w:val="en-US"/>
        </w:rPr>
        <w:t>(false);</w:t>
      </w:r>
    </w:p>
    <w:p w14:paraId="5BB591B7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</w:r>
      <w:proofErr w:type="spellStart"/>
      <w:r w:rsidRPr="00895D50">
        <w:rPr>
          <w:lang w:val="en-US"/>
        </w:rPr>
        <w:t>Wire.requestFrom</w:t>
      </w:r>
      <w:proofErr w:type="spellEnd"/>
      <w:r w:rsidRPr="00895D50">
        <w:rPr>
          <w:lang w:val="en-US"/>
        </w:rPr>
        <w:t>(0x60, 2);</w:t>
      </w:r>
    </w:p>
    <w:p w14:paraId="5FA3F112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 xml:space="preserve">byte </w:t>
      </w:r>
      <w:proofErr w:type="spellStart"/>
      <w:r w:rsidRPr="00895D50">
        <w:rPr>
          <w:lang w:val="en-US"/>
        </w:rPr>
        <w:t>configLow</w:t>
      </w:r>
      <w:proofErr w:type="spellEnd"/>
      <w:r w:rsidRPr="00895D50">
        <w:rPr>
          <w:lang w:val="en-US"/>
        </w:rPr>
        <w:t xml:space="preserve"> = </w:t>
      </w:r>
      <w:proofErr w:type="spellStart"/>
      <w:r w:rsidRPr="00895D50">
        <w:rPr>
          <w:lang w:val="en-US"/>
        </w:rPr>
        <w:t>Wire.read</w:t>
      </w:r>
      <w:proofErr w:type="spellEnd"/>
      <w:r w:rsidRPr="00895D50">
        <w:rPr>
          <w:lang w:val="en-US"/>
        </w:rPr>
        <w:t>();</w:t>
      </w:r>
    </w:p>
    <w:p w14:paraId="2F642658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 xml:space="preserve">byte </w:t>
      </w:r>
      <w:proofErr w:type="spellStart"/>
      <w:r w:rsidRPr="00895D50">
        <w:rPr>
          <w:lang w:val="en-US"/>
        </w:rPr>
        <w:t>configHigh</w:t>
      </w:r>
      <w:proofErr w:type="spellEnd"/>
      <w:r w:rsidRPr="00895D50">
        <w:rPr>
          <w:lang w:val="en-US"/>
        </w:rPr>
        <w:t xml:space="preserve"> = </w:t>
      </w:r>
      <w:proofErr w:type="spellStart"/>
      <w:r w:rsidRPr="00895D50">
        <w:rPr>
          <w:lang w:val="en-US"/>
        </w:rPr>
        <w:t>Wire.read</w:t>
      </w:r>
      <w:proofErr w:type="spellEnd"/>
      <w:r w:rsidRPr="00895D50">
        <w:rPr>
          <w:lang w:val="en-US"/>
        </w:rPr>
        <w:t>();</w:t>
      </w:r>
    </w:p>
    <w:p w14:paraId="301FB98A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>uint16_t config = ((uint16_t) (</w:t>
      </w:r>
      <w:proofErr w:type="spellStart"/>
      <w:r w:rsidRPr="00895D50">
        <w:rPr>
          <w:lang w:val="en-US"/>
        </w:rPr>
        <w:t>configHigh</w:t>
      </w:r>
      <w:proofErr w:type="spellEnd"/>
      <w:r w:rsidRPr="00895D50">
        <w:rPr>
          <w:lang w:val="en-US"/>
        </w:rPr>
        <w:t xml:space="preserve"> &lt;&lt; 8) | </w:t>
      </w:r>
      <w:proofErr w:type="spellStart"/>
      <w:r w:rsidRPr="00895D50">
        <w:rPr>
          <w:lang w:val="en-US"/>
        </w:rPr>
        <w:t>configLow</w:t>
      </w:r>
      <w:proofErr w:type="spellEnd"/>
      <w:r w:rsidRPr="00895D50">
        <w:rPr>
          <w:lang w:val="en-US"/>
        </w:rPr>
        <w:t>);</w:t>
      </w:r>
    </w:p>
    <w:p w14:paraId="4C1DA61E" w14:textId="77777777" w:rsidR="00895D50" w:rsidRPr="00F44A30" w:rsidRDefault="00895D50" w:rsidP="00895D50">
      <w:pPr>
        <w:pStyle w:val="a1"/>
      </w:pPr>
      <w:r w:rsidRPr="00895D50">
        <w:rPr>
          <w:lang w:val="en-US"/>
        </w:rPr>
        <w:tab/>
        <w:t>return</w:t>
      </w:r>
      <w:r w:rsidRPr="00F44A30">
        <w:t xml:space="preserve"> </w:t>
      </w:r>
      <w:r w:rsidRPr="00895D50">
        <w:rPr>
          <w:lang w:val="en-US"/>
        </w:rPr>
        <w:t>config</w:t>
      </w:r>
      <w:r w:rsidRPr="00F44A30">
        <w:t>;</w:t>
      </w:r>
    </w:p>
    <w:p w14:paraId="287AB593" w14:textId="77777777" w:rsidR="00895D50" w:rsidRPr="00F44A30" w:rsidRDefault="00895D50" w:rsidP="00895D50">
      <w:pPr>
        <w:pStyle w:val="a1"/>
      </w:pPr>
      <w:r w:rsidRPr="00F44A30">
        <w:t>}</w:t>
      </w:r>
    </w:p>
    <w:p w14:paraId="069498BB" w14:textId="77777777" w:rsidR="00895D50" w:rsidRPr="00F44A30" w:rsidRDefault="00895D50" w:rsidP="00895D50">
      <w:pPr>
        <w:pStyle w:val="a1"/>
      </w:pPr>
    </w:p>
    <w:p w14:paraId="3F93F1B8" w14:textId="054626EE" w:rsidR="00E474AF" w:rsidRPr="00F44A30" w:rsidRDefault="00E474AF" w:rsidP="00895D50">
      <w:pPr>
        <w:pStyle w:val="a1"/>
        <w:rPr>
          <w:rFonts w:ascii="Arial" w:hAnsi="Arial" w:cs="Arial"/>
          <w:color w:val="212121"/>
          <w:shd w:val="clear" w:color="auto" w:fill="FFFFFF"/>
        </w:rPr>
      </w:pPr>
      <w:r w:rsidRPr="00F44A30">
        <w:br/>
      </w:r>
      <w:r w:rsidRPr="00F44A30">
        <w:rPr>
          <w:rFonts w:ascii="Arial" w:hAnsi="Arial" w:cs="Arial"/>
          <w:color w:val="212121"/>
          <w:shd w:val="clear" w:color="auto" w:fill="FFFFFF"/>
        </w:rPr>
        <w:t xml:space="preserve">// </w:t>
      </w:r>
      <w:r>
        <w:rPr>
          <w:rFonts w:ascii="Arial" w:hAnsi="Arial" w:cs="Arial"/>
          <w:color w:val="212121"/>
          <w:shd w:val="clear" w:color="auto" w:fill="FFFFFF"/>
        </w:rPr>
        <w:t>Опрос</w:t>
      </w:r>
      <w:r w:rsidRPr="00F44A30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E474AF">
        <w:rPr>
          <w:rFonts w:ascii="Arial" w:hAnsi="Arial" w:cs="Arial"/>
          <w:color w:val="212121"/>
          <w:shd w:val="clear" w:color="auto" w:fill="FFFFFF"/>
          <w:lang w:val="en-US"/>
        </w:rPr>
        <w:t>MLX</w:t>
      </w:r>
      <w:r w:rsidRPr="00F44A30">
        <w:rPr>
          <w:rFonts w:ascii="Arial" w:hAnsi="Arial" w:cs="Arial"/>
          <w:color w:val="212121"/>
          <w:shd w:val="clear" w:color="auto" w:fill="FFFFFF"/>
        </w:rPr>
        <w:t xml:space="preserve">90621 </w:t>
      </w:r>
      <w:r>
        <w:rPr>
          <w:rFonts w:ascii="Arial" w:hAnsi="Arial" w:cs="Arial"/>
          <w:color w:val="212121"/>
          <w:shd w:val="clear" w:color="auto" w:fill="FFFFFF"/>
        </w:rPr>
        <w:t>текущий</w:t>
      </w:r>
      <w:r w:rsidRPr="00F44A30"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статус</w:t>
      </w:r>
    </w:p>
    <w:p w14:paraId="49A32D70" w14:textId="1167361F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>//Returns true if the POR/Brown out bit is set</w:t>
      </w:r>
    </w:p>
    <w:p w14:paraId="14130D10" w14:textId="77777777" w:rsidR="00895D50" w:rsidRPr="00895D50" w:rsidRDefault="00895D50" w:rsidP="00895D50">
      <w:pPr>
        <w:pStyle w:val="a1"/>
        <w:rPr>
          <w:lang w:val="en-US"/>
        </w:rPr>
      </w:pPr>
      <w:proofErr w:type="spellStart"/>
      <w:r w:rsidRPr="00895D50">
        <w:rPr>
          <w:lang w:val="en-US"/>
        </w:rPr>
        <w:t>boolean</w:t>
      </w:r>
      <w:proofErr w:type="spellEnd"/>
      <w:r w:rsidRPr="00895D50">
        <w:rPr>
          <w:lang w:val="en-US"/>
        </w:rPr>
        <w:t xml:space="preserve"> MLX</w:t>
      </w:r>
      <w:proofErr w:type="gramStart"/>
      <w:r w:rsidRPr="00895D50">
        <w:rPr>
          <w:lang w:val="en-US"/>
        </w:rPr>
        <w:t>90621::</w:t>
      </w:r>
      <w:proofErr w:type="spellStart"/>
      <w:proofErr w:type="gramEnd"/>
      <w:r w:rsidRPr="00895D50">
        <w:rPr>
          <w:lang w:val="en-US"/>
        </w:rPr>
        <w:t>checkConfig</w:t>
      </w:r>
      <w:proofErr w:type="spellEnd"/>
      <w:r w:rsidRPr="00895D50">
        <w:rPr>
          <w:lang w:val="en-US"/>
        </w:rPr>
        <w:t>() {</w:t>
      </w:r>
    </w:p>
    <w:p w14:paraId="39E8DD74" w14:textId="77777777" w:rsidR="00895D50" w:rsidRPr="00895D50" w:rsidRDefault="00895D50" w:rsidP="00895D50">
      <w:pPr>
        <w:pStyle w:val="a1"/>
        <w:rPr>
          <w:lang w:val="en-US"/>
        </w:rPr>
      </w:pPr>
      <w:r w:rsidRPr="00895D50">
        <w:rPr>
          <w:lang w:val="en-US"/>
        </w:rPr>
        <w:tab/>
        <w:t xml:space="preserve">bool check </w:t>
      </w:r>
      <w:proofErr w:type="gramStart"/>
      <w:r w:rsidRPr="00895D50">
        <w:rPr>
          <w:lang w:val="en-US"/>
        </w:rPr>
        <w:t>= !</w:t>
      </w:r>
      <w:proofErr w:type="gramEnd"/>
      <w:r w:rsidRPr="00895D50">
        <w:rPr>
          <w:lang w:val="en-US"/>
        </w:rPr>
        <w:t>((</w:t>
      </w:r>
      <w:proofErr w:type="spellStart"/>
      <w:r w:rsidRPr="00895D50">
        <w:rPr>
          <w:lang w:val="en-US"/>
        </w:rPr>
        <w:t>readConfig</w:t>
      </w:r>
      <w:proofErr w:type="spellEnd"/>
      <w:r w:rsidRPr="00895D50">
        <w:rPr>
          <w:lang w:val="en-US"/>
        </w:rPr>
        <w:t>() &amp; 0x0400) &gt;&gt; 10);</w:t>
      </w:r>
    </w:p>
    <w:p w14:paraId="35847F49" w14:textId="77777777" w:rsidR="00895D50" w:rsidRDefault="00895D50" w:rsidP="00895D50">
      <w:pPr>
        <w:pStyle w:val="a1"/>
      </w:pPr>
      <w:r w:rsidRPr="00895D50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check</w:t>
      </w:r>
      <w:proofErr w:type="spellEnd"/>
      <w:r>
        <w:t>;</w:t>
      </w:r>
    </w:p>
    <w:p w14:paraId="3E0770B7" w14:textId="3713ECAF" w:rsidR="00D732EA" w:rsidRPr="000146FF" w:rsidRDefault="00895D50" w:rsidP="00895D50">
      <w:pPr>
        <w:pStyle w:val="a1"/>
      </w:pPr>
      <w:r>
        <w:t>}</w:t>
      </w:r>
    </w:p>
    <w:p w14:paraId="4AD5C6EA" w14:textId="063CCC6A" w:rsidR="000146FF" w:rsidRDefault="000146FF" w:rsidP="00AC5F86">
      <w:pPr>
        <w:pStyle w:val="a1"/>
      </w:pPr>
    </w:p>
    <w:p w14:paraId="657AA3F8" w14:textId="77777777" w:rsidR="000146FF" w:rsidRPr="00C8427D" w:rsidRDefault="000146FF" w:rsidP="00AC5F86">
      <w:pPr>
        <w:pStyle w:val="a1"/>
      </w:pPr>
    </w:p>
    <w:sectPr w:rsidR="000146FF" w:rsidRPr="00C8427D" w:rsidSect="00963B06">
      <w:footerReference w:type="default" r:id="rId17"/>
      <w:pgSz w:w="11906" w:h="16838"/>
      <w:pgMar w:top="1134" w:right="1416" w:bottom="851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DFC7B" w14:textId="77777777" w:rsidR="00740B03" w:rsidRDefault="00740B03" w:rsidP="00624279">
      <w:r>
        <w:separator/>
      </w:r>
    </w:p>
  </w:endnote>
  <w:endnote w:type="continuationSeparator" w:id="0">
    <w:p w14:paraId="77FFBDB1" w14:textId="77777777" w:rsidR="00740B03" w:rsidRDefault="00740B03" w:rsidP="00624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D4F50" w14:textId="5D4D2DFF" w:rsidR="00210F22" w:rsidRDefault="00210F22" w:rsidP="000612B1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6068472"/>
      <w:docPartObj>
        <w:docPartGallery w:val="Page Numbers (Bottom of Page)"/>
        <w:docPartUnique/>
      </w:docPartObj>
    </w:sdtPr>
    <w:sdtEndPr/>
    <w:sdtContent>
      <w:p w14:paraId="41C423CA" w14:textId="620CC223" w:rsidR="00210F22" w:rsidRDefault="00210F22" w:rsidP="00963B06">
        <w:pPr>
          <w:pStyle w:val="a7"/>
          <w:tabs>
            <w:tab w:val="clear" w:pos="4677"/>
            <w:tab w:val="center" w:pos="4678"/>
          </w:tabs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3CA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32BAA" w14:textId="77777777" w:rsidR="00740B03" w:rsidRDefault="00740B03" w:rsidP="00624279">
      <w:r>
        <w:separator/>
      </w:r>
    </w:p>
  </w:footnote>
  <w:footnote w:type="continuationSeparator" w:id="0">
    <w:p w14:paraId="78EAEA7D" w14:textId="77777777" w:rsidR="00740B03" w:rsidRDefault="00740B03" w:rsidP="00624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4EB5"/>
    <w:multiLevelType w:val="hybridMultilevel"/>
    <w:tmpl w:val="79567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28E2"/>
    <w:multiLevelType w:val="hybridMultilevel"/>
    <w:tmpl w:val="540A6270"/>
    <w:lvl w:ilvl="0" w:tplc="DE6A1786">
      <w:start w:val="1"/>
      <w:numFmt w:val="upperLetter"/>
      <w:lvlText w:val="%1."/>
      <w:lvlJc w:val="center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AD87AF6"/>
    <w:multiLevelType w:val="multilevel"/>
    <w:tmpl w:val="E34C911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001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ED34C7E"/>
    <w:multiLevelType w:val="hybridMultilevel"/>
    <w:tmpl w:val="31F28B86"/>
    <w:lvl w:ilvl="0" w:tplc="11D803D6">
      <w:start w:val="1"/>
      <w:numFmt w:val="decimal"/>
      <w:pStyle w:val="a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11C3006"/>
    <w:multiLevelType w:val="hybridMultilevel"/>
    <w:tmpl w:val="1DC46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F774E"/>
    <w:multiLevelType w:val="hybridMultilevel"/>
    <w:tmpl w:val="7BD40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92421"/>
    <w:multiLevelType w:val="multilevel"/>
    <w:tmpl w:val="E5987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1B5026"/>
    <w:multiLevelType w:val="hybridMultilevel"/>
    <w:tmpl w:val="009CCC02"/>
    <w:lvl w:ilvl="0" w:tplc="68F8813E">
      <w:start w:val="1"/>
      <w:numFmt w:val="upperLetter"/>
      <w:lvlText w:val="%1."/>
      <w:lvlJc w:val="righ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374A5F0F"/>
    <w:multiLevelType w:val="hybridMultilevel"/>
    <w:tmpl w:val="1DA0F662"/>
    <w:lvl w:ilvl="0" w:tplc="0419000F">
      <w:start w:val="1"/>
      <w:numFmt w:val="decimal"/>
      <w:lvlText w:val="%1."/>
      <w:lvlJc w:val="left"/>
      <w:pPr>
        <w:ind w:left="4122" w:hanging="360"/>
      </w:pPr>
    </w:lvl>
    <w:lvl w:ilvl="1" w:tplc="04190019" w:tentative="1">
      <w:start w:val="1"/>
      <w:numFmt w:val="lowerLetter"/>
      <w:lvlText w:val="%2."/>
      <w:lvlJc w:val="left"/>
      <w:pPr>
        <w:ind w:left="4842" w:hanging="360"/>
      </w:pPr>
    </w:lvl>
    <w:lvl w:ilvl="2" w:tplc="0419001B" w:tentative="1">
      <w:start w:val="1"/>
      <w:numFmt w:val="lowerRoman"/>
      <w:lvlText w:val="%3."/>
      <w:lvlJc w:val="right"/>
      <w:pPr>
        <w:ind w:left="5562" w:hanging="180"/>
      </w:pPr>
    </w:lvl>
    <w:lvl w:ilvl="3" w:tplc="0419000F" w:tentative="1">
      <w:start w:val="1"/>
      <w:numFmt w:val="decimal"/>
      <w:lvlText w:val="%4."/>
      <w:lvlJc w:val="left"/>
      <w:pPr>
        <w:ind w:left="6282" w:hanging="360"/>
      </w:pPr>
    </w:lvl>
    <w:lvl w:ilvl="4" w:tplc="04190019" w:tentative="1">
      <w:start w:val="1"/>
      <w:numFmt w:val="lowerLetter"/>
      <w:lvlText w:val="%5."/>
      <w:lvlJc w:val="left"/>
      <w:pPr>
        <w:ind w:left="7002" w:hanging="360"/>
      </w:pPr>
    </w:lvl>
    <w:lvl w:ilvl="5" w:tplc="0419001B" w:tentative="1">
      <w:start w:val="1"/>
      <w:numFmt w:val="lowerRoman"/>
      <w:lvlText w:val="%6."/>
      <w:lvlJc w:val="right"/>
      <w:pPr>
        <w:ind w:left="7722" w:hanging="180"/>
      </w:pPr>
    </w:lvl>
    <w:lvl w:ilvl="6" w:tplc="0419000F" w:tentative="1">
      <w:start w:val="1"/>
      <w:numFmt w:val="decimal"/>
      <w:lvlText w:val="%7."/>
      <w:lvlJc w:val="left"/>
      <w:pPr>
        <w:ind w:left="8442" w:hanging="360"/>
      </w:pPr>
    </w:lvl>
    <w:lvl w:ilvl="7" w:tplc="04190019" w:tentative="1">
      <w:start w:val="1"/>
      <w:numFmt w:val="lowerLetter"/>
      <w:lvlText w:val="%8."/>
      <w:lvlJc w:val="left"/>
      <w:pPr>
        <w:ind w:left="9162" w:hanging="360"/>
      </w:pPr>
    </w:lvl>
    <w:lvl w:ilvl="8" w:tplc="0419001B" w:tentative="1">
      <w:start w:val="1"/>
      <w:numFmt w:val="lowerRoman"/>
      <w:lvlText w:val="%9."/>
      <w:lvlJc w:val="right"/>
      <w:pPr>
        <w:ind w:left="9882" w:hanging="180"/>
      </w:pPr>
    </w:lvl>
  </w:abstractNum>
  <w:abstractNum w:abstractNumId="9" w15:restartNumberingAfterBreak="0">
    <w:nsid w:val="47F670F9"/>
    <w:multiLevelType w:val="hybridMultilevel"/>
    <w:tmpl w:val="B7DC2356"/>
    <w:lvl w:ilvl="0" w:tplc="DE6A1786">
      <w:start w:val="1"/>
      <w:numFmt w:val="upperLetter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00D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5177F2"/>
    <w:multiLevelType w:val="hybridMultilevel"/>
    <w:tmpl w:val="B7305522"/>
    <w:lvl w:ilvl="0" w:tplc="DE6A1786">
      <w:start w:val="1"/>
      <w:numFmt w:val="upperLetter"/>
      <w:lvlText w:val="%1."/>
      <w:lvlJc w:val="center"/>
      <w:pPr>
        <w:ind w:left="30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9" w:hanging="360"/>
      </w:pPr>
    </w:lvl>
    <w:lvl w:ilvl="2" w:tplc="0419001B" w:tentative="1">
      <w:start w:val="1"/>
      <w:numFmt w:val="lowerRoman"/>
      <w:lvlText w:val="%3."/>
      <w:lvlJc w:val="right"/>
      <w:pPr>
        <w:ind w:left="3519" w:hanging="180"/>
      </w:pPr>
    </w:lvl>
    <w:lvl w:ilvl="3" w:tplc="0419000F" w:tentative="1">
      <w:start w:val="1"/>
      <w:numFmt w:val="decimal"/>
      <w:lvlText w:val="%4."/>
      <w:lvlJc w:val="left"/>
      <w:pPr>
        <w:ind w:left="4239" w:hanging="360"/>
      </w:pPr>
    </w:lvl>
    <w:lvl w:ilvl="4" w:tplc="04190019" w:tentative="1">
      <w:start w:val="1"/>
      <w:numFmt w:val="lowerLetter"/>
      <w:lvlText w:val="%5."/>
      <w:lvlJc w:val="left"/>
      <w:pPr>
        <w:ind w:left="4959" w:hanging="360"/>
      </w:pPr>
    </w:lvl>
    <w:lvl w:ilvl="5" w:tplc="0419001B" w:tentative="1">
      <w:start w:val="1"/>
      <w:numFmt w:val="lowerRoman"/>
      <w:lvlText w:val="%6."/>
      <w:lvlJc w:val="right"/>
      <w:pPr>
        <w:ind w:left="5679" w:hanging="180"/>
      </w:pPr>
    </w:lvl>
    <w:lvl w:ilvl="6" w:tplc="0419000F" w:tentative="1">
      <w:start w:val="1"/>
      <w:numFmt w:val="decimal"/>
      <w:lvlText w:val="%7."/>
      <w:lvlJc w:val="left"/>
      <w:pPr>
        <w:ind w:left="6399" w:hanging="360"/>
      </w:pPr>
    </w:lvl>
    <w:lvl w:ilvl="7" w:tplc="04190019" w:tentative="1">
      <w:start w:val="1"/>
      <w:numFmt w:val="lowerLetter"/>
      <w:lvlText w:val="%8."/>
      <w:lvlJc w:val="left"/>
      <w:pPr>
        <w:ind w:left="7119" w:hanging="360"/>
      </w:pPr>
    </w:lvl>
    <w:lvl w:ilvl="8" w:tplc="0419001B" w:tentative="1">
      <w:start w:val="1"/>
      <w:numFmt w:val="lowerRoman"/>
      <w:lvlText w:val="%9."/>
      <w:lvlJc w:val="right"/>
      <w:pPr>
        <w:ind w:left="7839" w:hanging="180"/>
      </w:pPr>
    </w:lvl>
  </w:abstractNum>
  <w:abstractNum w:abstractNumId="12" w15:restartNumberingAfterBreak="0">
    <w:nsid w:val="55014954"/>
    <w:multiLevelType w:val="hybridMultilevel"/>
    <w:tmpl w:val="DEE48DF6"/>
    <w:lvl w:ilvl="0" w:tplc="7E086A10">
      <w:start w:val="1"/>
      <w:numFmt w:val="decimal"/>
      <w:lvlText w:val="(%1)"/>
      <w:lvlJc w:val="center"/>
      <w:pPr>
        <w:ind w:left="68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597" w:hanging="360"/>
      </w:pPr>
    </w:lvl>
    <w:lvl w:ilvl="2" w:tplc="0419001B" w:tentative="1">
      <w:start w:val="1"/>
      <w:numFmt w:val="lowerRoman"/>
      <w:lvlText w:val="%3."/>
      <w:lvlJc w:val="right"/>
      <w:pPr>
        <w:ind w:left="8317" w:hanging="180"/>
      </w:pPr>
    </w:lvl>
    <w:lvl w:ilvl="3" w:tplc="0419000F" w:tentative="1">
      <w:start w:val="1"/>
      <w:numFmt w:val="decimal"/>
      <w:lvlText w:val="%4."/>
      <w:lvlJc w:val="left"/>
      <w:pPr>
        <w:ind w:left="9037" w:hanging="360"/>
      </w:pPr>
    </w:lvl>
    <w:lvl w:ilvl="4" w:tplc="04190019" w:tentative="1">
      <w:start w:val="1"/>
      <w:numFmt w:val="lowerLetter"/>
      <w:lvlText w:val="%5."/>
      <w:lvlJc w:val="left"/>
      <w:pPr>
        <w:ind w:left="9757" w:hanging="360"/>
      </w:pPr>
    </w:lvl>
    <w:lvl w:ilvl="5" w:tplc="0419001B" w:tentative="1">
      <w:start w:val="1"/>
      <w:numFmt w:val="lowerRoman"/>
      <w:lvlText w:val="%6."/>
      <w:lvlJc w:val="right"/>
      <w:pPr>
        <w:ind w:left="10477" w:hanging="180"/>
      </w:pPr>
    </w:lvl>
    <w:lvl w:ilvl="6" w:tplc="0419000F" w:tentative="1">
      <w:start w:val="1"/>
      <w:numFmt w:val="decimal"/>
      <w:lvlText w:val="%7."/>
      <w:lvlJc w:val="left"/>
      <w:pPr>
        <w:ind w:left="11197" w:hanging="360"/>
      </w:pPr>
    </w:lvl>
    <w:lvl w:ilvl="7" w:tplc="04190019" w:tentative="1">
      <w:start w:val="1"/>
      <w:numFmt w:val="lowerLetter"/>
      <w:lvlText w:val="%8."/>
      <w:lvlJc w:val="left"/>
      <w:pPr>
        <w:ind w:left="11917" w:hanging="360"/>
      </w:pPr>
    </w:lvl>
    <w:lvl w:ilvl="8" w:tplc="0419001B" w:tentative="1">
      <w:start w:val="1"/>
      <w:numFmt w:val="lowerRoman"/>
      <w:lvlText w:val="%9."/>
      <w:lvlJc w:val="right"/>
      <w:pPr>
        <w:ind w:left="12637" w:hanging="180"/>
      </w:pPr>
    </w:lvl>
  </w:abstractNum>
  <w:abstractNum w:abstractNumId="13" w15:restartNumberingAfterBreak="0">
    <w:nsid w:val="55B4168D"/>
    <w:multiLevelType w:val="hybridMultilevel"/>
    <w:tmpl w:val="B8DC7754"/>
    <w:lvl w:ilvl="0" w:tplc="44FE4F54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2F2191D"/>
    <w:multiLevelType w:val="hybridMultilevel"/>
    <w:tmpl w:val="2A28AEF6"/>
    <w:lvl w:ilvl="0" w:tplc="DE6A1786">
      <w:start w:val="1"/>
      <w:numFmt w:val="upperLetter"/>
      <w:lvlText w:val="%1."/>
      <w:lvlJc w:val="center"/>
      <w:pPr>
        <w:ind w:left="17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327A0"/>
    <w:multiLevelType w:val="hybridMultilevel"/>
    <w:tmpl w:val="D30606CC"/>
    <w:lvl w:ilvl="0" w:tplc="0419000F">
      <w:start w:val="1"/>
      <w:numFmt w:val="decimal"/>
      <w:lvlText w:val="%1."/>
      <w:lvlJc w:val="left"/>
      <w:pPr>
        <w:ind w:left="4122" w:hanging="360"/>
      </w:pPr>
    </w:lvl>
    <w:lvl w:ilvl="1" w:tplc="04190019" w:tentative="1">
      <w:start w:val="1"/>
      <w:numFmt w:val="lowerLetter"/>
      <w:lvlText w:val="%2."/>
      <w:lvlJc w:val="left"/>
      <w:pPr>
        <w:ind w:left="4842" w:hanging="360"/>
      </w:pPr>
    </w:lvl>
    <w:lvl w:ilvl="2" w:tplc="0419001B" w:tentative="1">
      <w:start w:val="1"/>
      <w:numFmt w:val="lowerRoman"/>
      <w:lvlText w:val="%3."/>
      <w:lvlJc w:val="right"/>
      <w:pPr>
        <w:ind w:left="5562" w:hanging="180"/>
      </w:pPr>
    </w:lvl>
    <w:lvl w:ilvl="3" w:tplc="0419000F" w:tentative="1">
      <w:start w:val="1"/>
      <w:numFmt w:val="decimal"/>
      <w:lvlText w:val="%4."/>
      <w:lvlJc w:val="left"/>
      <w:pPr>
        <w:ind w:left="6282" w:hanging="360"/>
      </w:pPr>
    </w:lvl>
    <w:lvl w:ilvl="4" w:tplc="04190019" w:tentative="1">
      <w:start w:val="1"/>
      <w:numFmt w:val="lowerLetter"/>
      <w:lvlText w:val="%5."/>
      <w:lvlJc w:val="left"/>
      <w:pPr>
        <w:ind w:left="7002" w:hanging="360"/>
      </w:pPr>
    </w:lvl>
    <w:lvl w:ilvl="5" w:tplc="0419001B" w:tentative="1">
      <w:start w:val="1"/>
      <w:numFmt w:val="lowerRoman"/>
      <w:lvlText w:val="%6."/>
      <w:lvlJc w:val="right"/>
      <w:pPr>
        <w:ind w:left="7722" w:hanging="180"/>
      </w:pPr>
    </w:lvl>
    <w:lvl w:ilvl="6" w:tplc="0419000F" w:tentative="1">
      <w:start w:val="1"/>
      <w:numFmt w:val="decimal"/>
      <w:lvlText w:val="%7."/>
      <w:lvlJc w:val="left"/>
      <w:pPr>
        <w:ind w:left="8442" w:hanging="360"/>
      </w:pPr>
    </w:lvl>
    <w:lvl w:ilvl="7" w:tplc="04190019" w:tentative="1">
      <w:start w:val="1"/>
      <w:numFmt w:val="lowerLetter"/>
      <w:lvlText w:val="%8."/>
      <w:lvlJc w:val="left"/>
      <w:pPr>
        <w:ind w:left="9162" w:hanging="360"/>
      </w:pPr>
    </w:lvl>
    <w:lvl w:ilvl="8" w:tplc="0419001B" w:tentative="1">
      <w:start w:val="1"/>
      <w:numFmt w:val="lowerRoman"/>
      <w:lvlText w:val="%9."/>
      <w:lvlJc w:val="right"/>
      <w:pPr>
        <w:ind w:left="9882" w:hanging="180"/>
      </w:pPr>
    </w:lvl>
  </w:abstractNum>
  <w:abstractNum w:abstractNumId="16" w15:restartNumberingAfterBreak="0">
    <w:nsid w:val="782B5FC9"/>
    <w:multiLevelType w:val="hybridMultilevel"/>
    <w:tmpl w:val="C63A4B4A"/>
    <w:lvl w:ilvl="0" w:tplc="DE6A1786">
      <w:start w:val="1"/>
      <w:numFmt w:val="upperLetter"/>
      <w:lvlText w:val="%1."/>
      <w:lvlJc w:val="center"/>
      <w:pPr>
        <w:ind w:left="30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9" w:hanging="360"/>
      </w:pPr>
    </w:lvl>
    <w:lvl w:ilvl="2" w:tplc="0419001B" w:tentative="1">
      <w:start w:val="1"/>
      <w:numFmt w:val="lowerRoman"/>
      <w:lvlText w:val="%3."/>
      <w:lvlJc w:val="right"/>
      <w:pPr>
        <w:ind w:left="3519" w:hanging="180"/>
      </w:pPr>
    </w:lvl>
    <w:lvl w:ilvl="3" w:tplc="0419000F" w:tentative="1">
      <w:start w:val="1"/>
      <w:numFmt w:val="decimal"/>
      <w:lvlText w:val="%4."/>
      <w:lvlJc w:val="left"/>
      <w:pPr>
        <w:ind w:left="4239" w:hanging="360"/>
      </w:pPr>
    </w:lvl>
    <w:lvl w:ilvl="4" w:tplc="04190019" w:tentative="1">
      <w:start w:val="1"/>
      <w:numFmt w:val="lowerLetter"/>
      <w:lvlText w:val="%5."/>
      <w:lvlJc w:val="left"/>
      <w:pPr>
        <w:ind w:left="4959" w:hanging="360"/>
      </w:pPr>
    </w:lvl>
    <w:lvl w:ilvl="5" w:tplc="0419001B" w:tentative="1">
      <w:start w:val="1"/>
      <w:numFmt w:val="lowerRoman"/>
      <w:lvlText w:val="%6."/>
      <w:lvlJc w:val="right"/>
      <w:pPr>
        <w:ind w:left="5679" w:hanging="180"/>
      </w:pPr>
    </w:lvl>
    <w:lvl w:ilvl="6" w:tplc="0419000F" w:tentative="1">
      <w:start w:val="1"/>
      <w:numFmt w:val="decimal"/>
      <w:lvlText w:val="%7."/>
      <w:lvlJc w:val="left"/>
      <w:pPr>
        <w:ind w:left="6399" w:hanging="360"/>
      </w:pPr>
    </w:lvl>
    <w:lvl w:ilvl="7" w:tplc="04190019" w:tentative="1">
      <w:start w:val="1"/>
      <w:numFmt w:val="lowerLetter"/>
      <w:lvlText w:val="%8."/>
      <w:lvlJc w:val="left"/>
      <w:pPr>
        <w:ind w:left="7119" w:hanging="360"/>
      </w:pPr>
    </w:lvl>
    <w:lvl w:ilvl="8" w:tplc="0419001B" w:tentative="1">
      <w:start w:val="1"/>
      <w:numFmt w:val="lowerRoman"/>
      <w:lvlText w:val="%9."/>
      <w:lvlJc w:val="right"/>
      <w:pPr>
        <w:ind w:left="7839" w:hanging="180"/>
      </w:pPr>
    </w:lvl>
  </w:abstractNum>
  <w:abstractNum w:abstractNumId="17" w15:restartNumberingAfterBreak="0">
    <w:nsid w:val="7A4F09F5"/>
    <w:multiLevelType w:val="hybridMultilevel"/>
    <w:tmpl w:val="712071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7"/>
  </w:num>
  <w:num w:numId="9">
    <w:abstractNumId w:val="12"/>
  </w:num>
  <w:num w:numId="10">
    <w:abstractNumId w:val="5"/>
  </w:num>
  <w:num w:numId="11">
    <w:abstractNumId w:val="8"/>
  </w:num>
  <w:num w:numId="12">
    <w:abstractNumId w:val="15"/>
  </w:num>
  <w:num w:numId="13">
    <w:abstractNumId w:val="3"/>
  </w:num>
  <w:num w:numId="14">
    <w:abstractNumId w:val="2"/>
  </w:num>
  <w:num w:numId="15">
    <w:abstractNumId w:val="7"/>
  </w:num>
  <w:num w:numId="16">
    <w:abstractNumId w:val="14"/>
  </w:num>
  <w:num w:numId="17">
    <w:abstractNumId w:val="16"/>
  </w:num>
  <w:num w:numId="18">
    <w:abstractNumId w:val="11"/>
  </w:num>
  <w:num w:numId="19">
    <w:abstractNumId w:val="1"/>
  </w:num>
  <w:num w:numId="20">
    <w:abstractNumId w:val="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579"/>
    <w:rsid w:val="000012B6"/>
    <w:rsid w:val="0000132C"/>
    <w:rsid w:val="00004C7B"/>
    <w:rsid w:val="00006277"/>
    <w:rsid w:val="00006CDE"/>
    <w:rsid w:val="0000700F"/>
    <w:rsid w:val="000112F7"/>
    <w:rsid w:val="000124DB"/>
    <w:rsid w:val="00012FA4"/>
    <w:rsid w:val="00013EC7"/>
    <w:rsid w:val="000146FF"/>
    <w:rsid w:val="000148B7"/>
    <w:rsid w:val="00015810"/>
    <w:rsid w:val="00015F91"/>
    <w:rsid w:val="000165AA"/>
    <w:rsid w:val="000176DF"/>
    <w:rsid w:val="00017CCC"/>
    <w:rsid w:val="00017DDA"/>
    <w:rsid w:val="00020042"/>
    <w:rsid w:val="0002096E"/>
    <w:rsid w:val="00021DE2"/>
    <w:rsid w:val="00023A68"/>
    <w:rsid w:val="00025086"/>
    <w:rsid w:val="00026AA3"/>
    <w:rsid w:val="000270E6"/>
    <w:rsid w:val="000277FA"/>
    <w:rsid w:val="0003174E"/>
    <w:rsid w:val="000323BA"/>
    <w:rsid w:val="00033B74"/>
    <w:rsid w:val="00033F8A"/>
    <w:rsid w:val="00034551"/>
    <w:rsid w:val="000378FD"/>
    <w:rsid w:val="00040247"/>
    <w:rsid w:val="00040FC2"/>
    <w:rsid w:val="00041AC4"/>
    <w:rsid w:val="00041FC6"/>
    <w:rsid w:val="000438B0"/>
    <w:rsid w:val="0004698E"/>
    <w:rsid w:val="000476D6"/>
    <w:rsid w:val="00052A45"/>
    <w:rsid w:val="00053E79"/>
    <w:rsid w:val="000546D3"/>
    <w:rsid w:val="000612B1"/>
    <w:rsid w:val="0006213E"/>
    <w:rsid w:val="00064AB9"/>
    <w:rsid w:val="00065E96"/>
    <w:rsid w:val="000670CB"/>
    <w:rsid w:val="0007138C"/>
    <w:rsid w:val="0007322F"/>
    <w:rsid w:val="0007612F"/>
    <w:rsid w:val="00077BE8"/>
    <w:rsid w:val="00081882"/>
    <w:rsid w:val="00083600"/>
    <w:rsid w:val="0008494E"/>
    <w:rsid w:val="00090632"/>
    <w:rsid w:val="00092D00"/>
    <w:rsid w:val="00094E80"/>
    <w:rsid w:val="000961EB"/>
    <w:rsid w:val="00096205"/>
    <w:rsid w:val="000A0140"/>
    <w:rsid w:val="000A16C0"/>
    <w:rsid w:val="000A33F1"/>
    <w:rsid w:val="000A36E9"/>
    <w:rsid w:val="000A39B9"/>
    <w:rsid w:val="000A53CE"/>
    <w:rsid w:val="000A63B4"/>
    <w:rsid w:val="000B00AC"/>
    <w:rsid w:val="000B1050"/>
    <w:rsid w:val="000B6863"/>
    <w:rsid w:val="000C22D2"/>
    <w:rsid w:val="000C2576"/>
    <w:rsid w:val="000C572D"/>
    <w:rsid w:val="000C6F17"/>
    <w:rsid w:val="000D009F"/>
    <w:rsid w:val="000D2BDA"/>
    <w:rsid w:val="000D4D5C"/>
    <w:rsid w:val="000E0029"/>
    <w:rsid w:val="000E0179"/>
    <w:rsid w:val="000E0E77"/>
    <w:rsid w:val="000E4386"/>
    <w:rsid w:val="000E4CB6"/>
    <w:rsid w:val="000E52D0"/>
    <w:rsid w:val="000F0E13"/>
    <w:rsid w:val="000F4232"/>
    <w:rsid w:val="000F754F"/>
    <w:rsid w:val="00100D69"/>
    <w:rsid w:val="00100EC7"/>
    <w:rsid w:val="00102D7C"/>
    <w:rsid w:val="00104C8F"/>
    <w:rsid w:val="00107154"/>
    <w:rsid w:val="00110665"/>
    <w:rsid w:val="0011197C"/>
    <w:rsid w:val="00113C53"/>
    <w:rsid w:val="00121037"/>
    <w:rsid w:val="00121F39"/>
    <w:rsid w:val="00125E1F"/>
    <w:rsid w:val="0012612B"/>
    <w:rsid w:val="001301E4"/>
    <w:rsid w:val="0013221B"/>
    <w:rsid w:val="00133CC6"/>
    <w:rsid w:val="00134F96"/>
    <w:rsid w:val="001371CC"/>
    <w:rsid w:val="00140BC5"/>
    <w:rsid w:val="0014266C"/>
    <w:rsid w:val="00144311"/>
    <w:rsid w:val="00144630"/>
    <w:rsid w:val="001448B6"/>
    <w:rsid w:val="00146B0B"/>
    <w:rsid w:val="00146CA5"/>
    <w:rsid w:val="001511BA"/>
    <w:rsid w:val="00154F8D"/>
    <w:rsid w:val="00156FA5"/>
    <w:rsid w:val="001602DE"/>
    <w:rsid w:val="0016358A"/>
    <w:rsid w:val="00166447"/>
    <w:rsid w:val="0017124D"/>
    <w:rsid w:val="0017140E"/>
    <w:rsid w:val="00171A08"/>
    <w:rsid w:val="001746E9"/>
    <w:rsid w:val="00175001"/>
    <w:rsid w:val="00175396"/>
    <w:rsid w:val="001756D2"/>
    <w:rsid w:val="00175933"/>
    <w:rsid w:val="00176F9C"/>
    <w:rsid w:val="00181666"/>
    <w:rsid w:val="00186C5E"/>
    <w:rsid w:val="00187DE6"/>
    <w:rsid w:val="00191D40"/>
    <w:rsid w:val="001942DE"/>
    <w:rsid w:val="0019628D"/>
    <w:rsid w:val="00196E05"/>
    <w:rsid w:val="00196F30"/>
    <w:rsid w:val="00197077"/>
    <w:rsid w:val="001A3D58"/>
    <w:rsid w:val="001A4D73"/>
    <w:rsid w:val="001A5006"/>
    <w:rsid w:val="001A5F27"/>
    <w:rsid w:val="001A5FF8"/>
    <w:rsid w:val="001A6B8C"/>
    <w:rsid w:val="001C019F"/>
    <w:rsid w:val="001C0406"/>
    <w:rsid w:val="001C13A9"/>
    <w:rsid w:val="001C1694"/>
    <w:rsid w:val="001C214B"/>
    <w:rsid w:val="001C4780"/>
    <w:rsid w:val="001C5A2D"/>
    <w:rsid w:val="001C5E7C"/>
    <w:rsid w:val="001C6A0E"/>
    <w:rsid w:val="001D0A2E"/>
    <w:rsid w:val="001D2901"/>
    <w:rsid w:val="001D2D51"/>
    <w:rsid w:val="001D5B51"/>
    <w:rsid w:val="001D609C"/>
    <w:rsid w:val="001D6B8D"/>
    <w:rsid w:val="001E342F"/>
    <w:rsid w:val="001E394C"/>
    <w:rsid w:val="001E4157"/>
    <w:rsid w:val="001E4334"/>
    <w:rsid w:val="001E7BD9"/>
    <w:rsid w:val="001F188B"/>
    <w:rsid w:val="001F5D39"/>
    <w:rsid w:val="001F7A47"/>
    <w:rsid w:val="002021FF"/>
    <w:rsid w:val="0020419D"/>
    <w:rsid w:val="0020443B"/>
    <w:rsid w:val="00210BA6"/>
    <w:rsid w:val="00210BC9"/>
    <w:rsid w:val="00210F22"/>
    <w:rsid w:val="002123B1"/>
    <w:rsid w:val="00213697"/>
    <w:rsid w:val="00216E0C"/>
    <w:rsid w:val="0022092E"/>
    <w:rsid w:val="00220E46"/>
    <w:rsid w:val="00222398"/>
    <w:rsid w:val="00224C78"/>
    <w:rsid w:val="0022644A"/>
    <w:rsid w:val="00230D65"/>
    <w:rsid w:val="00231A91"/>
    <w:rsid w:val="00231B46"/>
    <w:rsid w:val="00231F59"/>
    <w:rsid w:val="00232E67"/>
    <w:rsid w:val="00236125"/>
    <w:rsid w:val="002364C1"/>
    <w:rsid w:val="002368DE"/>
    <w:rsid w:val="00237CD9"/>
    <w:rsid w:val="00241AB3"/>
    <w:rsid w:val="00243A5D"/>
    <w:rsid w:val="002444B3"/>
    <w:rsid w:val="00245C19"/>
    <w:rsid w:val="0024670E"/>
    <w:rsid w:val="00246AE1"/>
    <w:rsid w:val="00247857"/>
    <w:rsid w:val="00254785"/>
    <w:rsid w:val="002551B3"/>
    <w:rsid w:val="00255DC9"/>
    <w:rsid w:val="00260C09"/>
    <w:rsid w:val="00261015"/>
    <w:rsid w:val="00261F43"/>
    <w:rsid w:val="00266B1D"/>
    <w:rsid w:val="00267EB9"/>
    <w:rsid w:val="0027048F"/>
    <w:rsid w:val="00270A90"/>
    <w:rsid w:val="00272B1B"/>
    <w:rsid w:val="00277B01"/>
    <w:rsid w:val="00280E9D"/>
    <w:rsid w:val="002831D7"/>
    <w:rsid w:val="00283DA8"/>
    <w:rsid w:val="0028498B"/>
    <w:rsid w:val="00284E71"/>
    <w:rsid w:val="0028796D"/>
    <w:rsid w:val="00291246"/>
    <w:rsid w:val="00297215"/>
    <w:rsid w:val="002973AD"/>
    <w:rsid w:val="002A1129"/>
    <w:rsid w:val="002A186D"/>
    <w:rsid w:val="002A1A1C"/>
    <w:rsid w:val="002A53A2"/>
    <w:rsid w:val="002A6C91"/>
    <w:rsid w:val="002C08AC"/>
    <w:rsid w:val="002C0CCB"/>
    <w:rsid w:val="002C1E99"/>
    <w:rsid w:val="002C5E5A"/>
    <w:rsid w:val="002C70A0"/>
    <w:rsid w:val="002C73C8"/>
    <w:rsid w:val="002C74ED"/>
    <w:rsid w:val="002D10B3"/>
    <w:rsid w:val="002D3A20"/>
    <w:rsid w:val="002D5D20"/>
    <w:rsid w:val="002D7AD5"/>
    <w:rsid w:val="002E2A95"/>
    <w:rsid w:val="002E3214"/>
    <w:rsid w:val="002E484D"/>
    <w:rsid w:val="002E4A34"/>
    <w:rsid w:val="002E63A4"/>
    <w:rsid w:val="002F081A"/>
    <w:rsid w:val="002F105B"/>
    <w:rsid w:val="002F1766"/>
    <w:rsid w:val="002F249A"/>
    <w:rsid w:val="002F2D2A"/>
    <w:rsid w:val="002F3CBF"/>
    <w:rsid w:val="002F4522"/>
    <w:rsid w:val="002F4E70"/>
    <w:rsid w:val="002F74F4"/>
    <w:rsid w:val="003001F2"/>
    <w:rsid w:val="00301579"/>
    <w:rsid w:val="00307F81"/>
    <w:rsid w:val="0031094E"/>
    <w:rsid w:val="003110F4"/>
    <w:rsid w:val="00313C04"/>
    <w:rsid w:val="00314210"/>
    <w:rsid w:val="0031652F"/>
    <w:rsid w:val="00317B90"/>
    <w:rsid w:val="003225E2"/>
    <w:rsid w:val="00323040"/>
    <w:rsid w:val="00326D08"/>
    <w:rsid w:val="00326F4A"/>
    <w:rsid w:val="00327744"/>
    <w:rsid w:val="003300ED"/>
    <w:rsid w:val="00330995"/>
    <w:rsid w:val="00330F67"/>
    <w:rsid w:val="00333B73"/>
    <w:rsid w:val="00333D01"/>
    <w:rsid w:val="00334CD5"/>
    <w:rsid w:val="00334E31"/>
    <w:rsid w:val="00336D32"/>
    <w:rsid w:val="00344072"/>
    <w:rsid w:val="00344613"/>
    <w:rsid w:val="003456ED"/>
    <w:rsid w:val="0034589E"/>
    <w:rsid w:val="003477AB"/>
    <w:rsid w:val="00353918"/>
    <w:rsid w:val="00353A46"/>
    <w:rsid w:val="00356214"/>
    <w:rsid w:val="0036167E"/>
    <w:rsid w:val="00362CB7"/>
    <w:rsid w:val="00364E15"/>
    <w:rsid w:val="0036550B"/>
    <w:rsid w:val="00367F91"/>
    <w:rsid w:val="00371D4F"/>
    <w:rsid w:val="00371F44"/>
    <w:rsid w:val="003748DD"/>
    <w:rsid w:val="00380593"/>
    <w:rsid w:val="00385A4B"/>
    <w:rsid w:val="003877E0"/>
    <w:rsid w:val="0038793E"/>
    <w:rsid w:val="00387CA0"/>
    <w:rsid w:val="003908F2"/>
    <w:rsid w:val="0039133F"/>
    <w:rsid w:val="00391AED"/>
    <w:rsid w:val="00391E8F"/>
    <w:rsid w:val="00393A0A"/>
    <w:rsid w:val="00394F2C"/>
    <w:rsid w:val="00396F77"/>
    <w:rsid w:val="00397F22"/>
    <w:rsid w:val="003A1133"/>
    <w:rsid w:val="003A1D65"/>
    <w:rsid w:val="003A33BE"/>
    <w:rsid w:val="003A5601"/>
    <w:rsid w:val="003A689B"/>
    <w:rsid w:val="003A7D07"/>
    <w:rsid w:val="003B134A"/>
    <w:rsid w:val="003B2B67"/>
    <w:rsid w:val="003B3C8B"/>
    <w:rsid w:val="003B6643"/>
    <w:rsid w:val="003B73BE"/>
    <w:rsid w:val="003C363E"/>
    <w:rsid w:val="003C3ADE"/>
    <w:rsid w:val="003C5148"/>
    <w:rsid w:val="003C52C8"/>
    <w:rsid w:val="003C616F"/>
    <w:rsid w:val="003C6337"/>
    <w:rsid w:val="003C699F"/>
    <w:rsid w:val="003D0276"/>
    <w:rsid w:val="003D031A"/>
    <w:rsid w:val="003D1A66"/>
    <w:rsid w:val="003D381D"/>
    <w:rsid w:val="003D5793"/>
    <w:rsid w:val="003D5D6C"/>
    <w:rsid w:val="003D6C8D"/>
    <w:rsid w:val="003E260A"/>
    <w:rsid w:val="003E3AAA"/>
    <w:rsid w:val="003E3DA9"/>
    <w:rsid w:val="003E5A64"/>
    <w:rsid w:val="003E7698"/>
    <w:rsid w:val="003F007D"/>
    <w:rsid w:val="003F0DF4"/>
    <w:rsid w:val="003F2213"/>
    <w:rsid w:val="003F62C6"/>
    <w:rsid w:val="003F6454"/>
    <w:rsid w:val="003F7A80"/>
    <w:rsid w:val="003F7D48"/>
    <w:rsid w:val="00405D72"/>
    <w:rsid w:val="00406D12"/>
    <w:rsid w:val="00410054"/>
    <w:rsid w:val="00411BA4"/>
    <w:rsid w:val="00411D60"/>
    <w:rsid w:val="00412B13"/>
    <w:rsid w:val="00415489"/>
    <w:rsid w:val="0041569D"/>
    <w:rsid w:val="0042031B"/>
    <w:rsid w:val="00420EF1"/>
    <w:rsid w:val="00421486"/>
    <w:rsid w:val="00421C1D"/>
    <w:rsid w:val="004277F2"/>
    <w:rsid w:val="00427EA3"/>
    <w:rsid w:val="0043165B"/>
    <w:rsid w:val="004318AD"/>
    <w:rsid w:val="00431B8B"/>
    <w:rsid w:val="00433A65"/>
    <w:rsid w:val="00434E96"/>
    <w:rsid w:val="00441D80"/>
    <w:rsid w:val="004420E4"/>
    <w:rsid w:val="00442232"/>
    <w:rsid w:val="00445E7E"/>
    <w:rsid w:val="00445FD7"/>
    <w:rsid w:val="004466E4"/>
    <w:rsid w:val="00446780"/>
    <w:rsid w:val="0045422A"/>
    <w:rsid w:val="00455E01"/>
    <w:rsid w:val="004578F1"/>
    <w:rsid w:val="00460ACC"/>
    <w:rsid w:val="00460D17"/>
    <w:rsid w:val="00461573"/>
    <w:rsid w:val="00462930"/>
    <w:rsid w:val="004640E9"/>
    <w:rsid w:val="004667CC"/>
    <w:rsid w:val="00467E77"/>
    <w:rsid w:val="00471753"/>
    <w:rsid w:val="00471FAF"/>
    <w:rsid w:val="0047228E"/>
    <w:rsid w:val="00472661"/>
    <w:rsid w:val="00484920"/>
    <w:rsid w:val="00484B7D"/>
    <w:rsid w:val="00484FEF"/>
    <w:rsid w:val="0048663A"/>
    <w:rsid w:val="00487C05"/>
    <w:rsid w:val="00490620"/>
    <w:rsid w:val="0049196D"/>
    <w:rsid w:val="004924BB"/>
    <w:rsid w:val="00492E89"/>
    <w:rsid w:val="00497572"/>
    <w:rsid w:val="004A0C17"/>
    <w:rsid w:val="004A1687"/>
    <w:rsid w:val="004A207B"/>
    <w:rsid w:val="004A21D5"/>
    <w:rsid w:val="004A2D4B"/>
    <w:rsid w:val="004A302B"/>
    <w:rsid w:val="004A31C2"/>
    <w:rsid w:val="004A4358"/>
    <w:rsid w:val="004A4D1A"/>
    <w:rsid w:val="004A74AE"/>
    <w:rsid w:val="004A75C2"/>
    <w:rsid w:val="004B08CD"/>
    <w:rsid w:val="004B12D3"/>
    <w:rsid w:val="004B2E83"/>
    <w:rsid w:val="004B3DE5"/>
    <w:rsid w:val="004B49EA"/>
    <w:rsid w:val="004B512E"/>
    <w:rsid w:val="004B5BE8"/>
    <w:rsid w:val="004B620E"/>
    <w:rsid w:val="004B7C95"/>
    <w:rsid w:val="004C154B"/>
    <w:rsid w:val="004C2584"/>
    <w:rsid w:val="004C2BE5"/>
    <w:rsid w:val="004C317D"/>
    <w:rsid w:val="004C3255"/>
    <w:rsid w:val="004C6A97"/>
    <w:rsid w:val="004C73E0"/>
    <w:rsid w:val="004D259C"/>
    <w:rsid w:val="004D2AD9"/>
    <w:rsid w:val="004D3E1F"/>
    <w:rsid w:val="004D42A8"/>
    <w:rsid w:val="004D574A"/>
    <w:rsid w:val="004D630E"/>
    <w:rsid w:val="004D7714"/>
    <w:rsid w:val="004D79AB"/>
    <w:rsid w:val="004D7E74"/>
    <w:rsid w:val="004E0470"/>
    <w:rsid w:val="004E066E"/>
    <w:rsid w:val="004E17D6"/>
    <w:rsid w:val="004E21F6"/>
    <w:rsid w:val="004E5369"/>
    <w:rsid w:val="004E6A11"/>
    <w:rsid w:val="004E7302"/>
    <w:rsid w:val="004E7755"/>
    <w:rsid w:val="004F239E"/>
    <w:rsid w:val="004F3917"/>
    <w:rsid w:val="004F6B4B"/>
    <w:rsid w:val="004F799F"/>
    <w:rsid w:val="005026F8"/>
    <w:rsid w:val="005049B0"/>
    <w:rsid w:val="00507C6A"/>
    <w:rsid w:val="005100D8"/>
    <w:rsid w:val="00510518"/>
    <w:rsid w:val="0051076A"/>
    <w:rsid w:val="005135DC"/>
    <w:rsid w:val="0051797B"/>
    <w:rsid w:val="00524966"/>
    <w:rsid w:val="0052627C"/>
    <w:rsid w:val="005267AD"/>
    <w:rsid w:val="00530042"/>
    <w:rsid w:val="00533F87"/>
    <w:rsid w:val="005344B7"/>
    <w:rsid w:val="00535FA7"/>
    <w:rsid w:val="00536362"/>
    <w:rsid w:val="005365A5"/>
    <w:rsid w:val="0053672D"/>
    <w:rsid w:val="00541548"/>
    <w:rsid w:val="0054217D"/>
    <w:rsid w:val="0054393E"/>
    <w:rsid w:val="00545C5B"/>
    <w:rsid w:val="00547FBF"/>
    <w:rsid w:val="00552819"/>
    <w:rsid w:val="00552879"/>
    <w:rsid w:val="00552AA6"/>
    <w:rsid w:val="00553AE7"/>
    <w:rsid w:val="005551D0"/>
    <w:rsid w:val="00556013"/>
    <w:rsid w:val="0055654A"/>
    <w:rsid w:val="00563862"/>
    <w:rsid w:val="0056587E"/>
    <w:rsid w:val="005659B3"/>
    <w:rsid w:val="00566BD4"/>
    <w:rsid w:val="00567FCC"/>
    <w:rsid w:val="00570080"/>
    <w:rsid w:val="0057126A"/>
    <w:rsid w:val="00571E8C"/>
    <w:rsid w:val="005728E3"/>
    <w:rsid w:val="0057558C"/>
    <w:rsid w:val="0057739D"/>
    <w:rsid w:val="0058403C"/>
    <w:rsid w:val="00584A97"/>
    <w:rsid w:val="00584C39"/>
    <w:rsid w:val="00585464"/>
    <w:rsid w:val="0058767A"/>
    <w:rsid w:val="00587CD0"/>
    <w:rsid w:val="00587E11"/>
    <w:rsid w:val="00587E4C"/>
    <w:rsid w:val="00587ED9"/>
    <w:rsid w:val="0059114C"/>
    <w:rsid w:val="00591B29"/>
    <w:rsid w:val="00593A86"/>
    <w:rsid w:val="00594999"/>
    <w:rsid w:val="0059788E"/>
    <w:rsid w:val="005A3AC5"/>
    <w:rsid w:val="005A4569"/>
    <w:rsid w:val="005A4704"/>
    <w:rsid w:val="005A4A66"/>
    <w:rsid w:val="005A516A"/>
    <w:rsid w:val="005A6893"/>
    <w:rsid w:val="005A7828"/>
    <w:rsid w:val="005B0137"/>
    <w:rsid w:val="005B1E74"/>
    <w:rsid w:val="005B66D9"/>
    <w:rsid w:val="005B6961"/>
    <w:rsid w:val="005B7239"/>
    <w:rsid w:val="005B72FA"/>
    <w:rsid w:val="005C3ADD"/>
    <w:rsid w:val="005C6237"/>
    <w:rsid w:val="005C752C"/>
    <w:rsid w:val="005D338C"/>
    <w:rsid w:val="005D3589"/>
    <w:rsid w:val="005D3AE7"/>
    <w:rsid w:val="005D6FD9"/>
    <w:rsid w:val="005E0143"/>
    <w:rsid w:val="005E084D"/>
    <w:rsid w:val="005E0B49"/>
    <w:rsid w:val="005E53F4"/>
    <w:rsid w:val="005F0376"/>
    <w:rsid w:val="005F16E1"/>
    <w:rsid w:val="005F1E39"/>
    <w:rsid w:val="005F2344"/>
    <w:rsid w:val="005F24BD"/>
    <w:rsid w:val="005F46E6"/>
    <w:rsid w:val="005F4EEC"/>
    <w:rsid w:val="00600BBB"/>
    <w:rsid w:val="0060235D"/>
    <w:rsid w:val="006030AC"/>
    <w:rsid w:val="006034E3"/>
    <w:rsid w:val="00603B31"/>
    <w:rsid w:val="00604D07"/>
    <w:rsid w:val="006077B0"/>
    <w:rsid w:val="006103AB"/>
    <w:rsid w:val="00610FBE"/>
    <w:rsid w:val="00611B7F"/>
    <w:rsid w:val="006128BC"/>
    <w:rsid w:val="0061760E"/>
    <w:rsid w:val="00620723"/>
    <w:rsid w:val="00623BB0"/>
    <w:rsid w:val="00624279"/>
    <w:rsid w:val="0062631F"/>
    <w:rsid w:val="00627A34"/>
    <w:rsid w:val="00630B98"/>
    <w:rsid w:val="006316DB"/>
    <w:rsid w:val="00632C81"/>
    <w:rsid w:val="0063459E"/>
    <w:rsid w:val="006354B9"/>
    <w:rsid w:val="0063562D"/>
    <w:rsid w:val="00637397"/>
    <w:rsid w:val="00643CA3"/>
    <w:rsid w:val="00644936"/>
    <w:rsid w:val="00644A7B"/>
    <w:rsid w:val="00646532"/>
    <w:rsid w:val="0065093A"/>
    <w:rsid w:val="006513C9"/>
    <w:rsid w:val="00651DD3"/>
    <w:rsid w:val="00655429"/>
    <w:rsid w:val="00656FB9"/>
    <w:rsid w:val="0065792B"/>
    <w:rsid w:val="00662A6C"/>
    <w:rsid w:val="00663DAB"/>
    <w:rsid w:val="00667D8D"/>
    <w:rsid w:val="0067027E"/>
    <w:rsid w:val="006738DF"/>
    <w:rsid w:val="00674B17"/>
    <w:rsid w:val="006755B7"/>
    <w:rsid w:val="0067563C"/>
    <w:rsid w:val="0067616B"/>
    <w:rsid w:val="00676C1D"/>
    <w:rsid w:val="00682ABE"/>
    <w:rsid w:val="00686072"/>
    <w:rsid w:val="00687FC9"/>
    <w:rsid w:val="00690B57"/>
    <w:rsid w:val="00690CD0"/>
    <w:rsid w:val="00690F61"/>
    <w:rsid w:val="0069419B"/>
    <w:rsid w:val="00696036"/>
    <w:rsid w:val="00697652"/>
    <w:rsid w:val="0069781D"/>
    <w:rsid w:val="00697E2C"/>
    <w:rsid w:val="006A0FCA"/>
    <w:rsid w:val="006A27BC"/>
    <w:rsid w:val="006A62FB"/>
    <w:rsid w:val="006A7CCC"/>
    <w:rsid w:val="006B03E4"/>
    <w:rsid w:val="006B0FB4"/>
    <w:rsid w:val="006B1DA5"/>
    <w:rsid w:val="006B2E1D"/>
    <w:rsid w:val="006B34E4"/>
    <w:rsid w:val="006B40B6"/>
    <w:rsid w:val="006B5D72"/>
    <w:rsid w:val="006C2710"/>
    <w:rsid w:val="006C40B8"/>
    <w:rsid w:val="006C5C0A"/>
    <w:rsid w:val="006D07AD"/>
    <w:rsid w:val="006D33A9"/>
    <w:rsid w:val="006D3C1C"/>
    <w:rsid w:val="006D5E3E"/>
    <w:rsid w:val="006D5FEB"/>
    <w:rsid w:val="006D680E"/>
    <w:rsid w:val="006E36DC"/>
    <w:rsid w:val="006E3A0C"/>
    <w:rsid w:val="006E5322"/>
    <w:rsid w:val="006E6B5E"/>
    <w:rsid w:val="006F03B9"/>
    <w:rsid w:val="006F1C14"/>
    <w:rsid w:val="006F297F"/>
    <w:rsid w:val="006F2A3E"/>
    <w:rsid w:val="006F2E3D"/>
    <w:rsid w:val="006F4BD0"/>
    <w:rsid w:val="006F6FEE"/>
    <w:rsid w:val="00700FAD"/>
    <w:rsid w:val="0070592C"/>
    <w:rsid w:val="007069E6"/>
    <w:rsid w:val="00706EBB"/>
    <w:rsid w:val="00707230"/>
    <w:rsid w:val="00707281"/>
    <w:rsid w:val="00712F8E"/>
    <w:rsid w:val="00713041"/>
    <w:rsid w:val="00714C45"/>
    <w:rsid w:val="00714CAE"/>
    <w:rsid w:val="0071584A"/>
    <w:rsid w:val="00716CF0"/>
    <w:rsid w:val="007179A0"/>
    <w:rsid w:val="007207BB"/>
    <w:rsid w:val="00722AA4"/>
    <w:rsid w:val="00723D2E"/>
    <w:rsid w:val="00723FB4"/>
    <w:rsid w:val="00724B74"/>
    <w:rsid w:val="00730A54"/>
    <w:rsid w:val="00732E10"/>
    <w:rsid w:val="00733DDB"/>
    <w:rsid w:val="00734E0C"/>
    <w:rsid w:val="00736FB8"/>
    <w:rsid w:val="00740B03"/>
    <w:rsid w:val="00740F7C"/>
    <w:rsid w:val="0074125E"/>
    <w:rsid w:val="00741CBE"/>
    <w:rsid w:val="0074208D"/>
    <w:rsid w:val="00750B97"/>
    <w:rsid w:val="00750FF6"/>
    <w:rsid w:val="00753DE6"/>
    <w:rsid w:val="007557A4"/>
    <w:rsid w:val="0075779C"/>
    <w:rsid w:val="00760CFB"/>
    <w:rsid w:val="00761298"/>
    <w:rsid w:val="00761F6B"/>
    <w:rsid w:val="007704F6"/>
    <w:rsid w:val="007715C0"/>
    <w:rsid w:val="007773FC"/>
    <w:rsid w:val="00782484"/>
    <w:rsid w:val="00782638"/>
    <w:rsid w:val="00783DF5"/>
    <w:rsid w:val="0078499D"/>
    <w:rsid w:val="0078576A"/>
    <w:rsid w:val="007864E4"/>
    <w:rsid w:val="00786503"/>
    <w:rsid w:val="00787420"/>
    <w:rsid w:val="00787A0B"/>
    <w:rsid w:val="00787CE0"/>
    <w:rsid w:val="00792A8B"/>
    <w:rsid w:val="00792B43"/>
    <w:rsid w:val="007953CB"/>
    <w:rsid w:val="007962FB"/>
    <w:rsid w:val="00797F90"/>
    <w:rsid w:val="007A1EA1"/>
    <w:rsid w:val="007A35FF"/>
    <w:rsid w:val="007A4539"/>
    <w:rsid w:val="007A750B"/>
    <w:rsid w:val="007B04E4"/>
    <w:rsid w:val="007B133B"/>
    <w:rsid w:val="007B181F"/>
    <w:rsid w:val="007B3765"/>
    <w:rsid w:val="007B4C22"/>
    <w:rsid w:val="007B50D9"/>
    <w:rsid w:val="007B55A8"/>
    <w:rsid w:val="007B59D4"/>
    <w:rsid w:val="007B5FFF"/>
    <w:rsid w:val="007C0A80"/>
    <w:rsid w:val="007C0C9F"/>
    <w:rsid w:val="007C0CAD"/>
    <w:rsid w:val="007C3AC3"/>
    <w:rsid w:val="007C7E64"/>
    <w:rsid w:val="007D068C"/>
    <w:rsid w:val="007D0B5E"/>
    <w:rsid w:val="007D2A0E"/>
    <w:rsid w:val="007D401E"/>
    <w:rsid w:val="007D4829"/>
    <w:rsid w:val="007D7774"/>
    <w:rsid w:val="007E093D"/>
    <w:rsid w:val="007E0D40"/>
    <w:rsid w:val="007E1102"/>
    <w:rsid w:val="007E1493"/>
    <w:rsid w:val="007E19B4"/>
    <w:rsid w:val="007E303D"/>
    <w:rsid w:val="007E4A56"/>
    <w:rsid w:val="007E5538"/>
    <w:rsid w:val="007E5650"/>
    <w:rsid w:val="007E65CA"/>
    <w:rsid w:val="007F00B2"/>
    <w:rsid w:val="007F483B"/>
    <w:rsid w:val="007F4C92"/>
    <w:rsid w:val="007F667C"/>
    <w:rsid w:val="00800273"/>
    <w:rsid w:val="008005C2"/>
    <w:rsid w:val="00806AFE"/>
    <w:rsid w:val="008106AE"/>
    <w:rsid w:val="00811FAC"/>
    <w:rsid w:val="008122B1"/>
    <w:rsid w:val="008135FB"/>
    <w:rsid w:val="00817F4E"/>
    <w:rsid w:val="00820E89"/>
    <w:rsid w:val="008233FA"/>
    <w:rsid w:val="00825CB2"/>
    <w:rsid w:val="00831F12"/>
    <w:rsid w:val="00832668"/>
    <w:rsid w:val="00832D49"/>
    <w:rsid w:val="008364B5"/>
    <w:rsid w:val="008366C0"/>
    <w:rsid w:val="0083761C"/>
    <w:rsid w:val="0083772B"/>
    <w:rsid w:val="008419FA"/>
    <w:rsid w:val="00842977"/>
    <w:rsid w:val="00846541"/>
    <w:rsid w:val="008467AD"/>
    <w:rsid w:val="00847033"/>
    <w:rsid w:val="008504AD"/>
    <w:rsid w:val="008505EC"/>
    <w:rsid w:val="0085746D"/>
    <w:rsid w:val="00857F98"/>
    <w:rsid w:val="00861175"/>
    <w:rsid w:val="008618CC"/>
    <w:rsid w:val="0086378F"/>
    <w:rsid w:val="008647CB"/>
    <w:rsid w:val="00866D91"/>
    <w:rsid w:val="008679C2"/>
    <w:rsid w:val="0087269E"/>
    <w:rsid w:val="00873CD0"/>
    <w:rsid w:val="00874A43"/>
    <w:rsid w:val="008803C4"/>
    <w:rsid w:val="00881B5B"/>
    <w:rsid w:val="0088436D"/>
    <w:rsid w:val="00884A81"/>
    <w:rsid w:val="00885056"/>
    <w:rsid w:val="00885D53"/>
    <w:rsid w:val="00886E6D"/>
    <w:rsid w:val="00892AB4"/>
    <w:rsid w:val="008934BD"/>
    <w:rsid w:val="00894291"/>
    <w:rsid w:val="00894623"/>
    <w:rsid w:val="00895ABD"/>
    <w:rsid w:val="00895D50"/>
    <w:rsid w:val="00896032"/>
    <w:rsid w:val="008966E4"/>
    <w:rsid w:val="00896825"/>
    <w:rsid w:val="008A1D95"/>
    <w:rsid w:val="008A4657"/>
    <w:rsid w:val="008A4957"/>
    <w:rsid w:val="008A4EBC"/>
    <w:rsid w:val="008A65E3"/>
    <w:rsid w:val="008B25C6"/>
    <w:rsid w:val="008B4B85"/>
    <w:rsid w:val="008B5A6B"/>
    <w:rsid w:val="008B641D"/>
    <w:rsid w:val="008B796B"/>
    <w:rsid w:val="008C08FD"/>
    <w:rsid w:val="008C0EC5"/>
    <w:rsid w:val="008C109D"/>
    <w:rsid w:val="008C35A3"/>
    <w:rsid w:val="008C48E1"/>
    <w:rsid w:val="008C633B"/>
    <w:rsid w:val="008C69D5"/>
    <w:rsid w:val="008D0278"/>
    <w:rsid w:val="008D0693"/>
    <w:rsid w:val="008D0F10"/>
    <w:rsid w:val="008D505F"/>
    <w:rsid w:val="008E05B8"/>
    <w:rsid w:val="008E5200"/>
    <w:rsid w:val="008E5779"/>
    <w:rsid w:val="008E57AA"/>
    <w:rsid w:val="008E6BF8"/>
    <w:rsid w:val="008E6E56"/>
    <w:rsid w:val="008F06CD"/>
    <w:rsid w:val="008F075E"/>
    <w:rsid w:val="008F169C"/>
    <w:rsid w:val="008F4335"/>
    <w:rsid w:val="008F4C29"/>
    <w:rsid w:val="008F4CE4"/>
    <w:rsid w:val="008F53D9"/>
    <w:rsid w:val="008F562C"/>
    <w:rsid w:val="008F5CE5"/>
    <w:rsid w:val="008F7F96"/>
    <w:rsid w:val="00903B26"/>
    <w:rsid w:val="00903BB8"/>
    <w:rsid w:val="009058A9"/>
    <w:rsid w:val="00910279"/>
    <w:rsid w:val="00910A4F"/>
    <w:rsid w:val="00913CB7"/>
    <w:rsid w:val="00914470"/>
    <w:rsid w:val="00914C71"/>
    <w:rsid w:val="0091798D"/>
    <w:rsid w:val="00917ED9"/>
    <w:rsid w:val="0092318A"/>
    <w:rsid w:val="0092409A"/>
    <w:rsid w:val="00924B41"/>
    <w:rsid w:val="00924D78"/>
    <w:rsid w:val="0092587A"/>
    <w:rsid w:val="00927E43"/>
    <w:rsid w:val="0093182A"/>
    <w:rsid w:val="00931CE9"/>
    <w:rsid w:val="00933EEE"/>
    <w:rsid w:val="009402A0"/>
    <w:rsid w:val="00941224"/>
    <w:rsid w:val="009427A9"/>
    <w:rsid w:val="00942E89"/>
    <w:rsid w:val="00944EBC"/>
    <w:rsid w:val="00950B92"/>
    <w:rsid w:val="009513FF"/>
    <w:rsid w:val="00951F99"/>
    <w:rsid w:val="00953512"/>
    <w:rsid w:val="009558A7"/>
    <w:rsid w:val="00957E42"/>
    <w:rsid w:val="0096388B"/>
    <w:rsid w:val="00963B06"/>
    <w:rsid w:val="00970AB7"/>
    <w:rsid w:val="0097303A"/>
    <w:rsid w:val="00974AFB"/>
    <w:rsid w:val="00977DF3"/>
    <w:rsid w:val="00980480"/>
    <w:rsid w:val="00980C27"/>
    <w:rsid w:val="00982B92"/>
    <w:rsid w:val="00984781"/>
    <w:rsid w:val="009867AA"/>
    <w:rsid w:val="00990446"/>
    <w:rsid w:val="00990ECA"/>
    <w:rsid w:val="00992952"/>
    <w:rsid w:val="009931DA"/>
    <w:rsid w:val="00993899"/>
    <w:rsid w:val="00993B0D"/>
    <w:rsid w:val="00996A5F"/>
    <w:rsid w:val="009A007D"/>
    <w:rsid w:val="009A64FB"/>
    <w:rsid w:val="009A7F55"/>
    <w:rsid w:val="009B29FA"/>
    <w:rsid w:val="009C0961"/>
    <w:rsid w:val="009C23A6"/>
    <w:rsid w:val="009C6904"/>
    <w:rsid w:val="009D11EE"/>
    <w:rsid w:val="009D280C"/>
    <w:rsid w:val="009E0AFB"/>
    <w:rsid w:val="009E17E9"/>
    <w:rsid w:val="009E35DD"/>
    <w:rsid w:val="009F05CF"/>
    <w:rsid w:val="009F0DC7"/>
    <w:rsid w:val="009F3E37"/>
    <w:rsid w:val="009F5A8A"/>
    <w:rsid w:val="009F5C6B"/>
    <w:rsid w:val="009F748A"/>
    <w:rsid w:val="009F75C6"/>
    <w:rsid w:val="009F7787"/>
    <w:rsid w:val="00A00D56"/>
    <w:rsid w:val="00A0128E"/>
    <w:rsid w:val="00A0153C"/>
    <w:rsid w:val="00A0327F"/>
    <w:rsid w:val="00A0691F"/>
    <w:rsid w:val="00A07ADD"/>
    <w:rsid w:val="00A10785"/>
    <w:rsid w:val="00A1280F"/>
    <w:rsid w:val="00A13EBF"/>
    <w:rsid w:val="00A14FA0"/>
    <w:rsid w:val="00A20A71"/>
    <w:rsid w:val="00A21F96"/>
    <w:rsid w:val="00A24543"/>
    <w:rsid w:val="00A25124"/>
    <w:rsid w:val="00A2524F"/>
    <w:rsid w:val="00A260AF"/>
    <w:rsid w:val="00A275A1"/>
    <w:rsid w:val="00A27E69"/>
    <w:rsid w:val="00A31181"/>
    <w:rsid w:val="00A314C3"/>
    <w:rsid w:val="00A3325B"/>
    <w:rsid w:val="00A367F8"/>
    <w:rsid w:val="00A37021"/>
    <w:rsid w:val="00A41221"/>
    <w:rsid w:val="00A4554A"/>
    <w:rsid w:val="00A45724"/>
    <w:rsid w:val="00A45A2A"/>
    <w:rsid w:val="00A4679F"/>
    <w:rsid w:val="00A46E2A"/>
    <w:rsid w:val="00A47E01"/>
    <w:rsid w:val="00A520CC"/>
    <w:rsid w:val="00A54661"/>
    <w:rsid w:val="00A5682A"/>
    <w:rsid w:val="00A572CB"/>
    <w:rsid w:val="00A60E2E"/>
    <w:rsid w:val="00A625FE"/>
    <w:rsid w:val="00A6353D"/>
    <w:rsid w:val="00A63D95"/>
    <w:rsid w:val="00A660DF"/>
    <w:rsid w:val="00A72E00"/>
    <w:rsid w:val="00A734E3"/>
    <w:rsid w:val="00A73C41"/>
    <w:rsid w:val="00A74367"/>
    <w:rsid w:val="00A76932"/>
    <w:rsid w:val="00A80685"/>
    <w:rsid w:val="00A832CB"/>
    <w:rsid w:val="00A83E14"/>
    <w:rsid w:val="00A84B78"/>
    <w:rsid w:val="00A84BBF"/>
    <w:rsid w:val="00A86B86"/>
    <w:rsid w:val="00A86FC8"/>
    <w:rsid w:val="00A90EFA"/>
    <w:rsid w:val="00A91CB6"/>
    <w:rsid w:val="00A9235B"/>
    <w:rsid w:val="00A9246A"/>
    <w:rsid w:val="00A95528"/>
    <w:rsid w:val="00A95BEC"/>
    <w:rsid w:val="00AA31A5"/>
    <w:rsid w:val="00AA4448"/>
    <w:rsid w:val="00AA4C36"/>
    <w:rsid w:val="00AA6105"/>
    <w:rsid w:val="00AB0C14"/>
    <w:rsid w:val="00AB1EB3"/>
    <w:rsid w:val="00AB3B7B"/>
    <w:rsid w:val="00AB4B5C"/>
    <w:rsid w:val="00AB5110"/>
    <w:rsid w:val="00AB75C1"/>
    <w:rsid w:val="00AC0DED"/>
    <w:rsid w:val="00AC142A"/>
    <w:rsid w:val="00AC3699"/>
    <w:rsid w:val="00AC48C3"/>
    <w:rsid w:val="00AC4DC6"/>
    <w:rsid w:val="00AC5F86"/>
    <w:rsid w:val="00AC71BC"/>
    <w:rsid w:val="00AD03A8"/>
    <w:rsid w:val="00AD1132"/>
    <w:rsid w:val="00AD2EFD"/>
    <w:rsid w:val="00AD6229"/>
    <w:rsid w:val="00AE03BD"/>
    <w:rsid w:val="00AE05F3"/>
    <w:rsid w:val="00AE619A"/>
    <w:rsid w:val="00AE67DD"/>
    <w:rsid w:val="00AE6FFA"/>
    <w:rsid w:val="00AF0C0B"/>
    <w:rsid w:val="00AF16C9"/>
    <w:rsid w:val="00AF235D"/>
    <w:rsid w:val="00AF241F"/>
    <w:rsid w:val="00AF36FF"/>
    <w:rsid w:val="00AF6FF8"/>
    <w:rsid w:val="00B01113"/>
    <w:rsid w:val="00B01EF2"/>
    <w:rsid w:val="00B03472"/>
    <w:rsid w:val="00B03E26"/>
    <w:rsid w:val="00B10CAF"/>
    <w:rsid w:val="00B1103F"/>
    <w:rsid w:val="00B11660"/>
    <w:rsid w:val="00B11DFA"/>
    <w:rsid w:val="00B1293E"/>
    <w:rsid w:val="00B13DCC"/>
    <w:rsid w:val="00B13FA4"/>
    <w:rsid w:val="00B150E6"/>
    <w:rsid w:val="00B15692"/>
    <w:rsid w:val="00B1769D"/>
    <w:rsid w:val="00B176A1"/>
    <w:rsid w:val="00B20414"/>
    <w:rsid w:val="00B205A6"/>
    <w:rsid w:val="00B23821"/>
    <w:rsid w:val="00B23D7A"/>
    <w:rsid w:val="00B3010F"/>
    <w:rsid w:val="00B32BAA"/>
    <w:rsid w:val="00B337C7"/>
    <w:rsid w:val="00B3586A"/>
    <w:rsid w:val="00B35EF7"/>
    <w:rsid w:val="00B37621"/>
    <w:rsid w:val="00B4333A"/>
    <w:rsid w:val="00B44E26"/>
    <w:rsid w:val="00B45897"/>
    <w:rsid w:val="00B458E1"/>
    <w:rsid w:val="00B465DB"/>
    <w:rsid w:val="00B47441"/>
    <w:rsid w:val="00B53810"/>
    <w:rsid w:val="00B61E92"/>
    <w:rsid w:val="00B71E06"/>
    <w:rsid w:val="00B72700"/>
    <w:rsid w:val="00B742F8"/>
    <w:rsid w:val="00B76811"/>
    <w:rsid w:val="00B76C8A"/>
    <w:rsid w:val="00B7793D"/>
    <w:rsid w:val="00B80C67"/>
    <w:rsid w:val="00B84F54"/>
    <w:rsid w:val="00B916A2"/>
    <w:rsid w:val="00B91D37"/>
    <w:rsid w:val="00B92E4C"/>
    <w:rsid w:val="00B934EA"/>
    <w:rsid w:val="00B94428"/>
    <w:rsid w:val="00B97A7E"/>
    <w:rsid w:val="00BA0D97"/>
    <w:rsid w:val="00BA12DB"/>
    <w:rsid w:val="00BA17B7"/>
    <w:rsid w:val="00BA23F3"/>
    <w:rsid w:val="00BA36BD"/>
    <w:rsid w:val="00BA6FA0"/>
    <w:rsid w:val="00BA7472"/>
    <w:rsid w:val="00BB123B"/>
    <w:rsid w:val="00BB2671"/>
    <w:rsid w:val="00BB4648"/>
    <w:rsid w:val="00BB51E6"/>
    <w:rsid w:val="00BB632E"/>
    <w:rsid w:val="00BC0805"/>
    <w:rsid w:val="00BC17D0"/>
    <w:rsid w:val="00BC180D"/>
    <w:rsid w:val="00BC1A8D"/>
    <w:rsid w:val="00BC26D9"/>
    <w:rsid w:val="00BC5733"/>
    <w:rsid w:val="00BC617E"/>
    <w:rsid w:val="00BD04A1"/>
    <w:rsid w:val="00BD05D6"/>
    <w:rsid w:val="00BD0DFC"/>
    <w:rsid w:val="00BD14B5"/>
    <w:rsid w:val="00BD2494"/>
    <w:rsid w:val="00BD28BD"/>
    <w:rsid w:val="00BD3BBE"/>
    <w:rsid w:val="00BD3CBD"/>
    <w:rsid w:val="00BD4B18"/>
    <w:rsid w:val="00BD52B5"/>
    <w:rsid w:val="00BD54F4"/>
    <w:rsid w:val="00BD6C6C"/>
    <w:rsid w:val="00BD6CA4"/>
    <w:rsid w:val="00BE5588"/>
    <w:rsid w:val="00BE6BC3"/>
    <w:rsid w:val="00BE71B0"/>
    <w:rsid w:val="00BE72AB"/>
    <w:rsid w:val="00BF0E69"/>
    <w:rsid w:val="00BF199E"/>
    <w:rsid w:val="00BF2291"/>
    <w:rsid w:val="00BF3DF6"/>
    <w:rsid w:val="00BF4065"/>
    <w:rsid w:val="00BF4D36"/>
    <w:rsid w:val="00C0189C"/>
    <w:rsid w:val="00C022FE"/>
    <w:rsid w:val="00C039FB"/>
    <w:rsid w:val="00C04660"/>
    <w:rsid w:val="00C06564"/>
    <w:rsid w:val="00C073F4"/>
    <w:rsid w:val="00C11AC6"/>
    <w:rsid w:val="00C13261"/>
    <w:rsid w:val="00C14AF4"/>
    <w:rsid w:val="00C2497F"/>
    <w:rsid w:val="00C25EEB"/>
    <w:rsid w:val="00C26125"/>
    <w:rsid w:val="00C26B96"/>
    <w:rsid w:val="00C31CAA"/>
    <w:rsid w:val="00C324EA"/>
    <w:rsid w:val="00C33B5B"/>
    <w:rsid w:val="00C355F8"/>
    <w:rsid w:val="00C3659A"/>
    <w:rsid w:val="00C3783F"/>
    <w:rsid w:val="00C426FE"/>
    <w:rsid w:val="00C45496"/>
    <w:rsid w:val="00C4726F"/>
    <w:rsid w:val="00C47BE9"/>
    <w:rsid w:val="00C5071E"/>
    <w:rsid w:val="00C50AD6"/>
    <w:rsid w:val="00C519CD"/>
    <w:rsid w:val="00C52576"/>
    <w:rsid w:val="00C52A39"/>
    <w:rsid w:val="00C53FF8"/>
    <w:rsid w:val="00C56B15"/>
    <w:rsid w:val="00C61E78"/>
    <w:rsid w:val="00C66FC7"/>
    <w:rsid w:val="00C72CBC"/>
    <w:rsid w:val="00C74245"/>
    <w:rsid w:val="00C7478C"/>
    <w:rsid w:val="00C75AA1"/>
    <w:rsid w:val="00C81E13"/>
    <w:rsid w:val="00C82021"/>
    <w:rsid w:val="00C822BA"/>
    <w:rsid w:val="00C8427D"/>
    <w:rsid w:val="00C87EA9"/>
    <w:rsid w:val="00C93ADE"/>
    <w:rsid w:val="00C95FFC"/>
    <w:rsid w:val="00C96EE2"/>
    <w:rsid w:val="00CA256E"/>
    <w:rsid w:val="00CA29D4"/>
    <w:rsid w:val="00CA300C"/>
    <w:rsid w:val="00CA3D42"/>
    <w:rsid w:val="00CA3E84"/>
    <w:rsid w:val="00CB09E9"/>
    <w:rsid w:val="00CB0C63"/>
    <w:rsid w:val="00CB3058"/>
    <w:rsid w:val="00CB3161"/>
    <w:rsid w:val="00CB4999"/>
    <w:rsid w:val="00CB55DA"/>
    <w:rsid w:val="00CB67C6"/>
    <w:rsid w:val="00CB7C60"/>
    <w:rsid w:val="00CB7E8A"/>
    <w:rsid w:val="00CC3D16"/>
    <w:rsid w:val="00CC4873"/>
    <w:rsid w:val="00CC622A"/>
    <w:rsid w:val="00CC6BD1"/>
    <w:rsid w:val="00CC7426"/>
    <w:rsid w:val="00CD2C2F"/>
    <w:rsid w:val="00CD34B8"/>
    <w:rsid w:val="00CD3EBD"/>
    <w:rsid w:val="00CE41D0"/>
    <w:rsid w:val="00CE62E5"/>
    <w:rsid w:val="00CE6B9E"/>
    <w:rsid w:val="00CF1316"/>
    <w:rsid w:val="00CF1B28"/>
    <w:rsid w:val="00CF301E"/>
    <w:rsid w:val="00D00221"/>
    <w:rsid w:val="00D00BD7"/>
    <w:rsid w:val="00D00CBC"/>
    <w:rsid w:val="00D01776"/>
    <w:rsid w:val="00D030BA"/>
    <w:rsid w:val="00D03D56"/>
    <w:rsid w:val="00D05541"/>
    <w:rsid w:val="00D05657"/>
    <w:rsid w:val="00D0707E"/>
    <w:rsid w:val="00D07934"/>
    <w:rsid w:val="00D115DE"/>
    <w:rsid w:val="00D116F4"/>
    <w:rsid w:val="00D146F9"/>
    <w:rsid w:val="00D16A10"/>
    <w:rsid w:val="00D16CD7"/>
    <w:rsid w:val="00D200DE"/>
    <w:rsid w:val="00D223F6"/>
    <w:rsid w:val="00D254D3"/>
    <w:rsid w:val="00D273DE"/>
    <w:rsid w:val="00D279F9"/>
    <w:rsid w:val="00D31469"/>
    <w:rsid w:val="00D324C6"/>
    <w:rsid w:val="00D345AF"/>
    <w:rsid w:val="00D35BA8"/>
    <w:rsid w:val="00D4028C"/>
    <w:rsid w:val="00D411C4"/>
    <w:rsid w:val="00D43F53"/>
    <w:rsid w:val="00D4506C"/>
    <w:rsid w:val="00D46CF7"/>
    <w:rsid w:val="00D501DF"/>
    <w:rsid w:val="00D51859"/>
    <w:rsid w:val="00D52567"/>
    <w:rsid w:val="00D53877"/>
    <w:rsid w:val="00D53AC4"/>
    <w:rsid w:val="00D54782"/>
    <w:rsid w:val="00D54D9C"/>
    <w:rsid w:val="00D56D78"/>
    <w:rsid w:val="00D5729F"/>
    <w:rsid w:val="00D60D29"/>
    <w:rsid w:val="00D62458"/>
    <w:rsid w:val="00D6270E"/>
    <w:rsid w:val="00D63CE1"/>
    <w:rsid w:val="00D64833"/>
    <w:rsid w:val="00D64D9F"/>
    <w:rsid w:val="00D70C1E"/>
    <w:rsid w:val="00D71DA5"/>
    <w:rsid w:val="00D72E11"/>
    <w:rsid w:val="00D732EA"/>
    <w:rsid w:val="00D8035B"/>
    <w:rsid w:val="00D81B06"/>
    <w:rsid w:val="00D8470E"/>
    <w:rsid w:val="00D872DF"/>
    <w:rsid w:val="00D91574"/>
    <w:rsid w:val="00D917E3"/>
    <w:rsid w:val="00D9276D"/>
    <w:rsid w:val="00D92A70"/>
    <w:rsid w:val="00D962B7"/>
    <w:rsid w:val="00D9777C"/>
    <w:rsid w:val="00DA4ABB"/>
    <w:rsid w:val="00DA4BAC"/>
    <w:rsid w:val="00DB5FBB"/>
    <w:rsid w:val="00DB773E"/>
    <w:rsid w:val="00DC0B53"/>
    <w:rsid w:val="00DC13D7"/>
    <w:rsid w:val="00DC4D90"/>
    <w:rsid w:val="00DD2264"/>
    <w:rsid w:val="00DD3E11"/>
    <w:rsid w:val="00DD4985"/>
    <w:rsid w:val="00DE06B5"/>
    <w:rsid w:val="00DE0826"/>
    <w:rsid w:val="00DE3A66"/>
    <w:rsid w:val="00DE3B6D"/>
    <w:rsid w:val="00DE5CF0"/>
    <w:rsid w:val="00DE7446"/>
    <w:rsid w:val="00DF0BC4"/>
    <w:rsid w:val="00DF4FCA"/>
    <w:rsid w:val="00DF683B"/>
    <w:rsid w:val="00DF7811"/>
    <w:rsid w:val="00DF7C70"/>
    <w:rsid w:val="00E02C77"/>
    <w:rsid w:val="00E039C7"/>
    <w:rsid w:val="00E0512B"/>
    <w:rsid w:val="00E055EF"/>
    <w:rsid w:val="00E06829"/>
    <w:rsid w:val="00E07423"/>
    <w:rsid w:val="00E106B6"/>
    <w:rsid w:val="00E10A78"/>
    <w:rsid w:val="00E12A6F"/>
    <w:rsid w:val="00E12EF6"/>
    <w:rsid w:val="00E13648"/>
    <w:rsid w:val="00E1412C"/>
    <w:rsid w:val="00E14415"/>
    <w:rsid w:val="00E14469"/>
    <w:rsid w:val="00E16B3B"/>
    <w:rsid w:val="00E1796D"/>
    <w:rsid w:val="00E17CA7"/>
    <w:rsid w:val="00E21E63"/>
    <w:rsid w:val="00E22BE3"/>
    <w:rsid w:val="00E23776"/>
    <w:rsid w:val="00E26575"/>
    <w:rsid w:val="00E3148D"/>
    <w:rsid w:val="00E31DED"/>
    <w:rsid w:val="00E35169"/>
    <w:rsid w:val="00E379BE"/>
    <w:rsid w:val="00E423E0"/>
    <w:rsid w:val="00E4293A"/>
    <w:rsid w:val="00E4325E"/>
    <w:rsid w:val="00E432F7"/>
    <w:rsid w:val="00E43563"/>
    <w:rsid w:val="00E43EA9"/>
    <w:rsid w:val="00E44CB9"/>
    <w:rsid w:val="00E45DD1"/>
    <w:rsid w:val="00E474AF"/>
    <w:rsid w:val="00E51D28"/>
    <w:rsid w:val="00E52ED7"/>
    <w:rsid w:val="00E53952"/>
    <w:rsid w:val="00E53A61"/>
    <w:rsid w:val="00E55872"/>
    <w:rsid w:val="00E55EED"/>
    <w:rsid w:val="00E57919"/>
    <w:rsid w:val="00E6234F"/>
    <w:rsid w:val="00E62536"/>
    <w:rsid w:val="00E629B7"/>
    <w:rsid w:val="00E63E53"/>
    <w:rsid w:val="00E700AD"/>
    <w:rsid w:val="00E70DC6"/>
    <w:rsid w:val="00E73A0C"/>
    <w:rsid w:val="00E73DBC"/>
    <w:rsid w:val="00E75514"/>
    <w:rsid w:val="00E76E4F"/>
    <w:rsid w:val="00E77B40"/>
    <w:rsid w:val="00E77E7A"/>
    <w:rsid w:val="00E8217A"/>
    <w:rsid w:val="00E82D90"/>
    <w:rsid w:val="00E84B02"/>
    <w:rsid w:val="00E86F89"/>
    <w:rsid w:val="00E87658"/>
    <w:rsid w:val="00E900FB"/>
    <w:rsid w:val="00E9323A"/>
    <w:rsid w:val="00E93563"/>
    <w:rsid w:val="00E95F7B"/>
    <w:rsid w:val="00E96688"/>
    <w:rsid w:val="00E96E1F"/>
    <w:rsid w:val="00EA06D3"/>
    <w:rsid w:val="00EA146E"/>
    <w:rsid w:val="00EA5CE6"/>
    <w:rsid w:val="00EA6BA7"/>
    <w:rsid w:val="00EA6E5A"/>
    <w:rsid w:val="00EA719C"/>
    <w:rsid w:val="00EA71A3"/>
    <w:rsid w:val="00EA7CCA"/>
    <w:rsid w:val="00EB20D2"/>
    <w:rsid w:val="00EB288E"/>
    <w:rsid w:val="00EB52A1"/>
    <w:rsid w:val="00EB62EE"/>
    <w:rsid w:val="00EB6C61"/>
    <w:rsid w:val="00ED0247"/>
    <w:rsid w:val="00ED2C3A"/>
    <w:rsid w:val="00ED4523"/>
    <w:rsid w:val="00ED473F"/>
    <w:rsid w:val="00ED57B2"/>
    <w:rsid w:val="00ED76A5"/>
    <w:rsid w:val="00ED794D"/>
    <w:rsid w:val="00ED79DF"/>
    <w:rsid w:val="00EE157A"/>
    <w:rsid w:val="00EE61AF"/>
    <w:rsid w:val="00EF40F9"/>
    <w:rsid w:val="00EF5C92"/>
    <w:rsid w:val="00EF6E70"/>
    <w:rsid w:val="00EF6F1F"/>
    <w:rsid w:val="00EF70CE"/>
    <w:rsid w:val="00EF7545"/>
    <w:rsid w:val="00F004DF"/>
    <w:rsid w:val="00F023FC"/>
    <w:rsid w:val="00F03D3E"/>
    <w:rsid w:val="00F03F2E"/>
    <w:rsid w:val="00F0552F"/>
    <w:rsid w:val="00F05BC2"/>
    <w:rsid w:val="00F1175A"/>
    <w:rsid w:val="00F1367C"/>
    <w:rsid w:val="00F141AE"/>
    <w:rsid w:val="00F14637"/>
    <w:rsid w:val="00F150A6"/>
    <w:rsid w:val="00F162AD"/>
    <w:rsid w:val="00F25899"/>
    <w:rsid w:val="00F25BFE"/>
    <w:rsid w:val="00F25CC7"/>
    <w:rsid w:val="00F25F3B"/>
    <w:rsid w:val="00F3033B"/>
    <w:rsid w:val="00F30D67"/>
    <w:rsid w:val="00F31579"/>
    <w:rsid w:val="00F32395"/>
    <w:rsid w:val="00F3300A"/>
    <w:rsid w:val="00F333C8"/>
    <w:rsid w:val="00F33653"/>
    <w:rsid w:val="00F33836"/>
    <w:rsid w:val="00F344D3"/>
    <w:rsid w:val="00F3548B"/>
    <w:rsid w:val="00F439E1"/>
    <w:rsid w:val="00F446B3"/>
    <w:rsid w:val="00F448CD"/>
    <w:rsid w:val="00F44961"/>
    <w:rsid w:val="00F44A30"/>
    <w:rsid w:val="00F52BD5"/>
    <w:rsid w:val="00F53238"/>
    <w:rsid w:val="00F53AFC"/>
    <w:rsid w:val="00F54D89"/>
    <w:rsid w:val="00F5628A"/>
    <w:rsid w:val="00F56C15"/>
    <w:rsid w:val="00F576B8"/>
    <w:rsid w:val="00F602D9"/>
    <w:rsid w:val="00F60E64"/>
    <w:rsid w:val="00F61162"/>
    <w:rsid w:val="00F61EEC"/>
    <w:rsid w:val="00F634FA"/>
    <w:rsid w:val="00F67E52"/>
    <w:rsid w:val="00F704C9"/>
    <w:rsid w:val="00F75269"/>
    <w:rsid w:val="00F75523"/>
    <w:rsid w:val="00F76E50"/>
    <w:rsid w:val="00F776F9"/>
    <w:rsid w:val="00F8070E"/>
    <w:rsid w:val="00F80930"/>
    <w:rsid w:val="00F818F4"/>
    <w:rsid w:val="00F848EF"/>
    <w:rsid w:val="00F84D8B"/>
    <w:rsid w:val="00F84E54"/>
    <w:rsid w:val="00F85E32"/>
    <w:rsid w:val="00F87113"/>
    <w:rsid w:val="00F9170F"/>
    <w:rsid w:val="00F92DD7"/>
    <w:rsid w:val="00F94B30"/>
    <w:rsid w:val="00F97E23"/>
    <w:rsid w:val="00FA2DAD"/>
    <w:rsid w:val="00FA45A4"/>
    <w:rsid w:val="00FA4AB2"/>
    <w:rsid w:val="00FA65B6"/>
    <w:rsid w:val="00FA7D1E"/>
    <w:rsid w:val="00FB2FF4"/>
    <w:rsid w:val="00FB711D"/>
    <w:rsid w:val="00FB7209"/>
    <w:rsid w:val="00FB79C5"/>
    <w:rsid w:val="00FC330D"/>
    <w:rsid w:val="00FC549A"/>
    <w:rsid w:val="00FC6890"/>
    <w:rsid w:val="00FD127D"/>
    <w:rsid w:val="00FD1ACA"/>
    <w:rsid w:val="00FD3188"/>
    <w:rsid w:val="00FD64D4"/>
    <w:rsid w:val="00FE0759"/>
    <w:rsid w:val="00FE1DE0"/>
    <w:rsid w:val="00FE302B"/>
    <w:rsid w:val="00FE35DD"/>
    <w:rsid w:val="00FE387A"/>
    <w:rsid w:val="00FE66CD"/>
    <w:rsid w:val="00FE67F1"/>
    <w:rsid w:val="00FF1193"/>
    <w:rsid w:val="00FF38E7"/>
    <w:rsid w:val="00FF5F2A"/>
    <w:rsid w:val="00FF6D20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5BA91"/>
  <w15:docId w15:val="{5C670C82-FB1A-4B73-8906-1AC3D6B0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B0FB4"/>
    <w:pPr>
      <w:widowControl w:val="0"/>
      <w:suppressAutoHyphens/>
      <w:spacing w:after="0" w:line="240" w:lineRule="auto"/>
      <w:ind w:firstLine="567"/>
      <w:jc w:val="both"/>
    </w:pPr>
    <w:rPr>
      <w:rFonts w:ascii="Times New Roman" w:eastAsia="Lucida Sans Unicode" w:hAnsi="Times New Roman" w:cs="Times New Roman"/>
      <w:iCs/>
      <w:kern w:val="24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090632"/>
    <w:pPr>
      <w:keepNext/>
      <w:keepLines/>
      <w:numPr>
        <w:numId w:val="3"/>
      </w:numPr>
      <w:spacing w:before="120" w:after="120" w:line="36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1"/>
    <w:link w:val="20"/>
    <w:autoRedefine/>
    <w:uiPriority w:val="9"/>
    <w:unhideWhenUsed/>
    <w:qFormat/>
    <w:rsid w:val="00AB4B5C"/>
    <w:pPr>
      <w:keepNext/>
      <w:keepLines/>
      <w:numPr>
        <w:ilvl w:val="1"/>
        <w:numId w:val="3"/>
      </w:numPr>
      <w:spacing w:before="120" w:after="120" w:line="360" w:lineRule="auto"/>
      <w:ind w:left="578" w:hanging="578"/>
      <w:outlineLvl w:val="1"/>
    </w:pPr>
    <w:rPr>
      <w:rFonts w:asciiTheme="majorHAnsi" w:eastAsiaTheme="majorEastAsia" w:hAnsiTheme="majorHAnsi" w:cstheme="majorBidi"/>
      <w:bCs/>
      <w:i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3D0276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D0276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D0276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D0276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D0276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D0276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D0276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F315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F31579"/>
  </w:style>
  <w:style w:type="paragraph" w:styleId="a7">
    <w:name w:val="footer"/>
    <w:basedOn w:val="a0"/>
    <w:link w:val="a8"/>
    <w:uiPriority w:val="99"/>
    <w:unhideWhenUsed/>
    <w:rsid w:val="00F315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F31579"/>
  </w:style>
  <w:style w:type="paragraph" w:styleId="a9">
    <w:name w:val="Document Map"/>
    <w:basedOn w:val="a0"/>
    <w:link w:val="aa"/>
    <w:uiPriority w:val="99"/>
    <w:semiHidden/>
    <w:unhideWhenUsed/>
    <w:rsid w:val="00F31579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2"/>
    <w:link w:val="a9"/>
    <w:uiPriority w:val="99"/>
    <w:semiHidden/>
    <w:rsid w:val="00F31579"/>
    <w:rPr>
      <w:rFonts w:ascii="Tahoma" w:eastAsia="Lucida Sans Unicode" w:hAnsi="Tahoma" w:cs="Tahoma"/>
      <w:kern w:val="1"/>
      <w:sz w:val="16"/>
      <w:szCs w:val="16"/>
    </w:rPr>
  </w:style>
  <w:style w:type="paragraph" w:customStyle="1" w:styleId="a1">
    <w:name w:val="Мой Основной Текст"/>
    <w:basedOn w:val="a0"/>
    <w:autoRedefine/>
    <w:qFormat/>
    <w:rsid w:val="00AB4B5C"/>
    <w:pPr>
      <w:spacing w:line="360" w:lineRule="auto"/>
      <w:ind w:right="-567" w:firstLine="284"/>
    </w:pPr>
    <w:rPr>
      <w:sz w:val="28"/>
    </w:rPr>
  </w:style>
  <w:style w:type="character" w:customStyle="1" w:styleId="20">
    <w:name w:val="Заголовок 2 Знак"/>
    <w:basedOn w:val="a2"/>
    <w:link w:val="2"/>
    <w:uiPriority w:val="9"/>
    <w:rsid w:val="00AB4B5C"/>
    <w:rPr>
      <w:rFonts w:asciiTheme="majorHAnsi" w:eastAsiaTheme="majorEastAsia" w:hAnsiTheme="majorHAnsi" w:cstheme="majorBidi"/>
      <w:bCs/>
      <w:i/>
      <w:iCs/>
      <w:kern w:val="24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090632"/>
    <w:rPr>
      <w:rFonts w:asciiTheme="majorHAnsi" w:eastAsiaTheme="majorEastAsia" w:hAnsiTheme="majorHAnsi" w:cstheme="majorBidi"/>
      <w:b/>
      <w:bCs/>
      <w:iCs/>
      <w:kern w:val="24"/>
      <w:sz w:val="28"/>
      <w:szCs w:val="28"/>
    </w:rPr>
  </w:style>
  <w:style w:type="paragraph" w:styleId="ab">
    <w:name w:val="List Paragraph"/>
    <w:basedOn w:val="a0"/>
    <w:uiPriority w:val="34"/>
    <w:qFormat/>
    <w:rsid w:val="00682ABE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rsid w:val="003D0276"/>
    <w:rPr>
      <w:rFonts w:asciiTheme="majorHAnsi" w:eastAsiaTheme="majorEastAsia" w:hAnsiTheme="majorHAnsi" w:cstheme="majorBidi"/>
      <w:b/>
      <w:bCs/>
      <w:color w:val="4F81BD" w:themeColor="accent1"/>
      <w:kern w:val="1"/>
      <w:sz w:val="2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3D0276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0"/>
      <w:szCs w:val="24"/>
    </w:rPr>
  </w:style>
  <w:style w:type="character" w:customStyle="1" w:styleId="50">
    <w:name w:val="Заголовок 5 Знак"/>
    <w:basedOn w:val="a2"/>
    <w:link w:val="5"/>
    <w:uiPriority w:val="9"/>
    <w:semiHidden/>
    <w:rsid w:val="003D0276"/>
    <w:rPr>
      <w:rFonts w:asciiTheme="majorHAnsi" w:eastAsiaTheme="majorEastAsia" w:hAnsiTheme="majorHAnsi" w:cstheme="majorBidi"/>
      <w:color w:val="243F60" w:themeColor="accent1" w:themeShade="7F"/>
      <w:kern w:val="1"/>
      <w:sz w:val="20"/>
      <w:szCs w:val="24"/>
    </w:rPr>
  </w:style>
  <w:style w:type="character" w:customStyle="1" w:styleId="60">
    <w:name w:val="Заголовок 6 Знак"/>
    <w:basedOn w:val="a2"/>
    <w:link w:val="6"/>
    <w:uiPriority w:val="9"/>
    <w:semiHidden/>
    <w:rsid w:val="003D0276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0"/>
      <w:szCs w:val="24"/>
    </w:rPr>
  </w:style>
  <w:style w:type="character" w:customStyle="1" w:styleId="70">
    <w:name w:val="Заголовок 7 Знак"/>
    <w:basedOn w:val="a2"/>
    <w:link w:val="7"/>
    <w:uiPriority w:val="9"/>
    <w:semiHidden/>
    <w:rsid w:val="003D0276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3D0276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3D0276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</w:rPr>
  </w:style>
  <w:style w:type="paragraph" w:styleId="ac">
    <w:name w:val="Title"/>
    <w:basedOn w:val="a0"/>
    <w:next w:val="a0"/>
    <w:link w:val="ad"/>
    <w:autoRedefine/>
    <w:uiPriority w:val="10"/>
    <w:qFormat/>
    <w:rsid w:val="009E35DD"/>
    <w:pPr>
      <w:spacing w:before="480" w:after="120"/>
      <w:contextualSpacing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ad">
    <w:name w:val="Заголовок Знак"/>
    <w:basedOn w:val="a2"/>
    <w:link w:val="ac"/>
    <w:uiPriority w:val="10"/>
    <w:rsid w:val="009E35DD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2"/>
      <w:szCs w:val="52"/>
    </w:rPr>
  </w:style>
  <w:style w:type="paragraph" w:styleId="ae">
    <w:name w:val="footnote text"/>
    <w:basedOn w:val="a0"/>
    <w:link w:val="af"/>
    <w:uiPriority w:val="99"/>
    <w:semiHidden/>
    <w:unhideWhenUsed/>
    <w:rsid w:val="005D6FD9"/>
    <w:rPr>
      <w:szCs w:val="20"/>
    </w:rPr>
  </w:style>
  <w:style w:type="character" w:customStyle="1" w:styleId="af">
    <w:name w:val="Текст сноски Знак"/>
    <w:basedOn w:val="a2"/>
    <w:link w:val="ae"/>
    <w:uiPriority w:val="99"/>
    <w:semiHidden/>
    <w:rsid w:val="005D6FD9"/>
    <w:rPr>
      <w:rFonts w:ascii="Arial" w:eastAsia="Lucida Sans Unicode" w:hAnsi="Arial" w:cs="Times New Roman"/>
      <w:kern w:val="1"/>
      <w:sz w:val="20"/>
      <w:szCs w:val="20"/>
    </w:rPr>
  </w:style>
  <w:style w:type="character" w:styleId="af0">
    <w:name w:val="footnote reference"/>
    <w:basedOn w:val="a2"/>
    <w:uiPriority w:val="99"/>
    <w:semiHidden/>
    <w:unhideWhenUsed/>
    <w:rsid w:val="005D6FD9"/>
    <w:rPr>
      <w:vertAlign w:val="superscript"/>
    </w:rPr>
  </w:style>
  <w:style w:type="paragraph" w:styleId="af1">
    <w:name w:val="endnote text"/>
    <w:basedOn w:val="a0"/>
    <w:link w:val="af2"/>
    <w:uiPriority w:val="99"/>
    <w:semiHidden/>
    <w:unhideWhenUsed/>
    <w:rsid w:val="005D6FD9"/>
    <w:rPr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sid w:val="005D6FD9"/>
    <w:rPr>
      <w:rFonts w:ascii="Arial" w:eastAsia="Lucida Sans Unicode" w:hAnsi="Arial" w:cs="Times New Roman"/>
      <w:kern w:val="1"/>
      <w:sz w:val="20"/>
      <w:szCs w:val="20"/>
    </w:rPr>
  </w:style>
  <w:style w:type="character" w:styleId="af3">
    <w:name w:val="endnote reference"/>
    <w:basedOn w:val="a2"/>
    <w:uiPriority w:val="99"/>
    <w:semiHidden/>
    <w:unhideWhenUsed/>
    <w:rsid w:val="005D6FD9"/>
    <w:rPr>
      <w:vertAlign w:val="superscript"/>
    </w:rPr>
  </w:style>
  <w:style w:type="paragraph" w:styleId="af4">
    <w:name w:val="TOC Heading"/>
    <w:basedOn w:val="1"/>
    <w:next w:val="a0"/>
    <w:uiPriority w:val="39"/>
    <w:unhideWhenUsed/>
    <w:qFormat/>
    <w:rsid w:val="005D6FD9"/>
    <w:pPr>
      <w:widowControl/>
      <w:numPr>
        <w:numId w:val="0"/>
      </w:numPr>
      <w:suppressAutoHyphens w:val="0"/>
      <w:spacing w:before="240" w:after="0" w:line="259" w:lineRule="auto"/>
      <w:outlineLvl w:val="9"/>
    </w:pPr>
    <w:rPr>
      <w:b w:val="0"/>
      <w:bCs w:val="0"/>
      <w:color w:val="365F91" w:themeColor="accent1" w:themeShade="BF"/>
      <w:kern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F4EEC"/>
    <w:pPr>
      <w:tabs>
        <w:tab w:val="left" w:pos="1200"/>
        <w:tab w:val="right" w:leader="dot" w:pos="9062"/>
      </w:tabs>
      <w:spacing w:before="120" w:after="120"/>
      <w:jc w:val="left"/>
    </w:pPr>
    <w:rPr>
      <w:rFonts w:cstheme="minorHAnsi"/>
      <w:bCs/>
      <w:iCs w:val="0"/>
      <w:noProof/>
      <w:sz w:val="28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5F4EEC"/>
    <w:pPr>
      <w:tabs>
        <w:tab w:val="left" w:pos="1680"/>
        <w:tab w:val="right" w:leader="dot" w:pos="9062"/>
      </w:tabs>
      <w:ind w:left="240"/>
      <w:jc w:val="left"/>
    </w:pPr>
    <w:rPr>
      <w:rFonts w:cstheme="minorHAnsi"/>
      <w:iCs w:val="0"/>
      <w:noProof/>
      <w:sz w:val="28"/>
      <w:szCs w:val="20"/>
    </w:rPr>
  </w:style>
  <w:style w:type="character" w:styleId="af5">
    <w:name w:val="Hyperlink"/>
    <w:basedOn w:val="a2"/>
    <w:uiPriority w:val="99"/>
    <w:unhideWhenUsed/>
    <w:rsid w:val="005D6FD9"/>
    <w:rPr>
      <w:color w:val="0000FF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5D6FD9"/>
    <w:pPr>
      <w:ind w:left="480"/>
      <w:jc w:val="left"/>
    </w:pPr>
    <w:rPr>
      <w:rFonts w:asciiTheme="minorHAnsi" w:hAnsiTheme="minorHAnsi" w:cstheme="minorHAnsi"/>
      <w:i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5D6FD9"/>
    <w:pPr>
      <w:ind w:left="720"/>
      <w:jc w:val="left"/>
    </w:pPr>
    <w:rPr>
      <w:rFonts w:asciiTheme="minorHAnsi" w:hAnsiTheme="minorHAnsi" w:cstheme="minorHAnsi"/>
      <w:iCs w:val="0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5D6FD9"/>
    <w:pPr>
      <w:ind w:left="960"/>
      <w:jc w:val="left"/>
    </w:pPr>
    <w:rPr>
      <w:rFonts w:asciiTheme="minorHAnsi" w:hAnsiTheme="minorHAnsi" w:cstheme="minorHAnsi"/>
      <w:iCs w:val="0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5D6FD9"/>
    <w:pPr>
      <w:ind w:left="1200"/>
      <w:jc w:val="left"/>
    </w:pPr>
    <w:rPr>
      <w:rFonts w:asciiTheme="minorHAnsi" w:hAnsiTheme="minorHAnsi" w:cstheme="minorHAnsi"/>
      <w:iCs w:val="0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5D6FD9"/>
    <w:pPr>
      <w:ind w:left="1440"/>
      <w:jc w:val="left"/>
    </w:pPr>
    <w:rPr>
      <w:rFonts w:asciiTheme="minorHAnsi" w:hAnsiTheme="minorHAnsi" w:cstheme="minorHAnsi"/>
      <w:iCs w:val="0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5D6FD9"/>
    <w:pPr>
      <w:ind w:left="1680"/>
      <w:jc w:val="left"/>
    </w:pPr>
    <w:rPr>
      <w:rFonts w:asciiTheme="minorHAnsi" w:hAnsiTheme="minorHAnsi" w:cstheme="minorHAnsi"/>
      <w:iCs w:val="0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5D6FD9"/>
    <w:pPr>
      <w:ind w:left="1920"/>
      <w:jc w:val="left"/>
    </w:pPr>
    <w:rPr>
      <w:rFonts w:asciiTheme="minorHAnsi" w:hAnsiTheme="minorHAnsi" w:cstheme="minorHAnsi"/>
      <w:iCs w:val="0"/>
      <w:sz w:val="18"/>
      <w:szCs w:val="18"/>
    </w:rPr>
  </w:style>
  <w:style w:type="paragraph" w:customStyle="1" w:styleId="af6">
    <w:name w:val="Мои Рисунки"/>
    <w:basedOn w:val="a1"/>
    <w:next w:val="a1"/>
    <w:qFormat/>
    <w:rsid w:val="00DF683B"/>
    <w:pPr>
      <w:keepNext/>
      <w:spacing w:before="360" w:after="120"/>
      <w:ind w:firstLine="0"/>
      <w:jc w:val="left"/>
    </w:pPr>
    <w:rPr>
      <w:noProof/>
      <w:sz w:val="20"/>
      <w:lang w:val="en-US" w:eastAsia="ru-RU"/>
    </w:rPr>
  </w:style>
  <w:style w:type="paragraph" w:styleId="af7">
    <w:name w:val="caption"/>
    <w:basedOn w:val="a1"/>
    <w:next w:val="a1"/>
    <w:uiPriority w:val="35"/>
    <w:unhideWhenUsed/>
    <w:qFormat/>
    <w:rsid w:val="003225E2"/>
    <w:pPr>
      <w:spacing w:after="200"/>
      <w:jc w:val="center"/>
    </w:pPr>
    <w:rPr>
      <w:iCs w:val="0"/>
      <w:kern w:val="18"/>
      <w:szCs w:val="18"/>
    </w:rPr>
  </w:style>
  <w:style w:type="table" w:styleId="af8">
    <w:name w:val="Table Grid"/>
    <w:basedOn w:val="a3"/>
    <w:uiPriority w:val="59"/>
    <w:rsid w:val="00C02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Моя подпись к таблице"/>
    <w:basedOn w:val="a1"/>
    <w:next w:val="a1"/>
    <w:qFormat/>
    <w:rsid w:val="00090632"/>
    <w:pPr>
      <w:keepNext/>
      <w:tabs>
        <w:tab w:val="center" w:pos="4536"/>
        <w:tab w:val="right" w:pos="9072"/>
      </w:tabs>
      <w:spacing w:before="120" w:after="120" w:line="240" w:lineRule="auto"/>
      <w:ind w:right="0" w:firstLine="0"/>
      <w:jc w:val="center"/>
    </w:pPr>
    <w:rPr>
      <w:sz w:val="24"/>
    </w:rPr>
  </w:style>
  <w:style w:type="paragraph" w:customStyle="1" w:styleId="12">
    <w:name w:val="Мои Таблицы_1"/>
    <w:basedOn w:val="a1"/>
    <w:next w:val="a1"/>
    <w:rsid w:val="00006CDE"/>
    <w:pPr>
      <w:jc w:val="center"/>
    </w:pPr>
    <w:rPr>
      <w:sz w:val="24"/>
      <w:szCs w:val="22"/>
    </w:rPr>
  </w:style>
  <w:style w:type="table" w:customStyle="1" w:styleId="afa">
    <w:name w:val="Мои Таблицы"/>
    <w:basedOn w:val="a3"/>
    <w:uiPriority w:val="99"/>
    <w:rsid w:val="00CA3E84"/>
    <w:pPr>
      <w:widowControl w:val="0"/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wordWrap/>
        <w:spacing w:afterLines="0" w:afterAutospacing="0"/>
        <w:contextualSpacing w:val="0"/>
      </w:pPr>
      <w:rPr>
        <w:sz w:val="22"/>
      </w:rPr>
      <w:tblPr/>
      <w:tcPr>
        <w:tcBorders>
          <w:bottom w:val="single" w:sz="4" w:space="0" w:color="auto"/>
        </w:tcBorders>
      </w:tcPr>
    </w:tblStylePr>
  </w:style>
  <w:style w:type="table" w:customStyle="1" w:styleId="13">
    <w:name w:val="Сетка таблицы светлая1"/>
    <w:basedOn w:val="a3"/>
    <w:uiPriority w:val="40"/>
    <w:rsid w:val="004726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b">
    <w:name w:val="Balloon Text"/>
    <w:basedOn w:val="a0"/>
    <w:link w:val="afc"/>
    <w:uiPriority w:val="99"/>
    <w:semiHidden/>
    <w:unhideWhenUsed/>
    <w:rsid w:val="00842977"/>
    <w:rPr>
      <w:rFonts w:ascii="Tahoma" w:hAnsi="Tahoma" w:cs="Tahoma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842977"/>
    <w:rPr>
      <w:rFonts w:ascii="Tahoma" w:eastAsia="Lucida Sans Unicode" w:hAnsi="Tahoma" w:cs="Tahoma"/>
      <w:iCs/>
      <w:kern w:val="24"/>
      <w:sz w:val="24"/>
      <w:szCs w:val="16"/>
    </w:rPr>
  </w:style>
  <w:style w:type="character" w:styleId="afd">
    <w:name w:val="annotation reference"/>
    <w:basedOn w:val="a2"/>
    <w:uiPriority w:val="99"/>
    <w:semiHidden/>
    <w:unhideWhenUsed/>
    <w:rsid w:val="003A1133"/>
    <w:rPr>
      <w:sz w:val="16"/>
      <w:szCs w:val="16"/>
    </w:rPr>
  </w:style>
  <w:style w:type="paragraph" w:styleId="afe">
    <w:name w:val="annotation text"/>
    <w:basedOn w:val="a0"/>
    <w:link w:val="aff"/>
    <w:uiPriority w:val="99"/>
    <w:unhideWhenUsed/>
    <w:rsid w:val="00842977"/>
    <w:rPr>
      <w:szCs w:val="20"/>
    </w:rPr>
  </w:style>
  <w:style w:type="character" w:customStyle="1" w:styleId="aff">
    <w:name w:val="Текст примечания Знак"/>
    <w:basedOn w:val="a2"/>
    <w:link w:val="afe"/>
    <w:uiPriority w:val="99"/>
    <w:rsid w:val="00842977"/>
    <w:rPr>
      <w:rFonts w:ascii="Times New Roman" w:eastAsia="Lucida Sans Unicode" w:hAnsi="Times New Roman" w:cs="Times New Roman"/>
      <w:iCs/>
      <w:kern w:val="24"/>
      <w:sz w:val="24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3A1133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3A1133"/>
    <w:rPr>
      <w:rFonts w:ascii="Arial" w:eastAsia="Lucida Sans Unicode" w:hAnsi="Arial" w:cs="Times New Roman"/>
      <w:b/>
      <w:bCs/>
      <w:iCs/>
      <w:kern w:val="1"/>
      <w:sz w:val="20"/>
      <w:szCs w:val="20"/>
    </w:rPr>
  </w:style>
  <w:style w:type="paragraph" w:customStyle="1" w:styleId="aff2">
    <w:name w:val="Моя подпись к рисунку"/>
    <w:basedOn w:val="af6"/>
    <w:next w:val="aff3"/>
    <w:qFormat/>
    <w:rsid w:val="008C0EC5"/>
    <w:pPr>
      <w:keepNext w:val="0"/>
      <w:spacing w:before="60" w:after="60" w:line="240" w:lineRule="auto"/>
      <w:ind w:right="0"/>
      <w:jc w:val="center"/>
    </w:pPr>
    <w:rPr>
      <w:sz w:val="24"/>
      <w:szCs w:val="22"/>
    </w:rPr>
  </w:style>
  <w:style w:type="paragraph" w:customStyle="1" w:styleId="title1">
    <w:name w:val="title1"/>
    <w:basedOn w:val="a0"/>
    <w:qFormat/>
    <w:rsid w:val="00651DD3"/>
    <w:pPr>
      <w:autoSpaceDE w:val="0"/>
      <w:jc w:val="center"/>
      <w:outlineLvl w:val="0"/>
    </w:pPr>
    <w:rPr>
      <w:rFonts w:eastAsia="TimesNewRomanPSMT"/>
      <w:sz w:val="28"/>
    </w:rPr>
  </w:style>
  <w:style w:type="paragraph" w:customStyle="1" w:styleId="title2">
    <w:name w:val="title2"/>
    <w:basedOn w:val="a0"/>
    <w:qFormat/>
    <w:rsid w:val="00FD64D4"/>
    <w:pPr>
      <w:autoSpaceDE w:val="0"/>
      <w:jc w:val="center"/>
      <w:outlineLvl w:val="0"/>
    </w:pPr>
    <w:rPr>
      <w:rFonts w:eastAsia="TimesNewRomanPSMT"/>
      <w:spacing w:val="40"/>
      <w:sz w:val="28"/>
      <w:szCs w:val="28"/>
    </w:rPr>
  </w:style>
  <w:style w:type="paragraph" w:customStyle="1" w:styleId="title3">
    <w:name w:val="title3"/>
    <w:basedOn w:val="a0"/>
    <w:qFormat/>
    <w:rsid w:val="00040FC2"/>
    <w:pPr>
      <w:autoSpaceDE w:val="0"/>
      <w:jc w:val="center"/>
      <w:outlineLvl w:val="0"/>
    </w:pPr>
    <w:rPr>
      <w:rFonts w:eastAsia="TimesNewRomanPSMT" w:cs="TimesNewRomanPSMT"/>
    </w:rPr>
  </w:style>
  <w:style w:type="paragraph" w:customStyle="1" w:styleId="title4">
    <w:name w:val="title4"/>
    <w:basedOn w:val="a0"/>
    <w:qFormat/>
    <w:rsid w:val="00797F90"/>
    <w:pPr>
      <w:autoSpaceDE w:val="0"/>
      <w:jc w:val="center"/>
    </w:pPr>
    <w:rPr>
      <w:rFonts w:ascii="Arial" w:eastAsia="TimesNewRomanPSMT" w:hAnsi="Arial" w:cs="Arial"/>
      <w:b/>
      <w:bCs/>
      <w:sz w:val="28"/>
      <w:szCs w:val="28"/>
    </w:rPr>
  </w:style>
  <w:style w:type="paragraph" w:customStyle="1" w:styleId="title5">
    <w:name w:val="title5"/>
    <w:basedOn w:val="a0"/>
    <w:qFormat/>
    <w:rsid w:val="008A4EBC"/>
    <w:pPr>
      <w:autoSpaceDE w:val="0"/>
      <w:ind w:left="4820" w:firstLine="0"/>
    </w:pPr>
    <w:rPr>
      <w:rFonts w:eastAsia="TimesNewRomanPSMT"/>
      <w:sz w:val="28"/>
    </w:rPr>
  </w:style>
  <w:style w:type="paragraph" w:customStyle="1" w:styleId="title6">
    <w:name w:val="title6"/>
    <w:basedOn w:val="title7"/>
    <w:qFormat/>
    <w:rsid w:val="008A4EBC"/>
    <w:pPr>
      <w:tabs>
        <w:tab w:val="clear" w:pos="5940"/>
      </w:tabs>
    </w:pPr>
    <w:rPr>
      <w:u w:val="single"/>
    </w:rPr>
  </w:style>
  <w:style w:type="paragraph" w:customStyle="1" w:styleId="title7">
    <w:name w:val="title7"/>
    <w:basedOn w:val="a0"/>
    <w:qFormat/>
    <w:rsid w:val="008A4EBC"/>
    <w:pPr>
      <w:tabs>
        <w:tab w:val="left" w:pos="5940"/>
        <w:tab w:val="left" w:pos="7088"/>
      </w:tabs>
      <w:autoSpaceDE w:val="0"/>
      <w:ind w:left="4820" w:firstLine="0"/>
    </w:pPr>
    <w:rPr>
      <w:rFonts w:eastAsia="TimesNewRomanPSMT"/>
      <w:sz w:val="28"/>
    </w:rPr>
  </w:style>
  <w:style w:type="paragraph" w:customStyle="1" w:styleId="noindent">
    <w:name w:val="обычный no indent"/>
    <w:basedOn w:val="a0"/>
    <w:qFormat/>
    <w:rsid w:val="000612B1"/>
    <w:pPr>
      <w:ind w:firstLine="0"/>
    </w:pPr>
  </w:style>
  <w:style w:type="paragraph" w:customStyle="1" w:styleId="a">
    <w:name w:val="список литры"/>
    <w:basedOn w:val="a1"/>
    <w:qFormat/>
    <w:rsid w:val="00E35169"/>
    <w:pPr>
      <w:numPr>
        <w:numId w:val="21"/>
      </w:numPr>
      <w:tabs>
        <w:tab w:val="left" w:pos="567"/>
      </w:tabs>
      <w:spacing w:before="80" w:after="80"/>
      <w:ind w:left="0" w:firstLine="284"/>
    </w:pPr>
    <w:rPr>
      <w:lang w:val="en-US"/>
    </w:rPr>
  </w:style>
  <w:style w:type="paragraph" w:customStyle="1" w:styleId="aff4">
    <w:name w:val="Мои формулы"/>
    <w:basedOn w:val="af9"/>
    <w:next w:val="a1"/>
    <w:qFormat/>
    <w:rsid w:val="00CA3E84"/>
  </w:style>
  <w:style w:type="paragraph" w:styleId="aff5">
    <w:name w:val="Revision"/>
    <w:hidden/>
    <w:uiPriority w:val="99"/>
    <w:semiHidden/>
    <w:rsid w:val="007F667C"/>
    <w:pPr>
      <w:spacing w:after="0" w:line="240" w:lineRule="auto"/>
    </w:pPr>
    <w:rPr>
      <w:rFonts w:ascii="Times New Roman" w:eastAsia="Lucida Sans Unicode" w:hAnsi="Times New Roman" w:cs="Times New Roman"/>
      <w:iCs/>
      <w:kern w:val="24"/>
      <w:sz w:val="24"/>
      <w:szCs w:val="24"/>
    </w:rPr>
  </w:style>
  <w:style w:type="paragraph" w:customStyle="1" w:styleId="Normalnoindent">
    <w:name w:val="Normal noindent"/>
    <w:basedOn w:val="a0"/>
    <w:qFormat/>
    <w:rsid w:val="00F576B8"/>
    <w:pPr>
      <w:ind w:firstLine="0"/>
    </w:pPr>
  </w:style>
  <w:style w:type="paragraph" w:customStyle="1" w:styleId="Heading1nonum">
    <w:name w:val="Heading 1 nonum"/>
    <w:basedOn w:val="1"/>
    <w:qFormat/>
    <w:rsid w:val="00655429"/>
    <w:pPr>
      <w:numPr>
        <w:numId w:val="0"/>
      </w:numPr>
      <w:ind w:left="432"/>
    </w:pPr>
  </w:style>
  <w:style w:type="paragraph" w:customStyle="1" w:styleId="aff6">
    <w:name w:val="Приложение"/>
    <w:basedOn w:val="1"/>
    <w:qFormat/>
    <w:rsid w:val="00D962B7"/>
    <w:pPr>
      <w:numPr>
        <w:numId w:val="0"/>
      </w:numPr>
      <w:ind w:left="432"/>
      <w:jc w:val="right"/>
    </w:pPr>
  </w:style>
  <w:style w:type="paragraph" w:customStyle="1" w:styleId="aff3">
    <w:name w:val="Мой основной Текст без отступа"/>
    <w:basedOn w:val="a1"/>
    <w:qFormat/>
    <w:rsid w:val="00356214"/>
    <w:pPr>
      <w:ind w:firstLine="0"/>
    </w:pPr>
  </w:style>
  <w:style w:type="paragraph" w:customStyle="1" w:styleId="aff7">
    <w:name w:val="Моя подпись к рисунку справа"/>
    <w:basedOn w:val="aff2"/>
    <w:qFormat/>
    <w:rsid w:val="008F4CE4"/>
    <w:pPr>
      <w:jc w:val="right"/>
    </w:pPr>
    <w:rPr>
      <w:lang w:val="ru-RU"/>
    </w:rPr>
  </w:style>
  <w:style w:type="paragraph" w:customStyle="1" w:styleId="aff8">
    <w:name w:val="Мой рисунок справа"/>
    <w:basedOn w:val="af6"/>
    <w:qFormat/>
    <w:rsid w:val="008F4CE4"/>
    <w:pPr>
      <w:jc w:val="right"/>
    </w:pPr>
  </w:style>
  <w:style w:type="paragraph" w:customStyle="1" w:styleId="title8">
    <w:name w:val="title8"/>
    <w:basedOn w:val="title1"/>
    <w:qFormat/>
    <w:rsid w:val="00411D60"/>
    <w:pPr>
      <w:jc w:val="left"/>
    </w:pPr>
  </w:style>
  <w:style w:type="paragraph" w:customStyle="1" w:styleId="title9">
    <w:name w:val="title9"/>
    <w:basedOn w:val="title8"/>
    <w:qFormat/>
    <w:rsid w:val="00AC71BC"/>
    <w:pPr>
      <w:tabs>
        <w:tab w:val="left" w:pos="7230"/>
      </w:tabs>
      <w:jc w:val="both"/>
    </w:pPr>
  </w:style>
  <w:style w:type="paragraph" w:customStyle="1" w:styleId="title31">
    <w:name w:val="title3.1"/>
    <w:basedOn w:val="title3"/>
    <w:qFormat/>
    <w:rsid w:val="00A74367"/>
    <w:pPr>
      <w:spacing w:line="360" w:lineRule="auto"/>
    </w:pPr>
  </w:style>
  <w:style w:type="paragraph" w:customStyle="1" w:styleId="aff9">
    <w:name w:val="Мои графики"/>
    <w:basedOn w:val="af6"/>
    <w:qFormat/>
    <w:rsid w:val="008C0EC5"/>
    <w:pPr>
      <w:spacing w:before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E676AB-5207-4C19-8F3E-45B261406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27</Pages>
  <Words>4099</Words>
  <Characters>23367</Characters>
  <Application>Microsoft Office Word</Application>
  <DocSecurity>0</DocSecurity>
  <Lines>194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Экспериментальное исследование параметров высокочастотного тлеющего разряда</vt:lpstr>
      <vt:lpstr/>
    </vt:vector>
  </TitlesOfParts>
  <Company/>
  <LinksUpToDate>false</LinksUpToDate>
  <CharactersWithSpaces>27412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Экспериментальное исследование параметров высокочастотного тлеющего разряда</dc:title>
  <dc:creator>Fedorov</dc:creator>
  <cp:lastModifiedBy>Вячеслав Федоров</cp:lastModifiedBy>
  <cp:revision>9</cp:revision>
  <cp:lastPrinted>2018-05-17T17:03:00Z</cp:lastPrinted>
  <dcterms:created xsi:type="dcterms:W3CDTF">2018-05-17T14:19:00Z</dcterms:created>
  <dcterms:modified xsi:type="dcterms:W3CDTF">2018-05-18T01:29:00Z</dcterms:modified>
</cp:coreProperties>
</file>