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67E" w:rsidRDefault="006F73F3" w:rsidP="006F73F3">
      <w:pPr>
        <w:rPr>
          <w:rFonts w:ascii="Verdana" w:hAnsi="Verdana"/>
          <w:color w:val="333333"/>
          <w:sz w:val="18"/>
          <w:szCs w:val="18"/>
          <w:shd w:val="clear" w:color="auto" w:fill="F2F3F7"/>
        </w:rPr>
      </w:pPr>
      <w:r>
        <w:rPr>
          <w:rFonts w:ascii="Verdana" w:hAnsi="Verdana"/>
          <w:color w:val="333333"/>
          <w:sz w:val="18"/>
          <w:szCs w:val="18"/>
          <w:shd w:val="clear" w:color="auto" w:fill="F2F3F7"/>
        </w:rPr>
        <w:t>可视化实验设计辅助工具的研究和实现</w:t>
      </w:r>
    </w:p>
    <w:p w:rsidR="006F73F3" w:rsidRDefault="006F73F3" w:rsidP="006F73F3">
      <w:pPr>
        <w:pStyle w:val="a5"/>
        <w:numPr>
          <w:ilvl w:val="0"/>
          <w:numId w:val="1"/>
        </w:numPr>
        <w:ind w:firstLineChars="0"/>
        <w:rPr>
          <w:rFonts w:ascii="Verdana" w:hAnsi="Verdana"/>
          <w:b/>
          <w:bCs/>
          <w:color w:val="333333"/>
          <w:sz w:val="18"/>
          <w:szCs w:val="18"/>
          <w:shd w:val="clear" w:color="auto" w:fill="F2F3F7"/>
        </w:rPr>
      </w:pP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2F3F7"/>
        </w:rPr>
        <w:t>内容及要求：</w:t>
      </w:r>
    </w:p>
    <w:p w:rsidR="006F73F3" w:rsidRPr="006F73F3" w:rsidRDefault="006F73F3" w:rsidP="006F73F3">
      <w:pPr>
        <w:pStyle w:val="a5"/>
        <w:ind w:left="360" w:firstLineChars="0" w:firstLine="0"/>
        <w:rPr>
          <w:rFonts w:ascii="Verdana" w:hAnsi="Verdana" w:hint="eastAsia"/>
          <w:b/>
          <w:bCs/>
          <w:color w:val="333333"/>
          <w:sz w:val="18"/>
          <w:szCs w:val="18"/>
          <w:shd w:val="clear" w:color="auto" w:fill="F2F3F7"/>
        </w:rPr>
      </w:pPr>
      <w:r w:rsidRPr="006F73F3">
        <w:rPr>
          <w:rFonts w:ascii="Verdana" w:hAnsi="Verdana" w:hint="eastAsia"/>
          <w:b/>
          <w:bCs/>
          <w:color w:val="333333"/>
          <w:sz w:val="18"/>
          <w:szCs w:val="18"/>
          <w:shd w:val="clear" w:color="auto" w:fill="F2F3F7"/>
        </w:rPr>
        <w:t>现实世界有很多复杂系统，其中包括非常多的不确定因素，比如生物医药的合成参数、化学反应的条件、军事装备的作战能力等，需要通过大量的实验在不同的参数组合中找到最好的结果。但很多参与实验的人员不懂得使用先进的正交、均匀等实验设计方法，</w:t>
      </w: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2F3F7"/>
        </w:rPr>
        <w:t>SAS</w:t>
      </w: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2F3F7"/>
        </w:rPr>
        <w:t>、</w:t>
      </w: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2F3F7"/>
        </w:rPr>
        <w:t>JMP</w:t>
      </w: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2F3F7"/>
        </w:rPr>
        <w:t>等工具也过于复杂不方便学习，造成大量时间和资源的浪费。为此拟设计一套可视化的实验设计辅助工具，用户可以在图形界面输入影响实验的各种因素，然后选择合适的设计方法自动生成可视化的实验方案图表。</w:t>
      </w:r>
    </w:p>
    <w:p w:rsidR="006F73F3" w:rsidRPr="006F73F3" w:rsidRDefault="006F73F3" w:rsidP="006F73F3">
      <w:pPr>
        <w:pStyle w:val="a5"/>
        <w:numPr>
          <w:ilvl w:val="0"/>
          <w:numId w:val="1"/>
        </w:numPr>
        <w:ind w:firstLineChars="0"/>
        <w:rPr>
          <w:rFonts w:ascii="Verdana" w:hAnsi="Verdana"/>
          <w:b/>
          <w:bCs/>
          <w:color w:val="333333"/>
          <w:sz w:val="18"/>
          <w:szCs w:val="18"/>
          <w:shd w:val="clear" w:color="auto" w:fill="F2F3F7"/>
        </w:rPr>
      </w:pP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2F3F7"/>
        </w:rPr>
        <w:t>主要技术指标：</w:t>
      </w:r>
    </w:p>
    <w:p w:rsidR="006F73F3" w:rsidRDefault="006F73F3" w:rsidP="006F73F3">
      <w:r>
        <w:t>1 完成实验因素和设计方案的建模；</w:t>
      </w:r>
    </w:p>
    <w:p w:rsidR="006F73F3" w:rsidRDefault="006F73F3" w:rsidP="006F73F3">
      <w:r>
        <w:t>2 实现几种常见的实验设计方法，包括析因、正交、均匀等，自动生成实验设计表；</w:t>
      </w:r>
    </w:p>
    <w:p w:rsidR="006F73F3" w:rsidRDefault="006F73F3" w:rsidP="006F73F3">
      <w:r>
        <w:t>3 设计方便快捷的</w:t>
      </w:r>
      <w:proofErr w:type="gramStart"/>
      <w:r>
        <w:t>的</w:t>
      </w:r>
      <w:proofErr w:type="gramEnd"/>
      <w:r>
        <w:t>实验内容和设计需求获取界面、实验方法选择界面、实验因素筛选和水平划分界面等；</w:t>
      </w:r>
    </w:p>
    <w:p w:rsidR="006F73F3" w:rsidRDefault="006F73F3" w:rsidP="006F73F3">
      <w:r>
        <w:t>4 开发实验设计方案结果的图表展示并支持用户的交互改进。</w:t>
      </w:r>
    </w:p>
    <w:p w:rsidR="006F73F3" w:rsidRPr="006F73F3" w:rsidRDefault="006F73F3" w:rsidP="006F73F3">
      <w:pPr>
        <w:pStyle w:val="a5"/>
        <w:numPr>
          <w:ilvl w:val="0"/>
          <w:numId w:val="1"/>
        </w:numPr>
        <w:ind w:firstLineChars="0"/>
        <w:rPr>
          <w:rFonts w:ascii="Verdana" w:hAnsi="Verdana"/>
          <w:b/>
          <w:bCs/>
          <w:color w:val="333333"/>
          <w:sz w:val="18"/>
          <w:szCs w:val="18"/>
          <w:shd w:val="clear" w:color="auto" w:fill="F2F3F7"/>
        </w:rPr>
      </w:pP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2F3F7"/>
        </w:rPr>
        <w:t>参考文献：</w:t>
      </w:r>
    </w:p>
    <w:p w:rsidR="006F73F3" w:rsidRDefault="006F73F3" w:rsidP="006F73F3">
      <w:pPr>
        <w:rPr>
          <w:rFonts w:hint="eastAsia"/>
        </w:rPr>
      </w:pPr>
      <w:r>
        <w:rPr>
          <w:rFonts w:hint="eastAsia"/>
        </w:rPr>
        <w:t>刘振学</w:t>
      </w:r>
      <w:r>
        <w:t>, 王力. 实验设计与数据处理[M]. 化学工业出版社, 2015.</w:t>
      </w:r>
    </w:p>
    <w:p w:rsidR="006F73F3" w:rsidRDefault="006F73F3" w:rsidP="006F73F3">
      <w:pPr>
        <w:rPr>
          <w:rFonts w:hint="eastAsia"/>
        </w:rPr>
      </w:pPr>
      <w:r>
        <w:rPr>
          <w:rFonts w:hint="eastAsia"/>
        </w:rPr>
        <w:t>刘瑞江</w:t>
      </w:r>
      <w:r>
        <w:t>, 张业旺, 闻崇炜,等. 正交试验设计和分析方法研究[J]. 实验技术与管理, 2010, 27(9):52-55.</w:t>
      </w:r>
    </w:p>
    <w:p w:rsidR="006F73F3" w:rsidRDefault="006F73F3" w:rsidP="006F73F3">
      <w:pPr>
        <w:rPr>
          <w:rFonts w:hint="eastAsia"/>
        </w:rPr>
      </w:pPr>
      <w:r>
        <w:rPr>
          <w:rFonts w:hint="eastAsia"/>
        </w:rPr>
        <w:t>张国秋</w:t>
      </w:r>
      <w:r>
        <w:t>, 王文璇. 均匀试验设计方法应用综述[J]. 数理统计与管理, 2013, 32(1):89-99.</w:t>
      </w:r>
    </w:p>
    <w:p w:rsidR="006F73F3" w:rsidRDefault="006F73F3" w:rsidP="006F73F3">
      <w:pPr>
        <w:rPr>
          <w:rFonts w:hint="eastAsia"/>
        </w:rPr>
      </w:pPr>
      <w:proofErr w:type="gramStart"/>
      <w:r>
        <w:rPr>
          <w:rFonts w:hint="eastAsia"/>
        </w:rPr>
        <w:t>曾庆莹</w:t>
      </w:r>
      <w:proofErr w:type="gramEnd"/>
      <w:r>
        <w:t>, 王阿川. 计算机辅助试验设计[J]. 信息技术, 2008, 32(7):146-148.</w:t>
      </w:r>
    </w:p>
    <w:p w:rsidR="006F73F3" w:rsidRPr="006F73F3" w:rsidRDefault="006F73F3" w:rsidP="006F73F3">
      <w:pPr>
        <w:rPr>
          <w:rFonts w:hint="eastAsia"/>
        </w:rPr>
      </w:pPr>
      <w:proofErr w:type="gramStart"/>
      <w:r>
        <w:rPr>
          <w:rFonts w:hint="eastAsia"/>
        </w:rPr>
        <w:t>许文腾</w:t>
      </w:r>
      <w:proofErr w:type="gramEnd"/>
      <w:r>
        <w:t xml:space="preserve">, 卢湛夷, </w:t>
      </w:r>
      <w:proofErr w:type="gramStart"/>
      <w:r>
        <w:t>曲宏宇</w:t>
      </w:r>
      <w:proofErr w:type="gramEnd"/>
      <w:r>
        <w:t>. 基于Morris方法的仿真试验设计工具研究[J]. 系统仿真技术, 2014, 10(2).</w:t>
      </w:r>
    </w:p>
    <w:p w:rsidR="006F73F3" w:rsidRDefault="006F73F3" w:rsidP="006F73F3">
      <w:pPr>
        <w:rPr>
          <w:rFonts w:hint="eastAsia"/>
        </w:rPr>
      </w:pPr>
      <w:r>
        <w:rPr>
          <w:rFonts w:hint="eastAsia"/>
        </w:rPr>
        <w:t>张亮</w:t>
      </w:r>
      <w:r>
        <w:t>. 分布式仿真试验系统中试验规划工具的设计[J]. 现代计算机, 2017(19):70-73.</w:t>
      </w:r>
    </w:p>
    <w:p w:rsidR="006F73F3" w:rsidRDefault="006F73F3" w:rsidP="006F73F3">
      <w:pPr>
        <w:rPr>
          <w:rFonts w:hint="eastAsia"/>
        </w:rPr>
      </w:pPr>
      <w:r>
        <w:rPr>
          <w:rFonts w:hint="eastAsia"/>
        </w:rPr>
        <w:t>金宁宁</w:t>
      </w:r>
      <w:r>
        <w:t xml:space="preserve">, </w:t>
      </w:r>
      <w:proofErr w:type="gramStart"/>
      <w:r>
        <w:t>张芝永</w:t>
      </w:r>
      <w:proofErr w:type="gramEnd"/>
      <w:r>
        <w:t>. 基于VB的正交试验设计的软件开发及应用[J]. 西华大学学报:自然科学版, 2011, 30(1):72-75.</w:t>
      </w:r>
    </w:p>
    <w:p w:rsidR="006F73F3" w:rsidRDefault="006F73F3" w:rsidP="006F73F3">
      <w:pPr>
        <w:rPr>
          <w:rFonts w:hint="eastAsia"/>
        </w:rPr>
      </w:pPr>
      <w:r>
        <w:rPr>
          <w:rFonts w:hint="eastAsia"/>
        </w:rPr>
        <w:t>查磊</w:t>
      </w:r>
      <w:r>
        <w:t xml:space="preserve">, </w:t>
      </w:r>
      <w:proofErr w:type="gramStart"/>
      <w:r>
        <w:t>应晓敏</w:t>
      </w:r>
      <w:proofErr w:type="gramEnd"/>
      <w:r>
        <w:t xml:space="preserve">, </w:t>
      </w:r>
      <w:proofErr w:type="gramStart"/>
      <w:r>
        <w:t>曹源</w:t>
      </w:r>
      <w:proofErr w:type="gramEnd"/>
      <w:r>
        <w:t xml:space="preserve">,等. </w:t>
      </w:r>
      <w:proofErr w:type="spellStart"/>
      <w:r>
        <w:t>BioSun</w:t>
      </w:r>
      <w:proofErr w:type="spellEnd"/>
      <w:r>
        <w:t xml:space="preserve"> 3.0:一个综合性辅助分子生物学实验设计的软件系统[J]. 科研信息化技术与应用, 2009, 2(3).</w:t>
      </w:r>
    </w:p>
    <w:p w:rsidR="006F73F3" w:rsidRDefault="006F73F3" w:rsidP="006F73F3">
      <w:pPr>
        <w:rPr>
          <w:rFonts w:hint="eastAsia"/>
        </w:rPr>
      </w:pPr>
      <w:r>
        <w:t xml:space="preserve">Kapoor S, Quo C F, Merrill A H, et al. An interactive visualization tool and data model for experimental design in systems </w:t>
      </w:r>
      <w:proofErr w:type="gramStart"/>
      <w:r>
        <w:t>biology.[</w:t>
      </w:r>
      <w:proofErr w:type="gramEnd"/>
      <w:r>
        <w:t xml:space="preserve">J]. </w:t>
      </w:r>
      <w:proofErr w:type="spellStart"/>
      <w:r>
        <w:t>Conf</w:t>
      </w:r>
      <w:proofErr w:type="spellEnd"/>
      <w:r>
        <w:t xml:space="preserve"> Proc IEEE </w:t>
      </w:r>
      <w:proofErr w:type="spellStart"/>
      <w:r>
        <w:t>Eng</w:t>
      </w:r>
      <w:proofErr w:type="spellEnd"/>
      <w:r>
        <w:t xml:space="preserve"> Med </w:t>
      </w:r>
      <w:proofErr w:type="spellStart"/>
      <w:r>
        <w:t>Biol</w:t>
      </w:r>
      <w:proofErr w:type="spellEnd"/>
      <w:r>
        <w:t xml:space="preserve"> </w:t>
      </w:r>
      <w:proofErr w:type="spellStart"/>
      <w:r>
        <w:t>Soc</w:t>
      </w:r>
      <w:proofErr w:type="spellEnd"/>
      <w:r>
        <w:t>, 2008, 2008(2):2423-2426.</w:t>
      </w:r>
    </w:p>
    <w:p w:rsidR="006F73F3" w:rsidRDefault="006F73F3" w:rsidP="006F73F3">
      <w:pPr>
        <w:rPr>
          <w:rFonts w:hint="eastAsia"/>
        </w:rPr>
      </w:pPr>
      <w:r>
        <w:t>Swan E. Experimental Design and Analysis for Human-Subject Visualization Experiments[C]// IEEE Visualization Tutorials. 2007.</w:t>
      </w:r>
    </w:p>
    <w:p w:rsidR="006F73F3" w:rsidRDefault="006F73F3" w:rsidP="006F73F3">
      <w:r>
        <w:t xml:space="preserve">Chen T, Song-Lin L I. Experimental Design for Visualization of Audio Spectrum Based on Flash and </w:t>
      </w:r>
      <w:proofErr w:type="spellStart"/>
      <w:r>
        <w:t>SuperShape</w:t>
      </w:r>
      <w:proofErr w:type="spellEnd"/>
      <w:r>
        <w:t>[J]. Research &amp; Exploration in Laboratory, 2013.</w:t>
      </w:r>
    </w:p>
    <w:p w:rsidR="006F73F3" w:rsidRDefault="006F73F3" w:rsidP="006F73F3"/>
    <w:p w:rsidR="006F73F3" w:rsidRPr="006F73F3" w:rsidRDefault="006F73F3" w:rsidP="006F73F3">
      <w:pPr>
        <w:pStyle w:val="a5"/>
        <w:numPr>
          <w:ilvl w:val="0"/>
          <w:numId w:val="2"/>
        </w:numPr>
        <w:ind w:firstLineChars="0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要求：结合毕业设计（论文）课题任务情况，根据所查阅的文献资料，撰写</w:t>
      </w: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1500</w:t>
      </w: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～</w:t>
      </w: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2000</w:t>
      </w: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字左右的文献综述。</w:t>
      </w:r>
    </w:p>
    <w:p w:rsidR="006F73F3" w:rsidRPr="006F73F3" w:rsidRDefault="006F73F3" w:rsidP="006F73F3">
      <w:pPr>
        <w:rPr>
          <w:rFonts w:hint="eastAsia"/>
        </w:rPr>
      </w:pP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 xml:space="preserve">2. </w:t>
      </w:r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毕业设计任务要研究或解决的问题和</w:t>
      </w:r>
      <w:proofErr w:type="gramStart"/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拟采用</w:t>
      </w:r>
      <w:proofErr w:type="gramEnd"/>
      <w:r w:rsidRPr="006F73F3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的方法：</w:t>
      </w:r>
      <w:bookmarkStart w:id="0" w:name="_GoBack"/>
      <w:bookmarkEnd w:id="0"/>
    </w:p>
    <w:sectPr w:rsidR="006F73F3" w:rsidRPr="006F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F7B78"/>
    <w:multiLevelType w:val="hybridMultilevel"/>
    <w:tmpl w:val="E51A96A6"/>
    <w:lvl w:ilvl="0" w:tplc="0F92BB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9C610A"/>
    <w:multiLevelType w:val="hybridMultilevel"/>
    <w:tmpl w:val="A7AE45DC"/>
    <w:lvl w:ilvl="0" w:tplc="A824D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F3"/>
    <w:rsid w:val="006F73F3"/>
    <w:rsid w:val="00D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43B0"/>
  <w15:chartTrackingRefBased/>
  <w15:docId w15:val="{99C95B84-4CBC-49C7-8D63-C178B825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73F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F73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李伟文</dc:creator>
  <cp:keywords/>
  <dc:description/>
  <cp:lastModifiedBy>李伟文</cp:lastModifiedBy>
  <cp:revision>1</cp:revision>
  <dcterms:created xsi:type="dcterms:W3CDTF">2018-03-03T17:11:00Z</dcterms:created>
  <dcterms:modified xsi:type="dcterms:W3CDTF">2018-03-03T18:41:00Z</dcterms:modified>
</cp:coreProperties>
</file>