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7E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t>绪论</w:t>
      </w:r>
    </w:p>
    <w:p w:rsidR="00101B06" w:rsidRDefault="00A3600A">
      <w:r>
        <w:rPr>
          <w:rFonts w:hint="eastAsia"/>
        </w:rPr>
        <w:t>（已经有将X</w:t>
      </w:r>
      <w:r>
        <w:t>ML</w:t>
      </w:r>
      <w:r>
        <w:rPr>
          <w:rFonts w:hint="eastAsia"/>
        </w:rPr>
        <w:t>用于计算机辅助实验设计，将尝试使用X</w:t>
      </w:r>
      <w:r>
        <w:t>SD</w:t>
      </w:r>
      <w:r>
        <w:rPr>
          <w:rFonts w:hint="eastAsia"/>
        </w:rPr>
        <w:t>）</w:t>
      </w:r>
    </w:p>
    <w:p w:rsidR="00A3600A" w:rsidRPr="00A3600A" w:rsidRDefault="00A3600A">
      <w:pPr>
        <w:rPr>
          <w:rFonts w:hint="eastAsia"/>
        </w:rPr>
      </w:pPr>
      <w:r>
        <w:rPr>
          <w:rFonts w:hint="eastAsia"/>
        </w:rPr>
        <w:t>（好处是可以把数据建模、数据存储、</w:t>
      </w:r>
      <w:r w:rsidR="00610D16">
        <w:rPr>
          <w:rFonts w:hint="eastAsia"/>
        </w:rPr>
        <w:t>实验设计、</w:t>
      </w:r>
      <w:r>
        <w:rPr>
          <w:rFonts w:hint="eastAsia"/>
        </w:rPr>
        <w:t>数据处理</w:t>
      </w:r>
      <w:r w:rsidR="00610D16">
        <w:rPr>
          <w:rFonts w:hint="eastAsia"/>
        </w:rPr>
        <w:t>、数据分析</w:t>
      </w:r>
      <w:r>
        <w:rPr>
          <w:rFonts w:hint="eastAsia"/>
        </w:rPr>
        <w:t>等流程解耦合</w:t>
      </w:r>
      <w:r w:rsidR="00610D16">
        <w:rPr>
          <w:rFonts w:hint="eastAsia"/>
        </w:rPr>
        <w:t>，在一定约束下，设计一个可以任意添加实验设计方法的工具框架</w:t>
      </w:r>
      <w:r>
        <w:rPr>
          <w:rFonts w:hint="eastAsia"/>
        </w:rPr>
        <w:t>）</w:t>
      </w:r>
    </w:p>
    <w:p w:rsidR="00F45FDC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t>相关技术</w:t>
      </w:r>
      <w:r w:rsidR="00610D16" w:rsidRPr="00610D16">
        <w:rPr>
          <w:rFonts w:hint="eastAsia"/>
          <w:b/>
        </w:rPr>
        <w:t>与工具</w:t>
      </w:r>
    </w:p>
    <w:p w:rsidR="00101B06" w:rsidRDefault="00DC6A88" w:rsidP="00DC6A88">
      <w:pPr>
        <w:pStyle w:val="a3"/>
        <w:numPr>
          <w:ilvl w:val="0"/>
          <w:numId w:val="1"/>
        </w:numPr>
        <w:ind w:firstLineChars="0"/>
      </w:pPr>
      <w:r>
        <w:t>Web</w:t>
      </w:r>
      <w:r>
        <w:rPr>
          <w:rFonts w:hint="eastAsia"/>
        </w:rPr>
        <w:t>语义化技术</w:t>
      </w:r>
    </w:p>
    <w:p w:rsidR="00DC6A88" w:rsidRDefault="00DC6A88" w:rsidP="00D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X</w:t>
      </w:r>
      <w:r>
        <w:t>ML</w:t>
      </w:r>
    </w:p>
    <w:p w:rsidR="00DC6A88" w:rsidRDefault="00DC6A88" w:rsidP="00DC6A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（用于存储数据与管理工具生成的文件结构）</w:t>
      </w:r>
    </w:p>
    <w:p w:rsidR="00DC6A88" w:rsidRDefault="00DC6A88" w:rsidP="00D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X</w:t>
      </w:r>
      <w:r>
        <w:t>SD</w:t>
      </w:r>
    </w:p>
    <w:p w:rsidR="00DC6A88" w:rsidRDefault="00DC6A88" w:rsidP="00DC6A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（用于数据建模）</w:t>
      </w:r>
    </w:p>
    <w:p w:rsidR="00DC6A88" w:rsidRDefault="00DC6A88" w:rsidP="00DC6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SA</w:t>
      </w:r>
    </w:p>
    <w:p w:rsidR="00E03E98" w:rsidRDefault="00DC6A88" w:rsidP="00E03E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（用于对工具生成的文件结构进行数字签名验证）</w:t>
      </w:r>
    </w:p>
    <w:p w:rsidR="00075358" w:rsidRDefault="00075358" w:rsidP="000753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十进制高精度实数</w:t>
      </w:r>
    </w:p>
    <w:p w:rsidR="00075358" w:rsidRDefault="00075358" w:rsidP="000753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（用于科学计算）</w:t>
      </w:r>
    </w:p>
    <w:p w:rsidR="00610D16" w:rsidRDefault="00610D16" w:rsidP="00610D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t</w:t>
      </w:r>
    </w:p>
    <w:p w:rsidR="00610D16" w:rsidRDefault="00610D16" w:rsidP="00E03E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（由于框架的实现需要大量的C++库，后端框架选用C</w:t>
      </w:r>
      <w:r>
        <w:t>++</w:t>
      </w:r>
      <w:r>
        <w:rPr>
          <w:rFonts w:hint="eastAsia"/>
        </w:rPr>
        <w:t>实现。为了与前端的We</w:t>
      </w:r>
      <w:r>
        <w:t>b</w:t>
      </w:r>
      <w:r>
        <w:rPr>
          <w:rFonts w:hint="eastAsia"/>
        </w:rPr>
        <w:t>结合，使用Q</w:t>
      </w:r>
      <w:r>
        <w:t>t</w:t>
      </w:r>
      <w:r>
        <w:rPr>
          <w:rFonts w:hint="eastAsia"/>
        </w:rPr>
        <w:t>的</w:t>
      </w:r>
      <w:proofErr w:type="spellStart"/>
      <w:r w:rsidR="008F29DE">
        <w:rPr>
          <w:rFonts w:hint="eastAsia"/>
        </w:rPr>
        <w:t>QW</w:t>
      </w:r>
      <w:r w:rsidR="008F29DE">
        <w:t>ebEngineView</w:t>
      </w:r>
      <w:proofErr w:type="spellEnd"/>
      <w:proofErr w:type="gramStart"/>
      <w:r w:rsidR="008F29DE">
        <w:rPr>
          <w:rFonts w:hint="eastAsia"/>
        </w:rPr>
        <w:t>库</w:t>
      </w:r>
      <w:r w:rsidR="00E03E98">
        <w:rPr>
          <w:rFonts w:hint="eastAsia"/>
        </w:rPr>
        <w:t>实现</w:t>
      </w:r>
      <w:proofErr w:type="gramEnd"/>
      <w:r w:rsidR="00E03E98">
        <w:rPr>
          <w:rFonts w:hint="eastAsia"/>
        </w:rPr>
        <w:t>N</w:t>
      </w:r>
      <w:r w:rsidR="00E03E98">
        <w:t>ative Web A</w:t>
      </w:r>
      <w:r w:rsidR="00E03E98">
        <w:rPr>
          <w:rFonts w:hint="eastAsia"/>
        </w:rPr>
        <w:t>pp</w:t>
      </w:r>
      <w:r>
        <w:rPr>
          <w:rFonts w:hint="eastAsia"/>
        </w:rPr>
        <w:t>）</w:t>
      </w:r>
    </w:p>
    <w:p w:rsidR="00A06406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t>可视化实验设计辅助工具</w:t>
      </w:r>
      <w:r w:rsidR="00610D16">
        <w:rPr>
          <w:rFonts w:hint="eastAsia"/>
          <w:b/>
        </w:rPr>
        <w:t>的总体设计</w:t>
      </w:r>
    </w:p>
    <w:p w:rsidR="00101B06" w:rsidRDefault="00610D16" w:rsidP="006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系统需求</w:t>
      </w:r>
    </w:p>
    <w:p w:rsidR="00E03E98" w:rsidRDefault="00E03E98" w:rsidP="00E03E98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6C7437" wp14:editId="3AB35299">
            <wp:extent cx="4757124" cy="4929173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08" cy="499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16" w:rsidRDefault="00610D16" w:rsidP="006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架构设计</w:t>
      </w:r>
    </w:p>
    <w:p w:rsidR="00610D16" w:rsidRDefault="00610D16" w:rsidP="006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模块设计</w:t>
      </w:r>
    </w:p>
    <w:p w:rsidR="00610D16" w:rsidRDefault="00610D16" w:rsidP="006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功能流程</w:t>
      </w:r>
    </w:p>
    <w:p w:rsidR="00E03E98" w:rsidRDefault="00E03E98" w:rsidP="00E03E98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819D4F" wp14:editId="3C7CBCD6">
            <wp:extent cx="5166641" cy="750237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85" cy="75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D16" w:rsidRDefault="00610D16" w:rsidP="006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实验设计方法模块的实现约束</w:t>
      </w:r>
    </w:p>
    <w:p w:rsidR="00610D16" w:rsidRDefault="00610D16" w:rsidP="00610D1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接口约束</w:t>
      </w:r>
    </w:p>
    <w:p w:rsidR="00610D16" w:rsidRDefault="00610D16" w:rsidP="00610D1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模块约束</w:t>
      </w:r>
    </w:p>
    <w:p w:rsidR="00F45FDC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lastRenderedPageBreak/>
        <w:t>X</w:t>
      </w:r>
      <w:r w:rsidRPr="00610D16">
        <w:rPr>
          <w:b/>
        </w:rPr>
        <w:t>SD</w:t>
      </w:r>
      <w:r w:rsidRPr="00610D16">
        <w:rPr>
          <w:rFonts w:hint="eastAsia"/>
          <w:b/>
        </w:rPr>
        <w:t>文档的解析与格式化</w:t>
      </w:r>
    </w:p>
    <w:p w:rsidR="00101B06" w:rsidRDefault="000877B3" w:rsidP="000877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内存模型</w:t>
      </w:r>
      <w:r w:rsidR="00981156">
        <w:rPr>
          <w:rFonts w:hint="eastAsia"/>
        </w:rPr>
        <w:t>的设计与实现</w:t>
      </w:r>
      <w:bookmarkStart w:id="0" w:name="_GoBack"/>
      <w:bookmarkEnd w:id="0"/>
    </w:p>
    <w:p w:rsidR="000877B3" w:rsidRDefault="000877B3" w:rsidP="000877B3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解析器</w:t>
      </w:r>
      <w:proofErr w:type="gramEnd"/>
      <w:r w:rsidR="00981156">
        <w:rPr>
          <w:rFonts w:hint="eastAsia"/>
        </w:rPr>
        <w:t>的设计与实现</w:t>
      </w:r>
    </w:p>
    <w:p w:rsidR="000877B3" w:rsidRDefault="000877B3" w:rsidP="000877B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格式化器</w:t>
      </w:r>
      <w:r w:rsidR="00981156">
        <w:rPr>
          <w:rFonts w:hint="eastAsia"/>
        </w:rPr>
        <w:t>的设计与实现</w:t>
      </w:r>
    </w:p>
    <w:p w:rsidR="00F45FDC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t>X</w:t>
      </w:r>
      <w:r w:rsidRPr="00610D16">
        <w:rPr>
          <w:b/>
        </w:rPr>
        <w:t>SD</w:t>
      </w:r>
      <w:r w:rsidRPr="00610D16">
        <w:rPr>
          <w:rFonts w:hint="eastAsia"/>
          <w:b/>
        </w:rPr>
        <w:t>建模在实验设计上的应用</w:t>
      </w:r>
    </w:p>
    <w:p w:rsidR="00DC6A88" w:rsidRDefault="00E03E98">
      <w:pPr>
        <w:rPr>
          <w:rFonts w:hint="eastAsia"/>
        </w:rPr>
      </w:pPr>
      <w:r>
        <w:rPr>
          <w:rFonts w:hint="eastAsia"/>
        </w:rPr>
        <w:t>（以正交方法为例，描述三.</w:t>
      </w:r>
      <w:r>
        <w:t>4</w:t>
      </w:r>
      <w:r>
        <w:rPr>
          <w:rFonts w:hint="eastAsia"/>
        </w:rPr>
        <w:t>的功能流程）</w:t>
      </w:r>
    </w:p>
    <w:p w:rsidR="00F45FDC" w:rsidRPr="00610D16" w:rsidRDefault="00F45FDC" w:rsidP="00610D16">
      <w:pPr>
        <w:pStyle w:val="a3"/>
        <w:numPr>
          <w:ilvl w:val="0"/>
          <w:numId w:val="2"/>
        </w:numPr>
        <w:ind w:firstLineChars="0"/>
        <w:rPr>
          <w:b/>
        </w:rPr>
      </w:pPr>
      <w:r w:rsidRPr="00610D16">
        <w:rPr>
          <w:rFonts w:hint="eastAsia"/>
          <w:b/>
        </w:rPr>
        <w:t>总结与展望</w:t>
      </w:r>
    </w:p>
    <w:p w:rsidR="00746F06" w:rsidRDefault="00746F06" w:rsidP="00E03E98">
      <w:r>
        <w:rPr>
          <w:rFonts w:hint="eastAsia"/>
        </w:rPr>
        <w:t>（</w:t>
      </w:r>
      <w:r>
        <w:rPr>
          <w:rFonts w:hint="eastAsia"/>
        </w:rPr>
        <w:t>加强X</w:t>
      </w:r>
      <w:r>
        <w:t>SD</w:t>
      </w:r>
      <w:r>
        <w:rPr>
          <w:rFonts w:hint="eastAsia"/>
        </w:rPr>
        <w:t>建模的应用，实现例如量纲分析等功能；引入表达式解析等模块，实现变量间的关系描述和运算</w:t>
      </w:r>
      <w:r>
        <w:rPr>
          <w:rFonts w:hint="eastAsia"/>
        </w:rPr>
        <w:t>）</w:t>
      </w:r>
    </w:p>
    <w:p w:rsidR="00101B06" w:rsidRDefault="00E03E98" w:rsidP="00E03E98">
      <w:r>
        <w:rPr>
          <w:rFonts w:hint="eastAsia"/>
        </w:rPr>
        <w:t>（更进一步应用W</w:t>
      </w:r>
      <w:r>
        <w:t>eb</w:t>
      </w:r>
      <w:r>
        <w:rPr>
          <w:rFonts w:hint="eastAsia"/>
        </w:rPr>
        <w:t>语义化技术衍生的数据建模技术）</w:t>
      </w:r>
    </w:p>
    <w:p w:rsidR="00746F06" w:rsidRPr="00E03E98" w:rsidRDefault="00746F06" w:rsidP="00E03E98">
      <w:pPr>
        <w:rPr>
          <w:rFonts w:hint="eastAsia"/>
        </w:rPr>
      </w:pPr>
    </w:p>
    <w:sectPr w:rsidR="00746F06" w:rsidRPr="00E0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C47"/>
    <w:multiLevelType w:val="hybridMultilevel"/>
    <w:tmpl w:val="0F464F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966C1"/>
    <w:multiLevelType w:val="hybridMultilevel"/>
    <w:tmpl w:val="433E2928"/>
    <w:lvl w:ilvl="0" w:tplc="BDCA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A5050"/>
    <w:multiLevelType w:val="hybridMultilevel"/>
    <w:tmpl w:val="433E2928"/>
    <w:lvl w:ilvl="0" w:tplc="BDCA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29DD"/>
    <w:multiLevelType w:val="hybridMultilevel"/>
    <w:tmpl w:val="433E2928"/>
    <w:lvl w:ilvl="0" w:tplc="BDCA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D14AA7"/>
    <w:multiLevelType w:val="hybridMultilevel"/>
    <w:tmpl w:val="433E2928"/>
    <w:lvl w:ilvl="0" w:tplc="BDCA7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C"/>
    <w:rsid w:val="00075358"/>
    <w:rsid w:val="000877B3"/>
    <w:rsid w:val="00101B06"/>
    <w:rsid w:val="00506503"/>
    <w:rsid w:val="00610D16"/>
    <w:rsid w:val="00746F06"/>
    <w:rsid w:val="008F29DE"/>
    <w:rsid w:val="00981156"/>
    <w:rsid w:val="00A06406"/>
    <w:rsid w:val="00A3600A"/>
    <w:rsid w:val="00C4645C"/>
    <w:rsid w:val="00DA267E"/>
    <w:rsid w:val="00DC6A88"/>
    <w:rsid w:val="00E03E98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AC69"/>
  <w15:chartTrackingRefBased/>
  <w15:docId w15:val="{84001B61-3245-4A14-81DE-0B145BB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李</dc:creator>
  <cp:keywords/>
  <dc:description/>
  <cp:lastModifiedBy>伟文 李</cp:lastModifiedBy>
  <cp:revision>10</cp:revision>
  <dcterms:created xsi:type="dcterms:W3CDTF">2018-05-13T15:38:00Z</dcterms:created>
  <dcterms:modified xsi:type="dcterms:W3CDTF">2018-05-14T06:07:00Z</dcterms:modified>
</cp:coreProperties>
</file>