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4A" w:rsidRDefault="00152FE4">
      <w:pPr>
        <w:jc w:val="center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数据库课程设计选题任务书</w:t>
      </w:r>
    </w:p>
    <w:p w:rsidR="0085074A" w:rsidRDefault="00152FE4">
      <w:pPr>
        <w:jc w:val="right"/>
        <w:rPr>
          <w:rFonts w:ascii="楷体_GB2312" w:eastAsia="楷体_GB2312"/>
          <w:u w:val="single"/>
        </w:rPr>
      </w:pPr>
      <w:r>
        <w:rPr>
          <w:rFonts w:hint="eastAsia"/>
        </w:rPr>
        <w:t xml:space="preserve">    </w:t>
      </w:r>
      <w:r>
        <w:rPr>
          <w:rFonts w:ascii="楷体_GB2312" w:eastAsia="楷体_GB2312" w:hint="eastAsia"/>
        </w:rPr>
        <w:t>2016-2017学年第一学期</w:t>
      </w:r>
    </w:p>
    <w:p w:rsidR="0085074A" w:rsidRDefault="0085074A">
      <w:pPr>
        <w:rPr>
          <w:u w:val="single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668"/>
        <w:gridCol w:w="2592"/>
        <w:gridCol w:w="1660"/>
        <w:gridCol w:w="2602"/>
      </w:tblGrid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选题：</w:t>
            </w:r>
          </w:p>
        </w:tc>
        <w:tc>
          <w:tcPr>
            <w:tcW w:w="6854" w:type="dxa"/>
            <w:gridSpan w:val="3"/>
            <w:vAlign w:val="center"/>
          </w:tcPr>
          <w:p w:rsidR="0085074A" w:rsidRDefault="00152F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面向外卖送餐员的饿了么订餐管理系统</w:t>
            </w: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专业：</w:t>
            </w:r>
          </w:p>
        </w:tc>
        <w:tc>
          <w:tcPr>
            <w:tcW w:w="259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</w:p>
        </w:tc>
        <w:tc>
          <w:tcPr>
            <w:tcW w:w="260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组长姓名：</w:t>
            </w:r>
          </w:p>
        </w:tc>
        <w:tc>
          <w:tcPr>
            <w:tcW w:w="259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组长学号：</w:t>
            </w:r>
          </w:p>
        </w:tc>
        <w:tc>
          <w:tcPr>
            <w:tcW w:w="260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259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2602" w:type="dxa"/>
            <w:vAlign w:val="center"/>
          </w:tcPr>
          <w:p w:rsidR="0085074A" w:rsidRDefault="0085074A">
            <w:pPr>
              <w:jc w:val="center"/>
              <w:rPr>
                <w:sz w:val="24"/>
                <w:szCs w:val="24"/>
              </w:rPr>
            </w:pP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6854" w:type="dxa"/>
            <w:gridSpan w:val="3"/>
            <w:vAlign w:val="center"/>
          </w:tcPr>
          <w:p w:rsidR="0085074A" w:rsidRDefault="00152FE4">
            <w:pPr>
              <w:ind w:firstLine="420"/>
              <w:jc w:val="left"/>
              <w:rPr>
                <w:rFonts w:asciiTheme="minorEastAsia" w:hAnsiTheme="minorEastAsia"/>
                <w:sz w:val="24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外卖订单数量愈来愈多，这对于外卖行业的服务人员无疑是一个巨大的工作量。如今，各种提供给买家的外卖APP层出不穷，饿了么APP就是其中最热门的移动平台应用之一</w:t>
            </w:r>
            <w:r>
              <w:rPr>
                <w:rFonts w:asciiTheme="minorEastAsia" w:hAnsiTheme="minorEastAsia" w:hint="eastAsia"/>
                <w:sz w:val="24"/>
                <w:szCs w:val="22"/>
              </w:rPr>
              <w:t>。</w:t>
            </w:r>
          </w:p>
          <w:p w:rsidR="0085074A" w:rsidRDefault="00152FE4">
            <w:pPr>
              <w:ind w:firstLine="420"/>
              <w:jc w:val="left"/>
              <w:rPr>
                <w:rFonts w:asciiTheme="minorEastAsia" w:hAnsiTheme="minorEastAsia"/>
                <w:sz w:val="24"/>
                <w:szCs w:val="22"/>
              </w:rPr>
            </w:pPr>
            <w:r>
              <w:rPr>
                <w:rFonts w:ascii="宋体" w:hAnsi="宋体"/>
                <w:sz w:val="24"/>
                <w:szCs w:val="24"/>
              </w:rPr>
              <w:t>在调研中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我们发现一种经常出现的情况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用户下单后</w:t>
            </w:r>
            <w:r>
              <w:rPr>
                <w:rFonts w:ascii="宋体" w:hAnsi="宋体" w:hint="eastAsia"/>
                <w:sz w:val="24"/>
                <w:szCs w:val="24"/>
              </w:rPr>
              <w:t>，由于道路堵塞、外订单临时取消、外卖递送人员漏单等问题，</w:t>
            </w:r>
            <w:r>
              <w:rPr>
                <w:rFonts w:ascii="宋体" w:hAnsi="宋体"/>
                <w:sz w:val="24"/>
                <w:szCs w:val="24"/>
              </w:rPr>
              <w:t>在规定时间内外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卖</w:t>
            </w:r>
            <w:r>
              <w:rPr>
                <w:rFonts w:ascii="宋体" w:hAnsi="宋体" w:hint="eastAsia"/>
                <w:sz w:val="24"/>
                <w:szCs w:val="24"/>
              </w:rPr>
              <w:t>未能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送到用户手中</w:t>
            </w:r>
            <w:r>
              <w:rPr>
                <w:rFonts w:ascii="宋体" w:hAnsi="宋体" w:hint="eastAsia"/>
                <w:sz w:val="24"/>
                <w:szCs w:val="24"/>
              </w:rPr>
              <w:t>。这</w:t>
            </w:r>
            <w:r>
              <w:rPr>
                <w:rFonts w:ascii="宋体" w:hAnsi="宋体"/>
                <w:sz w:val="24"/>
                <w:szCs w:val="22"/>
              </w:rPr>
              <w:t>是外卖配送员</w:t>
            </w:r>
            <w:r>
              <w:rPr>
                <w:rFonts w:ascii="宋体" w:hAnsi="宋体"/>
                <w:sz w:val="24"/>
                <w:szCs w:val="24"/>
              </w:rPr>
              <w:t>的责任</w:t>
            </w:r>
            <w:r>
              <w:rPr>
                <w:rFonts w:ascii="宋体" w:hAnsi="宋体" w:hint="eastAsia"/>
                <w:sz w:val="24"/>
                <w:szCs w:val="24"/>
              </w:rPr>
              <w:t>，表明</w:t>
            </w:r>
            <w:r>
              <w:rPr>
                <w:rFonts w:ascii="宋体" w:hAnsi="宋体" w:hint="eastAsia"/>
                <w:sz w:val="24"/>
                <w:szCs w:val="22"/>
              </w:rPr>
              <w:t>他</w:t>
            </w:r>
            <w:proofErr w:type="gramStart"/>
            <w:r>
              <w:rPr>
                <w:rFonts w:ascii="宋体" w:hAnsi="宋体" w:hint="eastAsia"/>
                <w:sz w:val="24"/>
                <w:szCs w:val="22"/>
              </w:rPr>
              <w:t>缺乏</w:t>
            </w:r>
            <w:r>
              <w:rPr>
                <w:rFonts w:ascii="宋体" w:hAnsi="宋体" w:hint="eastAsia"/>
                <w:sz w:val="24"/>
                <w:szCs w:val="24"/>
              </w:rPr>
              <w:t>缺乏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对订单信息的</w:t>
            </w:r>
            <w:r>
              <w:rPr>
                <w:rFonts w:ascii="宋体" w:hAnsi="宋体" w:hint="eastAsia"/>
                <w:sz w:val="24"/>
                <w:szCs w:val="22"/>
              </w:rPr>
              <w:t>有效</w:t>
            </w:r>
            <w:r>
              <w:rPr>
                <w:rFonts w:ascii="宋体" w:hAnsi="宋体" w:hint="eastAsia"/>
                <w:sz w:val="24"/>
                <w:szCs w:val="24"/>
              </w:rPr>
              <w:t>管理。</w:t>
            </w:r>
            <w:r>
              <w:rPr>
                <w:rFonts w:ascii="宋体" w:hAnsi="宋体" w:hint="eastAsia"/>
                <w:sz w:val="24"/>
                <w:szCs w:val="22"/>
              </w:rPr>
              <w:t>而且</w:t>
            </w:r>
            <w:r>
              <w:rPr>
                <w:rFonts w:ascii="宋体" w:hAnsi="宋体" w:hint="eastAsia"/>
                <w:sz w:val="24"/>
                <w:szCs w:val="24"/>
              </w:rPr>
              <w:t>目前没有任何一款主流软件支持在线查询</w:t>
            </w:r>
            <w:r>
              <w:rPr>
                <w:rFonts w:ascii="宋体" w:hAnsi="宋体" w:hint="eastAsia"/>
                <w:sz w:val="24"/>
                <w:szCs w:val="22"/>
              </w:rPr>
              <w:t>订单信息</w:t>
            </w:r>
            <w:r>
              <w:rPr>
                <w:rFonts w:ascii="宋体" w:hAnsi="宋体" w:hint="eastAsia"/>
                <w:sz w:val="24"/>
                <w:szCs w:val="24"/>
              </w:rPr>
              <w:t>，只能通过电话查询，不仅效率低下而且无法实时更新。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面对</w:t>
            </w:r>
            <w:r>
              <w:rPr>
                <w:rFonts w:asciiTheme="minorEastAsia" w:hAnsiTheme="minorEastAsia" w:hint="eastAsia"/>
                <w:sz w:val="24"/>
                <w:szCs w:val="22"/>
              </w:rPr>
              <w:t>数量繁多、地点不同的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订单，</w:t>
            </w:r>
            <w:r>
              <w:rPr>
                <w:rFonts w:asciiTheme="minorEastAsia" w:hAnsiTheme="minorEastAsia" w:hint="eastAsia"/>
                <w:sz w:val="24"/>
                <w:szCs w:val="22"/>
              </w:rPr>
              <w:t>外卖配送员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如何快速选择出最节省时间的最优配送路径，成为外卖送餐员心中的当务之急。</w:t>
            </w:r>
          </w:p>
          <w:p w:rsidR="0085074A" w:rsidRDefault="00152FE4">
            <w:pPr>
              <w:ind w:firstLine="420"/>
              <w:jc w:val="left"/>
              <w:rPr>
                <w:rFonts w:ascii="宋体" w:eastAsiaTheme="minorEastAsia"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因</w:t>
            </w:r>
            <w:r>
              <w:rPr>
                <w:rFonts w:asciiTheme="minorEastAsia" w:hAnsiTheme="minorEastAsia" w:hint="eastAsia"/>
                <w:sz w:val="24"/>
                <w:szCs w:val="22"/>
              </w:rPr>
              <w:t>此，我们需要开发一个能获取订单信息，并且能结合地图选择最优路径的管理系统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，这不</w:t>
            </w:r>
            <w:r>
              <w:rPr>
                <w:rFonts w:asciiTheme="minorEastAsia" w:hAnsiTheme="minorEastAsia" w:hint="eastAsia"/>
                <w:sz w:val="24"/>
                <w:szCs w:val="22"/>
              </w:rPr>
              <w:t>仅可以节省外卖送餐员的配送时间，而且能缩短外卖订餐人的等待时间，提高服务质量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85074A" w:rsidRDefault="0085074A">
            <w:pPr>
              <w:rPr>
                <w:sz w:val="24"/>
                <w:szCs w:val="24"/>
              </w:rPr>
            </w:pP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拟实现</w:t>
            </w:r>
            <w:proofErr w:type="gramEnd"/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6854" w:type="dxa"/>
            <w:gridSpan w:val="3"/>
            <w:vAlign w:val="center"/>
          </w:tcPr>
          <w:p w:rsidR="0085074A" w:rsidRDefault="00152FE4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订单信息获取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目前拟采用两种办法获取信息：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（1）外卖递送人员输入订单号，通过爬虫程序从外卖平台抓取相关信息，转成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cvs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可执行表单。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（2）外卖人员手动输入全部信息。</w:t>
            </w:r>
          </w:p>
          <w:p w:rsidR="0085074A" w:rsidRDefault="00152FE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需要获取的信息有：订单号、开始配送时间、预计送达时间、送达地点、用户手机号。通过百度地图API将配送地点转换为GPS数据，输入数据库。</w:t>
            </w:r>
          </w:p>
          <w:p w:rsidR="0085074A" w:rsidRDefault="00152FE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数据库管理</w:t>
            </w:r>
          </w:p>
          <w:p w:rsidR="0085074A" w:rsidRPr="00E57CBF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预计建立四张表单，如下：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表1：配送人员信息表：</w:t>
            </w:r>
          </w:p>
          <w:tbl>
            <w:tblPr>
              <w:tblW w:w="66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56"/>
              <w:gridCol w:w="1656"/>
              <w:gridCol w:w="1657"/>
              <w:gridCol w:w="1657"/>
            </w:tblGrid>
            <w:tr w:rsidR="0085074A"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配送员ID号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1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手机号码</w:t>
                  </w:r>
                </w:p>
              </w:tc>
              <w:tc>
                <w:tcPr>
                  <w:tcW w:w="1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当前位置</w:t>
                  </w:r>
                </w:p>
              </w:tc>
            </w:tr>
          </w:tbl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表2：订单表</w:t>
            </w:r>
          </w:p>
          <w:tbl>
            <w:tblPr>
              <w:tblW w:w="66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105"/>
              <w:gridCol w:w="1105"/>
              <w:gridCol w:w="1104"/>
              <w:gridCol w:w="1104"/>
              <w:gridCol w:w="1104"/>
              <w:gridCol w:w="1104"/>
            </w:tblGrid>
            <w:tr w:rsidR="0085074A"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订单号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开始配送时间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预计送达时间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用户名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手机号</w:t>
                  </w:r>
                </w:p>
              </w:tc>
              <w:tc>
                <w:tcPr>
                  <w:tcW w:w="11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送达地点</w:t>
                  </w:r>
                </w:p>
              </w:tc>
            </w:tr>
          </w:tbl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表单3：地理信息表</w:t>
            </w:r>
          </w:p>
          <w:tbl>
            <w:tblPr>
              <w:tblW w:w="66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8"/>
              <w:gridCol w:w="2198"/>
              <w:gridCol w:w="2231"/>
            </w:tblGrid>
            <w:tr w:rsidR="0085074A">
              <w:tc>
                <w:tcPr>
                  <w:tcW w:w="2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订单号</w:t>
                  </w:r>
                </w:p>
              </w:tc>
              <w:tc>
                <w:tcPr>
                  <w:tcW w:w="2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送达地点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GPS</w:t>
                  </w:r>
                </w:p>
              </w:tc>
            </w:tr>
          </w:tbl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表单4：配送表</w:t>
            </w:r>
          </w:p>
          <w:tbl>
            <w:tblPr>
              <w:tblW w:w="66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8"/>
              <w:gridCol w:w="2198"/>
              <w:gridCol w:w="2231"/>
            </w:tblGrid>
            <w:tr w:rsidR="0085074A">
              <w:tc>
                <w:tcPr>
                  <w:tcW w:w="2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配送员ID号</w:t>
                  </w:r>
                </w:p>
              </w:tc>
              <w:tc>
                <w:tcPr>
                  <w:tcW w:w="2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订单号</w:t>
                  </w:r>
                </w:p>
              </w:tc>
              <w:tc>
                <w:tcPr>
                  <w:tcW w:w="2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5074A" w:rsidRDefault="00152FE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  <w:szCs w:val="24"/>
                    </w:rPr>
                    <w:t>GPS</w:t>
                  </w:r>
                </w:p>
              </w:tc>
            </w:tr>
          </w:tbl>
          <w:p w:rsidR="0085074A" w:rsidRDefault="00152FE4">
            <w:pPr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rFonts w:hint="eastAsia"/>
                <w:sz w:val="24"/>
                <w:szCs w:val="24"/>
              </w:rPr>
              <w:t>较优</w:t>
            </w:r>
            <w:r>
              <w:rPr>
                <w:szCs w:val="22"/>
              </w:rPr>
              <w:t>路径</w:t>
            </w:r>
            <w:r>
              <w:rPr>
                <w:rFonts w:hint="eastAsia"/>
                <w:szCs w:val="22"/>
              </w:rPr>
              <w:t>选择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1.以两点距离1KM以内为标准，对GPS数据进行聚簇，划分聚簇点。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2.调用百度地图API，将全部GPS信息映射在地图上，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标始每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一个聚簇点。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3.采用拓扑算法，以配送员为中心，对聚簇点由近到远进行排序，选择出一条较优路径。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4.每送完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单，将其从聚簇中移除，进行当前聚簇中的下一单配送。</w:t>
            </w:r>
          </w:p>
          <w:p w:rsidR="0085074A" w:rsidRDefault="00152FE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5.当前聚簇点为空，转移至下一点配送，否则提醒配送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员漏单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85074A" w:rsidRDefault="0085074A">
            <w:pPr>
              <w:rPr>
                <w:sz w:val="24"/>
                <w:szCs w:val="24"/>
              </w:rPr>
            </w:pP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拟选用平台</w:t>
            </w:r>
          </w:p>
        </w:tc>
        <w:tc>
          <w:tcPr>
            <w:tcW w:w="6854" w:type="dxa"/>
            <w:gridSpan w:val="3"/>
            <w:vAlign w:val="center"/>
          </w:tcPr>
          <w:p w:rsidR="0085074A" w:rsidRDefault="002B558C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B/S</w:t>
            </w:r>
            <w:r>
              <w:rPr>
                <w:rFonts w:hint="eastAsia"/>
                <w:sz w:val="24"/>
                <w:szCs w:val="24"/>
              </w:rPr>
              <w:t>架构，</w:t>
            </w:r>
            <w:r>
              <w:rPr>
                <w:rFonts w:hint="eastAsia"/>
                <w:sz w:val="24"/>
                <w:szCs w:val="24"/>
              </w:rPr>
              <w:t>GIS</w:t>
            </w:r>
            <w:r>
              <w:rPr>
                <w:rFonts w:hint="eastAsia"/>
                <w:sz w:val="24"/>
                <w:szCs w:val="24"/>
              </w:rPr>
              <w:t>地图，</w:t>
            </w:r>
            <w:r>
              <w:rPr>
                <w:rFonts w:hint="eastAsia"/>
                <w:sz w:val="24"/>
                <w:szCs w:val="24"/>
              </w:rPr>
              <w:t>GPS</w:t>
            </w:r>
            <w:r>
              <w:rPr>
                <w:rFonts w:hint="eastAsia"/>
                <w:sz w:val="24"/>
                <w:szCs w:val="24"/>
              </w:rPr>
              <w:t>定位</w:t>
            </w:r>
          </w:p>
        </w:tc>
      </w:tr>
      <w:tr w:rsidR="0085074A">
        <w:trPr>
          <w:trHeight w:val="680"/>
        </w:trPr>
        <w:tc>
          <w:tcPr>
            <w:tcW w:w="1668" w:type="dxa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854" w:type="dxa"/>
            <w:gridSpan w:val="3"/>
            <w:vAlign w:val="center"/>
          </w:tcPr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订单信息获取目前有两种思路：</w:t>
            </w:r>
          </w:p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）手动输入</w:t>
            </w:r>
          </w:p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）输入订单号，用爬虫抓取</w:t>
            </w:r>
          </w:p>
          <w:p w:rsidR="0085074A" w:rsidRDefault="0015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具体可行性需要具体实践时分析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85074A" w:rsidRDefault="0085074A">
            <w:pPr>
              <w:rPr>
                <w:sz w:val="24"/>
                <w:szCs w:val="24"/>
              </w:rPr>
            </w:pPr>
          </w:p>
        </w:tc>
      </w:tr>
    </w:tbl>
    <w:p w:rsidR="0085074A" w:rsidRDefault="0085074A"/>
    <w:sectPr w:rsidR="0085074A" w:rsidSect="0085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DD7" w:rsidRDefault="001F5DD7" w:rsidP="00E57CBF">
      <w:r>
        <w:separator/>
      </w:r>
    </w:p>
  </w:endnote>
  <w:endnote w:type="continuationSeparator" w:id="0">
    <w:p w:rsidR="001F5DD7" w:rsidRDefault="001F5DD7" w:rsidP="00E57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DD7" w:rsidRDefault="001F5DD7" w:rsidP="00E57CBF">
      <w:r>
        <w:separator/>
      </w:r>
    </w:p>
  </w:footnote>
  <w:footnote w:type="continuationSeparator" w:id="0">
    <w:p w:rsidR="001F5DD7" w:rsidRDefault="001F5DD7" w:rsidP="00E57C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A2BB6"/>
    <w:multiLevelType w:val="singleLevel"/>
    <w:tmpl w:val="57FA2BB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F02F31"/>
    <w:rsid w:val="0013691F"/>
    <w:rsid w:val="00152FE4"/>
    <w:rsid w:val="001638AA"/>
    <w:rsid w:val="001F5DD7"/>
    <w:rsid w:val="002460DB"/>
    <w:rsid w:val="002B558C"/>
    <w:rsid w:val="004072BF"/>
    <w:rsid w:val="004258CD"/>
    <w:rsid w:val="0043707B"/>
    <w:rsid w:val="00554F74"/>
    <w:rsid w:val="005819AA"/>
    <w:rsid w:val="005F1093"/>
    <w:rsid w:val="0085074A"/>
    <w:rsid w:val="009647F7"/>
    <w:rsid w:val="009B3B78"/>
    <w:rsid w:val="00A759AD"/>
    <w:rsid w:val="00BE7EFB"/>
    <w:rsid w:val="00CF2E41"/>
    <w:rsid w:val="00D714F5"/>
    <w:rsid w:val="00E57CBF"/>
    <w:rsid w:val="00F02F31"/>
    <w:rsid w:val="00FD47AC"/>
    <w:rsid w:val="00FE6772"/>
    <w:rsid w:val="15CF0ED4"/>
    <w:rsid w:val="4F42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74A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qFormat/>
    <w:rsid w:val="0085074A"/>
    <w:pPr>
      <w:keepNext/>
      <w:spacing w:before="100" w:beforeAutospacing="1" w:after="100" w:afterAutospacing="1" w:line="360" w:lineRule="auto"/>
      <w:ind w:firstLineChars="200" w:firstLine="641"/>
      <w:jc w:val="center"/>
      <w:outlineLvl w:val="0"/>
    </w:pPr>
    <w:rPr>
      <w:rFonts w:ascii="黑体" w:eastAsia="黑体"/>
      <w:b/>
      <w:bCs/>
      <w:color w:val="FF0000"/>
      <w:sz w:val="32"/>
    </w:rPr>
  </w:style>
  <w:style w:type="paragraph" w:styleId="2">
    <w:name w:val="heading 2"/>
    <w:basedOn w:val="a"/>
    <w:next w:val="a"/>
    <w:link w:val="2Char"/>
    <w:qFormat/>
    <w:rsid w:val="0085074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50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5074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507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5074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5074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5074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85074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85074A"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Char"/>
    <w:uiPriority w:val="99"/>
    <w:unhideWhenUsed/>
    <w:rsid w:val="00850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50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uiPriority w:val="22"/>
    <w:qFormat/>
    <w:rsid w:val="0085074A"/>
    <w:rPr>
      <w:b/>
      <w:bCs/>
    </w:rPr>
  </w:style>
  <w:style w:type="character" w:styleId="a7">
    <w:name w:val="Emphasis"/>
    <w:uiPriority w:val="20"/>
    <w:qFormat/>
    <w:rsid w:val="0085074A"/>
    <w:rPr>
      <w:i/>
      <w:iCs/>
    </w:rPr>
  </w:style>
  <w:style w:type="table" w:styleId="a8">
    <w:name w:val="Table Grid"/>
    <w:basedOn w:val="a1"/>
    <w:uiPriority w:val="59"/>
    <w:rsid w:val="00850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85074A"/>
    <w:rPr>
      <w:rFonts w:ascii="黑体" w:eastAsia="黑体"/>
      <w:b/>
      <w:bCs/>
      <w:color w:val="FF0000"/>
      <w:kern w:val="2"/>
      <w:sz w:val="32"/>
    </w:rPr>
  </w:style>
  <w:style w:type="character" w:customStyle="1" w:styleId="2Char">
    <w:name w:val="标题 2 Char"/>
    <w:basedOn w:val="a0"/>
    <w:link w:val="2"/>
    <w:rsid w:val="0085074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85074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85074A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85074A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sid w:val="0085074A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sid w:val="0085074A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85074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85074A"/>
    <w:rPr>
      <w:rFonts w:ascii="Arial" w:eastAsia="黑体" w:hAnsi="Arial"/>
      <w:kern w:val="2"/>
      <w:sz w:val="21"/>
      <w:szCs w:val="21"/>
    </w:rPr>
  </w:style>
  <w:style w:type="paragraph" w:customStyle="1" w:styleId="10">
    <w:name w:val="列出段落1"/>
    <w:basedOn w:val="a"/>
    <w:uiPriority w:val="34"/>
    <w:qFormat/>
    <w:rsid w:val="0085074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5"/>
    <w:uiPriority w:val="99"/>
    <w:semiHidden/>
    <w:rsid w:val="0085074A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8507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> 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a</cp:lastModifiedBy>
  <cp:revision>9</cp:revision>
  <dcterms:created xsi:type="dcterms:W3CDTF">2016-10-09T02:26:00Z</dcterms:created>
  <dcterms:modified xsi:type="dcterms:W3CDTF">2017-03-30T08:01:00Z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