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480" w:rsidRPr="00C25480" w:rsidRDefault="008D1CF0" w:rsidP="00C25480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WEB</w:t>
      </w:r>
      <w:r w:rsidR="00C25480" w:rsidRPr="00C25480">
        <w:rPr>
          <w:rFonts w:ascii="黑体" w:eastAsia="黑体" w:hAnsi="黑体"/>
          <w:sz w:val="36"/>
          <w:szCs w:val="36"/>
        </w:rPr>
        <w:t>后端强制访问</w:t>
      </w:r>
      <w:r w:rsidR="00631B08">
        <w:rPr>
          <w:rFonts w:ascii="黑体" w:eastAsia="黑体" w:hAnsi="黑体" w:hint="eastAsia"/>
          <w:sz w:val="36"/>
          <w:szCs w:val="36"/>
        </w:rPr>
        <w:t>控制</w:t>
      </w:r>
      <w:r w:rsidR="00C25480" w:rsidRPr="00C25480">
        <w:rPr>
          <w:rFonts w:ascii="黑体" w:eastAsia="黑体" w:hAnsi="黑体"/>
          <w:sz w:val="36"/>
          <w:szCs w:val="36"/>
        </w:rPr>
        <w:t>规则</w:t>
      </w:r>
    </w:p>
    <w:p w:rsidR="005512D3" w:rsidRDefault="005B5BFF">
      <w:r>
        <w:rPr>
          <w:rFonts w:hint="eastAsia"/>
        </w:rPr>
        <w:t>适用于web后端的</w:t>
      </w:r>
      <w:r w:rsidR="0094136C">
        <w:rPr>
          <w:rFonts w:hint="eastAsia"/>
        </w:rPr>
        <w:t>RBAC角色访问控制规则</w:t>
      </w:r>
      <w:r w:rsidR="003D6DAC">
        <w:rPr>
          <w:rFonts w:hint="eastAsia"/>
        </w:rPr>
        <w:t>,用途为抵御nginx和php程序里面的0day漏洞，阻止webshell上传和运行，阻止被控制为肉鸡攻击其他机器，尽最大可能保障web程序按照预期设计的方式工作。</w:t>
      </w:r>
    </w:p>
    <w:p w:rsidR="00D51C30" w:rsidRDefault="00D51C30">
      <w:r>
        <w:rPr>
          <w:rFonts w:hint="eastAsia"/>
        </w:rPr>
        <w:t>警告：此类规则仅为整个安全体系一部分，系统访问控制并不能阻止sql注入和XSS攻击</w:t>
      </w:r>
    </w:p>
    <w:p w:rsidR="0094136C" w:rsidRDefault="0094136C">
      <w:r>
        <w:rPr>
          <w:rFonts w:hint="eastAsia"/>
        </w:rPr>
        <w:t>本文仅涉及业务相关访问控制规则，业务无关</w:t>
      </w:r>
      <w:r w:rsidR="003D6DAC">
        <w:rPr>
          <w:rFonts w:hint="eastAsia"/>
        </w:rPr>
        <w:t>程序/用户</w:t>
      </w:r>
      <w:r>
        <w:rPr>
          <w:rFonts w:hint="eastAsia"/>
        </w:rPr>
        <w:t>完全禁止访问</w:t>
      </w:r>
    </w:p>
    <w:p w:rsidR="0094136C" w:rsidRDefault="0094136C"/>
    <w:p w:rsidR="00535297" w:rsidRDefault="00535297">
      <w:r>
        <w:rPr>
          <w:rFonts w:hint="eastAsia"/>
        </w:rPr>
        <w:t>关键技术：使用grsecurity内核</w:t>
      </w:r>
      <w:r w:rsidR="004E3EA7">
        <w:rPr>
          <w:rFonts w:hint="eastAsia"/>
        </w:rPr>
        <w:t>的</w:t>
      </w:r>
      <w:r>
        <w:rPr>
          <w:rFonts w:hint="eastAsia"/>
        </w:rPr>
        <w:t>Linux，启用RBAC（角色访问控制）规则</w:t>
      </w:r>
    </w:p>
    <w:p w:rsidR="00535297" w:rsidRDefault="00535297">
      <w:r>
        <w:rPr>
          <w:rFonts w:hint="eastAsia"/>
        </w:rPr>
        <w:t>规则描述：</w:t>
      </w:r>
    </w:p>
    <w:p w:rsidR="0094136C" w:rsidRDefault="0094136C" w:rsidP="0094136C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gnix</w:t>
      </w:r>
      <w:r>
        <w:t xml:space="preserve"> </w:t>
      </w:r>
      <w:r>
        <w:rPr>
          <w:rFonts w:hint="eastAsia"/>
        </w:rPr>
        <w:t xml:space="preserve">提供静态文件服务 </w:t>
      </w:r>
    </w:p>
    <w:p w:rsidR="0094136C" w:rsidRDefault="0094136C" w:rsidP="0094136C">
      <w:pPr>
        <w:pStyle w:val="a3"/>
        <w:ind w:left="360" w:firstLineChars="0" w:firstLine="0"/>
      </w:pPr>
      <w:r>
        <w:rPr>
          <w:rFonts w:hint="eastAsia"/>
        </w:rPr>
        <w:t>文件访问规则</w:t>
      </w:r>
      <w:r w:rsidR="008D1CF0">
        <w:rPr>
          <w:rFonts w:hint="eastAsia"/>
        </w:rPr>
        <w:t>:</w:t>
      </w:r>
      <w:r w:rsidR="005B5BFF">
        <w:rPr>
          <w:rFonts w:hint="eastAsia"/>
        </w:rPr>
        <w:t xml:space="preserve"> /data/web</w:t>
      </w:r>
      <w:r w:rsidR="005B5BFF">
        <w:t xml:space="preserve"> </w:t>
      </w:r>
      <w:r w:rsidR="005B5BFF">
        <w:rPr>
          <w:rFonts w:hint="eastAsia"/>
        </w:rPr>
        <w:t>所有</w:t>
      </w:r>
      <w:r w:rsidR="00811A08">
        <w:rPr>
          <w:rFonts w:hint="eastAsia"/>
        </w:rPr>
        <w:t>文件</w:t>
      </w:r>
      <w:r w:rsidR="005B5BFF">
        <w:rPr>
          <w:rFonts w:hint="eastAsia"/>
        </w:rPr>
        <w:t>只读访问</w:t>
      </w:r>
    </w:p>
    <w:p w:rsidR="0094136C" w:rsidRDefault="0094136C" w:rsidP="0094136C">
      <w:pPr>
        <w:pStyle w:val="a3"/>
        <w:ind w:left="360" w:firstLineChars="0" w:firstLine="0"/>
      </w:pPr>
      <w:r>
        <w:rPr>
          <w:rFonts w:hint="eastAsia"/>
        </w:rPr>
        <w:t>网络访问规则</w:t>
      </w:r>
      <w:r w:rsidR="008D1CF0">
        <w:rPr>
          <w:rFonts w:hint="eastAsia"/>
        </w:rPr>
        <w:t>:</w:t>
      </w:r>
      <w:r w:rsidR="005B5BFF">
        <w:rPr>
          <w:rFonts w:hint="eastAsia"/>
        </w:rPr>
        <w:t xml:space="preserve"> 仅允许</w:t>
      </w:r>
      <w:r w:rsidR="003D6DAC">
        <w:rPr>
          <w:rFonts w:hint="eastAsia"/>
        </w:rPr>
        <w:t>监听</w:t>
      </w:r>
      <w:r w:rsidR="005B5BFF">
        <w:rPr>
          <w:rFonts w:hint="eastAsia"/>
        </w:rPr>
        <w:t>项目指定的端口，不允许</w:t>
      </w:r>
      <w:r w:rsidR="003D6DAC">
        <w:rPr>
          <w:rFonts w:hint="eastAsia"/>
        </w:rPr>
        <w:t>监听</w:t>
      </w:r>
      <w:r w:rsidR="005B5BFF">
        <w:rPr>
          <w:rFonts w:hint="eastAsia"/>
        </w:rPr>
        <w:t>其他端口</w:t>
      </w:r>
    </w:p>
    <w:p w:rsidR="005B5BFF" w:rsidRDefault="005B5BFF" w:rsidP="0094136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允许反向代理访问</w:t>
      </w:r>
    </w:p>
    <w:p w:rsidR="005B5BFF" w:rsidRDefault="005B5BFF" w:rsidP="0094136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禁止对外发起连接</w:t>
      </w:r>
    </w:p>
    <w:p w:rsidR="0094136C" w:rsidRDefault="0094136C" w:rsidP="009413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php5-fpm</w:t>
      </w:r>
      <w:r>
        <w:t xml:space="preserve"> </w:t>
      </w:r>
      <w:r>
        <w:rPr>
          <w:rFonts w:hint="eastAsia"/>
        </w:rPr>
        <w:t>php动态服务</w:t>
      </w:r>
    </w:p>
    <w:p w:rsidR="0094136C" w:rsidRDefault="0094136C" w:rsidP="0094136C">
      <w:pPr>
        <w:pStyle w:val="a3"/>
        <w:ind w:left="360" w:firstLineChars="0" w:firstLine="0"/>
      </w:pPr>
      <w:r>
        <w:rPr>
          <w:rFonts w:hint="eastAsia"/>
        </w:rPr>
        <w:t>文件访问规则</w:t>
      </w:r>
      <w:r w:rsidR="008D1CF0">
        <w:rPr>
          <w:rFonts w:hint="eastAsia"/>
        </w:rPr>
        <w:t>:</w:t>
      </w:r>
      <w:r w:rsidR="005B5BFF">
        <w:rPr>
          <w:rFonts w:hint="eastAsia"/>
        </w:rPr>
        <w:t xml:space="preserve"> /data/web</w:t>
      </w:r>
      <w:r w:rsidR="005B5BFF">
        <w:t xml:space="preserve"> </w:t>
      </w:r>
      <w:r w:rsidR="005B5BFF">
        <w:rPr>
          <w:rFonts w:hint="eastAsia"/>
        </w:rPr>
        <w:t>只读访问</w:t>
      </w:r>
      <w:r w:rsidR="00811A08">
        <w:rPr>
          <w:rFonts w:hint="eastAsia"/>
        </w:rPr>
        <w:t>，</w:t>
      </w:r>
      <w:r w:rsidR="005B5BFF">
        <w:rPr>
          <w:rFonts w:hint="eastAsia"/>
        </w:rPr>
        <w:t>禁止写入*.php</w:t>
      </w:r>
      <w:r w:rsidR="003D6DAC">
        <w:t>,</w:t>
      </w:r>
      <w:r w:rsidR="003D6DAC">
        <w:rPr>
          <w:rFonts w:hint="eastAsia"/>
        </w:rPr>
        <w:t>彻底阻止webshell上传</w:t>
      </w:r>
    </w:p>
    <w:p w:rsidR="005B5BFF" w:rsidRDefault="005B5BFF" w:rsidP="0094136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/data/web/项目/logs</w:t>
      </w:r>
      <w:r>
        <w:t xml:space="preserve"> </w:t>
      </w:r>
      <w:r>
        <w:rPr>
          <w:rFonts w:hint="eastAsia"/>
        </w:rPr>
        <w:t>可以写入log</w:t>
      </w:r>
      <w:r w:rsidR="00811A08">
        <w:rPr>
          <w:rFonts w:hint="eastAsia"/>
        </w:rPr>
        <w:t>文件，</w:t>
      </w:r>
      <w:r>
        <w:rPr>
          <w:rFonts w:hint="eastAsia"/>
        </w:rPr>
        <w:t>禁止写入*.php</w:t>
      </w:r>
    </w:p>
    <w:p w:rsidR="005B5BFF" w:rsidRDefault="005B5BFF" w:rsidP="0094136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/data/log</w:t>
      </w:r>
      <w:r>
        <w:t xml:space="preserve"> </w:t>
      </w:r>
      <w:r>
        <w:rPr>
          <w:rFonts w:hint="eastAsia"/>
        </w:rPr>
        <w:t>可以写入log</w:t>
      </w:r>
      <w:r w:rsidR="00811A08">
        <w:rPr>
          <w:rFonts w:hint="eastAsia"/>
        </w:rPr>
        <w:t>文件,</w:t>
      </w:r>
      <w:r>
        <w:t xml:space="preserve"> </w:t>
      </w:r>
      <w:r>
        <w:rPr>
          <w:rFonts w:hint="eastAsia"/>
        </w:rPr>
        <w:t>禁止写入*.php</w:t>
      </w:r>
    </w:p>
    <w:p w:rsidR="003D6DAC" w:rsidRDefault="003D6DAC" w:rsidP="003D6DAC">
      <w:r>
        <w:tab/>
      </w:r>
      <w:r>
        <w:tab/>
      </w:r>
      <w:r>
        <w:tab/>
      </w:r>
      <w:r>
        <w:tab/>
      </w:r>
      <w:r>
        <w:rPr>
          <w:rFonts w:hint="eastAsia"/>
        </w:rPr>
        <w:t>/srv 图片上传目录 仅允许写入指定格式文件，禁止写入*.php，</w:t>
      </w:r>
    </w:p>
    <w:p w:rsidR="0094136C" w:rsidRDefault="0094136C" w:rsidP="0094136C">
      <w:pPr>
        <w:pStyle w:val="a3"/>
        <w:ind w:left="360" w:firstLineChars="0" w:firstLine="0"/>
      </w:pPr>
      <w:r>
        <w:rPr>
          <w:rFonts w:hint="eastAsia"/>
        </w:rPr>
        <w:t>网络访问规则</w:t>
      </w:r>
      <w:r w:rsidR="008D1CF0">
        <w:rPr>
          <w:rFonts w:hint="eastAsia"/>
        </w:rPr>
        <w:t>:</w:t>
      </w:r>
      <w:r w:rsidR="005B5BFF">
        <w:rPr>
          <w:rFonts w:hint="eastAsia"/>
        </w:rPr>
        <w:t xml:space="preserve"> </w:t>
      </w:r>
      <w:r w:rsidR="00B4756F">
        <w:rPr>
          <w:rFonts w:hint="eastAsia"/>
        </w:rPr>
        <w:t>禁止监听端口（配置为unix</w:t>
      </w:r>
      <w:r w:rsidR="00B4756F">
        <w:t xml:space="preserve"> </w:t>
      </w:r>
      <w:r w:rsidR="00B4756F">
        <w:rPr>
          <w:rFonts w:hint="eastAsia"/>
        </w:rPr>
        <w:t>socket）</w:t>
      </w:r>
    </w:p>
    <w:p w:rsidR="005B5BFF" w:rsidRDefault="005B5BFF" w:rsidP="0094136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对外发起连接，web仅允许连接指定IP（</w:t>
      </w:r>
      <w:r w:rsidR="00C25480">
        <w:rPr>
          <w:rFonts w:hint="eastAsia"/>
        </w:rPr>
        <w:t>移动</w:t>
      </w:r>
      <w:r>
        <w:rPr>
          <w:rFonts w:hint="eastAsia"/>
        </w:rPr>
        <w:t>流量查询，短信发送</w:t>
      </w:r>
      <w:r w:rsidR="00C25480">
        <w:rPr>
          <w:rFonts w:hint="eastAsia"/>
        </w:rPr>
        <w:t>，支付宝接口，微信接口</w:t>
      </w:r>
      <w:r w:rsidR="00DF0D5E">
        <w:rPr>
          <w:rFonts w:hint="eastAsia"/>
        </w:rPr>
        <w:t>,业务接口</w:t>
      </w:r>
      <w:r>
        <w:rPr>
          <w:rFonts w:hint="eastAsia"/>
        </w:rPr>
        <w:t>）</w:t>
      </w:r>
    </w:p>
    <w:p w:rsidR="005B5BFF" w:rsidRDefault="005B5BFF" w:rsidP="0094136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对外发起连接，</w:t>
      </w:r>
      <w:r w:rsidR="00C25480">
        <w:rPr>
          <w:rFonts w:hint="eastAsia"/>
        </w:rPr>
        <w:t>内网</w:t>
      </w:r>
      <w:r>
        <w:rPr>
          <w:rFonts w:hint="eastAsia"/>
        </w:rPr>
        <w:t>redis</w:t>
      </w:r>
    </w:p>
    <w:p w:rsidR="005B5BFF" w:rsidRDefault="005B5BFF" w:rsidP="0094136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对外发起连接，</w:t>
      </w:r>
      <w:r w:rsidR="00C25480">
        <w:rPr>
          <w:rFonts w:hint="eastAsia"/>
        </w:rPr>
        <w:t>内网</w:t>
      </w:r>
      <w:r>
        <w:rPr>
          <w:rFonts w:hint="eastAsia"/>
        </w:rPr>
        <w:t>mysql</w:t>
      </w:r>
    </w:p>
    <w:p w:rsidR="005B5BFF" w:rsidRDefault="005B5BFF" w:rsidP="0094136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对外发起连接，</w:t>
      </w:r>
      <w:r w:rsidR="00C25480">
        <w:rPr>
          <w:rFonts w:hint="eastAsia"/>
        </w:rPr>
        <w:t>内网</w:t>
      </w:r>
      <w:r>
        <w:rPr>
          <w:rFonts w:hint="eastAsia"/>
        </w:rPr>
        <w:t>dns</w:t>
      </w:r>
    </w:p>
    <w:p w:rsidR="00811A08" w:rsidRDefault="00811A08" w:rsidP="0094136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其他对外连接完全禁止</w:t>
      </w:r>
    </w:p>
    <w:p w:rsidR="0094136C" w:rsidRDefault="0094136C" w:rsidP="009413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rsync</w:t>
      </w:r>
      <w:r>
        <w:t xml:space="preserve"> </w:t>
      </w:r>
      <w:r>
        <w:rPr>
          <w:rFonts w:hint="eastAsia"/>
        </w:rPr>
        <w:t>网站源码更新</w:t>
      </w:r>
    </w:p>
    <w:p w:rsidR="0094136C" w:rsidRDefault="0094136C" w:rsidP="0094136C">
      <w:pPr>
        <w:pStyle w:val="a3"/>
        <w:ind w:left="360" w:firstLineChars="0" w:firstLine="0"/>
      </w:pPr>
      <w:r>
        <w:rPr>
          <w:rFonts w:hint="eastAsia"/>
        </w:rPr>
        <w:t>文件访问规则</w:t>
      </w:r>
      <w:r w:rsidR="008D1CF0">
        <w:rPr>
          <w:rFonts w:hint="eastAsia"/>
        </w:rPr>
        <w:t>:</w:t>
      </w:r>
      <w:r>
        <w:rPr>
          <w:rFonts w:hint="eastAsia"/>
        </w:rPr>
        <w:t xml:space="preserve"> /data/web</w:t>
      </w:r>
      <w:r w:rsidR="00811A08">
        <w:t xml:space="preserve"> </w:t>
      </w:r>
      <w:r w:rsidR="00811A08">
        <w:rPr>
          <w:rFonts w:hint="eastAsia"/>
        </w:rPr>
        <w:t>可以写入覆盖任何文件</w:t>
      </w:r>
    </w:p>
    <w:p w:rsidR="0094136C" w:rsidRDefault="0094136C" w:rsidP="0094136C">
      <w:pPr>
        <w:pStyle w:val="a3"/>
        <w:ind w:left="360" w:firstLineChars="0" w:firstLine="0"/>
      </w:pPr>
      <w:r>
        <w:rPr>
          <w:rFonts w:hint="eastAsia"/>
        </w:rPr>
        <w:t>网络访问规则</w:t>
      </w:r>
      <w:r w:rsidR="008D1CF0">
        <w:rPr>
          <w:rFonts w:hint="eastAsia"/>
        </w:rPr>
        <w:t>:</w:t>
      </w:r>
      <w:r w:rsidR="005B5BFF">
        <w:rPr>
          <w:rFonts w:hint="eastAsia"/>
        </w:rPr>
        <w:t xml:space="preserve"> 仅</w:t>
      </w:r>
      <w:r w:rsidR="00D51C30">
        <w:rPr>
          <w:rFonts w:hint="eastAsia"/>
        </w:rPr>
        <w:t>允许监听</w:t>
      </w:r>
      <w:r w:rsidR="00B4756F">
        <w:rPr>
          <w:rFonts w:hint="eastAsia"/>
        </w:rPr>
        <w:t>内网</w:t>
      </w:r>
      <w:r w:rsidR="005B5BFF">
        <w:rPr>
          <w:rFonts w:hint="eastAsia"/>
        </w:rPr>
        <w:t>873端口</w:t>
      </w:r>
    </w:p>
    <w:p w:rsidR="005B5BFF" w:rsidRDefault="005B5BFF" w:rsidP="0094136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允许</w:t>
      </w:r>
      <w:r w:rsidR="00B4756F">
        <w:rPr>
          <w:rFonts w:hint="eastAsia"/>
        </w:rPr>
        <w:t>内网</w:t>
      </w:r>
      <w:r>
        <w:rPr>
          <w:rFonts w:hint="eastAsia"/>
        </w:rPr>
        <w:t>代码更新机器连接，其他阻止</w:t>
      </w:r>
    </w:p>
    <w:p w:rsidR="00DF0D5E" w:rsidRDefault="005B5BFF" w:rsidP="00DF0D5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禁止对外发起连接</w:t>
      </w:r>
    </w:p>
    <w:p w:rsidR="00DF0D5E" w:rsidRDefault="00DF0D5E" w:rsidP="00DF0D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cron定时任务，脚本curl访问</w:t>
      </w:r>
    </w:p>
    <w:p w:rsidR="00DF0D5E" w:rsidRDefault="00DF0D5E" w:rsidP="00DF0D5E">
      <w:pPr>
        <w:ind w:firstLine="360"/>
      </w:pPr>
      <w:r>
        <w:rPr>
          <w:rFonts w:hint="eastAsia"/>
        </w:rPr>
        <w:t>文件访问规则: /data/scripts</w:t>
      </w:r>
      <w:r>
        <w:t xml:space="preserve"> </w:t>
      </w:r>
      <w:r>
        <w:rPr>
          <w:rFonts w:hint="eastAsia"/>
        </w:rPr>
        <w:t>仅读和执行</w:t>
      </w:r>
    </w:p>
    <w:p w:rsidR="00DF0D5E" w:rsidRDefault="00DF0D5E" w:rsidP="00DF0D5E">
      <w:pPr>
        <w:pStyle w:val="a3"/>
        <w:ind w:left="360" w:firstLineChars="0" w:firstLine="0"/>
      </w:pPr>
      <w:r>
        <w:tab/>
      </w:r>
      <w:r>
        <w:rPr>
          <w:rFonts w:hint="eastAsia"/>
        </w:rPr>
        <w:t>网络访问规则: 禁止监听端口</w:t>
      </w:r>
    </w:p>
    <w:p w:rsidR="00DF0D5E" w:rsidRDefault="00DF0D5E" w:rsidP="00DF0D5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对外发起连接，web仅允许连接指定IP</w:t>
      </w:r>
    </w:p>
    <w:p w:rsidR="00DF0D5E" w:rsidRDefault="00DF0D5E" w:rsidP="00DF0D5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其他对外连接完全禁止</w:t>
      </w:r>
    </w:p>
    <w:p w:rsidR="00DF0D5E" w:rsidRDefault="00535297" w:rsidP="00DF0D5E">
      <w:r>
        <w:rPr>
          <w:rFonts w:hint="eastAsia"/>
        </w:rPr>
        <w:t>保障系统正常运行与sshd远程管理相关访问控制规则略</w:t>
      </w:r>
    </w:p>
    <w:p w:rsidR="00282BE9" w:rsidRDefault="0094136C" w:rsidP="0094136C">
      <w:r>
        <w:rPr>
          <w:rFonts w:hint="eastAsia"/>
        </w:rPr>
        <w:t>本规则实现了仅有rsync</w:t>
      </w:r>
      <w:r>
        <w:t xml:space="preserve"> </w:t>
      </w:r>
      <w:r>
        <w:rPr>
          <w:rFonts w:hint="eastAsia"/>
        </w:rPr>
        <w:t>可以修改网站源码，</w:t>
      </w:r>
      <w:r w:rsidR="008D1CF0">
        <w:rPr>
          <w:rFonts w:hint="eastAsia"/>
        </w:rPr>
        <w:t>非业务相关</w:t>
      </w:r>
      <w:r>
        <w:rPr>
          <w:rFonts w:hint="eastAsia"/>
        </w:rPr>
        <w:t>程序</w:t>
      </w:r>
      <w:r w:rsidR="003D6DAC">
        <w:rPr>
          <w:rFonts w:hint="eastAsia"/>
        </w:rPr>
        <w:t>例如</w:t>
      </w:r>
      <w:r>
        <w:rPr>
          <w:rFonts w:hint="eastAsia"/>
        </w:rPr>
        <w:t>vi之类编辑器，以及</w:t>
      </w:r>
      <w:r w:rsidR="003D6DAC">
        <w:rPr>
          <w:rFonts w:hint="eastAsia"/>
        </w:rPr>
        <w:t>系统中</w:t>
      </w:r>
      <w:r>
        <w:rPr>
          <w:rFonts w:hint="eastAsia"/>
        </w:rPr>
        <w:t>其他程序都无法修改网站源码</w:t>
      </w:r>
      <w:r w:rsidR="00860DAE">
        <w:rPr>
          <w:rFonts w:hint="eastAsia"/>
        </w:rPr>
        <w:t>。</w:t>
      </w:r>
    </w:p>
    <w:p w:rsidR="0094136C" w:rsidRDefault="00282BE9" w:rsidP="0094136C">
      <w:r>
        <w:rPr>
          <w:rFonts w:hint="eastAsia"/>
        </w:rPr>
        <w:t>这是</w:t>
      </w:r>
      <w:r w:rsidR="00D72951">
        <w:rPr>
          <w:rFonts w:hint="eastAsia"/>
        </w:rPr>
        <w:t>操作系统范围内的</w:t>
      </w:r>
      <w:r>
        <w:rPr>
          <w:rFonts w:hint="eastAsia"/>
        </w:rPr>
        <w:t>白名单规则，因此规则尽可能的少，尽可能的严格，刚好满足业务程序正常运行，其他利用漏洞进行命令注入、远程/本地提权等</w:t>
      </w:r>
      <w:r w:rsidR="00A464C4">
        <w:rPr>
          <w:rFonts w:hint="eastAsia"/>
        </w:rPr>
        <w:t>都</w:t>
      </w:r>
      <w:r>
        <w:rPr>
          <w:rFonts w:hint="eastAsia"/>
        </w:rPr>
        <w:t>不是规则允许范围的行为，还有各种超出想象</w:t>
      </w:r>
      <w:r w:rsidR="00535297">
        <w:rPr>
          <w:rFonts w:hint="eastAsia"/>
        </w:rPr>
        <w:t>（预期）</w:t>
      </w:r>
      <w:r>
        <w:rPr>
          <w:rFonts w:hint="eastAsia"/>
        </w:rPr>
        <w:t>的未知行为，完全</w:t>
      </w:r>
      <w:r w:rsidR="004E3EA7">
        <w:rPr>
          <w:rFonts w:hint="eastAsia"/>
        </w:rPr>
        <w:t>禁止，这就具备了对抗0day漏洞，木马，后门</w:t>
      </w:r>
      <w:r w:rsidR="00A464C4">
        <w:rPr>
          <w:rFonts w:hint="eastAsia"/>
        </w:rPr>
        <w:t>等</w:t>
      </w:r>
      <w:bookmarkStart w:id="0" w:name="_GoBack"/>
      <w:bookmarkEnd w:id="0"/>
      <w:r w:rsidR="004E3EA7">
        <w:rPr>
          <w:rFonts w:hint="eastAsia"/>
        </w:rPr>
        <w:t>的能力。</w:t>
      </w:r>
    </w:p>
    <w:sectPr w:rsidR="00941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31D66"/>
    <w:multiLevelType w:val="hybridMultilevel"/>
    <w:tmpl w:val="56E63CC0"/>
    <w:lvl w:ilvl="0" w:tplc="BE1CC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57"/>
    <w:rsid w:val="00184557"/>
    <w:rsid w:val="001A118C"/>
    <w:rsid w:val="00282BE9"/>
    <w:rsid w:val="003D6DAC"/>
    <w:rsid w:val="004E3EA7"/>
    <w:rsid w:val="00535297"/>
    <w:rsid w:val="005512D3"/>
    <w:rsid w:val="005B5BFF"/>
    <w:rsid w:val="00631B08"/>
    <w:rsid w:val="00811A08"/>
    <w:rsid w:val="00860DAE"/>
    <w:rsid w:val="008D1CF0"/>
    <w:rsid w:val="0094136C"/>
    <w:rsid w:val="00A464C4"/>
    <w:rsid w:val="00B4756F"/>
    <w:rsid w:val="00C25480"/>
    <w:rsid w:val="00D51C30"/>
    <w:rsid w:val="00D72951"/>
    <w:rsid w:val="00DF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34E7"/>
  <w15:chartTrackingRefBased/>
  <w15:docId w15:val="{BFF87684-A11F-412A-9B72-4A37BF58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3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程蝶衣</dc:creator>
  <cp:keywords/>
  <dc:description/>
  <cp:lastModifiedBy>程蝶衣</cp:lastModifiedBy>
  <cp:revision>17</cp:revision>
  <dcterms:created xsi:type="dcterms:W3CDTF">2017-03-09T09:14:00Z</dcterms:created>
  <dcterms:modified xsi:type="dcterms:W3CDTF">2017-03-24T02:43:00Z</dcterms:modified>
</cp:coreProperties>
</file>