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6BD96" w14:textId="27C860DE" w:rsidR="00065A6F" w:rsidRDefault="004949FF" w:rsidP="004949FF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ИСР 1.2</w:t>
      </w:r>
    </w:p>
    <w:p w14:paraId="1B79F643" w14:textId="2959022D" w:rsidR="004949FF" w:rsidRDefault="004949FF" w:rsidP="004949F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49F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4949FF">
        <w:rPr>
          <w:rFonts w:ascii="Times New Roman" w:hAnsi="Times New Roman" w:cs="Times New Roman"/>
          <w:sz w:val="28"/>
          <w:szCs w:val="28"/>
          <w:lang w:val="ru-RU"/>
        </w:rPr>
        <w:t>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71ADAC72" w14:textId="77777777" w:rsidR="0087174A" w:rsidRDefault="0087174A" w:rsidP="004949F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DA7C04" w14:textId="3CA94E66" w:rsidR="002718CF" w:rsidRPr="002718CF" w:rsidRDefault="002718CF" w:rsidP="0002295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2718CF">
        <w:rPr>
          <w:rFonts w:ascii="Times New Roman" w:hAnsi="Times New Roman" w:cs="Times New Roman"/>
          <w:b/>
          <w:bCs/>
          <w:sz w:val="32"/>
          <w:szCs w:val="32"/>
          <w:lang w:val="ru-RU"/>
        </w:rPr>
        <w:t>Основные задачи, решаемые с помощью информационных сетей</w:t>
      </w:r>
      <w:r w:rsidR="00FD7C98" w:rsidRPr="00022957"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</w:p>
    <w:p w14:paraId="43D4A13C" w14:textId="4AC918BF" w:rsidR="002718CF" w:rsidRPr="002718CF" w:rsidRDefault="00866CF6" w:rsidP="00FD7C9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Внутренняя коммуникация</w:t>
      </w:r>
      <w:r w:rsidR="002718CF" w:rsidRPr="002718CF">
        <w:rPr>
          <w:rFonts w:ascii="Times New Roman" w:hAnsi="Times New Roman" w:cs="Times New Roman"/>
          <w:sz w:val="28"/>
          <w:szCs w:val="28"/>
        </w:rPr>
        <w:t>:</w:t>
      </w:r>
    </w:p>
    <w:p w14:paraId="4F3A5755" w14:textId="77777777" w:rsidR="002718CF" w:rsidRPr="002718CF" w:rsidRDefault="002718CF" w:rsidP="00FD7C9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sz w:val="28"/>
          <w:szCs w:val="28"/>
          <w:lang w:val="ru-RU"/>
        </w:rPr>
        <w:t>Организация электронной почты, корпоративных чатов и видеоконференций.</w:t>
      </w:r>
    </w:p>
    <w:p w14:paraId="0C353E3C" w14:textId="10958D8C" w:rsidR="002718CF" w:rsidRPr="002718CF" w:rsidRDefault="002718CF" w:rsidP="00FD7C9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sz w:val="28"/>
          <w:szCs w:val="28"/>
          <w:lang w:val="ru-RU"/>
        </w:rPr>
        <w:t>Обмен сообщениями в режиме реального времени.</w:t>
      </w:r>
    </w:p>
    <w:p w14:paraId="71A13BEA" w14:textId="2271DB64" w:rsidR="002718CF" w:rsidRPr="002718CF" w:rsidRDefault="00866CF6" w:rsidP="00FD7C9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Совместное использование ресурсов</w:t>
      </w:r>
      <w:r w:rsidR="002718CF" w:rsidRPr="002718C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1848215" w14:textId="77777777" w:rsidR="002718CF" w:rsidRPr="002718CF" w:rsidRDefault="002718CF" w:rsidP="00FD7C9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sz w:val="28"/>
          <w:szCs w:val="28"/>
          <w:lang w:val="ru-RU"/>
        </w:rPr>
        <w:t>Доступ к общим файловым хранилищам и базам данных.</w:t>
      </w:r>
    </w:p>
    <w:p w14:paraId="637F460E" w14:textId="77777777" w:rsidR="002718CF" w:rsidRPr="002718CF" w:rsidRDefault="002718CF" w:rsidP="00FD7C9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sz w:val="28"/>
          <w:szCs w:val="28"/>
          <w:lang w:val="ru-RU"/>
        </w:rPr>
        <w:t>Использование облачных платформ для хранения и обработки информации.</w:t>
      </w:r>
    </w:p>
    <w:p w14:paraId="24AF6C8A" w14:textId="02DD4B21" w:rsidR="002718CF" w:rsidRPr="002718CF" w:rsidRDefault="00866CF6" w:rsidP="00FD7C9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Доступ к внешним ресурсам</w:t>
      </w:r>
      <w:r w:rsidR="002718CF" w:rsidRPr="002718CF">
        <w:rPr>
          <w:rFonts w:ascii="Times New Roman" w:hAnsi="Times New Roman" w:cs="Times New Roman"/>
          <w:sz w:val="28"/>
          <w:szCs w:val="28"/>
        </w:rPr>
        <w:t>:</w:t>
      </w:r>
    </w:p>
    <w:p w14:paraId="78E3C1B9" w14:textId="77777777" w:rsidR="002718CF" w:rsidRPr="002718CF" w:rsidRDefault="002718CF" w:rsidP="00FD7C9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sz w:val="28"/>
          <w:szCs w:val="28"/>
          <w:lang w:val="ru-RU"/>
        </w:rPr>
        <w:t>Подключение к специализированным информационным системам.</w:t>
      </w:r>
    </w:p>
    <w:p w14:paraId="548BBD02" w14:textId="77777777" w:rsidR="002718CF" w:rsidRPr="002718CF" w:rsidRDefault="002718CF" w:rsidP="00FD7C9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sz w:val="28"/>
          <w:szCs w:val="28"/>
          <w:lang w:val="ru-RU"/>
        </w:rPr>
        <w:t>Получение обновлений программного обеспечения через интернет.</w:t>
      </w:r>
    </w:p>
    <w:p w14:paraId="0FDED7A9" w14:textId="131D6235" w:rsidR="002718CF" w:rsidRPr="002718CF" w:rsidRDefault="00F35759" w:rsidP="00FD7C9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Централизованное управление</w:t>
      </w:r>
      <w:r w:rsidR="002718CF" w:rsidRPr="002718CF">
        <w:rPr>
          <w:rFonts w:ascii="Times New Roman" w:hAnsi="Times New Roman" w:cs="Times New Roman"/>
          <w:sz w:val="28"/>
          <w:szCs w:val="28"/>
        </w:rPr>
        <w:t>:</w:t>
      </w:r>
    </w:p>
    <w:p w14:paraId="73043161" w14:textId="77777777" w:rsidR="002718CF" w:rsidRPr="002718CF" w:rsidRDefault="002718CF" w:rsidP="00FD7C9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sz w:val="28"/>
          <w:szCs w:val="28"/>
          <w:lang w:val="ru-RU"/>
        </w:rPr>
        <w:t>Резервное копирование данных и восстановление в случае сбоев.</w:t>
      </w:r>
    </w:p>
    <w:p w14:paraId="02E73EEB" w14:textId="77777777" w:rsidR="002718CF" w:rsidRPr="002718CF" w:rsidRDefault="002718CF" w:rsidP="00FD7C9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sz w:val="28"/>
          <w:szCs w:val="28"/>
          <w:lang w:val="ru-RU"/>
        </w:rPr>
        <w:t>Администрирование прав доступа и мониторинг сетевой активности.</w:t>
      </w:r>
    </w:p>
    <w:p w14:paraId="7C656767" w14:textId="37DD0242" w:rsidR="002718CF" w:rsidRPr="002718CF" w:rsidRDefault="00F35759" w:rsidP="00FD7C9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Автоматизация процессов</w:t>
      </w:r>
      <w:r w:rsidR="002718CF" w:rsidRPr="002718CF">
        <w:rPr>
          <w:rFonts w:ascii="Times New Roman" w:hAnsi="Times New Roman" w:cs="Times New Roman"/>
          <w:sz w:val="28"/>
          <w:szCs w:val="28"/>
        </w:rPr>
        <w:t>:</w:t>
      </w:r>
    </w:p>
    <w:p w14:paraId="593CD6CD" w14:textId="665BACFA" w:rsidR="002718CF" w:rsidRPr="002718CF" w:rsidRDefault="000C7F56" w:rsidP="00FD7C9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Внедрение систем</w:t>
      </w:r>
      <w:r w:rsidR="00364EFD">
        <w:rPr>
          <w:rFonts w:ascii="Times New Roman" w:hAnsi="Times New Roman" w:cs="Times New Roman"/>
          <w:sz w:val="28"/>
          <w:szCs w:val="28"/>
          <w:lang w:val="ru-RU"/>
        </w:rPr>
        <w:t xml:space="preserve"> учёта</w:t>
      </w:r>
      <w:r w:rsidR="002718CF" w:rsidRPr="002718CF">
        <w:rPr>
          <w:rFonts w:ascii="Times New Roman" w:hAnsi="Times New Roman" w:cs="Times New Roman"/>
          <w:sz w:val="28"/>
          <w:szCs w:val="28"/>
        </w:rPr>
        <w:t xml:space="preserve"> документооборота.</w:t>
      </w:r>
    </w:p>
    <w:p w14:paraId="4289E2E2" w14:textId="4EA2E10C" w:rsidR="009563CA" w:rsidRPr="00724B77" w:rsidRDefault="002718CF" w:rsidP="002718CF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sz w:val="28"/>
          <w:szCs w:val="28"/>
          <w:lang w:val="ru-RU"/>
        </w:rPr>
        <w:t>Интеграция с бизнес-приложениями для оптимизации рабочих процессов.</w:t>
      </w:r>
    </w:p>
    <w:p w14:paraId="5B08B0E1" w14:textId="4FE0C13C" w:rsidR="009563CA" w:rsidRPr="009563CA" w:rsidRDefault="00724B77" w:rsidP="009563C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Обучение</w:t>
      </w:r>
      <w:r w:rsidR="009563CA" w:rsidRPr="009563CA">
        <w:rPr>
          <w:rFonts w:ascii="Times New Roman" w:hAnsi="Times New Roman" w:cs="Times New Roman"/>
          <w:sz w:val="28"/>
          <w:szCs w:val="28"/>
        </w:rPr>
        <w:t>:</w:t>
      </w:r>
    </w:p>
    <w:p w14:paraId="77767DE7" w14:textId="236A1EE4" w:rsidR="009563CA" w:rsidRPr="009563CA" w:rsidRDefault="009563CA" w:rsidP="009563CA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63CA">
        <w:rPr>
          <w:rFonts w:ascii="Times New Roman" w:hAnsi="Times New Roman" w:cs="Times New Roman"/>
          <w:sz w:val="28"/>
          <w:szCs w:val="28"/>
          <w:lang w:val="ru-RU"/>
        </w:rPr>
        <w:t>Организация онлайн-курсов</w:t>
      </w:r>
      <w:r w:rsidR="00724B77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9563CA">
        <w:rPr>
          <w:rFonts w:ascii="Times New Roman" w:hAnsi="Times New Roman" w:cs="Times New Roman"/>
          <w:sz w:val="28"/>
          <w:szCs w:val="28"/>
          <w:lang w:val="ru-RU"/>
        </w:rPr>
        <w:t xml:space="preserve"> вебинаров через корпоративную сеть.</w:t>
      </w:r>
    </w:p>
    <w:p w14:paraId="17C902C7" w14:textId="77777777" w:rsidR="009563CA" w:rsidRPr="009563CA" w:rsidRDefault="009563CA" w:rsidP="009563CA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63CA">
        <w:rPr>
          <w:rFonts w:ascii="Times New Roman" w:hAnsi="Times New Roman" w:cs="Times New Roman"/>
          <w:sz w:val="28"/>
          <w:szCs w:val="28"/>
          <w:lang w:val="ru-RU"/>
        </w:rPr>
        <w:t>Доступ к электронным библиотекам и базам знаний.</w:t>
      </w:r>
    </w:p>
    <w:p w14:paraId="1712D676" w14:textId="6DC891AF" w:rsidR="002718CF" w:rsidRPr="002718CF" w:rsidRDefault="007F3EE6" w:rsidP="002718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63B6FAC">
          <v:rect id="_x0000_i1025" style="width:0;height:.75pt" o:hralign="center" o:hrstd="t" o:hrnoshade="t" o:hr="t" fillcolor="#f8faff" stroked="f"/>
        </w:pict>
      </w:r>
    </w:p>
    <w:p w14:paraId="48BA24B0" w14:textId="77777777" w:rsidR="002718CF" w:rsidRPr="002718CF" w:rsidRDefault="002718CF" w:rsidP="0002295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2718CF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Топология сети</w:t>
      </w:r>
    </w:p>
    <w:p w14:paraId="281E5A24" w14:textId="77777777" w:rsidR="002718CF" w:rsidRPr="002718CF" w:rsidRDefault="002718CF" w:rsidP="002718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Локальная сеть (</w:t>
      </w:r>
      <w:r w:rsidRPr="002718CF">
        <w:rPr>
          <w:rFonts w:ascii="Times New Roman" w:hAnsi="Times New Roman" w:cs="Times New Roman"/>
          <w:b/>
          <w:bCs/>
          <w:sz w:val="28"/>
          <w:szCs w:val="28"/>
        </w:rPr>
        <w:t>LAN</w:t>
      </w: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2F74E7A1" w14:textId="1E3C8AE8" w:rsidR="002718CF" w:rsidRPr="002718CF" w:rsidRDefault="002718CF" w:rsidP="00FD7C9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Физическая</w:t>
      </w:r>
      <w:r w:rsidR="00FD7C9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топология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D7C98"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еализована по схеме «звезда» с центральным коммутатором, к которому подключены все рабочие станции и периферийные устройства.</w:t>
      </w:r>
    </w:p>
    <w:p w14:paraId="32E6C915" w14:textId="5862BE4B" w:rsidR="002718CF" w:rsidRPr="002718CF" w:rsidRDefault="002718CF" w:rsidP="002718C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Логическая топология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E64C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179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F61795" w:rsidRPr="00F61795">
        <w:rPr>
          <w:rFonts w:ascii="Times New Roman" w:hAnsi="Times New Roman" w:cs="Times New Roman"/>
          <w:sz w:val="28"/>
          <w:szCs w:val="28"/>
          <w:lang w:val="ru-RU"/>
        </w:rPr>
        <w:t>рганизация сети построена на базе протокола Ethernet, с применением технологии виртуальных локальных сетей (VLAN). Это позволяет разделить сеть на изолированные логические сегменты, что обеспечивает</w:t>
      </w:r>
      <w:r w:rsidR="00F61795">
        <w:rPr>
          <w:rFonts w:ascii="Times New Roman" w:hAnsi="Times New Roman" w:cs="Times New Roman"/>
          <w:sz w:val="28"/>
          <w:szCs w:val="28"/>
          <w:lang w:val="ru-RU"/>
        </w:rPr>
        <w:t xml:space="preserve"> разделение трафика и повышает безопасность.</w:t>
      </w:r>
    </w:p>
    <w:p w14:paraId="5ABCE9F1" w14:textId="77777777" w:rsidR="002718CF" w:rsidRPr="002718CF" w:rsidRDefault="002718CF" w:rsidP="002718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Связь с глобальной сетью (</w:t>
      </w:r>
      <w:r w:rsidRPr="002718CF">
        <w:rPr>
          <w:rFonts w:ascii="Times New Roman" w:hAnsi="Times New Roman" w:cs="Times New Roman"/>
          <w:b/>
          <w:bCs/>
          <w:sz w:val="28"/>
          <w:szCs w:val="28"/>
        </w:rPr>
        <w:t>Internet</w:t>
      </w: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1C67AF0D" w14:textId="4C188735" w:rsidR="002718CF" w:rsidRPr="002718CF" w:rsidRDefault="002718CF" w:rsidP="002718C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Подключение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D7C98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существляется через маршрутизатор с выделенным интернет-каналом.</w:t>
      </w:r>
    </w:p>
    <w:p w14:paraId="50B339CC" w14:textId="6028B494" w:rsidR="002718CF" w:rsidRPr="002718CF" w:rsidRDefault="002718CF" w:rsidP="002718C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Безопасность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D7C98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рименя</w:t>
      </w:r>
      <w:r w:rsidR="008818BF">
        <w:rPr>
          <w:rFonts w:ascii="Times New Roman" w:hAnsi="Times New Roman" w:cs="Times New Roman"/>
          <w:sz w:val="28"/>
          <w:szCs w:val="28"/>
          <w:lang w:val="ru-RU"/>
        </w:rPr>
        <w:t>ется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6326">
        <w:rPr>
          <w:rFonts w:ascii="Times New Roman" w:hAnsi="Times New Roman" w:cs="Times New Roman"/>
          <w:sz w:val="28"/>
          <w:szCs w:val="28"/>
        </w:rPr>
        <w:t>Firewall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, системы обнаружения вторжений</w:t>
      </w:r>
      <w:r w:rsidR="00CE768B" w:rsidRPr="00CE76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768B">
        <w:rPr>
          <w:rFonts w:ascii="Times New Roman" w:hAnsi="Times New Roman" w:cs="Times New Roman"/>
          <w:sz w:val="28"/>
          <w:szCs w:val="28"/>
        </w:rPr>
        <w:t>IPS</w:t>
      </w:r>
      <w:r w:rsidR="00CE768B" w:rsidRPr="00CE768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CE768B">
        <w:rPr>
          <w:rFonts w:ascii="Times New Roman" w:hAnsi="Times New Roman" w:cs="Times New Roman"/>
          <w:sz w:val="28"/>
          <w:szCs w:val="28"/>
        </w:rPr>
        <w:t>IDS</w:t>
      </w:r>
      <w:r w:rsidR="008818B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BD2A2B" w14:textId="77777777" w:rsidR="002718CF" w:rsidRPr="002718CF" w:rsidRDefault="007F3EE6" w:rsidP="002718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3813C5">
          <v:rect id="_x0000_i1026" style="width:0;height:.75pt" o:hralign="center" o:hrstd="t" o:hrnoshade="t" o:hr="t" fillcolor="#f8faff" stroked="f"/>
        </w:pict>
      </w:r>
    </w:p>
    <w:p w14:paraId="22076C0B" w14:textId="32D16047" w:rsidR="002718CF" w:rsidRPr="002718CF" w:rsidRDefault="003F3841" w:rsidP="003255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Технические характеристики</w:t>
      </w:r>
    </w:p>
    <w:p w14:paraId="11C8B339" w14:textId="709BF51C" w:rsidR="002718CF" w:rsidRPr="002718CF" w:rsidRDefault="002718CF" w:rsidP="002718C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Скорость передачи данных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91E73" w:rsidRPr="00391E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2048">
        <w:rPr>
          <w:rFonts w:ascii="Times New Roman" w:hAnsi="Times New Roman" w:cs="Times New Roman"/>
          <w:sz w:val="28"/>
          <w:szCs w:val="28"/>
          <w:lang w:val="ru-RU"/>
        </w:rPr>
        <w:t>от 100Ббит</w:t>
      </w:r>
      <w:r w:rsidR="005A2048" w:rsidRPr="005A204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5A2048">
        <w:rPr>
          <w:rFonts w:ascii="Times New Roman" w:hAnsi="Times New Roman" w:cs="Times New Roman"/>
          <w:sz w:val="28"/>
          <w:szCs w:val="28"/>
          <w:lang w:val="ru-RU"/>
        </w:rPr>
        <w:t>с д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 xml:space="preserve">о 1 Гбит/с в рамках локальной сети, до </w:t>
      </w:r>
      <w:r w:rsidR="005B32B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A80098">
        <w:rPr>
          <w:rFonts w:ascii="Times New Roman" w:hAnsi="Times New Roman" w:cs="Times New Roman"/>
          <w:sz w:val="28"/>
          <w:szCs w:val="28"/>
          <w:lang w:val="ru-RU"/>
        </w:rPr>
        <w:t>00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0098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бит/с для внешнего подключения.</w:t>
      </w:r>
    </w:p>
    <w:p w14:paraId="5B904149" w14:textId="594650FC" w:rsidR="002718CF" w:rsidRPr="002718CF" w:rsidRDefault="002718CF" w:rsidP="002718C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Пропускная способность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A80098">
        <w:rPr>
          <w:rFonts w:ascii="Times New Roman" w:hAnsi="Times New Roman" w:cs="Times New Roman"/>
          <w:sz w:val="28"/>
          <w:szCs w:val="28"/>
          <w:lang w:val="ru-RU"/>
        </w:rPr>
        <w:t xml:space="preserve"> у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правление трафиком с приоритезацией критически важных данных.</w:t>
      </w:r>
    </w:p>
    <w:p w14:paraId="48257479" w14:textId="5EF2438A" w:rsidR="002718CF" w:rsidRPr="002718CF" w:rsidRDefault="002718CF" w:rsidP="002718C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Отказоустойчивость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7B0C66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спользование резервных каналов связи и дублирование ключевых компонентов.</w:t>
      </w:r>
    </w:p>
    <w:p w14:paraId="5FF20F76" w14:textId="244BB6F8" w:rsidR="002718CF" w:rsidRPr="002718CF" w:rsidRDefault="002718CF" w:rsidP="002718C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Безопасность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7B0C66">
        <w:rPr>
          <w:rFonts w:ascii="Times New Roman" w:hAnsi="Times New Roman" w:cs="Times New Roman"/>
          <w:sz w:val="28"/>
          <w:szCs w:val="28"/>
          <w:lang w:val="ru-RU"/>
        </w:rPr>
        <w:t xml:space="preserve"> ш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ифрование данных, многофакторная аутентификация</w:t>
      </w:r>
      <w:r w:rsidR="007B0C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4802F9" w14:textId="77777777" w:rsidR="002718CF" w:rsidRPr="002718CF" w:rsidRDefault="007F3EE6" w:rsidP="002718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F5B30D4">
          <v:rect id="_x0000_i1027" style="width:0;height:.75pt" o:hralign="center" o:hrstd="t" o:hrnoshade="t" o:hr="t" fillcolor="#f8faff" stroked="f"/>
        </w:pict>
      </w:r>
    </w:p>
    <w:p w14:paraId="39A6F3E2" w14:textId="7AF2D938" w:rsidR="002718CF" w:rsidRPr="002718CF" w:rsidRDefault="007B0C66" w:rsidP="005B32B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5B32B5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Технические устройства и оборудование</w:t>
      </w:r>
    </w:p>
    <w:p w14:paraId="54E6EE61" w14:textId="0502B724" w:rsidR="002718CF" w:rsidRPr="002718CF" w:rsidRDefault="002718CF" w:rsidP="002718C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Серверы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5B32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1D7A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изические и виртуальные платформы для хранения данных и управления сетевыми сервисами.</w:t>
      </w:r>
    </w:p>
    <w:p w14:paraId="3A53F1CE" w14:textId="3288942D" w:rsidR="002718CF" w:rsidRPr="002718CF" w:rsidRDefault="005B32B5" w:rsidP="002718C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Сетевое оборудование</w:t>
      </w:r>
      <w:r w:rsidR="002718CF" w:rsidRPr="002718CF">
        <w:rPr>
          <w:rFonts w:ascii="Times New Roman" w:hAnsi="Times New Roman" w:cs="Times New Roman"/>
          <w:sz w:val="28"/>
          <w:szCs w:val="28"/>
        </w:rPr>
        <w:t>:</w:t>
      </w:r>
    </w:p>
    <w:p w14:paraId="41703B43" w14:textId="77777777" w:rsidR="002718CF" w:rsidRPr="002718CF" w:rsidRDefault="002718CF" w:rsidP="002718CF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sz w:val="28"/>
          <w:szCs w:val="28"/>
          <w:lang w:val="ru-RU"/>
        </w:rPr>
        <w:t>Маршрутизаторы для связи с внешними сетями.</w:t>
      </w:r>
    </w:p>
    <w:p w14:paraId="099E4180" w14:textId="77777777" w:rsidR="002718CF" w:rsidRPr="002718CF" w:rsidRDefault="002718CF" w:rsidP="002718CF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sz w:val="28"/>
          <w:szCs w:val="28"/>
          <w:lang w:val="ru-RU"/>
        </w:rPr>
        <w:t>Коммутаторы для распределения трафика внутри локальной сети.</w:t>
      </w:r>
    </w:p>
    <w:p w14:paraId="17437BE8" w14:textId="6954D1E1" w:rsidR="002718CF" w:rsidRPr="002718CF" w:rsidRDefault="002718CF" w:rsidP="002718CF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sz w:val="28"/>
          <w:szCs w:val="28"/>
          <w:lang w:val="ru-RU"/>
        </w:rPr>
        <w:lastRenderedPageBreak/>
        <w:t>Беспроводные точки доступа</w:t>
      </w:r>
      <w:r w:rsidR="004D4A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4A36">
        <w:rPr>
          <w:rFonts w:ascii="Times New Roman" w:hAnsi="Times New Roman" w:cs="Times New Roman"/>
          <w:sz w:val="28"/>
          <w:szCs w:val="28"/>
        </w:rPr>
        <w:t>Wi</w:t>
      </w:r>
      <w:r w:rsidR="004D4A36" w:rsidRPr="004D4A3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D4A36">
        <w:rPr>
          <w:rFonts w:ascii="Times New Roman" w:hAnsi="Times New Roman" w:cs="Times New Roman"/>
          <w:sz w:val="28"/>
          <w:szCs w:val="28"/>
        </w:rPr>
        <w:t>Fi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 xml:space="preserve"> для обеспечения мобильного подключения.</w:t>
      </w:r>
    </w:p>
    <w:p w14:paraId="63D0DBA5" w14:textId="54388CF6" w:rsidR="002718CF" w:rsidRPr="00211D7A" w:rsidRDefault="00211D7A" w:rsidP="00211D7A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11D7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Клиентские устройства: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11D7A">
        <w:rPr>
          <w:rFonts w:ascii="Times New Roman" w:hAnsi="Times New Roman" w:cs="Times New Roman"/>
          <w:sz w:val="28"/>
          <w:szCs w:val="28"/>
          <w:lang w:val="ru-RU"/>
        </w:rPr>
        <w:t>рабочие станции (персональные компьютеры, ноутбуки), планшеты и другие устройства, используемые для доступа к сетевым ресурсам, выполнения задач и взаимодействия с корпоративными системами.</w:t>
      </w:r>
      <w:r w:rsidR="007F3EE6">
        <w:pict w14:anchorId="586CFAB3">
          <v:rect id="_x0000_i1028" style="width:0;height:.75pt" o:hralign="center" o:hrstd="t" o:hrnoshade="t" o:hr="t" fillcolor="#f8faff" stroked="f"/>
        </w:pict>
      </w:r>
    </w:p>
    <w:p w14:paraId="5E872E2B" w14:textId="0730FF83" w:rsidR="002718CF" w:rsidRPr="002718CF" w:rsidRDefault="002718CF" w:rsidP="00933EE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2718CF">
        <w:rPr>
          <w:rFonts w:ascii="Times New Roman" w:hAnsi="Times New Roman" w:cs="Times New Roman"/>
          <w:b/>
          <w:bCs/>
          <w:sz w:val="32"/>
          <w:szCs w:val="32"/>
          <w:lang w:val="ru-RU"/>
        </w:rPr>
        <w:t>Связь с глобальными сетями</w:t>
      </w:r>
      <w:r w:rsidR="00ED51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ED51EA" w:rsidRPr="00ED51EA">
        <w:rPr>
          <w:rFonts w:ascii="Times New Roman" w:hAnsi="Times New Roman" w:cs="Times New Roman"/>
          <w:b/>
          <w:bCs/>
          <w:sz w:val="32"/>
          <w:szCs w:val="32"/>
          <w:lang w:val="ru-RU"/>
        </w:rPr>
        <w:t>(Internet)</w:t>
      </w:r>
    </w:p>
    <w:p w14:paraId="27A3634A" w14:textId="0EC362B3" w:rsidR="002718CF" w:rsidRPr="002718CF" w:rsidRDefault="002718CF" w:rsidP="002718C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Провайдер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8A5F71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ыделенный интернет-канал с гарантированной пропускной способностью и минимальным временем отклика.</w:t>
      </w:r>
    </w:p>
    <w:p w14:paraId="4224C854" w14:textId="7BC69CD0" w:rsidR="002718CF" w:rsidRPr="002718CF" w:rsidRDefault="002718CF" w:rsidP="002718C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Настройка оборудования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8A5F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Конфигурация трансляции сетевых адресов (</w:t>
      </w:r>
      <w:r w:rsidRPr="002718CF">
        <w:rPr>
          <w:rFonts w:ascii="Times New Roman" w:hAnsi="Times New Roman" w:cs="Times New Roman"/>
          <w:sz w:val="28"/>
          <w:szCs w:val="28"/>
        </w:rPr>
        <w:t>NAT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), фильтрация нежелательного трафика</w:t>
      </w:r>
      <w:r w:rsidR="003F38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6ECFD7" w14:textId="77777777" w:rsidR="0087174A" w:rsidRDefault="0087174A" w:rsidP="004949F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C09ED1" w14:textId="77777777" w:rsidR="00C6580A" w:rsidRPr="004949FF" w:rsidRDefault="00C6580A" w:rsidP="004949F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6580A" w:rsidRPr="004949FF">
      <w:headerReference w:type="default" r:id="rId7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2221A" w14:textId="77777777" w:rsidR="007F3EE6" w:rsidRDefault="007F3EE6" w:rsidP="004949FF">
      <w:pPr>
        <w:spacing w:after="0" w:line="240" w:lineRule="auto"/>
      </w:pPr>
      <w:r>
        <w:separator/>
      </w:r>
    </w:p>
  </w:endnote>
  <w:endnote w:type="continuationSeparator" w:id="0">
    <w:p w14:paraId="73FE9E5C" w14:textId="77777777" w:rsidR="007F3EE6" w:rsidRDefault="007F3EE6" w:rsidP="00494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A18AB" w14:textId="77777777" w:rsidR="007F3EE6" w:rsidRDefault="007F3EE6" w:rsidP="004949FF">
      <w:pPr>
        <w:spacing w:after="0" w:line="240" w:lineRule="auto"/>
      </w:pPr>
      <w:r>
        <w:separator/>
      </w:r>
    </w:p>
  </w:footnote>
  <w:footnote w:type="continuationSeparator" w:id="0">
    <w:p w14:paraId="0DBF3CC3" w14:textId="77777777" w:rsidR="007F3EE6" w:rsidRDefault="007F3EE6" w:rsidP="00494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1C5D6" w14:textId="7E9EB3BF" w:rsidR="004949FF" w:rsidRPr="004949FF" w:rsidRDefault="004949FF">
    <w:pPr>
      <w:pStyle w:val="a3"/>
      <w:rPr>
        <w:lang w:val="ru-RU"/>
      </w:rPr>
    </w:pPr>
    <w:r>
      <w:rPr>
        <w:lang w:val="ru-RU"/>
      </w:rPr>
      <w:t>Гневнов А.Е. ИВТ 2.1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03BEF"/>
    <w:multiLevelType w:val="hybridMultilevel"/>
    <w:tmpl w:val="23E2F8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5D35D1"/>
    <w:multiLevelType w:val="multilevel"/>
    <w:tmpl w:val="B9B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30CAD"/>
    <w:multiLevelType w:val="multilevel"/>
    <w:tmpl w:val="F8E2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95E52"/>
    <w:multiLevelType w:val="hybridMultilevel"/>
    <w:tmpl w:val="5E569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0116C"/>
    <w:multiLevelType w:val="multilevel"/>
    <w:tmpl w:val="3774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341DE"/>
    <w:multiLevelType w:val="multilevel"/>
    <w:tmpl w:val="63C05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12E9C"/>
    <w:multiLevelType w:val="hybridMultilevel"/>
    <w:tmpl w:val="92E4B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B45A3"/>
    <w:multiLevelType w:val="multilevel"/>
    <w:tmpl w:val="A168A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3E4A0F"/>
    <w:multiLevelType w:val="multilevel"/>
    <w:tmpl w:val="AA74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F73328"/>
    <w:multiLevelType w:val="multilevel"/>
    <w:tmpl w:val="7AF0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9"/>
  </w:num>
  <w:num w:numId="6">
    <w:abstractNumId w:val="8"/>
  </w:num>
  <w:num w:numId="7">
    <w:abstractNumId w:val="3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4C"/>
    <w:rsid w:val="00022957"/>
    <w:rsid w:val="00065A6F"/>
    <w:rsid w:val="000C7F56"/>
    <w:rsid w:val="00211D7A"/>
    <w:rsid w:val="002718CF"/>
    <w:rsid w:val="0032559A"/>
    <w:rsid w:val="00364EFD"/>
    <w:rsid w:val="00391E73"/>
    <w:rsid w:val="003F3841"/>
    <w:rsid w:val="004053F6"/>
    <w:rsid w:val="0043074C"/>
    <w:rsid w:val="004949FF"/>
    <w:rsid w:val="004D4A36"/>
    <w:rsid w:val="00510D6D"/>
    <w:rsid w:val="005A2048"/>
    <w:rsid w:val="005B32B5"/>
    <w:rsid w:val="00693CDA"/>
    <w:rsid w:val="00724B77"/>
    <w:rsid w:val="007B0C66"/>
    <w:rsid w:val="007F3EE6"/>
    <w:rsid w:val="00812AA4"/>
    <w:rsid w:val="00866CF6"/>
    <w:rsid w:val="0087174A"/>
    <w:rsid w:val="008818BF"/>
    <w:rsid w:val="008A5F71"/>
    <w:rsid w:val="00933EE0"/>
    <w:rsid w:val="009563CA"/>
    <w:rsid w:val="00A80098"/>
    <w:rsid w:val="00A86326"/>
    <w:rsid w:val="00AE6697"/>
    <w:rsid w:val="00C6580A"/>
    <w:rsid w:val="00CE768B"/>
    <w:rsid w:val="00DD01E9"/>
    <w:rsid w:val="00E64CD9"/>
    <w:rsid w:val="00ED51EA"/>
    <w:rsid w:val="00F35759"/>
    <w:rsid w:val="00F459D7"/>
    <w:rsid w:val="00F61795"/>
    <w:rsid w:val="00FD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8923"/>
  <w15:chartTrackingRefBased/>
  <w15:docId w15:val="{8E1A2AAD-DBFF-4178-8299-9E0C13A0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9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49FF"/>
  </w:style>
  <w:style w:type="paragraph" w:styleId="a5">
    <w:name w:val="footer"/>
    <w:basedOn w:val="a"/>
    <w:link w:val="a6"/>
    <w:uiPriority w:val="99"/>
    <w:unhideWhenUsed/>
    <w:rsid w:val="004949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49FF"/>
  </w:style>
  <w:style w:type="paragraph" w:styleId="a7">
    <w:name w:val="List Paragraph"/>
    <w:basedOn w:val="a"/>
    <w:uiPriority w:val="34"/>
    <w:qFormat/>
    <w:rsid w:val="00211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Gnevnov</dc:creator>
  <cp:keywords/>
  <dc:description/>
  <cp:lastModifiedBy>Artyom Gnevnov</cp:lastModifiedBy>
  <cp:revision>35</cp:revision>
  <dcterms:created xsi:type="dcterms:W3CDTF">2025-03-03T11:09:00Z</dcterms:created>
  <dcterms:modified xsi:type="dcterms:W3CDTF">2025-03-03T18:20:00Z</dcterms:modified>
</cp:coreProperties>
</file>