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1FA" w:rsidRDefault="00C8650B">
      <w:pPr>
        <w:pStyle w:val="a5"/>
      </w:pPr>
      <w:proofErr w:type="gramStart"/>
      <w:r>
        <w:rPr>
          <w:rFonts w:hint="eastAsia"/>
        </w:rPr>
        <w:t>代跑侠项目</w:t>
      </w:r>
      <w:proofErr w:type="gramEnd"/>
      <w:r>
        <w:rPr>
          <w:rFonts w:hint="eastAsia"/>
        </w:rPr>
        <w:t>平台</w:t>
      </w:r>
      <w:r w:rsidR="00276FC1">
        <w:rPr>
          <w:rFonts w:hint="eastAsia"/>
        </w:rPr>
        <w:t xml:space="preserve">  </w:t>
      </w:r>
      <w:r w:rsidR="00276FC1">
        <w:rPr>
          <w:rFonts w:hint="eastAsia"/>
        </w:rPr>
        <w:t>产品构思</w:t>
      </w:r>
    </w:p>
    <w:p w:rsidR="009661FA" w:rsidRDefault="00276FC1">
      <w:pPr>
        <w:pStyle w:val="1"/>
      </w:pPr>
      <w:r>
        <w:rPr>
          <w:rFonts w:hint="eastAsia"/>
        </w:rPr>
        <w:t>问题描述</w:t>
      </w:r>
    </w:p>
    <w:p w:rsidR="00C8650B" w:rsidRDefault="00C8650B" w:rsidP="00C8650B">
      <w:pPr>
        <w:pStyle w:val="a7"/>
        <w:numPr>
          <w:ilvl w:val="0"/>
          <w:numId w:val="1"/>
        </w:numPr>
        <w:ind w:firstLineChars="0"/>
        <w:rPr>
          <w:sz w:val="28"/>
          <w:szCs w:val="28"/>
        </w:rPr>
      </w:pPr>
      <w:r>
        <w:rPr>
          <w:rFonts w:hint="eastAsia"/>
          <w:sz w:val="28"/>
          <w:szCs w:val="28"/>
        </w:rPr>
        <w:t>目前很多大学生已逐渐习惯网上购物，通过淘宝、京东、苏宁易购等平台享受到了电子商务带来的便利。享受便利的同时，他们每天有很多快递被其高校的菜鸟驿站等快递服务部代签；而他们想要拿到自己的快递物品需要在菜鸟驿站等地进行长时间的排队等候，存在主要的问题包括：</w:t>
      </w:r>
    </w:p>
    <w:p w:rsidR="00C8650B" w:rsidRDefault="00C8650B" w:rsidP="00C8650B">
      <w:pPr>
        <w:pStyle w:val="a7"/>
        <w:numPr>
          <w:ilvl w:val="1"/>
          <w:numId w:val="1"/>
        </w:numPr>
        <w:ind w:firstLineChars="0"/>
        <w:rPr>
          <w:sz w:val="28"/>
          <w:szCs w:val="28"/>
        </w:rPr>
      </w:pPr>
      <w:r>
        <w:rPr>
          <w:rFonts w:hint="eastAsia"/>
          <w:sz w:val="28"/>
          <w:szCs w:val="28"/>
        </w:rPr>
        <w:t>需要从宿舍、教室等地走很长的路到达菜鸟驿站；</w:t>
      </w:r>
    </w:p>
    <w:p w:rsidR="00C8650B" w:rsidRDefault="00C8650B" w:rsidP="00C8650B">
      <w:pPr>
        <w:pStyle w:val="a7"/>
        <w:numPr>
          <w:ilvl w:val="1"/>
          <w:numId w:val="1"/>
        </w:numPr>
        <w:ind w:firstLineChars="0"/>
        <w:rPr>
          <w:sz w:val="28"/>
          <w:szCs w:val="28"/>
        </w:rPr>
      </w:pPr>
      <w:r>
        <w:rPr>
          <w:rFonts w:hint="eastAsia"/>
          <w:sz w:val="28"/>
          <w:szCs w:val="28"/>
        </w:rPr>
        <w:t>需要花费一定的排队时间；</w:t>
      </w:r>
    </w:p>
    <w:p w:rsidR="00C8650B" w:rsidRDefault="00C8650B" w:rsidP="00C8650B">
      <w:pPr>
        <w:pStyle w:val="a7"/>
        <w:numPr>
          <w:ilvl w:val="1"/>
          <w:numId w:val="1"/>
        </w:numPr>
        <w:ind w:firstLineChars="0"/>
        <w:rPr>
          <w:sz w:val="28"/>
          <w:szCs w:val="28"/>
        </w:rPr>
      </w:pPr>
      <w:r>
        <w:rPr>
          <w:rFonts w:hint="eastAsia"/>
          <w:sz w:val="28"/>
          <w:szCs w:val="28"/>
        </w:rPr>
        <w:t>自己有事不方便时快递就不能被及时收取；</w:t>
      </w:r>
    </w:p>
    <w:p w:rsidR="00C8650B" w:rsidRDefault="00C8650B" w:rsidP="00C8650B">
      <w:pPr>
        <w:pStyle w:val="a7"/>
        <w:numPr>
          <w:ilvl w:val="0"/>
          <w:numId w:val="1"/>
        </w:numPr>
        <w:ind w:firstLineChars="0"/>
        <w:rPr>
          <w:sz w:val="28"/>
          <w:szCs w:val="28"/>
        </w:rPr>
      </w:pPr>
      <w:r>
        <w:rPr>
          <w:rFonts w:hint="eastAsia"/>
          <w:sz w:val="28"/>
          <w:szCs w:val="28"/>
        </w:rPr>
        <w:t>目前部分在校大学生因家庭条件等各方面的原因，经济上有些许困难，有些同学想要通过勤工俭学赚取一些外快从而满足自己日常生活的需要，而</w:t>
      </w:r>
      <w:proofErr w:type="gramStart"/>
      <w:r>
        <w:rPr>
          <w:rFonts w:hint="eastAsia"/>
          <w:sz w:val="28"/>
          <w:szCs w:val="28"/>
        </w:rPr>
        <w:t>勤助中心</w:t>
      </w:r>
      <w:proofErr w:type="gramEnd"/>
      <w:r>
        <w:rPr>
          <w:rFonts w:hint="eastAsia"/>
          <w:sz w:val="28"/>
          <w:szCs w:val="28"/>
        </w:rPr>
        <w:t>工作的数额是有一定限度的。从而引发出问题：</w:t>
      </w:r>
    </w:p>
    <w:p w:rsidR="00C8650B" w:rsidRPr="00452B29" w:rsidRDefault="00C8650B" w:rsidP="00C8650B">
      <w:pPr>
        <w:pStyle w:val="a7"/>
        <w:numPr>
          <w:ilvl w:val="1"/>
          <w:numId w:val="1"/>
        </w:numPr>
        <w:ind w:firstLineChars="0"/>
        <w:rPr>
          <w:sz w:val="28"/>
          <w:szCs w:val="28"/>
        </w:rPr>
      </w:pPr>
      <w:r>
        <w:rPr>
          <w:rFonts w:hint="eastAsia"/>
          <w:sz w:val="28"/>
          <w:szCs w:val="28"/>
        </w:rPr>
        <w:t>想要勤工俭学的同学因</w:t>
      </w:r>
      <w:proofErr w:type="gramStart"/>
      <w:r>
        <w:rPr>
          <w:rFonts w:hint="eastAsia"/>
          <w:sz w:val="28"/>
          <w:szCs w:val="28"/>
        </w:rPr>
        <w:t>勤助中心</w:t>
      </w:r>
      <w:proofErr w:type="gramEnd"/>
      <w:r>
        <w:rPr>
          <w:rFonts w:hint="eastAsia"/>
          <w:sz w:val="28"/>
          <w:szCs w:val="28"/>
        </w:rPr>
        <w:t>没有合适的工作或没有多余岗位而不能完成自己勤工俭学的愿望。</w:t>
      </w:r>
    </w:p>
    <w:p w:rsidR="00C8650B" w:rsidRDefault="00C8650B">
      <w:pPr>
        <w:rPr>
          <w:rFonts w:hint="eastAsia"/>
        </w:rPr>
      </w:pPr>
    </w:p>
    <w:p w:rsidR="009661FA" w:rsidRDefault="00276FC1">
      <w:pPr>
        <w:pStyle w:val="1"/>
      </w:pPr>
      <w:proofErr w:type="gramStart"/>
      <w:r>
        <w:rPr>
          <w:rFonts w:hint="eastAsia"/>
        </w:rPr>
        <w:t>产品愿景和</w:t>
      </w:r>
      <w:proofErr w:type="gramEnd"/>
      <w:r>
        <w:rPr>
          <w:rFonts w:hint="eastAsia"/>
        </w:rPr>
        <w:t>商业机会</w:t>
      </w:r>
    </w:p>
    <w:p w:rsidR="00C8650B" w:rsidRDefault="00C8650B" w:rsidP="00C8650B">
      <w:pPr>
        <w:rPr>
          <w:b/>
          <w:sz w:val="28"/>
          <w:szCs w:val="28"/>
        </w:rPr>
      </w:pPr>
      <w:r>
        <w:rPr>
          <w:rFonts w:hint="eastAsia"/>
          <w:b/>
          <w:sz w:val="28"/>
          <w:szCs w:val="28"/>
        </w:rPr>
        <w:t>定位：</w:t>
      </w:r>
      <w:r>
        <w:rPr>
          <w:rFonts w:hint="eastAsia"/>
          <w:sz w:val="28"/>
          <w:szCs w:val="28"/>
        </w:rPr>
        <w:t>为在校大学生解决取快递难，浪费时间等痛点，使宝贵的大学生活变得更加丰富多彩；</w:t>
      </w:r>
    </w:p>
    <w:p w:rsidR="00C8650B" w:rsidRDefault="00C8650B" w:rsidP="00C8650B">
      <w:pPr>
        <w:rPr>
          <w:b/>
          <w:sz w:val="28"/>
          <w:szCs w:val="28"/>
        </w:rPr>
      </w:pPr>
      <w:r>
        <w:rPr>
          <w:rFonts w:hint="eastAsia"/>
          <w:b/>
          <w:sz w:val="28"/>
          <w:szCs w:val="28"/>
        </w:rPr>
        <w:lastRenderedPageBreak/>
        <w:t>商业机会：</w:t>
      </w:r>
    </w:p>
    <w:p w:rsidR="00C8650B" w:rsidRDefault="00C8650B" w:rsidP="00C8650B">
      <w:pPr>
        <w:pStyle w:val="a7"/>
        <w:numPr>
          <w:ilvl w:val="1"/>
          <w:numId w:val="2"/>
        </w:numPr>
        <w:ind w:firstLineChars="0"/>
        <w:rPr>
          <w:sz w:val="28"/>
          <w:szCs w:val="28"/>
        </w:rPr>
      </w:pPr>
      <w:r>
        <w:rPr>
          <w:rFonts w:hint="eastAsia"/>
          <w:sz w:val="28"/>
          <w:szCs w:val="28"/>
        </w:rPr>
        <w:t>用户群主要是全国高校在校生，货源主要是各高校的菜鸟驿站的快递。消费群体和货源规模都足够大；</w:t>
      </w:r>
    </w:p>
    <w:p w:rsidR="00C8650B" w:rsidRDefault="00C8650B" w:rsidP="00C8650B">
      <w:pPr>
        <w:pStyle w:val="a7"/>
        <w:numPr>
          <w:ilvl w:val="1"/>
          <w:numId w:val="2"/>
        </w:numPr>
        <w:ind w:firstLineChars="0"/>
        <w:rPr>
          <w:sz w:val="28"/>
          <w:szCs w:val="28"/>
        </w:rPr>
      </w:pPr>
      <w:r w:rsidRPr="0017033B">
        <w:rPr>
          <w:rFonts w:hint="eastAsia"/>
          <w:sz w:val="28"/>
          <w:szCs w:val="28"/>
        </w:rPr>
        <w:t>是一种新型的互联网模式，为</w:t>
      </w:r>
      <w:r>
        <w:rPr>
          <w:rFonts w:hint="eastAsia"/>
          <w:sz w:val="28"/>
          <w:szCs w:val="28"/>
        </w:rPr>
        <w:t>学生</w:t>
      </w:r>
      <w:r w:rsidRPr="0017033B">
        <w:rPr>
          <w:rFonts w:hint="eastAsia"/>
          <w:sz w:val="28"/>
          <w:szCs w:val="28"/>
        </w:rPr>
        <w:t>提供高效、快捷的贴心服务，基于</w:t>
      </w:r>
      <w:r w:rsidRPr="0017033B">
        <w:rPr>
          <w:rFonts w:hint="eastAsia"/>
          <w:sz w:val="28"/>
          <w:szCs w:val="28"/>
        </w:rPr>
        <w:t>GPS</w:t>
      </w:r>
      <w:r w:rsidRPr="0017033B">
        <w:rPr>
          <w:rFonts w:hint="eastAsia"/>
          <w:sz w:val="28"/>
          <w:szCs w:val="28"/>
        </w:rPr>
        <w:t>和地图服务技术，线上下单，线下执行，无论在什么位置，都可以通过网络请求</w:t>
      </w:r>
      <w:r>
        <w:rPr>
          <w:rFonts w:hint="eastAsia"/>
          <w:sz w:val="28"/>
          <w:szCs w:val="28"/>
        </w:rPr>
        <w:t>代取</w:t>
      </w:r>
      <w:r w:rsidRPr="0017033B">
        <w:rPr>
          <w:rFonts w:hint="eastAsia"/>
          <w:sz w:val="28"/>
          <w:szCs w:val="28"/>
        </w:rPr>
        <w:t>服务，无需中转</w:t>
      </w:r>
      <w:r>
        <w:rPr>
          <w:rFonts w:hint="eastAsia"/>
          <w:sz w:val="28"/>
          <w:szCs w:val="28"/>
        </w:rPr>
        <w:t>；</w:t>
      </w:r>
    </w:p>
    <w:p w:rsidR="00C8650B" w:rsidRDefault="00C8650B" w:rsidP="00C8650B">
      <w:pPr>
        <w:rPr>
          <w:sz w:val="28"/>
          <w:szCs w:val="28"/>
        </w:rPr>
      </w:pPr>
    </w:p>
    <w:p w:rsidR="00C8650B" w:rsidRDefault="00C8650B" w:rsidP="00C8650B">
      <w:pPr>
        <w:rPr>
          <w:b/>
          <w:sz w:val="28"/>
          <w:szCs w:val="28"/>
        </w:rPr>
      </w:pPr>
      <w:r>
        <w:rPr>
          <w:rFonts w:hint="eastAsia"/>
          <w:b/>
          <w:sz w:val="28"/>
          <w:szCs w:val="28"/>
        </w:rPr>
        <w:t>商业模式</w:t>
      </w:r>
    </w:p>
    <w:p w:rsidR="00C8650B" w:rsidRPr="007364E9" w:rsidRDefault="00C8650B" w:rsidP="00C8650B">
      <w:pPr>
        <w:pStyle w:val="a7"/>
        <w:numPr>
          <w:ilvl w:val="0"/>
          <w:numId w:val="3"/>
        </w:numPr>
        <w:ind w:firstLineChars="0"/>
        <w:rPr>
          <w:sz w:val="28"/>
          <w:szCs w:val="28"/>
        </w:rPr>
      </w:pPr>
      <w:r>
        <w:rPr>
          <w:rFonts w:hint="eastAsia"/>
          <w:sz w:val="28"/>
          <w:szCs w:val="28"/>
        </w:rPr>
        <w:t>赚取悬赏金与获得报酬之间的差价；</w:t>
      </w:r>
    </w:p>
    <w:p w:rsidR="00C8650B" w:rsidRDefault="00C8650B" w:rsidP="00C8650B"/>
    <w:p w:rsidR="009661FA" w:rsidRPr="00C8650B" w:rsidRDefault="009661FA"/>
    <w:p w:rsidR="009661FA" w:rsidRDefault="009661FA"/>
    <w:p w:rsidR="009661FA" w:rsidRDefault="00276FC1">
      <w:pPr>
        <w:pStyle w:val="1"/>
      </w:pPr>
      <w:r>
        <w:rPr>
          <w:rFonts w:hint="eastAsia"/>
        </w:rPr>
        <w:t>用户分析</w:t>
      </w:r>
    </w:p>
    <w:p w:rsidR="00C8650B" w:rsidRDefault="00C8650B" w:rsidP="00C8650B">
      <w:pPr>
        <w:rPr>
          <w:sz w:val="28"/>
          <w:szCs w:val="28"/>
        </w:rPr>
      </w:pPr>
      <w:proofErr w:type="gramStart"/>
      <w:r>
        <w:rPr>
          <w:rFonts w:hint="eastAsia"/>
          <w:sz w:val="28"/>
          <w:szCs w:val="28"/>
        </w:rPr>
        <w:t>代跑侠项目</w:t>
      </w:r>
      <w:proofErr w:type="gramEnd"/>
      <w:r>
        <w:rPr>
          <w:rFonts w:hint="eastAsia"/>
          <w:sz w:val="28"/>
          <w:szCs w:val="28"/>
        </w:rPr>
        <w:t>平台主要服务两类用户：</w:t>
      </w:r>
    </w:p>
    <w:p w:rsidR="00C8650B" w:rsidRDefault="00C8650B" w:rsidP="00C8650B">
      <w:pPr>
        <w:pStyle w:val="a7"/>
        <w:widowControl/>
        <w:numPr>
          <w:ilvl w:val="0"/>
          <w:numId w:val="4"/>
        </w:numPr>
        <w:spacing w:line="360" w:lineRule="auto"/>
        <w:ind w:firstLineChars="0"/>
        <w:rPr>
          <w:sz w:val="28"/>
          <w:szCs w:val="28"/>
        </w:rPr>
      </w:pPr>
      <w:r>
        <w:rPr>
          <w:rFonts w:hint="eastAsia"/>
          <w:sz w:val="28"/>
          <w:szCs w:val="28"/>
        </w:rPr>
        <w:t>有快递的大学生。</w:t>
      </w:r>
    </w:p>
    <w:p w:rsidR="00C8650B" w:rsidRPr="0020616C" w:rsidRDefault="00C8650B" w:rsidP="00C8650B">
      <w:pPr>
        <w:pStyle w:val="a7"/>
        <w:widowControl/>
        <w:numPr>
          <w:ilvl w:val="1"/>
          <w:numId w:val="4"/>
        </w:numPr>
        <w:spacing w:line="360" w:lineRule="auto"/>
        <w:ind w:firstLineChars="0"/>
        <w:rPr>
          <w:sz w:val="28"/>
          <w:szCs w:val="28"/>
        </w:rPr>
      </w:pPr>
      <w:r>
        <w:rPr>
          <w:rFonts w:hint="eastAsia"/>
          <w:sz w:val="28"/>
          <w:szCs w:val="28"/>
        </w:rPr>
        <w:t>愿望：找到人帮助自己代取快递，减少排队时间；</w:t>
      </w:r>
    </w:p>
    <w:p w:rsidR="00C8650B" w:rsidRDefault="00C8650B" w:rsidP="00C8650B">
      <w:pPr>
        <w:pStyle w:val="a7"/>
        <w:widowControl/>
        <w:numPr>
          <w:ilvl w:val="1"/>
          <w:numId w:val="4"/>
        </w:numPr>
        <w:spacing w:line="360" w:lineRule="auto"/>
        <w:ind w:firstLineChars="0"/>
        <w:rPr>
          <w:sz w:val="28"/>
          <w:szCs w:val="28"/>
        </w:rPr>
      </w:pPr>
      <w:r>
        <w:rPr>
          <w:rFonts w:hint="eastAsia"/>
          <w:sz w:val="28"/>
          <w:szCs w:val="28"/>
        </w:rPr>
        <w:t>经济能力：有充足的</w:t>
      </w:r>
      <w:proofErr w:type="gramStart"/>
      <w:r>
        <w:rPr>
          <w:rFonts w:hint="eastAsia"/>
          <w:sz w:val="28"/>
          <w:szCs w:val="28"/>
        </w:rPr>
        <w:t>的</w:t>
      </w:r>
      <w:proofErr w:type="gramEnd"/>
      <w:r>
        <w:rPr>
          <w:rFonts w:hint="eastAsia"/>
          <w:sz w:val="28"/>
          <w:szCs w:val="28"/>
        </w:rPr>
        <w:t>生活费用，对于他来说时间更加宝贵；</w:t>
      </w:r>
    </w:p>
    <w:p w:rsidR="00C8650B" w:rsidRDefault="00C8650B" w:rsidP="00C8650B">
      <w:pPr>
        <w:pStyle w:val="a7"/>
        <w:widowControl/>
        <w:numPr>
          <w:ilvl w:val="1"/>
          <w:numId w:val="4"/>
        </w:numPr>
        <w:spacing w:line="360" w:lineRule="auto"/>
        <w:ind w:firstLineChars="0"/>
        <w:rPr>
          <w:sz w:val="28"/>
          <w:szCs w:val="28"/>
        </w:rPr>
      </w:pPr>
      <w:r>
        <w:rPr>
          <w:rFonts w:hint="eastAsia"/>
          <w:sz w:val="28"/>
          <w:szCs w:val="28"/>
        </w:rPr>
        <w:t>硬件条件：有手机</w:t>
      </w:r>
      <w:r>
        <w:rPr>
          <w:rFonts w:hint="eastAsia"/>
          <w:sz w:val="28"/>
          <w:szCs w:val="28"/>
        </w:rPr>
        <w:t>/</w:t>
      </w:r>
      <w:r>
        <w:rPr>
          <w:rFonts w:hint="eastAsia"/>
          <w:sz w:val="28"/>
          <w:szCs w:val="28"/>
        </w:rPr>
        <w:t>电脑等互联网工具、熟练使用网站系统；</w:t>
      </w:r>
    </w:p>
    <w:p w:rsidR="00C8650B" w:rsidRDefault="00C8650B" w:rsidP="00C8650B">
      <w:pPr>
        <w:pStyle w:val="a7"/>
        <w:widowControl/>
        <w:numPr>
          <w:ilvl w:val="1"/>
          <w:numId w:val="4"/>
        </w:numPr>
        <w:spacing w:line="360" w:lineRule="auto"/>
        <w:ind w:firstLineChars="0"/>
        <w:rPr>
          <w:sz w:val="28"/>
          <w:szCs w:val="28"/>
        </w:rPr>
      </w:pPr>
      <w:r>
        <w:rPr>
          <w:rFonts w:hint="eastAsia"/>
          <w:sz w:val="28"/>
          <w:szCs w:val="28"/>
        </w:rPr>
        <w:t>其它：有较多的购物爱好，例如：情人节礼物、</w:t>
      </w:r>
      <w:r>
        <w:rPr>
          <w:rFonts w:hint="eastAsia"/>
          <w:sz w:val="28"/>
          <w:szCs w:val="28"/>
        </w:rPr>
        <w:t>4-6</w:t>
      </w:r>
      <w:r>
        <w:rPr>
          <w:rFonts w:hint="eastAsia"/>
          <w:sz w:val="28"/>
          <w:szCs w:val="28"/>
        </w:rPr>
        <w:t>级考试铅笔、新入学的生活用品等；快递较多；</w:t>
      </w:r>
    </w:p>
    <w:p w:rsidR="00C8650B" w:rsidRDefault="00C8650B" w:rsidP="00C8650B">
      <w:pPr>
        <w:pStyle w:val="a7"/>
        <w:widowControl/>
        <w:numPr>
          <w:ilvl w:val="0"/>
          <w:numId w:val="4"/>
        </w:numPr>
        <w:spacing w:line="360" w:lineRule="auto"/>
        <w:ind w:firstLineChars="0"/>
        <w:rPr>
          <w:sz w:val="28"/>
          <w:szCs w:val="28"/>
        </w:rPr>
      </w:pPr>
      <w:r>
        <w:rPr>
          <w:rFonts w:hint="eastAsia"/>
          <w:sz w:val="28"/>
          <w:szCs w:val="28"/>
        </w:rPr>
        <w:t>勤工俭学大学生。</w:t>
      </w:r>
    </w:p>
    <w:p w:rsidR="00C8650B" w:rsidRDefault="00C8650B" w:rsidP="00C8650B">
      <w:pPr>
        <w:pStyle w:val="a7"/>
        <w:widowControl/>
        <w:numPr>
          <w:ilvl w:val="1"/>
          <w:numId w:val="4"/>
        </w:numPr>
        <w:spacing w:line="360" w:lineRule="auto"/>
        <w:ind w:firstLineChars="0"/>
        <w:rPr>
          <w:sz w:val="28"/>
          <w:szCs w:val="28"/>
        </w:rPr>
      </w:pPr>
      <w:r>
        <w:rPr>
          <w:rFonts w:hint="eastAsia"/>
          <w:sz w:val="28"/>
          <w:szCs w:val="28"/>
        </w:rPr>
        <w:lastRenderedPageBreak/>
        <w:t>痛处：受家庭经济条件的影响，在经济上，无法满足日常生活需要或者有其他经济压力（学费、书本等）；</w:t>
      </w:r>
    </w:p>
    <w:p w:rsidR="00C8650B" w:rsidRDefault="00C8650B" w:rsidP="00C8650B">
      <w:pPr>
        <w:pStyle w:val="a7"/>
        <w:widowControl/>
        <w:numPr>
          <w:ilvl w:val="1"/>
          <w:numId w:val="4"/>
        </w:numPr>
        <w:spacing w:line="360" w:lineRule="auto"/>
        <w:ind w:firstLineChars="0"/>
        <w:rPr>
          <w:sz w:val="28"/>
          <w:szCs w:val="28"/>
        </w:rPr>
      </w:pPr>
      <w:r>
        <w:rPr>
          <w:rFonts w:hint="eastAsia"/>
          <w:sz w:val="28"/>
          <w:szCs w:val="28"/>
        </w:rPr>
        <w:t>硬件条件：有手机</w:t>
      </w:r>
      <w:r>
        <w:rPr>
          <w:rFonts w:hint="eastAsia"/>
          <w:sz w:val="28"/>
          <w:szCs w:val="28"/>
        </w:rPr>
        <w:t>/</w:t>
      </w:r>
      <w:r>
        <w:rPr>
          <w:rFonts w:hint="eastAsia"/>
          <w:sz w:val="28"/>
          <w:szCs w:val="28"/>
        </w:rPr>
        <w:t>电脑等互联网工具、熟练使用网站系统；</w:t>
      </w:r>
    </w:p>
    <w:p w:rsidR="00C8650B" w:rsidRDefault="00C8650B" w:rsidP="00C8650B">
      <w:pPr>
        <w:pStyle w:val="a7"/>
        <w:widowControl/>
        <w:numPr>
          <w:ilvl w:val="1"/>
          <w:numId w:val="4"/>
        </w:numPr>
        <w:spacing w:line="360" w:lineRule="auto"/>
        <w:ind w:firstLineChars="0"/>
        <w:rPr>
          <w:sz w:val="28"/>
          <w:szCs w:val="28"/>
        </w:rPr>
      </w:pPr>
      <w:r>
        <w:rPr>
          <w:rFonts w:hint="eastAsia"/>
          <w:sz w:val="28"/>
          <w:szCs w:val="28"/>
        </w:rPr>
        <w:t>优势：利用自己勤劳的身体，帮助其他同学取到他们的快递，在锻炼身体的同时赚取一定数额的外快；</w:t>
      </w:r>
    </w:p>
    <w:p w:rsidR="009661FA" w:rsidRPr="00C8650B" w:rsidRDefault="009661FA"/>
    <w:p w:rsidR="009661FA" w:rsidRDefault="009661FA"/>
    <w:p w:rsidR="009661FA" w:rsidRDefault="00276FC1">
      <w:pPr>
        <w:pStyle w:val="1"/>
      </w:pPr>
      <w:r>
        <w:rPr>
          <w:rFonts w:hint="eastAsia"/>
        </w:rPr>
        <w:t>技术分析</w:t>
      </w:r>
    </w:p>
    <w:p w:rsidR="00DD6A56" w:rsidRDefault="00DD6A56" w:rsidP="00DD6A56">
      <w:pPr>
        <w:pStyle w:val="a3"/>
      </w:pPr>
      <w:r>
        <w:rPr>
          <w:rFonts w:hint="eastAsia"/>
        </w:rPr>
        <w:t>采用的技术架构</w:t>
      </w:r>
    </w:p>
    <w:p w:rsidR="00DD6A56" w:rsidRPr="00187FD7" w:rsidRDefault="00DD6A56" w:rsidP="00DD6A56">
      <w:pPr>
        <w:ind w:firstLine="420"/>
        <w:rPr>
          <w:sz w:val="28"/>
          <w:szCs w:val="28"/>
        </w:rPr>
      </w:pPr>
      <w:r w:rsidRPr="00187FD7">
        <w:rPr>
          <w:rFonts w:hint="eastAsia"/>
          <w:sz w:val="28"/>
          <w:szCs w:val="28"/>
        </w:rPr>
        <w:t>以基于互联网的</w:t>
      </w:r>
      <w:r w:rsidRPr="00187FD7">
        <w:rPr>
          <w:rFonts w:hint="eastAsia"/>
          <w:sz w:val="28"/>
          <w:szCs w:val="28"/>
        </w:rPr>
        <w:t>WEB</w:t>
      </w:r>
      <w:r w:rsidRPr="00187FD7">
        <w:rPr>
          <w:rFonts w:hint="eastAsia"/>
          <w:sz w:val="28"/>
          <w:szCs w:val="28"/>
        </w:rPr>
        <w:t>应用方式提供服务。前端技术主要采用</w:t>
      </w:r>
      <w:proofErr w:type="spellStart"/>
      <w:r>
        <w:rPr>
          <w:rFonts w:hint="eastAsia"/>
          <w:sz w:val="28"/>
          <w:szCs w:val="28"/>
        </w:rPr>
        <w:t>JQuery</w:t>
      </w:r>
      <w:proofErr w:type="spellEnd"/>
      <w:r w:rsidRPr="00187FD7">
        <w:rPr>
          <w:rFonts w:hint="eastAsia"/>
          <w:sz w:val="28"/>
          <w:szCs w:val="28"/>
        </w:rPr>
        <w:t>、</w:t>
      </w:r>
      <w:r w:rsidRPr="00187FD7">
        <w:rPr>
          <w:rFonts w:hint="eastAsia"/>
          <w:sz w:val="28"/>
          <w:szCs w:val="28"/>
        </w:rPr>
        <w:t>A</w:t>
      </w:r>
      <w:r w:rsidRPr="00187FD7">
        <w:rPr>
          <w:sz w:val="28"/>
          <w:szCs w:val="28"/>
        </w:rPr>
        <w:t>j</w:t>
      </w:r>
      <w:r w:rsidRPr="00187FD7">
        <w:rPr>
          <w:rFonts w:hint="eastAsia"/>
          <w:sz w:val="28"/>
          <w:szCs w:val="28"/>
        </w:rPr>
        <w:t>ax</w:t>
      </w:r>
      <w:r>
        <w:rPr>
          <w:rFonts w:hint="eastAsia"/>
          <w:sz w:val="28"/>
          <w:szCs w:val="28"/>
        </w:rPr>
        <w:t>、</w:t>
      </w:r>
      <w:r>
        <w:rPr>
          <w:rFonts w:hint="eastAsia"/>
          <w:sz w:val="28"/>
          <w:szCs w:val="28"/>
        </w:rPr>
        <w:t>H5</w:t>
      </w:r>
      <w:r>
        <w:rPr>
          <w:rFonts w:hint="eastAsia"/>
          <w:sz w:val="28"/>
          <w:szCs w:val="28"/>
        </w:rPr>
        <w:t>、</w:t>
      </w:r>
      <w:r>
        <w:rPr>
          <w:rFonts w:hint="eastAsia"/>
          <w:sz w:val="28"/>
          <w:szCs w:val="28"/>
        </w:rPr>
        <w:t>CSS</w:t>
      </w:r>
      <w:r w:rsidRPr="00187FD7">
        <w:rPr>
          <w:rFonts w:hint="eastAsia"/>
          <w:sz w:val="28"/>
          <w:szCs w:val="28"/>
        </w:rPr>
        <w:t>，后端技术采用</w:t>
      </w:r>
      <w:r>
        <w:rPr>
          <w:rFonts w:hint="eastAsia"/>
          <w:sz w:val="28"/>
          <w:szCs w:val="28"/>
        </w:rPr>
        <w:t>分布式体系，可免费快速清晰的完成开发</w:t>
      </w:r>
      <w:r w:rsidRPr="00187FD7">
        <w:rPr>
          <w:rFonts w:hint="eastAsia"/>
          <w:sz w:val="28"/>
          <w:szCs w:val="28"/>
        </w:rPr>
        <w:t>；</w:t>
      </w:r>
    </w:p>
    <w:p w:rsidR="00DD6A56" w:rsidRDefault="00DD6A56" w:rsidP="00DD6A56">
      <w:pPr>
        <w:pStyle w:val="a3"/>
      </w:pPr>
      <w:r>
        <w:rPr>
          <w:rFonts w:hint="eastAsia"/>
        </w:rPr>
        <w:t>平台</w:t>
      </w:r>
    </w:p>
    <w:p w:rsidR="00DD6A56" w:rsidRPr="00187FD7" w:rsidRDefault="00DD6A56" w:rsidP="00DD6A56">
      <w:pPr>
        <w:rPr>
          <w:sz w:val="28"/>
          <w:szCs w:val="28"/>
        </w:rPr>
      </w:pPr>
      <w:r w:rsidRPr="00187FD7">
        <w:rPr>
          <w:rFonts w:hint="eastAsia"/>
          <w:sz w:val="28"/>
          <w:szCs w:val="28"/>
        </w:rPr>
        <w:tab/>
      </w:r>
      <w:r>
        <w:rPr>
          <w:rFonts w:hint="eastAsia"/>
          <w:sz w:val="28"/>
          <w:szCs w:val="28"/>
        </w:rPr>
        <w:t>早期试运营在阿里巴巴的</w:t>
      </w:r>
      <w:proofErr w:type="gramStart"/>
      <w:r>
        <w:rPr>
          <w:rFonts w:hint="eastAsia"/>
          <w:sz w:val="28"/>
          <w:szCs w:val="28"/>
        </w:rPr>
        <w:t>云服务</w:t>
      </w:r>
      <w:proofErr w:type="gramEnd"/>
      <w:r>
        <w:rPr>
          <w:rFonts w:hint="eastAsia"/>
          <w:sz w:val="28"/>
          <w:szCs w:val="28"/>
        </w:rPr>
        <w:t>平台，享受学生优惠价格，业务成熟后转向更高级的服务器平台</w:t>
      </w:r>
      <w:r w:rsidRPr="00187FD7">
        <w:rPr>
          <w:rFonts w:hint="eastAsia"/>
          <w:sz w:val="28"/>
          <w:szCs w:val="28"/>
        </w:rPr>
        <w:t>；</w:t>
      </w:r>
    </w:p>
    <w:p w:rsidR="00DD6A56" w:rsidRDefault="00DD6A56" w:rsidP="00DD6A56">
      <w:pPr>
        <w:pStyle w:val="a3"/>
      </w:pPr>
      <w:r>
        <w:rPr>
          <w:rFonts w:hint="eastAsia"/>
        </w:rPr>
        <w:t>软硬件、网络支持</w:t>
      </w:r>
    </w:p>
    <w:p w:rsidR="00DD6A56" w:rsidRPr="00187FD7" w:rsidRDefault="00DD6A56" w:rsidP="00DD6A56">
      <w:pPr>
        <w:ind w:firstLine="420"/>
        <w:rPr>
          <w:sz w:val="28"/>
          <w:szCs w:val="28"/>
        </w:rPr>
      </w:pPr>
      <w:r w:rsidRPr="00187FD7">
        <w:rPr>
          <w:rFonts w:hint="eastAsia"/>
          <w:sz w:val="28"/>
          <w:szCs w:val="28"/>
        </w:rPr>
        <w:t>由于所选支撑平台均是强大的服务商，能满足早期的需求，无需额外的支持；</w:t>
      </w:r>
    </w:p>
    <w:p w:rsidR="009F0831" w:rsidRDefault="009F0831" w:rsidP="00DD6A56">
      <w:pPr>
        <w:pStyle w:val="a3"/>
      </w:pPr>
    </w:p>
    <w:p w:rsidR="00DD6A56" w:rsidRDefault="00DD6A56" w:rsidP="00DD6A56">
      <w:pPr>
        <w:pStyle w:val="a3"/>
      </w:pPr>
      <w:r>
        <w:rPr>
          <w:rFonts w:hint="eastAsia"/>
        </w:rPr>
        <w:t>技术难点</w:t>
      </w:r>
    </w:p>
    <w:p w:rsidR="00DD6A56" w:rsidRDefault="00DD6A56" w:rsidP="00DD6A56">
      <w:pPr>
        <w:rPr>
          <w:sz w:val="28"/>
          <w:szCs w:val="28"/>
        </w:rPr>
      </w:pPr>
      <w:r w:rsidRPr="00187FD7">
        <w:rPr>
          <w:rFonts w:hint="eastAsia"/>
          <w:sz w:val="28"/>
          <w:szCs w:val="28"/>
        </w:rPr>
        <w:lastRenderedPageBreak/>
        <w:tab/>
      </w:r>
      <w:r>
        <w:rPr>
          <w:rFonts w:hint="eastAsia"/>
          <w:sz w:val="28"/>
          <w:szCs w:val="28"/>
        </w:rPr>
        <w:t>本项目技术难点主要有以下几点：</w:t>
      </w:r>
    </w:p>
    <w:p w:rsidR="00DD6A56" w:rsidRDefault="00DD6A56" w:rsidP="00DD6A56">
      <w:pPr>
        <w:pStyle w:val="a7"/>
        <w:numPr>
          <w:ilvl w:val="0"/>
          <w:numId w:val="6"/>
        </w:numPr>
        <w:ind w:firstLineChars="0"/>
        <w:rPr>
          <w:sz w:val="28"/>
          <w:szCs w:val="28"/>
        </w:rPr>
      </w:pPr>
      <w:r>
        <w:rPr>
          <w:rFonts w:hint="eastAsia"/>
          <w:sz w:val="28"/>
          <w:szCs w:val="28"/>
        </w:rPr>
        <w:t>前端页面：各个页面之间切换动画显得略微生硬，</w:t>
      </w:r>
      <w:r>
        <w:rPr>
          <w:rFonts w:hint="eastAsia"/>
          <w:sz w:val="28"/>
          <w:szCs w:val="28"/>
        </w:rPr>
        <w:t>UI</w:t>
      </w:r>
      <w:r>
        <w:rPr>
          <w:rFonts w:hint="eastAsia"/>
          <w:sz w:val="28"/>
          <w:szCs w:val="28"/>
        </w:rPr>
        <w:t>设计达不到成熟系统的美感。</w:t>
      </w:r>
    </w:p>
    <w:p w:rsidR="00DD6A56" w:rsidRDefault="00DD6A56" w:rsidP="00DD6A56">
      <w:pPr>
        <w:pStyle w:val="a7"/>
        <w:numPr>
          <w:ilvl w:val="0"/>
          <w:numId w:val="6"/>
        </w:numPr>
        <w:ind w:firstLineChars="0"/>
        <w:rPr>
          <w:sz w:val="28"/>
          <w:szCs w:val="28"/>
        </w:rPr>
      </w:pPr>
      <w:r>
        <w:rPr>
          <w:rFonts w:hint="eastAsia"/>
          <w:sz w:val="28"/>
          <w:szCs w:val="28"/>
        </w:rPr>
        <w:t>后台服务：聊天系统不能</w:t>
      </w:r>
      <w:proofErr w:type="gramStart"/>
      <w:r>
        <w:rPr>
          <w:rFonts w:hint="eastAsia"/>
          <w:sz w:val="28"/>
          <w:szCs w:val="28"/>
        </w:rPr>
        <w:t>实现私聊功能</w:t>
      </w:r>
      <w:proofErr w:type="gramEnd"/>
      <w:r>
        <w:rPr>
          <w:rFonts w:hint="eastAsia"/>
          <w:sz w:val="28"/>
          <w:szCs w:val="28"/>
        </w:rPr>
        <w:t>，只能在群组中进行联系；资料上</w:t>
      </w:r>
      <w:proofErr w:type="gramStart"/>
      <w:r>
        <w:rPr>
          <w:rFonts w:hint="eastAsia"/>
          <w:sz w:val="28"/>
          <w:szCs w:val="28"/>
        </w:rPr>
        <w:t>传部分</w:t>
      </w:r>
      <w:proofErr w:type="gramEnd"/>
      <w:r>
        <w:rPr>
          <w:rFonts w:hint="eastAsia"/>
          <w:sz w:val="28"/>
          <w:szCs w:val="28"/>
        </w:rPr>
        <w:t>头像上</w:t>
      </w:r>
      <w:proofErr w:type="gramStart"/>
      <w:r>
        <w:rPr>
          <w:rFonts w:hint="eastAsia"/>
          <w:sz w:val="28"/>
          <w:szCs w:val="28"/>
        </w:rPr>
        <w:t>传并不</w:t>
      </w:r>
      <w:proofErr w:type="gramEnd"/>
      <w:r>
        <w:rPr>
          <w:rFonts w:hint="eastAsia"/>
          <w:sz w:val="28"/>
          <w:szCs w:val="28"/>
        </w:rPr>
        <w:t>能进行实时刷新；定位系统更多依靠网络定位而不能使用</w:t>
      </w:r>
      <w:r>
        <w:rPr>
          <w:rFonts w:hint="eastAsia"/>
          <w:sz w:val="28"/>
          <w:szCs w:val="28"/>
        </w:rPr>
        <w:t>GPS</w:t>
      </w:r>
      <w:r>
        <w:rPr>
          <w:rFonts w:hint="eastAsia"/>
          <w:sz w:val="28"/>
          <w:szCs w:val="28"/>
        </w:rPr>
        <w:t>进行精准定位。</w:t>
      </w:r>
    </w:p>
    <w:p w:rsidR="00DD6A56" w:rsidRPr="00736A8B" w:rsidRDefault="00DD6A56" w:rsidP="00DD6A56">
      <w:pPr>
        <w:pStyle w:val="a7"/>
        <w:numPr>
          <w:ilvl w:val="0"/>
          <w:numId w:val="6"/>
        </w:numPr>
        <w:ind w:firstLineChars="0"/>
        <w:rPr>
          <w:sz w:val="28"/>
          <w:szCs w:val="28"/>
        </w:rPr>
      </w:pPr>
      <w:r>
        <w:rPr>
          <w:rFonts w:hint="eastAsia"/>
          <w:sz w:val="28"/>
          <w:szCs w:val="28"/>
        </w:rPr>
        <w:t>数据库系统：不同角色的权限问题有差错。</w:t>
      </w:r>
    </w:p>
    <w:p w:rsidR="009661FA" w:rsidRPr="00DD6A56" w:rsidRDefault="009661FA"/>
    <w:p w:rsidR="009661FA" w:rsidRDefault="009661FA"/>
    <w:p w:rsidR="009F0831" w:rsidRDefault="009F0831">
      <w:pPr>
        <w:rPr>
          <w:rFonts w:hint="eastAsia"/>
        </w:rPr>
      </w:pPr>
    </w:p>
    <w:p w:rsidR="009661FA" w:rsidRDefault="00276FC1">
      <w:pPr>
        <w:pStyle w:val="1"/>
      </w:pPr>
      <w:r>
        <w:rPr>
          <w:rFonts w:hint="eastAsia"/>
        </w:rPr>
        <w:t>资源需求估计</w:t>
      </w:r>
    </w:p>
    <w:p w:rsidR="009F0831" w:rsidRPr="00160214" w:rsidRDefault="009F0831" w:rsidP="009F0831">
      <w:pPr>
        <w:pStyle w:val="a3"/>
      </w:pPr>
      <w:r>
        <w:rPr>
          <w:rFonts w:hint="eastAsia"/>
        </w:rPr>
        <w:t>人员</w:t>
      </w:r>
    </w:p>
    <w:p w:rsidR="009F0831" w:rsidRDefault="009F0831" w:rsidP="009F0831">
      <w:pPr>
        <w:ind w:leftChars="200" w:left="420"/>
        <w:rPr>
          <w:sz w:val="28"/>
          <w:szCs w:val="28"/>
        </w:rPr>
      </w:pPr>
      <w:r>
        <w:rPr>
          <w:rFonts w:hint="eastAsia"/>
          <w:sz w:val="28"/>
          <w:szCs w:val="28"/>
        </w:rPr>
        <w:t>产品经理：依据产品的商业背景和定位，成熟平台的经验，结合用户特征，设计符合大学生需求的产品。</w:t>
      </w:r>
    </w:p>
    <w:p w:rsidR="009F0831" w:rsidRDefault="009F0831" w:rsidP="009F0831">
      <w:pPr>
        <w:ind w:leftChars="200" w:left="420"/>
        <w:rPr>
          <w:sz w:val="28"/>
          <w:szCs w:val="28"/>
        </w:rPr>
      </w:pPr>
      <w:r>
        <w:rPr>
          <w:rFonts w:hint="eastAsia"/>
          <w:sz w:val="28"/>
          <w:szCs w:val="28"/>
        </w:rPr>
        <w:t>项目经理：负责整个项目进度检查与产品的推广。</w:t>
      </w:r>
    </w:p>
    <w:p w:rsidR="009F0831" w:rsidRDefault="009F0831" w:rsidP="009F0831">
      <w:pPr>
        <w:ind w:leftChars="200" w:left="420"/>
        <w:rPr>
          <w:sz w:val="28"/>
          <w:szCs w:val="28"/>
        </w:rPr>
      </w:pPr>
      <w:r>
        <w:rPr>
          <w:rFonts w:hint="eastAsia"/>
          <w:sz w:val="28"/>
          <w:szCs w:val="28"/>
        </w:rPr>
        <w:t>数据库设计师：负责底层数据库关系的设计与实现。</w:t>
      </w:r>
    </w:p>
    <w:p w:rsidR="009F0831" w:rsidRDefault="009F0831" w:rsidP="009F0831">
      <w:pPr>
        <w:ind w:leftChars="200" w:left="420"/>
        <w:rPr>
          <w:sz w:val="28"/>
          <w:szCs w:val="28"/>
        </w:rPr>
      </w:pPr>
      <w:r>
        <w:rPr>
          <w:rFonts w:hint="eastAsia"/>
          <w:sz w:val="28"/>
          <w:szCs w:val="28"/>
        </w:rPr>
        <w:t>前端工程师：负责</w:t>
      </w:r>
      <w:r>
        <w:rPr>
          <w:rFonts w:hint="eastAsia"/>
          <w:sz w:val="28"/>
          <w:szCs w:val="28"/>
        </w:rPr>
        <w:t>UI</w:t>
      </w:r>
      <w:r>
        <w:rPr>
          <w:rFonts w:hint="eastAsia"/>
          <w:sz w:val="28"/>
          <w:szCs w:val="28"/>
        </w:rPr>
        <w:t>设计及前端页面的编写。</w:t>
      </w:r>
    </w:p>
    <w:p w:rsidR="009F0831" w:rsidRDefault="009F0831" w:rsidP="009F0831">
      <w:pPr>
        <w:ind w:leftChars="200" w:left="420"/>
        <w:rPr>
          <w:sz w:val="28"/>
          <w:szCs w:val="28"/>
        </w:rPr>
      </w:pPr>
      <w:r>
        <w:rPr>
          <w:rFonts w:hint="eastAsia"/>
          <w:sz w:val="28"/>
          <w:szCs w:val="28"/>
        </w:rPr>
        <w:t>后台开发：负责后台框架的搭建以及具体业务逻辑的编写。</w:t>
      </w:r>
    </w:p>
    <w:p w:rsidR="009F0831" w:rsidRDefault="009F0831" w:rsidP="009F0831">
      <w:pPr>
        <w:ind w:leftChars="200" w:left="420"/>
        <w:rPr>
          <w:sz w:val="28"/>
          <w:szCs w:val="28"/>
        </w:rPr>
      </w:pPr>
      <w:r>
        <w:rPr>
          <w:rFonts w:hint="eastAsia"/>
          <w:sz w:val="28"/>
          <w:szCs w:val="28"/>
        </w:rPr>
        <w:t>测试：负责对产品进行总体测试，找到</w:t>
      </w:r>
      <w:r>
        <w:rPr>
          <w:rFonts w:hint="eastAsia"/>
          <w:sz w:val="28"/>
          <w:szCs w:val="28"/>
        </w:rPr>
        <w:t>bug</w:t>
      </w:r>
      <w:r>
        <w:rPr>
          <w:rFonts w:hint="eastAsia"/>
          <w:sz w:val="28"/>
          <w:szCs w:val="28"/>
        </w:rPr>
        <w:t>。</w:t>
      </w:r>
    </w:p>
    <w:p w:rsidR="009F0831" w:rsidRDefault="009F0831" w:rsidP="009F0831">
      <w:pPr>
        <w:ind w:leftChars="200" w:left="420"/>
        <w:rPr>
          <w:sz w:val="28"/>
          <w:szCs w:val="28"/>
        </w:rPr>
      </w:pPr>
    </w:p>
    <w:p w:rsidR="009F0831" w:rsidRDefault="009F0831" w:rsidP="009F0831">
      <w:pPr>
        <w:pStyle w:val="a3"/>
      </w:pPr>
      <w:r>
        <w:rPr>
          <w:rFonts w:hint="eastAsia"/>
        </w:rPr>
        <w:t>资金</w:t>
      </w:r>
    </w:p>
    <w:p w:rsidR="009F0831" w:rsidRDefault="009F0831" w:rsidP="009F0831">
      <w:pPr>
        <w:ind w:firstLine="420"/>
        <w:rPr>
          <w:sz w:val="28"/>
          <w:szCs w:val="28"/>
        </w:rPr>
      </w:pPr>
      <w:r>
        <w:rPr>
          <w:rFonts w:hint="eastAsia"/>
          <w:sz w:val="28"/>
          <w:szCs w:val="28"/>
        </w:rPr>
        <w:t>产品测试阶段前暂无需要。测试阶段需要少量资金将项目部署到</w:t>
      </w:r>
      <w:r>
        <w:rPr>
          <w:rFonts w:hint="eastAsia"/>
          <w:sz w:val="28"/>
          <w:szCs w:val="28"/>
        </w:rPr>
        <w:lastRenderedPageBreak/>
        <w:t>服务器上已完成测试工作。完成测试后，需要资金进行宣传推广；</w:t>
      </w:r>
    </w:p>
    <w:p w:rsidR="009F0831" w:rsidRDefault="009F0831" w:rsidP="009F0831">
      <w:pPr>
        <w:pStyle w:val="a3"/>
      </w:pPr>
      <w:r>
        <w:rPr>
          <w:rFonts w:hint="eastAsia"/>
        </w:rPr>
        <w:t>设备</w:t>
      </w:r>
    </w:p>
    <w:p w:rsidR="009F0831" w:rsidRDefault="009F0831" w:rsidP="009F0831">
      <w:pPr>
        <w:rPr>
          <w:sz w:val="28"/>
          <w:szCs w:val="28"/>
        </w:rPr>
      </w:pPr>
      <w:r>
        <w:rPr>
          <w:rFonts w:hint="eastAsia"/>
          <w:sz w:val="28"/>
          <w:szCs w:val="28"/>
        </w:rPr>
        <w:tab/>
      </w:r>
      <w:r>
        <w:rPr>
          <w:rFonts w:hint="eastAsia"/>
          <w:sz w:val="28"/>
          <w:szCs w:val="28"/>
        </w:rPr>
        <w:t>数台电脑。</w:t>
      </w:r>
    </w:p>
    <w:p w:rsidR="009F0831" w:rsidRDefault="009F0831" w:rsidP="009F0831">
      <w:pPr>
        <w:pStyle w:val="a3"/>
      </w:pPr>
      <w:r>
        <w:rPr>
          <w:rFonts w:hint="eastAsia"/>
        </w:rPr>
        <w:t>设施</w:t>
      </w:r>
    </w:p>
    <w:p w:rsidR="009F0831" w:rsidRDefault="009F0831" w:rsidP="009F0831">
      <w:pPr>
        <w:rPr>
          <w:sz w:val="28"/>
          <w:szCs w:val="28"/>
        </w:rPr>
      </w:pPr>
      <w:r>
        <w:rPr>
          <w:rFonts w:hint="eastAsia"/>
          <w:sz w:val="28"/>
          <w:szCs w:val="28"/>
        </w:rPr>
        <w:tab/>
      </w:r>
      <w:r>
        <w:rPr>
          <w:rFonts w:hint="eastAsia"/>
          <w:sz w:val="28"/>
          <w:szCs w:val="28"/>
        </w:rPr>
        <w:t>容量为</w:t>
      </w:r>
      <w:r>
        <w:rPr>
          <w:rFonts w:hint="eastAsia"/>
          <w:sz w:val="28"/>
          <w:szCs w:val="28"/>
        </w:rPr>
        <w:t>5</w:t>
      </w:r>
      <w:r>
        <w:rPr>
          <w:sz w:val="28"/>
          <w:szCs w:val="28"/>
        </w:rPr>
        <w:t>-8</w:t>
      </w:r>
      <w:r>
        <w:rPr>
          <w:rFonts w:hint="eastAsia"/>
          <w:sz w:val="28"/>
          <w:szCs w:val="28"/>
        </w:rPr>
        <w:t>人、配备网络以及电源的办公室。</w:t>
      </w:r>
    </w:p>
    <w:p w:rsidR="009661FA" w:rsidRPr="009F0831" w:rsidRDefault="009661FA"/>
    <w:p w:rsidR="009661FA" w:rsidRDefault="009661FA"/>
    <w:p w:rsidR="009661FA" w:rsidRDefault="00276FC1">
      <w:pPr>
        <w:pStyle w:val="1"/>
      </w:pPr>
      <w:r>
        <w:rPr>
          <w:rFonts w:hint="eastAsia"/>
        </w:rPr>
        <w:t>风险分析</w:t>
      </w:r>
    </w:p>
    <w:tbl>
      <w:tblPr>
        <w:tblpPr w:leftFromText="180" w:rightFromText="180" w:vertAnchor="page" w:horzAnchor="margin" w:tblpXSpec="center" w:tblpY="7297"/>
        <w:tblW w:w="10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494"/>
        <w:gridCol w:w="1527"/>
        <w:gridCol w:w="7875"/>
        <w:gridCol w:w="920"/>
      </w:tblGrid>
      <w:tr w:rsidR="00463CEE" w:rsidTr="00463CEE">
        <w:trPr>
          <w:trHeight w:val="355"/>
        </w:trPr>
        <w:tc>
          <w:tcPr>
            <w:tcW w:w="494" w:type="dxa"/>
          </w:tcPr>
          <w:p w:rsidR="00463CEE" w:rsidRDefault="00463CEE" w:rsidP="00463CEE">
            <w:pPr>
              <w:ind w:right="39"/>
              <w:rPr>
                <w:rFonts w:hAnsi="宋体"/>
                <w:b/>
                <w:bCs/>
                <w:szCs w:val="21"/>
              </w:rPr>
            </w:pPr>
            <w:r>
              <w:rPr>
                <w:rFonts w:hAnsi="宋体" w:hint="eastAsia"/>
                <w:b/>
                <w:bCs/>
                <w:szCs w:val="21"/>
              </w:rPr>
              <w:t>编号</w:t>
            </w:r>
          </w:p>
        </w:tc>
        <w:tc>
          <w:tcPr>
            <w:tcW w:w="1527" w:type="dxa"/>
          </w:tcPr>
          <w:p w:rsidR="00463CEE" w:rsidRDefault="00463CEE" w:rsidP="00463CEE">
            <w:pPr>
              <w:ind w:right="39"/>
              <w:rPr>
                <w:rFonts w:hAnsi="宋体"/>
                <w:b/>
                <w:bCs/>
                <w:szCs w:val="21"/>
              </w:rPr>
            </w:pPr>
            <w:r>
              <w:rPr>
                <w:rFonts w:hAnsi="宋体" w:hint="eastAsia"/>
                <w:b/>
                <w:bCs/>
                <w:szCs w:val="21"/>
              </w:rPr>
              <w:t>事件描述</w:t>
            </w:r>
          </w:p>
        </w:tc>
        <w:tc>
          <w:tcPr>
            <w:tcW w:w="7875" w:type="dxa"/>
          </w:tcPr>
          <w:p w:rsidR="00463CEE" w:rsidRDefault="00463CEE" w:rsidP="00463CEE">
            <w:pPr>
              <w:ind w:right="39"/>
              <w:rPr>
                <w:rFonts w:hAnsi="宋体"/>
                <w:b/>
                <w:bCs/>
                <w:szCs w:val="21"/>
              </w:rPr>
            </w:pPr>
            <w:r>
              <w:rPr>
                <w:rFonts w:hAnsi="宋体" w:hint="eastAsia"/>
                <w:b/>
                <w:bCs/>
                <w:szCs w:val="21"/>
              </w:rPr>
              <w:t>根本原因</w:t>
            </w:r>
          </w:p>
        </w:tc>
        <w:tc>
          <w:tcPr>
            <w:tcW w:w="920" w:type="dxa"/>
          </w:tcPr>
          <w:p w:rsidR="00463CEE" w:rsidRDefault="00463CEE" w:rsidP="00463CEE">
            <w:pPr>
              <w:ind w:right="39"/>
              <w:rPr>
                <w:rFonts w:hAnsi="宋体"/>
                <w:b/>
                <w:bCs/>
                <w:szCs w:val="21"/>
              </w:rPr>
            </w:pPr>
            <w:r>
              <w:rPr>
                <w:rFonts w:hAnsi="宋体" w:hint="eastAsia"/>
                <w:b/>
                <w:bCs/>
                <w:szCs w:val="21"/>
              </w:rPr>
              <w:t>类型</w:t>
            </w:r>
          </w:p>
        </w:tc>
      </w:tr>
      <w:tr w:rsidR="00463CEE" w:rsidTr="00463CEE">
        <w:trPr>
          <w:trHeight w:val="181"/>
        </w:trPr>
        <w:tc>
          <w:tcPr>
            <w:tcW w:w="494" w:type="dxa"/>
          </w:tcPr>
          <w:p w:rsidR="00463CEE" w:rsidRDefault="00463CEE" w:rsidP="00463CEE">
            <w:pPr>
              <w:ind w:right="39"/>
              <w:rPr>
                <w:rFonts w:hAnsi="宋体"/>
                <w:bCs/>
                <w:color w:val="000000"/>
                <w:szCs w:val="21"/>
              </w:rPr>
            </w:pPr>
            <w:r>
              <w:rPr>
                <w:rFonts w:hAnsi="宋体" w:hint="eastAsia"/>
                <w:bCs/>
                <w:color w:val="000000"/>
                <w:szCs w:val="21"/>
              </w:rPr>
              <w:t>R1</w:t>
            </w:r>
          </w:p>
        </w:tc>
        <w:tc>
          <w:tcPr>
            <w:tcW w:w="1527" w:type="dxa"/>
          </w:tcPr>
          <w:p w:rsidR="00463CEE" w:rsidRDefault="00463CEE" w:rsidP="00463CEE">
            <w:pPr>
              <w:ind w:right="39"/>
              <w:rPr>
                <w:rFonts w:hAnsi="宋体"/>
                <w:bCs/>
                <w:color w:val="000000"/>
                <w:szCs w:val="21"/>
              </w:rPr>
            </w:pPr>
            <w:r>
              <w:rPr>
                <w:rFonts w:hAnsi="宋体" w:hint="eastAsia"/>
                <w:bCs/>
                <w:color w:val="000000"/>
                <w:szCs w:val="21"/>
              </w:rPr>
              <w:t>学生认可度不高</w:t>
            </w:r>
          </w:p>
        </w:tc>
        <w:tc>
          <w:tcPr>
            <w:tcW w:w="7875" w:type="dxa"/>
          </w:tcPr>
          <w:p w:rsidR="00463CEE" w:rsidRDefault="00463CEE" w:rsidP="00463CEE">
            <w:pPr>
              <w:ind w:right="39"/>
              <w:rPr>
                <w:rFonts w:hAnsi="宋体"/>
                <w:bCs/>
                <w:color w:val="000000"/>
                <w:szCs w:val="21"/>
              </w:rPr>
            </w:pPr>
            <w:r>
              <w:rPr>
                <w:rFonts w:hAnsi="宋体" w:hint="eastAsia"/>
                <w:bCs/>
                <w:color w:val="000000"/>
                <w:szCs w:val="21"/>
              </w:rPr>
              <w:t>没有足够的宣传力度，对用户</w:t>
            </w:r>
            <w:r>
              <w:rPr>
                <w:rFonts w:hAnsi="宋体"/>
                <w:bCs/>
                <w:color w:val="000000"/>
                <w:szCs w:val="21"/>
              </w:rPr>
              <w:t xml:space="preserve"> </w:t>
            </w:r>
            <w:r>
              <w:rPr>
                <w:rFonts w:hAnsi="宋体" w:hint="eastAsia"/>
                <w:bCs/>
                <w:color w:val="000000"/>
                <w:szCs w:val="21"/>
              </w:rPr>
              <w:t>需求了解不透彻。</w:t>
            </w:r>
          </w:p>
        </w:tc>
        <w:tc>
          <w:tcPr>
            <w:tcW w:w="920" w:type="dxa"/>
          </w:tcPr>
          <w:p w:rsidR="00463CEE" w:rsidRDefault="00463CEE" w:rsidP="00463CEE">
            <w:pPr>
              <w:ind w:right="39"/>
              <w:rPr>
                <w:rFonts w:hAnsi="宋体"/>
                <w:bCs/>
                <w:color w:val="000000"/>
                <w:szCs w:val="21"/>
              </w:rPr>
            </w:pPr>
            <w:r>
              <w:rPr>
                <w:rFonts w:hAnsi="宋体" w:hint="eastAsia"/>
                <w:bCs/>
                <w:color w:val="000000"/>
                <w:szCs w:val="21"/>
              </w:rPr>
              <w:t>用户风险</w:t>
            </w:r>
          </w:p>
        </w:tc>
      </w:tr>
      <w:tr w:rsidR="00463CEE" w:rsidTr="00463CEE">
        <w:trPr>
          <w:trHeight w:val="174"/>
        </w:trPr>
        <w:tc>
          <w:tcPr>
            <w:tcW w:w="494" w:type="dxa"/>
          </w:tcPr>
          <w:p w:rsidR="00463CEE" w:rsidRDefault="00463CEE" w:rsidP="00463CEE">
            <w:pPr>
              <w:ind w:right="39"/>
              <w:rPr>
                <w:rFonts w:hAnsi="宋体"/>
                <w:bCs/>
                <w:szCs w:val="21"/>
              </w:rPr>
            </w:pPr>
            <w:r>
              <w:rPr>
                <w:rFonts w:hAnsi="宋体" w:hint="eastAsia"/>
                <w:bCs/>
                <w:szCs w:val="21"/>
              </w:rPr>
              <w:t>R</w:t>
            </w:r>
            <w:r>
              <w:rPr>
                <w:rFonts w:hAnsi="宋体"/>
                <w:bCs/>
                <w:szCs w:val="21"/>
              </w:rPr>
              <w:t>2</w:t>
            </w:r>
          </w:p>
        </w:tc>
        <w:tc>
          <w:tcPr>
            <w:tcW w:w="1527" w:type="dxa"/>
          </w:tcPr>
          <w:p w:rsidR="00463CEE" w:rsidRDefault="00463CEE" w:rsidP="00463CEE">
            <w:pPr>
              <w:ind w:right="39"/>
              <w:rPr>
                <w:rFonts w:ascii="Calibri" w:hAnsi="Calibri"/>
              </w:rPr>
            </w:pPr>
            <w:r>
              <w:rPr>
                <w:rFonts w:ascii="Calibri" w:hAnsi="Calibri" w:hint="eastAsia"/>
              </w:rPr>
              <w:t>人员未及时到位</w:t>
            </w:r>
          </w:p>
        </w:tc>
        <w:tc>
          <w:tcPr>
            <w:tcW w:w="7875" w:type="dxa"/>
          </w:tcPr>
          <w:p w:rsidR="00463CEE" w:rsidRDefault="00463CEE" w:rsidP="00463CEE">
            <w:pPr>
              <w:ind w:right="39"/>
              <w:rPr>
                <w:rFonts w:hAnsi="宋体"/>
                <w:bCs/>
                <w:szCs w:val="21"/>
              </w:rPr>
            </w:pPr>
            <w:r>
              <w:rPr>
                <w:rFonts w:hAnsi="宋体" w:hint="eastAsia"/>
                <w:bCs/>
                <w:szCs w:val="21"/>
              </w:rPr>
              <w:t>无法快速组建技术团队</w:t>
            </w:r>
          </w:p>
        </w:tc>
        <w:tc>
          <w:tcPr>
            <w:tcW w:w="920" w:type="dxa"/>
          </w:tcPr>
          <w:p w:rsidR="00463CEE" w:rsidRDefault="00463CEE" w:rsidP="00463CEE">
            <w:pPr>
              <w:ind w:right="39"/>
              <w:rPr>
                <w:rFonts w:hAnsi="宋体"/>
                <w:bCs/>
                <w:szCs w:val="21"/>
              </w:rPr>
            </w:pPr>
            <w:r>
              <w:rPr>
                <w:rFonts w:hAnsi="宋体" w:hint="eastAsia"/>
                <w:bCs/>
                <w:szCs w:val="21"/>
              </w:rPr>
              <w:t>人员风险</w:t>
            </w:r>
          </w:p>
        </w:tc>
      </w:tr>
      <w:tr w:rsidR="00463CEE" w:rsidTr="00463CEE">
        <w:trPr>
          <w:trHeight w:val="355"/>
        </w:trPr>
        <w:tc>
          <w:tcPr>
            <w:tcW w:w="494" w:type="dxa"/>
          </w:tcPr>
          <w:p w:rsidR="00463CEE" w:rsidRDefault="00463CEE" w:rsidP="00463CEE">
            <w:pPr>
              <w:ind w:right="39"/>
              <w:rPr>
                <w:rFonts w:hAnsi="宋体"/>
                <w:bCs/>
                <w:szCs w:val="21"/>
              </w:rPr>
            </w:pPr>
            <w:r>
              <w:rPr>
                <w:rFonts w:hAnsi="宋体" w:hint="eastAsia"/>
                <w:bCs/>
                <w:szCs w:val="21"/>
              </w:rPr>
              <w:t>R</w:t>
            </w:r>
            <w:r>
              <w:rPr>
                <w:rFonts w:hAnsi="宋体"/>
                <w:bCs/>
                <w:szCs w:val="21"/>
              </w:rPr>
              <w:t>3</w:t>
            </w:r>
          </w:p>
        </w:tc>
        <w:tc>
          <w:tcPr>
            <w:tcW w:w="1527" w:type="dxa"/>
          </w:tcPr>
          <w:p w:rsidR="00463CEE" w:rsidRDefault="00463CEE" w:rsidP="00463CEE">
            <w:pPr>
              <w:ind w:right="39"/>
              <w:rPr>
                <w:rFonts w:ascii="Calibri" w:hAnsi="Calibri"/>
              </w:rPr>
            </w:pPr>
            <w:r>
              <w:rPr>
                <w:rFonts w:ascii="Calibri" w:hAnsi="Calibri" w:hint="eastAsia"/>
              </w:rPr>
              <w:t>无法获得足够的推广费用</w:t>
            </w:r>
          </w:p>
        </w:tc>
        <w:tc>
          <w:tcPr>
            <w:tcW w:w="7875" w:type="dxa"/>
          </w:tcPr>
          <w:p w:rsidR="00463CEE" w:rsidRDefault="00463CEE" w:rsidP="00463CEE">
            <w:pPr>
              <w:ind w:right="39"/>
              <w:rPr>
                <w:rFonts w:hAnsi="宋体"/>
                <w:bCs/>
                <w:szCs w:val="21"/>
              </w:rPr>
            </w:pPr>
            <w:r>
              <w:rPr>
                <w:rFonts w:hAnsi="宋体" w:hint="eastAsia"/>
                <w:bCs/>
                <w:szCs w:val="21"/>
              </w:rPr>
              <w:t>产品快速推广时，需要大量的资金，目前团队不具备，需要寻找投资</w:t>
            </w:r>
          </w:p>
        </w:tc>
        <w:tc>
          <w:tcPr>
            <w:tcW w:w="920" w:type="dxa"/>
          </w:tcPr>
          <w:p w:rsidR="00463CEE" w:rsidRDefault="00463CEE" w:rsidP="00463CEE">
            <w:pPr>
              <w:ind w:right="39"/>
              <w:rPr>
                <w:rFonts w:hAnsi="宋体"/>
                <w:bCs/>
                <w:szCs w:val="21"/>
              </w:rPr>
            </w:pPr>
            <w:r>
              <w:rPr>
                <w:rFonts w:hAnsi="宋体" w:hint="eastAsia"/>
                <w:bCs/>
                <w:szCs w:val="21"/>
              </w:rPr>
              <w:t>资金风险</w:t>
            </w:r>
          </w:p>
        </w:tc>
      </w:tr>
    </w:tbl>
    <w:p w:rsidR="00463CEE" w:rsidRDefault="00463CEE" w:rsidP="00463CEE"/>
    <w:p w:rsidR="009661FA" w:rsidRDefault="009661FA"/>
    <w:p w:rsidR="009661FA" w:rsidRDefault="009661FA"/>
    <w:p w:rsidR="009661FA" w:rsidRDefault="00276FC1">
      <w:pPr>
        <w:pStyle w:val="1"/>
      </w:pPr>
      <w:r>
        <w:rPr>
          <w:rFonts w:hint="eastAsia"/>
        </w:rPr>
        <w:t>收益分析</w:t>
      </w:r>
      <w:bookmarkStart w:id="0" w:name="_GoBack"/>
      <w:bookmarkEnd w:id="0"/>
    </w:p>
    <w:p w:rsidR="009661FA" w:rsidRDefault="00276FC1">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9661FA" w:rsidRDefault="00276FC1">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w:t>
      </w:r>
      <w:r>
        <w:rPr>
          <w:rFonts w:ascii="仿宋_GB2312" w:eastAsia="仿宋_GB2312" w:hint="eastAsia"/>
          <w:sz w:val="28"/>
          <w:szCs w:val="28"/>
        </w:rPr>
        <w:t>10%</w:t>
      </w:r>
      <w:r>
        <w:rPr>
          <w:rFonts w:ascii="仿宋_GB2312" w:eastAsia="仿宋_GB2312" w:hint="eastAsia"/>
          <w:sz w:val="28"/>
          <w:szCs w:val="28"/>
        </w:rPr>
        <w:t>，这是比较通用的一个值；</w:t>
      </w:r>
    </w:p>
    <w:p w:rsidR="009661FA" w:rsidRDefault="00276FC1">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w:t>
      </w:r>
      <w:r>
        <w:rPr>
          <w:rFonts w:ascii="仿宋_GB2312" w:eastAsia="仿宋_GB2312" w:hint="eastAsia"/>
          <w:sz w:val="28"/>
          <w:szCs w:val="28"/>
        </w:rPr>
        <w:t>5</w:t>
      </w:r>
      <w:r>
        <w:rPr>
          <w:rFonts w:ascii="仿宋_GB2312" w:eastAsia="仿宋_GB2312" w:hint="eastAsia"/>
          <w:sz w:val="28"/>
          <w:szCs w:val="28"/>
        </w:rPr>
        <w:t>年；</w:t>
      </w:r>
    </w:p>
    <w:p w:rsidR="009661FA" w:rsidRDefault="00276FC1">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w:t>
      </w:r>
      <w:r>
        <w:rPr>
          <w:rFonts w:ascii="仿宋_GB2312" w:eastAsia="仿宋_GB2312" w:hint="eastAsia"/>
          <w:sz w:val="28"/>
          <w:szCs w:val="28"/>
        </w:rPr>
        <w:t>10</w:t>
      </w:r>
      <w:r>
        <w:rPr>
          <w:rFonts w:ascii="仿宋_GB2312" w:eastAsia="仿宋_GB2312" w:hint="eastAsia"/>
          <w:sz w:val="28"/>
          <w:szCs w:val="28"/>
        </w:rPr>
        <w:t>万元推广成本，以</w:t>
      </w:r>
      <w:r>
        <w:rPr>
          <w:rFonts w:ascii="仿宋_GB2312" w:eastAsia="仿宋_GB2312" w:hint="eastAsia"/>
          <w:sz w:val="28"/>
          <w:szCs w:val="28"/>
        </w:rPr>
        <w:lastRenderedPageBreak/>
        <w:t>后四年假设升级维护费和推广为每年</w:t>
      </w:r>
      <w:r>
        <w:rPr>
          <w:rFonts w:ascii="仿宋_GB2312" w:eastAsia="仿宋_GB2312" w:hint="eastAsia"/>
          <w:sz w:val="28"/>
          <w:szCs w:val="28"/>
        </w:rPr>
        <w:t>20</w:t>
      </w:r>
      <w:r>
        <w:rPr>
          <w:rFonts w:ascii="仿宋_GB2312" w:eastAsia="仿宋_GB2312" w:hint="eastAsia"/>
          <w:sz w:val="28"/>
          <w:szCs w:val="28"/>
        </w:rPr>
        <w:t>万；</w:t>
      </w:r>
    </w:p>
    <w:p w:rsidR="009661FA" w:rsidRDefault="00276FC1">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Pr>
          <w:rFonts w:ascii="仿宋_GB2312" w:eastAsia="仿宋_GB2312" w:hint="eastAsia"/>
          <w:sz w:val="28"/>
          <w:szCs w:val="28"/>
        </w:rPr>
        <w:t>10</w:t>
      </w:r>
      <w:r>
        <w:rPr>
          <w:rFonts w:ascii="仿宋_GB2312" w:eastAsia="仿宋_GB2312" w:hint="eastAsia"/>
          <w:sz w:val="28"/>
          <w:szCs w:val="28"/>
        </w:rPr>
        <w:t>万，第</w:t>
      </w:r>
      <w:r>
        <w:rPr>
          <w:rFonts w:ascii="仿宋_GB2312" w:eastAsia="仿宋_GB2312" w:hint="eastAsia"/>
          <w:sz w:val="28"/>
          <w:szCs w:val="28"/>
        </w:rPr>
        <w:t>2</w:t>
      </w:r>
      <w:r>
        <w:rPr>
          <w:rFonts w:ascii="仿宋_GB2312" w:eastAsia="仿宋_GB2312" w:hint="eastAsia"/>
          <w:sz w:val="28"/>
          <w:szCs w:val="28"/>
        </w:rPr>
        <w:t>年为</w:t>
      </w:r>
      <w:r>
        <w:rPr>
          <w:rFonts w:ascii="仿宋_GB2312" w:eastAsia="仿宋_GB2312" w:hint="eastAsia"/>
          <w:sz w:val="28"/>
          <w:szCs w:val="28"/>
        </w:rPr>
        <w:t>30</w:t>
      </w:r>
      <w:r>
        <w:rPr>
          <w:rFonts w:ascii="仿宋_GB2312" w:eastAsia="仿宋_GB2312" w:hint="eastAsia"/>
          <w:sz w:val="28"/>
          <w:szCs w:val="28"/>
        </w:rPr>
        <w:t>万，第</w:t>
      </w:r>
      <w:r>
        <w:rPr>
          <w:rFonts w:ascii="仿宋_GB2312" w:eastAsia="仿宋_GB2312" w:hint="eastAsia"/>
          <w:sz w:val="28"/>
          <w:szCs w:val="28"/>
        </w:rPr>
        <w:t>3</w:t>
      </w:r>
      <w:r>
        <w:rPr>
          <w:rFonts w:ascii="仿宋_GB2312" w:eastAsia="仿宋_GB2312" w:hint="eastAsia"/>
          <w:sz w:val="28"/>
          <w:szCs w:val="28"/>
        </w:rPr>
        <w:t>年为</w:t>
      </w:r>
      <w:r>
        <w:rPr>
          <w:rFonts w:ascii="仿宋_GB2312" w:eastAsia="仿宋_GB2312" w:hint="eastAsia"/>
          <w:sz w:val="28"/>
          <w:szCs w:val="28"/>
        </w:rPr>
        <w:t>60</w:t>
      </w:r>
      <w:r>
        <w:rPr>
          <w:rFonts w:ascii="仿宋_GB2312" w:eastAsia="仿宋_GB2312" w:hint="eastAsia"/>
          <w:sz w:val="28"/>
          <w:szCs w:val="28"/>
        </w:rPr>
        <w:t>万，第</w:t>
      </w:r>
      <w:r>
        <w:rPr>
          <w:rFonts w:ascii="仿宋_GB2312" w:eastAsia="仿宋_GB2312" w:hint="eastAsia"/>
          <w:sz w:val="28"/>
          <w:szCs w:val="28"/>
        </w:rPr>
        <w:t>4</w:t>
      </w:r>
      <w:r>
        <w:rPr>
          <w:rFonts w:ascii="仿宋_GB2312" w:eastAsia="仿宋_GB2312" w:hint="eastAsia"/>
          <w:sz w:val="28"/>
          <w:szCs w:val="28"/>
        </w:rPr>
        <w:t>年为</w:t>
      </w:r>
      <w:r>
        <w:rPr>
          <w:rFonts w:ascii="仿宋_GB2312" w:eastAsia="仿宋_GB2312" w:hint="eastAsia"/>
          <w:sz w:val="28"/>
          <w:szCs w:val="28"/>
        </w:rPr>
        <w:t>100</w:t>
      </w:r>
      <w:r>
        <w:rPr>
          <w:rFonts w:ascii="仿宋_GB2312" w:eastAsia="仿宋_GB2312" w:hint="eastAsia"/>
          <w:sz w:val="28"/>
          <w:szCs w:val="28"/>
        </w:rPr>
        <w:t>万，第</w:t>
      </w:r>
      <w:r>
        <w:rPr>
          <w:rFonts w:ascii="仿宋_GB2312" w:eastAsia="仿宋_GB2312" w:hint="eastAsia"/>
          <w:sz w:val="28"/>
          <w:szCs w:val="28"/>
        </w:rPr>
        <w:t>5</w:t>
      </w:r>
      <w:r>
        <w:rPr>
          <w:rFonts w:ascii="仿宋_GB2312" w:eastAsia="仿宋_GB2312" w:hint="eastAsia"/>
          <w:sz w:val="28"/>
          <w:szCs w:val="28"/>
        </w:rPr>
        <w:t>年为</w:t>
      </w:r>
      <w:r>
        <w:rPr>
          <w:rFonts w:ascii="仿宋_GB2312" w:eastAsia="仿宋_GB2312" w:hint="eastAsia"/>
          <w:sz w:val="28"/>
          <w:szCs w:val="28"/>
        </w:rPr>
        <w:t>150</w:t>
      </w:r>
      <w:r>
        <w:rPr>
          <w:rFonts w:ascii="仿宋_GB2312" w:eastAsia="仿宋_GB2312" w:hint="eastAsia"/>
          <w:sz w:val="28"/>
          <w:szCs w:val="28"/>
        </w:rPr>
        <w:t>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9661FA">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661F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661F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9661F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661F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661F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9661F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661F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661F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661F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661F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9661F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661F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661F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9661F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661F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661F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净现值</w:t>
            </w:r>
          </w:p>
        </w:tc>
        <w:tc>
          <w:tcPr>
            <w:tcW w:w="1417" w:type="dxa"/>
            <w:tcBorders>
              <w:top w:val="nil"/>
              <w:left w:val="nil"/>
              <w:bottom w:val="single" w:sz="8" w:space="0" w:color="auto"/>
              <w:right w:val="single" w:sz="8" w:space="0" w:color="auto"/>
            </w:tcBorders>
            <w:shd w:val="clear" w:color="000000" w:fill="FFFFFF"/>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661F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9661FA" w:rsidRDefault="00276FC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661FA">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w:t>
            </w:r>
            <w:r>
              <w:rPr>
                <w:rFonts w:ascii="仿宋_GB2312" w:eastAsia="仿宋_GB2312" w:hAnsi="宋体" w:cs="宋体" w:hint="eastAsia"/>
                <w:color w:val="000000"/>
                <w:sz w:val="28"/>
                <w:szCs w:val="28"/>
              </w:rPr>
              <w:t>3</w:t>
            </w:r>
            <w:r>
              <w:rPr>
                <w:rFonts w:ascii="仿宋_GB2312" w:eastAsia="仿宋_GB2312" w:hAnsi="宋体" w:cs="宋体" w:hint="eastAsia"/>
                <w:color w:val="000000"/>
                <w:sz w:val="28"/>
                <w:szCs w:val="28"/>
              </w:rPr>
              <w:t>年</w:t>
            </w:r>
          </w:p>
        </w:tc>
        <w:tc>
          <w:tcPr>
            <w:tcW w:w="1559" w:type="dxa"/>
            <w:tcBorders>
              <w:top w:val="nil"/>
              <w:left w:val="nil"/>
              <w:bottom w:val="double" w:sz="6"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9661FA" w:rsidRDefault="00276FC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9661FA" w:rsidRDefault="009661FA">
      <w:pPr>
        <w:spacing w:line="360" w:lineRule="auto"/>
      </w:pPr>
    </w:p>
    <w:p w:rsidR="009661FA" w:rsidRDefault="009661FA"/>
    <w:sectPr w:rsidR="009661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6FC1" w:rsidRDefault="00276FC1" w:rsidP="00C8650B">
      <w:r>
        <w:separator/>
      </w:r>
    </w:p>
  </w:endnote>
  <w:endnote w:type="continuationSeparator" w:id="0">
    <w:p w:rsidR="00276FC1" w:rsidRDefault="00276FC1" w:rsidP="00C86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6FC1" w:rsidRDefault="00276FC1" w:rsidP="00C8650B">
      <w:r>
        <w:separator/>
      </w:r>
    </w:p>
  </w:footnote>
  <w:footnote w:type="continuationSeparator" w:id="0">
    <w:p w:rsidR="00276FC1" w:rsidRDefault="00276FC1" w:rsidP="00C865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18E0"/>
    <w:multiLevelType w:val="hybridMultilevel"/>
    <w:tmpl w:val="4F48F22A"/>
    <w:lvl w:ilvl="0" w:tplc="E93C2DF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6FC1"/>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3CEE"/>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661FA"/>
    <w:rsid w:val="009825AB"/>
    <w:rsid w:val="00993807"/>
    <w:rsid w:val="0099549A"/>
    <w:rsid w:val="009A3B73"/>
    <w:rsid w:val="009B249A"/>
    <w:rsid w:val="009F0831"/>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8650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D6A56"/>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E2AC9"/>
  <w15:docId w15:val="{9A87DEF4-E668-4D28-B85F-54CD1B0C6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paragraph" w:styleId="a8">
    <w:name w:val="header"/>
    <w:basedOn w:val="a"/>
    <w:link w:val="a9"/>
    <w:uiPriority w:val="99"/>
    <w:unhideWhenUsed/>
    <w:rsid w:val="00C8650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8650B"/>
    <w:rPr>
      <w:kern w:val="2"/>
      <w:sz w:val="18"/>
      <w:szCs w:val="18"/>
    </w:rPr>
  </w:style>
  <w:style w:type="paragraph" w:styleId="aa">
    <w:name w:val="footer"/>
    <w:basedOn w:val="a"/>
    <w:link w:val="ab"/>
    <w:uiPriority w:val="99"/>
    <w:unhideWhenUsed/>
    <w:rsid w:val="00C8650B"/>
    <w:pPr>
      <w:tabs>
        <w:tab w:val="center" w:pos="4153"/>
        <w:tab w:val="right" w:pos="8306"/>
      </w:tabs>
      <w:snapToGrid w:val="0"/>
      <w:jc w:val="left"/>
    </w:pPr>
    <w:rPr>
      <w:sz w:val="18"/>
      <w:szCs w:val="18"/>
    </w:rPr>
  </w:style>
  <w:style w:type="character" w:customStyle="1" w:styleId="ab">
    <w:name w:val="页脚 字符"/>
    <w:basedOn w:val="a0"/>
    <w:link w:val="aa"/>
    <w:uiPriority w:val="99"/>
    <w:rsid w:val="00C8650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李 春良</cp:lastModifiedBy>
  <cp:revision>11</cp:revision>
  <dcterms:created xsi:type="dcterms:W3CDTF">2012-08-30T05:55:00Z</dcterms:created>
  <dcterms:modified xsi:type="dcterms:W3CDTF">2019-03-08T13:21:00Z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