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activeX/activeX1.bin" ContentType="application/vnd.ms-office.activeX"/>
  <Override PartName="/word/activeX/activeX1.xml" ContentType="application/vnd.ms-office.activeX+xml"/>
  <Override PartName="/word/activeX/_rels/activeX3.xml.rels" ContentType="application/vnd.openxmlformats-package.relationships+xml"/>
  <Override PartName="/word/activeX/_rels/activeX2.xml.rels" ContentType="application/vnd.openxmlformats-package.relationships+xml"/>
  <Override PartName="/word/activeX/_rels/activeX1.xml.rels" ContentType="application/vnd.openxmlformats-package.relationships+xml"/>
  <Override PartName="/word/activeX/activeX2.bin" ContentType="application/vnd.ms-office.activeX"/>
  <Override PartName="/word/activeX/activeX2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jc w:val="center"/>
        <w:rPr>
          <w:b/>
          <w:b/>
          <w:sz w:val="48"/>
          <w:szCs w:val="48"/>
          <w:lang w:val="en-US"/>
        </w:rPr>
      </w:pPr>
      <w:bookmarkStart w:id="0" w:name="_GoBack"/>
      <w:bookmarkEnd w:id="0"/>
      <w:r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-313055</wp:posOffset>
                </wp:positionH>
                <wp:positionV relativeFrom="paragraph">
                  <wp:posOffset>-2540</wp:posOffset>
                </wp:positionV>
                <wp:extent cx="6735445" cy="9690100"/>
                <wp:effectExtent l="0" t="0" r="10160" b="27305"/>
                <wp:wrapNone/>
                <wp:docPr id="1" name="Rechteck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4880" cy="9689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hteck 1" stroked="t" style="position:absolute;margin-left:-24.65pt;margin-top:-0.2pt;width:530.25pt;height:762.9pt">
                <w10:wrap type="none"/>
                <v:fill o:detectmouseclick="t" on="false"/>
                <v:stroke color="#a6a6a6" weight="25560" joinstyle="round" endcap="flat"/>
              </v:rect>
            </w:pict>
          </mc:Fallback>
        </mc:AlternateContent>
      </w:r>
      <w:r>
        <w:rPr>
          <w:b/>
          <w:sz w:val="48"/>
          <w:szCs w:val="48"/>
          <w:lang w:val="en-US"/>
        </w:rPr>
        <w:t>EU Declaration of Conformity (DoC)</w:t>
      </w:r>
    </w:p>
    <w:p>
      <w:pPr>
        <w:pStyle w:val="Normal"/>
        <w:spacing w:lineRule="auto" w:line="240" w:before="0" w:after="0"/>
        <w:rPr>
          <w:b/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We</w:t>
      </w:r>
    </w:p>
    <w:tbl>
      <w:tblPr>
        <w:tblStyle w:val="TableGrid"/>
        <w:tblW w:w="977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93"/>
        <w:gridCol w:w="7684"/>
      </w:tblGrid>
      <w:tr>
        <w:trPr/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b/>
                <w:b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Company name:</w:t>
            </w:r>
          </w:p>
        </w:tc>
        <w:tc>
          <w:tcPr>
            <w:tcW w:w="7684" w:type="dxa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  <w:lang w:val="en-US"/>
              </w:rPr>
            </w:pPr>
            <w:r>
              <w:fldChar w:fldCharType="begin">
                <w:ffData>
                  <w:name w:val="Companyname"/>
                  <w:enabled/>
                  <w:calcOnExit w:val="0"/>
                  <w:textInput>
                    <w:default w:val="Name of manufacturer or authorised representative"/>
                    <w:maxLength w:val="75"/>
                  </w:textInput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>
                <w:sz w:val="20"/>
                <w:szCs w:val="20"/>
                <w:lang w:val="en-US"/>
              </w:rPr>
              <w:t>Underwood Underground</w:t>
            </w:r>
            <w:r>
              <w:rPr/>
            </w:r>
            <w:r>
              <w:rPr/>
              <w:fldChar w:fldCharType="end"/>
            </w:r>
          </w:p>
        </w:tc>
      </w:tr>
      <w:tr>
        <w:trPr/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sz w:val="8"/>
                <w:szCs w:val="8"/>
                <w:lang w:val="en-US"/>
              </w:rPr>
            </w:pPr>
            <w:r>
              <w:rPr>
                <w:sz w:val="8"/>
                <w:szCs w:val="8"/>
                <w:lang w:val="en-US"/>
              </w:rPr>
            </w:r>
          </w:p>
        </w:tc>
        <w:tc>
          <w:tcPr>
            <w:tcW w:w="7684" w:type="dxa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sz w:val="8"/>
                <w:szCs w:val="8"/>
                <w:lang w:val="en-US"/>
              </w:rPr>
            </w:pPr>
            <w:r>
              <w:rPr>
                <w:sz w:val="8"/>
                <w:szCs w:val="8"/>
                <w:lang w:val="en-US"/>
              </w:rPr>
            </w:r>
          </w:p>
        </w:tc>
      </w:tr>
      <w:tr>
        <w:trPr/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b/>
                <w:b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Postal address:</w:t>
            </w:r>
          </w:p>
        </w:tc>
        <w:tc>
          <w:tcPr>
            <w:tcW w:w="7684" w:type="dxa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  <w:lang w:val="en-US"/>
              </w:rPr>
            </w:pPr>
            <w:r>
              <w:fldChar w:fldCharType="begin"/>
            </w:r>
            <w:r>
              <w:rPr/>
              <w:instrText>FORMTEXT47 Robin Lane, High Bentham, North Yorkshire</w:instrText>
            </w:r>
            <w:r>
              <w:rPr/>
            </w:r>
            <w:r>
              <w:rPr/>
              <w:fldChar w:fldCharType="separate"/>
            </w:r>
            <w:r>
              <w:rPr/>
              <w:t>47 Robin Lane, High Bentham</w:t>
            </w:r>
            <w:r>
              <w:rPr/>
            </w:r>
            <w:r>
              <w:rPr/>
              <w:fldChar w:fldCharType="end"/>
            </w:r>
          </w:p>
        </w:tc>
      </w:tr>
      <w:tr>
        <w:trPr/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sz w:val="8"/>
                <w:szCs w:val="8"/>
                <w:lang w:val="en-US"/>
              </w:rPr>
            </w:pPr>
            <w:r>
              <w:rPr>
                <w:sz w:val="8"/>
                <w:szCs w:val="8"/>
                <w:lang w:val="en-US"/>
              </w:rPr>
            </w:r>
          </w:p>
        </w:tc>
        <w:tc>
          <w:tcPr>
            <w:tcW w:w="7684" w:type="dxa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sz w:val="8"/>
                <w:szCs w:val="8"/>
                <w:lang w:val="en-US"/>
              </w:rPr>
            </w:pPr>
            <w:r>
              <w:rPr>
                <w:sz w:val="8"/>
                <w:szCs w:val="8"/>
                <w:lang w:val="en-US"/>
              </w:rPr>
            </w:r>
          </w:p>
        </w:tc>
      </w:tr>
      <w:tr>
        <w:trPr/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b/>
                <w:b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Postcode:</w:t>
            </w:r>
          </w:p>
        </w:tc>
        <w:tc>
          <w:tcPr>
            <w:tcW w:w="7684" w:type="dxa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  <w:lang w:val="en-US"/>
              </w:rPr>
            </w:pPr>
            <w:r>
              <w:fldChar w:fldCharType="begin">
                <w:ffData>
                  <w:name w:val="Postcode"/>
                  <w:enabled/>
                  <w:calcOnExit w:val="0"/>
                  <w:textInput>
                    <w:default w:val="Postcode"/>
                    <w:maxLength w:val="75"/>
                  </w:textInput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>
                <w:lang w:val="en-GB"/>
              </w:rPr>
              <w:t>LA2 7AG</w:t>
            </w:r>
            <w:r>
              <w:rPr/>
            </w:r>
            <w:r>
              <w:rPr/>
              <w:fldChar w:fldCharType="end"/>
            </w:r>
          </w:p>
        </w:tc>
      </w:tr>
      <w:tr>
        <w:trPr/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sz w:val="8"/>
                <w:szCs w:val="8"/>
                <w:lang w:val="en-US"/>
              </w:rPr>
            </w:pPr>
            <w:r>
              <w:rPr>
                <w:sz w:val="8"/>
                <w:szCs w:val="8"/>
                <w:lang w:val="en-US"/>
              </w:rPr>
            </w:r>
          </w:p>
        </w:tc>
        <w:tc>
          <w:tcPr>
            <w:tcW w:w="7684" w:type="dxa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sz w:val="8"/>
                <w:szCs w:val="8"/>
                <w:lang w:val="en-US"/>
              </w:rPr>
            </w:pPr>
            <w:r>
              <w:rPr>
                <w:sz w:val="8"/>
                <w:szCs w:val="8"/>
                <w:lang w:val="en-US"/>
              </w:rPr>
            </w:r>
          </w:p>
        </w:tc>
      </w:tr>
      <w:tr>
        <w:trPr/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b/>
                <w:b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City:</w:t>
            </w:r>
          </w:p>
        </w:tc>
        <w:tc>
          <w:tcPr>
            <w:tcW w:w="7684" w:type="dxa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  <w:lang w:val="en-US"/>
              </w:rPr>
            </w:pPr>
            <w:r>
              <w:fldChar w:fldCharType="begin">
                <w:ffData>
                  <w:name w:val="City"/>
                  <w:enabled/>
                  <w:calcOnExit w:val="0"/>
                  <w:textInput>
                    <w:default w:val="Any City"/>
                    <w:maxLength w:val="75"/>
                  </w:textInput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>
                <w:sz w:val="20"/>
                <w:szCs w:val="20"/>
                <w:lang w:val="en-US"/>
              </w:rPr>
              <w:t>Lancaster</w:t>
            </w:r>
            <w:r>
              <w:rPr/>
            </w:r>
            <w:r>
              <w:rPr/>
              <w:fldChar w:fldCharType="end"/>
            </w:r>
          </w:p>
        </w:tc>
      </w:tr>
      <w:tr>
        <w:trPr/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sz w:val="8"/>
                <w:szCs w:val="8"/>
                <w:lang w:val="en-US"/>
              </w:rPr>
            </w:pPr>
            <w:r>
              <w:rPr>
                <w:sz w:val="8"/>
                <w:szCs w:val="8"/>
                <w:lang w:val="en-US"/>
              </w:rPr>
            </w:r>
          </w:p>
        </w:tc>
        <w:tc>
          <w:tcPr>
            <w:tcW w:w="7684" w:type="dxa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</w:r>
          </w:p>
        </w:tc>
      </w:tr>
      <w:tr>
        <w:trPr/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b/>
                <w:b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Telephone number:</w:t>
            </w:r>
          </w:p>
        </w:tc>
        <w:tc>
          <w:tcPr>
            <w:tcW w:w="7684" w:type="dxa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  <w:lang w:val="en-US"/>
              </w:rPr>
            </w:pPr>
            <w:r>
              <w:fldChar w:fldCharType="begin">
                <w:ffData>
                  <w:name w:val="Telephonenumber"/>
                  <w:enabled/>
                  <w:calcOnExit w:val="0"/>
                  <w:textInput>
                    <w:default w:val="Telephone number"/>
                    <w:maxLength w:val="75"/>
                  </w:textInput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>
                <w:sz w:val="20"/>
                <w:szCs w:val="20"/>
                <w:lang w:val="en-US"/>
              </w:rPr>
              <w:t>+44 773 928 5952</w:t>
            </w:r>
            <w:r>
              <w:rPr/>
            </w:r>
            <w:r>
              <w:rPr/>
              <w:fldChar w:fldCharType="end"/>
            </w:r>
          </w:p>
        </w:tc>
      </w:tr>
      <w:tr>
        <w:trPr/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sz w:val="8"/>
                <w:szCs w:val="8"/>
                <w:lang w:val="en-US"/>
              </w:rPr>
            </w:pPr>
            <w:r>
              <w:rPr>
                <w:sz w:val="8"/>
                <w:szCs w:val="8"/>
                <w:lang w:val="en-US"/>
              </w:rPr>
            </w:r>
          </w:p>
        </w:tc>
        <w:tc>
          <w:tcPr>
            <w:tcW w:w="7684" w:type="dxa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sz w:val="8"/>
                <w:szCs w:val="8"/>
                <w:lang w:val="en-US"/>
              </w:rPr>
            </w:pPr>
            <w:r>
              <w:rPr>
                <w:sz w:val="8"/>
                <w:szCs w:val="8"/>
                <w:lang w:val="en-US"/>
              </w:rPr>
            </w:r>
          </w:p>
        </w:tc>
      </w:tr>
      <w:tr>
        <w:trPr/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b/>
                <w:b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E-Mail address:</w:t>
              <w:tab/>
            </w:r>
          </w:p>
        </w:tc>
        <w:tc>
          <w:tcPr>
            <w:tcW w:w="7684" w:type="dxa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  <w:lang w:val="en-US"/>
              </w:rPr>
            </w:pPr>
            <w:r>
              <w:fldChar w:fldCharType="begin"/>
            </w:r>
            <w:r>
              <w:rPr/>
              <w:instrText>FORMTEXTbeardydoc@gmail.comphil@shetlandattackpony.co.uk</w:instrText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fldChar w:fldCharType="end"/>
            </w:r>
          </w:p>
        </w:tc>
      </w:tr>
    </w:tbl>
    <w:p>
      <w:pPr>
        <w:pStyle w:val="Normal"/>
        <w:spacing w:lineRule="auto" w:line="240" w:before="0" w:after="0"/>
        <w:rPr>
          <w:b/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rPr>
          <w:b/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declare that the DoC is issued under our sole responsibility and belongs to the following product:</w:t>
      </w:r>
    </w:p>
    <w:tbl>
      <w:tblPr>
        <w:tblStyle w:val="TableGrid"/>
        <w:tblW w:w="977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26"/>
        <w:gridCol w:w="6551"/>
      </w:tblGrid>
      <w:tr>
        <w:trPr/>
        <w:tc>
          <w:tcPr>
            <w:tcW w:w="32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Apparatus model/Product: </w:t>
            </w:r>
          </w:p>
        </w:tc>
        <w:tc>
          <w:tcPr>
            <w:tcW w:w="6551" w:type="dxa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  <w:lang w:val="en-US"/>
              </w:rPr>
            </w:pPr>
            <w:r>
              <w:fldChar w:fldCharType="begin">
                <w:ffData>
                  <w:name w:val="Apparatus"/>
                  <w:enabled/>
                  <w:calcOnExit w:val="0"/>
                  <w:textInput>
                    <w:default w:val="Apparatus"/>
                    <w:maxLength w:val="60"/>
                  </w:textInput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>
                <w:sz w:val="20"/>
                <w:szCs w:val="20"/>
                <w:lang w:val="en-US"/>
              </w:rPr>
              <w:t>SAP6</w:t>
            </w:r>
            <w:r>
              <w:rPr/>
            </w:r>
            <w:r>
              <w:rPr/>
              <w:fldChar w:fldCharType="end"/>
            </w:r>
          </w:p>
        </w:tc>
      </w:tr>
      <w:tr>
        <w:trPr/>
        <w:tc>
          <w:tcPr>
            <w:tcW w:w="3226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sz w:val="8"/>
                <w:szCs w:val="8"/>
                <w:lang w:val="en-US"/>
              </w:rPr>
            </w:pPr>
            <w:r>
              <w:rPr>
                <w:sz w:val="8"/>
                <w:szCs w:val="8"/>
                <w:lang w:val="en-US"/>
              </w:rPr>
            </w:r>
          </w:p>
        </w:tc>
        <w:tc>
          <w:tcPr>
            <w:tcW w:w="655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sz w:val="8"/>
                <w:szCs w:val="8"/>
                <w:lang w:val="en-US"/>
              </w:rPr>
            </w:pPr>
            <w:r>
              <w:rPr>
                <w:b/>
                <w:sz w:val="8"/>
                <w:szCs w:val="8"/>
                <w:lang w:val="en-US"/>
              </w:rPr>
            </w:r>
          </w:p>
        </w:tc>
      </w:tr>
      <w:tr>
        <w:trPr/>
        <w:tc>
          <w:tcPr>
            <w:tcW w:w="32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Type:</w:t>
            </w:r>
          </w:p>
        </w:tc>
        <w:tc>
          <w:tcPr>
            <w:tcW w:w="6551" w:type="dxa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  <w:lang w:val="en-US"/>
              </w:rPr>
            </w:pPr>
            <w:r>
              <w:fldChar w:fldCharType="begin"/>
            </w:r>
            <w:r>
              <w:rPr/>
              <w:instrText>FORMTEXTElectronic topography Sensor</w:instrText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fldChar w:fldCharType="end"/>
            </w:r>
          </w:p>
        </w:tc>
      </w:tr>
      <w:tr>
        <w:trPr/>
        <w:tc>
          <w:tcPr>
            <w:tcW w:w="3226" w:type="dxa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sz w:val="8"/>
                <w:szCs w:val="8"/>
                <w:lang w:val="en-US"/>
              </w:rPr>
            </w:pPr>
            <w:r>
              <w:rPr>
                <w:sz w:val="8"/>
                <w:szCs w:val="8"/>
                <w:lang w:val="en-US"/>
              </w:rPr>
            </w:r>
          </w:p>
        </w:tc>
        <w:tc>
          <w:tcPr>
            <w:tcW w:w="6551" w:type="dxa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sz w:val="8"/>
                <w:szCs w:val="8"/>
                <w:lang w:val="en-US"/>
              </w:rPr>
            </w:pPr>
            <w:r>
              <w:rPr>
                <w:sz w:val="8"/>
                <w:szCs w:val="8"/>
                <w:lang w:val="en-US"/>
              </w:rPr>
            </w:r>
          </w:p>
        </w:tc>
      </w:tr>
      <w:tr>
        <w:trPr/>
        <w:tc>
          <w:tcPr>
            <w:tcW w:w="32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Batch:</w:t>
            </w:r>
          </w:p>
        </w:tc>
        <w:tc>
          <w:tcPr>
            <w:tcW w:w="6551" w:type="dxa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  <w:lang w:val="en-US"/>
              </w:rPr>
            </w:pPr>
            <w:r>
              <w:fldChar w:fldCharType="begin">
                <w:ffData>
                  <w:name w:val="Batch"/>
                  <w:enabled/>
                  <w:calcOnExit w:val="0"/>
                  <w:textInput>
                    <w:default w:val="Batch or"/>
                    <w:maxLength w:val="60"/>
                  </w:textInput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>
                <w:sz w:val="20"/>
                <w:szCs w:val="20"/>
                <w:lang w:val="en-US"/>
              </w:rPr>
              <w:t>-</w:t>
            </w:r>
            <w:r>
              <w:rPr/>
            </w:r>
            <w:r>
              <w:rPr/>
              <w:fldChar w:fldCharType="end"/>
            </w:r>
          </w:p>
        </w:tc>
      </w:tr>
      <w:tr>
        <w:trPr/>
        <w:tc>
          <w:tcPr>
            <w:tcW w:w="3226" w:type="dxa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</w:r>
          </w:p>
        </w:tc>
        <w:tc>
          <w:tcPr>
            <w:tcW w:w="6551" w:type="dxa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sz w:val="8"/>
                <w:szCs w:val="8"/>
                <w:lang w:val="en-US"/>
              </w:rPr>
            </w:pPr>
            <w:r>
              <w:rPr>
                <w:sz w:val="8"/>
                <w:szCs w:val="8"/>
                <w:lang w:val="en-US"/>
              </w:rPr>
            </w:r>
          </w:p>
        </w:tc>
      </w:tr>
      <w:tr>
        <w:trPr/>
        <w:tc>
          <w:tcPr>
            <w:tcW w:w="32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Serial number:</w:t>
            </w:r>
          </w:p>
        </w:tc>
        <w:tc>
          <w:tcPr>
            <w:tcW w:w="6551" w:type="dxa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  <w:lang w:val="en-US"/>
              </w:rPr>
            </w:pPr>
            <w:r>
              <w:fldChar w:fldCharType="begin"/>
            </w:r>
            <w:r>
              <w:rPr/>
              <w:instrText>FORMTEXT-</w:instrText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fldChar w:fldCharType="end"/>
            </w:r>
          </w:p>
        </w:tc>
      </w:tr>
    </w:tbl>
    <w:p>
      <w:pPr>
        <w:pStyle w:val="Normal"/>
        <w:spacing w:lineRule="auto" w:line="240" w:before="0"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Object of the declaration</w:t>
      </w:r>
      <w:r>
        <w:rPr>
          <w:sz w:val="20"/>
          <w:szCs w:val="20"/>
          <w:lang w:val="en-US"/>
        </w:rPr>
        <w:t xml:space="preserve"> (identification of apparatus allowing traceability; it may include a </w:t>
      </w:r>
      <w:r>
        <w:rPr>
          <w:sz w:val="20"/>
          <w:szCs w:val="20"/>
        </w:rPr>
        <w:t>colour</w:t>
      </w:r>
      <w:r>
        <w:rPr>
          <w:sz w:val="20"/>
          <w:szCs w:val="20"/>
          <w:lang w:val="en-US"/>
        </w:rPr>
        <w:t xml:space="preserve"> image of sufficient clarity where necessary for the identification of the apparatus):</w:t>
      </w:r>
      <w:r>
        <w:rPr>
          <w:b/>
          <w:sz w:val="48"/>
          <w:szCs w:val="48"/>
          <w:lang w:val="en-US"/>
        </w:rPr>
        <w:t xml:space="preserve"> </w:t>
      </w:r>
    </w:p>
    <w:p>
      <w:pPr>
        <w:pStyle w:val="Normal"/>
        <w:spacing w:lineRule="auto" w:line="240" w:before="0"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tbl>
      <w:tblPr>
        <w:tblStyle w:val="TableGrid"/>
        <w:tblW w:w="9781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308"/>
        <w:gridCol w:w="3472"/>
      </w:tblGrid>
      <w:tr>
        <w:trPr>
          <w:trHeight w:val="2080" w:hRule="atLeast"/>
        </w:trPr>
        <w:tc>
          <w:tcPr>
            <w:tcW w:w="6308" w:type="dxa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  <w:lang w:val="en-US"/>
              </w:rPr>
            </w:pPr>
            <w:r>
              <w:fldChar w:fldCharType="begin">
                <w:ffData>
                  <w:name w:val="Description"/>
                  <w:enabled/>
                  <w:calcOnExit w:val="0"/>
                  <w:textInput>
                    <w:default w:val="Identification of the apparatus"/>
                    <w:maxLength w:val="60"/>
                  </w:textInput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>
                <w:sz w:val="20"/>
                <w:szCs w:val="20"/>
                <w:lang w:val="en-US"/>
              </w:rPr>
              <w:t>See attached image. Colouration may vary</w:t>
            </w:r>
            <w:r>
              <w:rPr/>
            </w:r>
            <w:r>
              <w:rPr/>
              <w:fldChar w:fldCharType="end"/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sz w:val="20"/>
                <w:szCs w:val="20"/>
                <w:lang w:val="en-US"/>
              </w:rPr>
            </w:pPr>
            <w:sdt>
              <w:sdtPr>
                <w:id w:val="1321488596"/>
                <w:alias w:val="Photograph of the apparatus"/>
              </w:sdtPr>
              <w:sdtContent>
                <w:r>
                  <w:rPr/>
                  <w:drawing>
                    <wp:inline distT="0" distB="0" distL="0" distR="0">
                      <wp:extent cx="1894840" cy="1463040"/>
                      <wp:effectExtent l="0" t="0" r="0" b="0"/>
                      <wp:docPr id="2" name="Bild 58" descr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Bild 58" descr="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link="rId2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94840" cy="146304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</w:tbl>
    <w:p>
      <w:pPr>
        <w:pStyle w:val="Normal"/>
        <w:spacing w:lineRule="auto" w:line="240" w:before="0" w:after="0"/>
        <w:rPr>
          <w:b/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rPr>
          <w:b/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The object of the declaration described above is in conformity with the relevant Union </w:t>
      </w:r>
      <w:r>
        <w:rPr>
          <w:b/>
          <w:sz w:val="20"/>
          <w:szCs w:val="20"/>
        </w:rPr>
        <w:t>harmonisation</w:t>
      </w:r>
      <w:r>
        <w:rPr>
          <w:b/>
          <w:sz w:val="20"/>
          <w:szCs w:val="20"/>
          <w:lang w:val="en-US"/>
        </w:rPr>
        <w:t xml:space="preserve"> legislation: </w:t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  <w:t>EMC Directive 2014/30/EU</w:t>
      </w:r>
    </w:p>
    <w:tbl>
      <w:tblPr>
        <w:tblStyle w:val="TableGrid"/>
        <w:tblW w:w="9728" w:type="dxa"/>
        <w:jc w:val="left"/>
        <w:tblInd w:w="53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11"/>
        <w:gridCol w:w="241"/>
        <w:gridCol w:w="322"/>
        <w:gridCol w:w="281"/>
        <w:gridCol w:w="4003"/>
        <w:gridCol w:w="570"/>
      </w:tblGrid>
      <w:tr>
        <w:trPr/>
        <w:tc>
          <w:tcPr>
            <w:tcW w:w="4874" w:type="dxa"/>
            <w:gridSpan w:val="3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  <w:lang w:val="en-US"/>
              </w:rPr>
            </w:pPr>
            <w:r>
              <w:fldChar w:fldCharType="begin">
                <w:ffData>
                  <w:name w:val="Example1"/>
                  <w:enabled/>
                  <w:calcOnExit w:val="0"/>
                  <w:textInput>
                    <w:default w:val="e.g. Low Voltage Directive (LVD) 2014/35/EU"/>
                    <w:maxLength w:val="45"/>
                  </w:textInput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>
                <w:rStyle w:val="StrongEmphasis"/>
                <w:sz w:val="20"/>
                <w:szCs w:val="20"/>
                <w:lang w:val="en-US"/>
              </w:rPr>
              <w:t>Directive 2011/65/EU — RoHS Directive</w:t>
            </w:r>
            <w:r>
              <w:rPr>
                <w:sz w:val="20"/>
                <w:szCs w:val="20"/>
                <w:lang w:val="en-US"/>
              </w:rPr>
              <w:t>, including (EU) 2015/863</w:t>
            </w:r>
            <w:r>
              <w:rPr/>
            </w:r>
            <w:r>
              <w:rPr/>
              <w:fldChar w:fldCharType="end"/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</w:r>
          </w:p>
        </w:tc>
        <w:tc>
          <w:tcPr>
            <w:tcW w:w="4573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  <w:lang w:val="en-US"/>
              </w:rPr>
            </w:pPr>
            <w:r>
              <w:fldChar w:fldCharType="begin"/>
            </w:r>
            <w:r>
              <w:rPr/>
              <w:instrText>FORMTEXTRegulation (EU) 2023/1542 — Batteries Regulation</w:instrText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fldChar w:fldCharType="end"/>
            </w:r>
          </w:p>
        </w:tc>
      </w:tr>
      <w:tr>
        <w:trPr/>
        <w:tc>
          <w:tcPr>
            <w:tcW w:w="4874" w:type="dxa"/>
            <w:gridSpan w:val="3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sz w:val="8"/>
                <w:szCs w:val="8"/>
                <w:lang w:val="en-US"/>
              </w:rPr>
            </w:pPr>
            <w:r>
              <w:rPr>
                <w:b/>
                <w:sz w:val="8"/>
                <w:szCs w:val="8"/>
                <w:lang w:val="en-US"/>
              </w:rPr>
            </w:r>
          </w:p>
        </w:tc>
        <w:tc>
          <w:tcPr>
            <w:tcW w:w="4573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</w:p>
        </w:tc>
      </w:tr>
      <w:tr>
        <w:trPr/>
        <w:tc>
          <w:tcPr>
            <w:tcW w:w="4874" w:type="dxa"/>
            <w:gridSpan w:val="3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  <w:lang w:val="en-US"/>
              </w:rPr>
            </w:pPr>
            <w:r>
              <w:fldChar w:fldCharType="begin">
                <w:ffData>
                  <w:name w:val="Example2"/>
                  <w:enabled/>
                  <w:calcOnExit w:val="0"/>
                  <w:textInput>
                    <w:default w:val="..."/>
                    <w:maxLength w:val="45"/>
                  </w:textInput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>
                <w:sz w:val="20"/>
                <w:szCs w:val="20"/>
                <w:lang w:val="en-US"/>
              </w:rPr>
              <w:t>Directive 2014/53/EU – Radio Equipment Directive</w:t>
            </w:r>
            <w:r>
              <w:rPr/>
            </w:r>
            <w:r>
              <w:rPr/>
              <w:fldChar w:fldCharType="end"/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</w:r>
          </w:p>
        </w:tc>
        <w:tc>
          <w:tcPr>
            <w:tcW w:w="4573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  <w:lang w:val="en-US"/>
              </w:rPr>
            </w:pPr>
            <w:r>
              <w:fldChar w:fldCharType="begin">
                <w:ffData>
                  <w:name w:val="Example6"/>
                  <w:enabled/>
                  <w:calcOnExit w:val="0"/>
                  <w:textInput>
                    <w:default w:val="..."/>
                    <w:maxLength w:val="45"/>
                  </w:textInput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>
                <w:sz w:val="20"/>
                <w:szCs w:val="20"/>
                <w:lang w:val="en-US"/>
              </w:rPr>
              <w:t>...</w:t>
            </w:r>
            <w:r>
              <w:rPr/>
            </w:r>
            <w:r>
              <w:rPr/>
              <w:fldChar w:fldCharType="end"/>
            </w:r>
          </w:p>
        </w:tc>
      </w:tr>
      <w:tr>
        <w:trPr/>
        <w:tc>
          <w:tcPr>
            <w:tcW w:w="4874" w:type="dxa"/>
            <w:gridSpan w:val="3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sz w:val="8"/>
                <w:szCs w:val="8"/>
                <w:lang w:val="en-US"/>
              </w:rPr>
            </w:pPr>
            <w:r>
              <w:rPr>
                <w:b/>
                <w:sz w:val="8"/>
                <w:szCs w:val="8"/>
                <w:lang w:val="en-US"/>
              </w:rPr>
            </w:r>
          </w:p>
        </w:tc>
        <w:tc>
          <w:tcPr>
            <w:tcW w:w="4573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</w:p>
        </w:tc>
      </w:tr>
      <w:tr>
        <w:trPr/>
        <w:tc>
          <w:tcPr>
            <w:tcW w:w="4874" w:type="dxa"/>
            <w:gridSpan w:val="3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  <w:lang w:val="en-US"/>
              </w:rPr>
            </w:pPr>
            <w:r>
              <w:fldChar w:fldCharType="begin">
                <w:ffData>
                  <w:name w:val="Example3"/>
                  <w:enabled/>
                  <w:calcOnExit w:val="0"/>
                  <w:textInput>
                    <w:default w:val="..."/>
                    <w:maxLength w:val="45"/>
                  </w:textInput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>
                <w:sz w:val="20"/>
                <w:szCs w:val="20"/>
                <w:lang w:val="en-US"/>
              </w:rPr>
              <w:t>...</w:t>
            </w:r>
            <w:r>
              <w:rPr/>
            </w:r>
            <w:r>
              <w:rPr/>
              <w:fldChar w:fldCharType="end"/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</w:r>
          </w:p>
        </w:tc>
        <w:tc>
          <w:tcPr>
            <w:tcW w:w="4573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  <w:lang w:val="en-US"/>
              </w:rPr>
            </w:pPr>
            <w:r>
              <w:fldChar w:fldCharType="begin">
                <w:ffData>
                  <w:name w:val="Example7"/>
                  <w:enabled/>
                  <w:calcOnExit w:val="0"/>
                  <w:textInput>
                    <w:default w:val="..."/>
                    <w:maxLength w:val="45"/>
                  </w:textInput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>
                <w:sz w:val="20"/>
                <w:szCs w:val="20"/>
                <w:lang w:val="en-US"/>
              </w:rPr>
              <w:t>...</w:t>
            </w:r>
            <w:r>
              <w:rPr/>
            </w:r>
            <w:r>
              <w:rPr/>
              <w:fldChar w:fldCharType="end"/>
            </w:r>
          </w:p>
        </w:tc>
      </w:tr>
      <w:tr>
        <w:trPr/>
        <w:tc>
          <w:tcPr>
            <w:tcW w:w="4874" w:type="dxa"/>
            <w:gridSpan w:val="3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sz w:val="8"/>
                <w:szCs w:val="8"/>
                <w:lang w:val="en-US"/>
              </w:rPr>
            </w:pPr>
            <w:r>
              <w:rPr>
                <w:b/>
                <w:sz w:val="8"/>
                <w:szCs w:val="8"/>
                <w:lang w:val="en-US"/>
              </w:rPr>
            </w:r>
          </w:p>
        </w:tc>
        <w:tc>
          <w:tcPr>
            <w:tcW w:w="4573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</w:p>
        </w:tc>
      </w:tr>
      <w:tr>
        <w:trPr/>
        <w:tc>
          <w:tcPr>
            <w:tcW w:w="431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sz w:val="8"/>
                <w:szCs w:val="8"/>
                <w:lang w:val="en-US"/>
              </w:rPr>
            </w:pPr>
            <w:r>
              <w:rPr>
                <w:sz w:val="8"/>
                <w:szCs w:val="8"/>
                <w:lang w:val="en-US"/>
              </w:rPr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sz w:val="8"/>
                <w:szCs w:val="8"/>
                <w:lang w:val="en-US"/>
              </w:rPr>
            </w:pPr>
            <w:r>
              <w:rPr>
                <w:b/>
                <w:sz w:val="8"/>
                <w:szCs w:val="8"/>
                <w:lang w:val="en-US"/>
              </w:rPr>
            </w:r>
          </w:p>
        </w:tc>
        <w:tc>
          <w:tcPr>
            <w:tcW w:w="4606" w:type="dxa"/>
            <w:gridSpan w:val="3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sz w:val="8"/>
                <w:szCs w:val="8"/>
                <w:lang w:val="en-US"/>
              </w:rPr>
            </w:pPr>
            <w:r>
              <w:rPr>
                <w:sz w:val="8"/>
                <w:szCs w:val="8"/>
                <w:lang w:val="en-US"/>
              </w:rPr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auto" w:line="240" w:before="0" w:after="0"/>
        <w:rPr>
          <w:b/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The following</w:t>
      </w:r>
      <w:r>
        <w:rPr>
          <w:b/>
          <w:sz w:val="20"/>
          <w:szCs w:val="20"/>
        </w:rPr>
        <w:t xml:space="preserve"> harmonised</w:t>
      </w:r>
      <w:r>
        <w:rPr>
          <w:b/>
          <w:sz w:val="20"/>
          <w:szCs w:val="20"/>
          <w:lang w:val="en-US"/>
        </w:rPr>
        <w:t xml:space="preserve"> standards and technical specifications have been applied:</w:t>
      </w:r>
    </w:p>
    <w:p>
      <w:pPr>
        <w:pStyle w:val="Normal"/>
        <w:spacing w:lineRule="auto" w:line="240" w:before="0" w:after="0"/>
        <w:rPr>
          <w:b/>
          <w:b/>
          <w:sz w:val="8"/>
          <w:szCs w:val="8"/>
          <w:lang w:val="en-US"/>
        </w:rPr>
      </w:pPr>
      <w:r>
        <w:rPr>
          <w:b/>
          <w:sz w:val="8"/>
          <w:szCs w:val="8"/>
          <w:lang w:val="en-US"/>
        </w:rPr>
      </w:r>
    </w:p>
    <w:p>
      <w:pPr>
        <w:pStyle w:val="Normal"/>
        <w:spacing w:lineRule="auto" w:line="240" w:before="0" w:after="0"/>
        <w:rPr>
          <w:b/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Title, Date of standard/specification:</w:t>
      </w:r>
    </w:p>
    <w:tbl>
      <w:tblPr>
        <w:tblStyle w:val="TableGrid"/>
        <w:tblW w:w="9638" w:type="dxa"/>
        <w:jc w:val="left"/>
        <w:tblInd w:w="108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52"/>
        <w:gridCol w:w="281"/>
        <w:gridCol w:w="4505"/>
      </w:tblGrid>
      <w:tr>
        <w:trPr/>
        <w:tc>
          <w:tcPr>
            <w:tcW w:w="4852" w:type="dxa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  <w:lang w:val="en-US"/>
              </w:rPr>
            </w:pPr>
            <w:r>
              <w:fldChar w:fldCharType="begin">
                <w:ffData>
                  <w:name w:val="HS1"/>
                  <w:enabled/>
                  <w:calcOnExit w:val="0"/>
                  <w:textInput>
                    <w:default w:val="e.g. EN 55014, 2006 + A1:2009 + A2:2011"/>
                    <w:maxLength w:val="45"/>
                  </w:textInput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>
                <w:sz w:val="20"/>
                <w:szCs w:val="20"/>
                <w:lang w:val="en-US"/>
              </w:rPr>
              <w:t>IEC 62321-3-1: 2013</w:t>
            </w:r>
            <w:r>
              <w:rPr/>
            </w:r>
            <w:r>
              <w:rPr/>
              <w:fldChar w:fldCharType="end"/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  <w:lang w:val="en-US"/>
              </w:rPr>
            </w:pPr>
            <w:r>
              <w:fldChar w:fldCharType="begin">
                <w:ffData>
                  <w:name w:val="HS7"/>
                  <w:enabled/>
                  <w:calcOnExit w:val="0"/>
                  <w:textInput>
                    <w:default w:val="..."/>
                    <w:maxLength w:val="45"/>
                  </w:textInput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>
                <w:sz w:val="20"/>
                <w:szCs w:val="20"/>
                <w:lang w:val="en-US"/>
              </w:rPr>
              <w:t>IEC 62321-5: 2013</w:t>
            </w:r>
            <w:r>
              <w:rPr/>
            </w:r>
            <w:r>
              <w:rPr/>
              <w:fldChar w:fldCharType="end"/>
            </w:r>
          </w:p>
        </w:tc>
      </w:tr>
      <w:tr>
        <w:trPr>
          <w:trHeight w:val="96" w:hRule="atLeast"/>
        </w:trPr>
        <w:tc>
          <w:tcPr>
            <w:tcW w:w="5133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</w:p>
        </w:tc>
      </w:tr>
      <w:tr>
        <w:trPr/>
        <w:tc>
          <w:tcPr>
            <w:tcW w:w="4852" w:type="dxa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  <w:lang w:val="en-US"/>
              </w:rPr>
            </w:pPr>
            <w:r>
              <w:fldChar w:fldCharType="begin"/>
            </w:r>
            <w:r>
              <w:rPr/>
              <w:instrText>FORMTEXTIEC 62321-4:2013+A1:2017</w:instrText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fldChar w:fldCharType="end"/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  <w:lang w:val="en-US"/>
              </w:rPr>
            </w:pPr>
            <w:r>
              <w:fldChar w:fldCharType="begin"/>
            </w:r>
            <w:r>
              <w:rPr/>
              <w:instrText>FORMTEXTIEC 62321-6:2015</w:instrText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fldChar w:fldCharType="end"/>
            </w:r>
          </w:p>
        </w:tc>
      </w:tr>
      <w:tr>
        <w:trPr/>
        <w:tc>
          <w:tcPr>
            <w:tcW w:w="5133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</w:p>
        </w:tc>
      </w:tr>
      <w:tr>
        <w:trPr/>
        <w:tc>
          <w:tcPr>
            <w:tcW w:w="4852" w:type="dxa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fldChar w:fldCharType="begin">
                <w:ffData>
                  <w:name w:val="HS6"/>
                  <w:enabled/>
                  <w:calcOnExit w:val="0"/>
                  <w:textInput>
                    <w:default w:val="..."/>
                    <w:maxLength w:val="45"/>
                  </w:textInput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fldChar w:fldCharType="end"/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fldChar w:fldCharType="begin">
                <w:ffData>
                  <w:name w:val="HS12"/>
                  <w:enabled/>
                  <w:calcOnExit w:val="0"/>
                  <w:textInput>
                    <w:default w:val="..."/>
                    <w:maxLength w:val="45"/>
                  </w:textInput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fldChar w:fldCharType="end"/>
            </w:r>
          </w:p>
        </w:tc>
      </w:tr>
      <w:tr>
        <w:trPr/>
        <w:tc>
          <w:tcPr>
            <w:tcW w:w="4852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sz w:val="8"/>
                <w:szCs w:val="8"/>
                <w:lang w:val="en-US"/>
              </w:rPr>
            </w:pPr>
            <w:r>
              <w:rPr>
                <w:sz w:val="8"/>
                <w:szCs w:val="8"/>
                <w:lang w:val="en-US"/>
              </w:rPr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sz w:val="8"/>
                <w:szCs w:val="8"/>
                <w:lang w:val="en-US"/>
              </w:rPr>
            </w:pPr>
            <w:r>
              <w:rPr>
                <w:sz w:val="8"/>
                <w:szCs w:val="8"/>
                <w:lang w:val="en-US"/>
              </w:rPr>
            </w:r>
          </w:p>
        </w:tc>
      </w:tr>
      <w:tr>
        <w:trPr/>
        <w:tc>
          <w:tcPr>
            <w:tcW w:w="4852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Notified body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sz w:val="20"/>
                <w:szCs w:val="20"/>
                <w:lang w:val="en-US"/>
              </w:rPr>
              <w:t>(where applicable):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4 digit notified body number:</w:t>
            </w:r>
          </w:p>
        </w:tc>
      </w:tr>
      <w:tr>
        <w:trPr/>
        <w:tc>
          <w:tcPr>
            <w:tcW w:w="4852" w:type="dxa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  <w:lang w:val="en-US"/>
              </w:rPr>
            </w:pPr>
            <w:r>
              <w:fldChar w:fldCharType="begin">
                <w:ffData>
                  <w:name w:val="NBname"/>
                  <w:enabled/>
                  <w:calcOnExit w:val="0"/>
                  <w:textInput>
                    <w:default w:val="Name of notified body"/>
                    <w:maxLength w:val="45"/>
                  </w:textInput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>
                <w:sz w:val="20"/>
                <w:szCs w:val="20"/>
                <w:lang w:val="en-US"/>
              </w:rPr>
              <w:t>N/A</w:t>
            </w:r>
            <w:r>
              <w:rPr/>
            </w:r>
            <w:r>
              <w:rPr/>
              <w:fldChar w:fldCharType="end"/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  <w:lang w:val="en-US"/>
              </w:rPr>
            </w:pPr>
            <w:r>
              <w:fldChar w:fldCharType="begin">
                <w:ffData>
                  <w:name w:val="NBnumber"/>
                  <w:enabled/>
                  <w:calcOnExit w:val="0"/>
                  <w:textInput>
                    <w:type w:val="number"/>
                    <w:default w:val="1234"/>
                    <w:maxLength w:val="4"/>
                  </w:textInput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fldChar w:fldCharType="end"/>
            </w:r>
          </w:p>
        </w:tc>
      </w:tr>
      <w:tr>
        <w:trPr/>
        <w:tc>
          <w:tcPr>
            <w:tcW w:w="5133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</w:p>
        </w:tc>
      </w:tr>
      <w:tr>
        <w:trPr/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  <w:lang w:val="en-US"/>
              </w:rPr>
            </w:pPr>
            <w:r>
              <w:fldChar w:fldCharType="begin">
                <w:ffData>
                  <w:name w:val="Certificate"/>
                  <w:enabled/>
                  <w:calcOnExit w:val="0"/>
                  <w:textInput>
                    <w:default w:val="Reference number of the certificate of notified body"/>
                    <w:maxLength w:val="80"/>
                  </w:textInput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fldChar w:fldCharType="end"/>
            </w:r>
          </w:p>
        </w:tc>
      </w:tr>
      <w:tr>
        <w:trPr/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sz w:val="8"/>
                <w:szCs w:val="8"/>
                <w:lang w:val="en-US"/>
              </w:rPr>
            </w:pPr>
            <w:r>
              <w:rPr>
                <w:sz w:val="8"/>
                <w:szCs w:val="8"/>
                <w:lang w:val="en-US"/>
              </w:rPr>
            </w:r>
          </w:p>
        </w:tc>
      </w:tr>
    </w:tbl>
    <w:p>
      <w:pPr>
        <w:pStyle w:val="Normal"/>
        <w:spacing w:lineRule="auto" w:line="240" w:before="0" w:after="0"/>
        <w:rPr>
          <w:b/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Additional information:</w:t>
      </w:r>
    </w:p>
    <w:tbl>
      <w:tblPr>
        <w:tblStyle w:val="TableGrid"/>
        <w:tblW w:w="9781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781"/>
      </w:tblGrid>
      <w:tr>
        <w:trPr/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  <w:lang w:val="en-US"/>
              </w:rPr>
            </w:pPr>
            <w:r>
              <w:fldChar w:fldCharType="begin">
                <w:ffData>
                  <w:name w:val="addinfo"/>
                  <w:enabled/>
                  <w:calcOnExit w:val="0"/>
                  <w:textInput>
                    <w:default w:val="Additional information"/>
                    <w:maxLength w:val="80"/>
                  </w:textInput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fldChar w:fldCharType="end"/>
            </w:r>
          </w:p>
        </w:tc>
      </w:tr>
    </w:tbl>
    <w:p>
      <w:pPr>
        <w:pStyle w:val="Normal"/>
        <w:spacing w:lineRule="auto" w:line="240" w:before="0" w:after="0"/>
        <w:rPr>
          <w:b/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rPr>
          <w:b/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Signed for and on behalf of:</w:t>
      </w:r>
    </w:p>
    <w:tbl>
      <w:tblPr>
        <w:tblStyle w:val="TableGrid"/>
        <w:tblW w:w="9781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02"/>
        <w:gridCol w:w="280"/>
        <w:gridCol w:w="1277"/>
        <w:gridCol w:w="241"/>
        <w:gridCol w:w="5181"/>
      </w:tblGrid>
      <w:tr>
        <w:trPr/>
        <w:tc>
          <w:tcPr>
            <w:tcW w:w="2802" w:type="dxa"/>
            <w:tcBorders>
              <w:top w:val="nil"/>
              <w:left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  <w:lang w:val="en-US"/>
              </w:rPr>
            </w:pPr>
            <w:r>
              <w:fldChar w:fldCharType="begin"/>
            </w:r>
            <w:r>
              <w:rPr/>
              <w:instrText>FORMTEXTUnderwood Underground</w:instrText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fldChar w:fldCharType="end"/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</w:r>
          </w:p>
        </w:tc>
        <w:tc>
          <w:tcPr>
            <w:tcW w:w="1277" w:type="dxa"/>
            <w:tcBorders>
              <w:top w:val="nil"/>
              <w:left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fldChar w:fldCharType="begin"/>
            </w:r>
            <w:r>
              <w:rPr/>
              <w:instrText>FORMTEXT2026-01-19</w:instrText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fldChar w:fldCharType="end"/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5181" w:type="dxa"/>
            <w:tcBorders>
              <w:top w:val="nil"/>
              <w:left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  <w:lang w:val="en-US"/>
              </w:rPr>
            </w:pPr>
            <w:r>
              <w:fldChar w:fldCharType="begin">
                <w:ffData>
                  <w:name w:val="Namefunctionsignatur"/>
                  <w:enabled/>
                  <w:calcOnExit w:val="0"/>
                  <w:textInput>
                    <w:maxLength w:val="45"/>
                  </w:textInput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>
                <w:sz w:val="20"/>
                <w:szCs w:val="20"/>
                <w:lang w:val="en-US"/>
              </w:rPr>
              <w:t>P. Underwood, Director</w:t>
            </w:r>
            <w:r>
              <w:rPr/>
            </w:r>
            <w:r>
              <w:rPr/>
              <w:fldChar w:fldCharType="end"/>
            </w:r>
          </w:p>
        </w:tc>
      </w:tr>
      <w:tr>
        <w:trPr/>
        <w:tc>
          <w:tcPr>
            <w:tcW w:w="2802" w:type="dxa"/>
            <w:tcBorders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Place of issue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</w:r>
          </w:p>
        </w:tc>
        <w:tc>
          <w:tcPr>
            <w:tcW w:w="1277" w:type="dxa"/>
            <w:tcBorders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Date of issue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</w:r>
          </w:p>
        </w:tc>
        <w:tc>
          <w:tcPr>
            <w:tcW w:w="5181" w:type="dxa"/>
            <w:tcBorders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Name, function, signature</w:t>
            </w:r>
          </w:p>
        </w:tc>
      </w:tr>
    </w:tbl>
    <w:p>
      <w:pPr>
        <w:pStyle w:val="Normal"/>
        <w:spacing w:lineRule="auto" w:line="240" w:before="0" w:after="0"/>
        <w:rPr>
          <w:b/>
          <w:b/>
          <w:vanish/>
          <w:sz w:val="20"/>
          <w:szCs w:val="20"/>
          <w:lang w:val="en-US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2" wp14:anchorId="090F5F68">
                <wp:simplePos x="0" y="0"/>
                <wp:positionH relativeFrom="column">
                  <wp:posOffset>-95885</wp:posOffset>
                </wp:positionH>
                <wp:positionV relativeFrom="paragraph">
                  <wp:posOffset>127000</wp:posOffset>
                </wp:positionV>
                <wp:extent cx="1138555" cy="240030"/>
                <wp:effectExtent l="0" t="0" r="0" b="0"/>
                <wp:wrapNone/>
                <wp:docPr id="3" name="Textfeld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960" cy="239400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>
                                <w:vanish/>
                                <w:sz w:val="16"/>
                                <w:szCs w:val="16"/>
                                <w:lang w:val="de-DE"/>
                              </w:rPr>
                            </w:pPr>
                            <w:r>
                              <w:rPr>
                                <w:vanish/>
                                <w:color w:val="000000"/>
                                <w:sz w:val="16"/>
                                <w:szCs w:val="16"/>
                              </w:rPr>
                              <w:t>Version 2016/04/19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feld 2" stroked="f" style="position:absolute;margin-left:-7.55pt;margin-top:10pt;width:89.55pt;height:18.8pt" wp14:anchorId="090F5F68">
                <w10:wrap type="square"/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FrameContents"/>
                        <w:spacing w:before="0" w:after="200"/>
                        <w:rPr>
                          <w:vanish/>
                          <w:sz w:val="16"/>
                          <w:szCs w:val="16"/>
                          <w:lang w:val="de-DE"/>
                        </w:rPr>
                      </w:pPr>
                      <w:r>
                        <w:rPr>
                          <w:vanish/>
                          <w:color w:val="000000"/>
                          <w:sz w:val="16"/>
                          <w:szCs w:val="16"/>
                        </w:rPr>
                        <w:t>Version 2016/04/19</w:t>
                      </w:r>
                    </w:p>
                  </w:txbxContent>
                </v:textbox>
              </v:rect>
            </w:pict>
          </mc:Fallback>
        </mc:AlternateContent>
        <w:pict>
          <v:shapetype id="shapetype_201" coordsize="21600,21600" o:spt="201" path="m,l,21600l21600,21600l21600,xe">
            <v:stroke joinstyle="miter"/>
            <v:path shadowok="f" o:extrusionok="f" strokeok="f" fillok="f" o:connecttype="rect"/>
            <o:lock v:ext="edit" shapetype="t"/>
          </v:shapetype>
          <v:shape id="control_shape_0" style="position:absolute;margin-left:346.65pt;margin-top:12.6pt;width:35.85pt;height:23.1pt" type="#shapetype_201"/>
          <w:control r:id="rId3" w:name="CB_Reset" w:shapeid="control_shape_0"/>
        </w:pict>
        <w:pict>
          <v:shape id="control_shape_1" style="position:absolute;margin-left:394.85pt;margin-top:12.6pt;width:41.85pt;height:23.1pt" type="#shapetype_201"/>
          <w:control r:id="rId4" w:name="CB_SaveAs" w:shapeid="control_shape_1"/>
        </w:pict>
        <w:pict>
          <v:shape id="control_shape_2" style="position:absolute;margin-left:450.3pt;margin-top:12.6pt;width:32.85pt;height:23.1pt" type="#shapetype_201"/>
          <w:control r:id="rId5" w:name="CB_Print" w:shapeid="control_shape_2"/>
        </w:pict>
      </w:r>
    </w:p>
    <w:sectPr>
      <w:headerReference w:type="default" r:id="rId6"/>
      <w:type w:val="nextPage"/>
      <w:pgSz w:w="11906" w:h="16838"/>
      <w:pgMar w:left="1134" w:right="1134" w:header="709" w:top="766" w:footer="0" w:bottom="28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>
        <w:b/>
        <w:b/>
        <w:vanish/>
        <w:sz w:val="20"/>
        <w:szCs w:val="20"/>
        <w:lang w:val="en-US"/>
      </w:rPr>
    </w:pPr>
    <w:r>
      <w:rPr>
        <w:b/>
        <w:vanish/>
        <w:sz w:val="20"/>
        <w:szCs w:val="20"/>
        <w:lang w:val="en-US"/>
      </w:rPr>
      <w:t>EMC ADCO example of an EU DoC for products covered by the EMC-Directive 2014/30/EU</w:t>
    </w:r>
  </w:p>
</w:hdr>
</file>

<file path=word/settings.xml><?xml version="1.0" encoding="utf-8"?>
<w:settings xmlns:w="http://schemas.openxmlformats.org/wordprocessingml/2006/main">
  <w:zoom w:val="bestFit" w:percent="179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umentProtection w:edit="forms" w:enforcement="1" w:cryptProviderType="rsaFull" w:cryptAlgorithmClass="hash" w:cryptAlgorithmType="typeAny" w:cryptAlgorithmSid="4" w:cryptSpinCount="100000" w:hash="qDLc6MegBiNABjsf5/pmIUQyJoo=" w:salt="HZ+HG+NlxC3eojLFWEcG9A=="/>
  <w:hyphenationZone w:val="425"/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de-D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b60e29"/>
    <w:rPr>
      <w:color w:val="80808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b60e29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3f0a6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f0a6f"/>
    <w:rPr/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60e29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f0a6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3f0a6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36c3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home/phil/Projects/STIC/docs/SAP6b-228x228.jpg" TargetMode="External"/><Relationship Id="rId3" Type="http://schemas.openxmlformats.org/officeDocument/2006/relationships/control" Target="activeX/activeX1.xml"/><Relationship Id="rId4" Type="http://schemas.openxmlformats.org/officeDocument/2006/relationships/control" Target="activeX/activeX2.xml"/><Relationship Id="rId5" Type="http://schemas.openxmlformats.org/officeDocument/2006/relationships/control" Target="activeX/activeX3.xml"/><Relationship Id="rId6" Type="http://schemas.openxmlformats.org/officeDocument/2006/relationships/header" Target="header1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activeX/_rels/activeX1.xml.rels><?xml version="1.0" encoding="UTF-8"?>
<Relationships xmlns="http://schemas.openxmlformats.org/package/2006/relationships"><Relationship Id="rId1" Type="http://schemas.microsoft.com/office/2006/relationships/activeXControlBinary" Target="activeX1.bin"/>
</Relationships>
</file>

<file path=word/activeX/_rels/activeX2.xml.rels><?xml version="1.0" encoding="UTF-8"?>
<Relationships xmlns="http://schemas.openxmlformats.org/package/2006/relationships"><Relationship Id="rId1" Type="http://schemas.microsoft.com/office/2006/relationships/activeXControlBinary" Target="activeX2.bin"/>
</Relationships>
</file>

<file path=word/activeX/_rels/activeX3.xml.rels><?xml version="1.0" encoding="UTF-8"?>
<Relationships xmlns="http://schemas.openxmlformats.org/package/2006/relationships"><Relationship Id="rId1" Type="http://schemas.microsoft.com/office/2006/relationships/activeXControlBinary" Target="activeX3.bin"/>
</Relationships>
</file>

<file path=word/activeX/activeX1.xml><?xml version="1.0" encoding="utf-8"?>
<ax:ocx xmlns:ax="http://schemas.microsoft.com/office/2006/activeX" xmlns:r="http://schemas.openxmlformats.org/officeDocument/2006/relationships" ax:classid="{D7053240-CE69-11CD-a777-00dd01143c57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D7053240-CE69-11CD-a777-00dd01143c57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D7053240-CE69-11CD-a777-00dd01143c57}" ax:persistence="persistStorage" r:id="rId1"/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4DF823-9B12-4193-BF64-81F628D93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Example of EU declaration of conformity (DoC) adopted by EMC ADCO (word).dotm</Template>
  <TotalTime>60</TotalTime>
  <Application>LibreOffice/6.4.7.2$Linux_X86_64 LibreOffice_project/40$Build-2</Application>
  <Pages>1</Pages>
  <Words>260</Words>
  <Characters>1131</Characters>
  <CharactersWithSpaces>1265</CharactersWithSpaces>
  <Paragraphs>56</Paragraphs>
  <Company>Bundesnetzagentur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2026-01-29T21:51:34Z</dcterms:created>
  <dc:creator/>
  <dc:description/>
  <dc:language>en-GB</dc:language>
  <cp:lastModifiedBy/>
  <cp:lastPrinted>2026-01-29T21:56:58Z</cp:lastPrinted>
  <dcterms:modified xsi:type="dcterms:W3CDTF">2026-01-29T23:01:09Z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Bundesnetzagentur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