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6"/>
      <w:bookmarkStart w:id="1" w:name="_Toc104617518"/>
      <w:bookmarkStart w:id="2" w:name="_Toc104617875"/>
      <w:r w:rsidRPr="000B680C">
        <w:rPr>
          <w:rFonts w:ascii="Arial" w:hAnsi="Arial" w:cs="Arial"/>
        </w:rPr>
        <w:t xml:space="preserve">Transportation: </w:t>
      </w:r>
      <w:r w:rsidR="00661CD6">
        <w:rPr>
          <w:rFonts w:ascii="Arial" w:hAnsi="Arial" w:cs="Arial"/>
        </w:rPr>
        <w:t>E</w:t>
      </w:r>
      <w:r w:rsidRPr="000B680C">
        <w:rPr>
          <w:rFonts w:ascii="Arial" w:hAnsi="Arial" w:cs="Arial"/>
        </w:rPr>
        <w:t xml:space="preserve">mployees and </w:t>
      </w:r>
      <w:r w:rsidR="00661CD6">
        <w:rPr>
          <w:rFonts w:ascii="Arial" w:hAnsi="Arial" w:cs="Arial"/>
        </w:rPr>
        <w:t>M</w:t>
      </w:r>
      <w:r w:rsidRPr="000B680C">
        <w:rPr>
          <w:rFonts w:ascii="Arial" w:hAnsi="Arial" w:cs="Arial"/>
        </w:rPr>
        <w:t>aterials</w:t>
      </w:r>
      <w:bookmarkEnd w:id="0"/>
      <w:bookmarkEnd w:id="1"/>
      <w:bookmarkEnd w:id="2"/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87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87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3"/>
      <w:r w:rsidRPr="000B680C">
        <w:rPr>
          <w:rFonts w:ascii="Arial" w:hAnsi="Arial" w:cs="Arial"/>
        </w:rPr>
        <w:tab/>
        <w:t>Do employees who operate vehicles on public thoroughfares have operator licenses?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88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88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4"/>
      <w:r w:rsidRPr="000B680C">
        <w:rPr>
          <w:rFonts w:ascii="Arial" w:hAnsi="Arial" w:cs="Arial"/>
        </w:rPr>
        <w:tab/>
        <w:t>Are motor vehicle drivers trained in defensive driving and proper use of the vehicle?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89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89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5"/>
      <w:r w:rsidRPr="000B680C">
        <w:rPr>
          <w:rFonts w:ascii="Arial" w:hAnsi="Arial" w:cs="Arial"/>
        </w:rPr>
        <w:tab/>
        <w:t>Are employees required to use seatbelts?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0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90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6"/>
      <w:r w:rsidRPr="000B680C">
        <w:rPr>
          <w:rFonts w:ascii="Arial" w:hAnsi="Arial" w:cs="Arial"/>
        </w:rPr>
        <w:tab/>
        <w:t>Does each van, bus, or truck used to transport employees have an adequate number of seats?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1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91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7"/>
      <w:r w:rsidRPr="000B680C">
        <w:rPr>
          <w:rFonts w:ascii="Arial" w:hAnsi="Arial" w:cs="Arial"/>
        </w:rPr>
        <w:tab/>
        <w:t>When employees are transported by truck, are safeguards provided to prevent them from falling from the vehicle?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92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8"/>
      <w:r w:rsidRPr="000B680C">
        <w:rPr>
          <w:rFonts w:ascii="Arial" w:hAnsi="Arial" w:cs="Arial"/>
        </w:rPr>
        <w:tab/>
        <w:t>Are vehicles equipped with lamps, brakes, horns, mirrors, windshields, and turn signals that are in good repair?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3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93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9"/>
      <w:r w:rsidRPr="000B680C">
        <w:rPr>
          <w:rFonts w:ascii="Arial" w:hAnsi="Arial" w:cs="Arial"/>
        </w:rPr>
        <w:tab/>
        <w:t>Are transport vehicles equipped with handrails, steps, stirrups, or similar devices so employees can safely mount or dismount?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4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94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10"/>
      <w:r w:rsidRPr="000B680C">
        <w:rPr>
          <w:rFonts w:ascii="Arial" w:hAnsi="Arial" w:cs="Arial"/>
        </w:rPr>
        <w:tab/>
        <w:t>Is a fully-charged fire extinguisher, in good condition, with at least 4 B:C rating maintained in each employee transport vehicle?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5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95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11"/>
      <w:r w:rsidRPr="000B680C">
        <w:rPr>
          <w:rFonts w:ascii="Arial" w:hAnsi="Arial" w:cs="Arial"/>
        </w:rPr>
        <w:tab/>
        <w:t>When sharp-edged cutting tools are carried in passenger compartments of employee transport vehicles, are they placed in closed boxes or containers that are secured in place?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6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96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12"/>
      <w:r w:rsidRPr="000B680C">
        <w:rPr>
          <w:rFonts w:ascii="Arial" w:hAnsi="Arial" w:cs="Arial"/>
        </w:rPr>
        <w:tab/>
        <w:t>Are employees prohibited from riding on top of any load that can shift, topple, or otherwise become unstable?</w:t>
      </w:r>
    </w:p>
    <w:p w:rsidR="000B680C" w:rsidRPr="000B680C" w:rsidRDefault="000B680C" w:rsidP="000B680C">
      <w:pPr>
        <w:spacing w:line="360" w:lineRule="auto"/>
        <w:ind w:left="720" w:hanging="720"/>
        <w:rPr>
          <w:rFonts w:ascii="Arial" w:hAnsi="Arial" w:cs="Arial"/>
        </w:rPr>
      </w:pPr>
      <w:r w:rsidRPr="000B680C">
        <w:rPr>
          <w:rFonts w:ascii="Arial" w:hAnsi="Arial" w:cs="Arial"/>
        </w:rPr>
        <w:fldChar w:fldCharType="begin">
          <w:ffData>
            <w:name w:val="Check497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97"/>
      <w:r w:rsidRPr="000B680C">
        <w:rPr>
          <w:rFonts w:ascii="Arial" w:hAnsi="Arial" w:cs="Arial"/>
        </w:rPr>
        <w:instrText xml:space="preserve"> FORMCHECKBOX </w:instrText>
      </w:r>
      <w:r w:rsidRPr="000B680C">
        <w:rPr>
          <w:rFonts w:ascii="Arial" w:hAnsi="Arial" w:cs="Arial"/>
        </w:rPr>
      </w:r>
      <w:r w:rsidRPr="000B680C">
        <w:rPr>
          <w:rFonts w:ascii="Arial" w:hAnsi="Arial" w:cs="Arial"/>
        </w:rPr>
        <w:fldChar w:fldCharType="end"/>
      </w:r>
      <w:bookmarkEnd w:id="13"/>
      <w:r w:rsidRPr="000B680C">
        <w:rPr>
          <w:rFonts w:ascii="Arial" w:hAnsi="Arial" w:cs="Arial"/>
        </w:rPr>
        <w:tab/>
        <w:t>Are materials that could shift and enter the cab secured or barricaded?</w:t>
      </w:r>
    </w:p>
    <w:p w:rsidR="004B019C" w:rsidRPr="000B680C" w:rsidRDefault="004B019C" w:rsidP="000B680C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0B680C" w:rsidSect="000B680C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2A45" w:rsidRDefault="007C2A45" w:rsidP="000B680C">
      <w:r>
        <w:separator/>
      </w:r>
    </w:p>
  </w:endnote>
  <w:endnote w:type="continuationSeparator" w:id="0">
    <w:p w:rsidR="007C2A45" w:rsidRDefault="007C2A45" w:rsidP="000B6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checklists\Transportation_employees.doc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2A45" w:rsidRDefault="007C2A45" w:rsidP="000B680C">
      <w:r>
        <w:separator/>
      </w:r>
    </w:p>
  </w:footnote>
  <w:footnote w:type="continuationSeparator" w:id="0">
    <w:p w:rsidR="007C2A45" w:rsidRDefault="007C2A45" w:rsidP="000B6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0B680C" w:rsidRPr="000B680C" w:rsidTr="000B680C">
      <w:tc>
        <w:tcPr>
          <w:tcW w:w="9350" w:type="dxa"/>
        </w:tcPr>
        <w:p w:rsidR="000B680C" w:rsidRPr="000B680C" w:rsidRDefault="000B680C" w:rsidP="000B680C">
          <w:pPr>
            <w:pStyle w:val="Header"/>
            <w:rPr>
              <w:rFonts w:ascii="Arial" w:hAnsi="Arial" w:cs="Arial"/>
            </w:rPr>
          </w:pPr>
          <w:r w:rsidRPr="000B680C">
            <w:rPr>
              <w:rFonts w:ascii="Arial" w:hAnsi="Arial" w:cs="Arial"/>
            </w:rPr>
            <w:t>Self-inspection Checklist</w:t>
          </w:r>
        </w:p>
      </w:tc>
    </w:tr>
  </w:tbl>
  <w:p w:rsidR="00000000" w:rsidRPr="000B680C" w:rsidRDefault="00000000" w:rsidP="000B6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0C"/>
    <w:rsid w:val="000B28F6"/>
    <w:rsid w:val="000B680C"/>
    <w:rsid w:val="003A76EB"/>
    <w:rsid w:val="004B019C"/>
    <w:rsid w:val="00661CD6"/>
    <w:rsid w:val="007C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62A1"/>
  <w15:chartTrackingRefBased/>
  <w15:docId w15:val="{14ECEF3B-660F-4824-8567-B2C27608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80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B680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80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80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80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80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80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80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80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80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8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B6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80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B6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80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B6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80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B6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80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0B68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0B680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0B68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B680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0B680C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0B680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0B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2</cp:revision>
  <dcterms:created xsi:type="dcterms:W3CDTF">2025-08-04T15:30:00Z</dcterms:created>
  <dcterms:modified xsi:type="dcterms:W3CDTF">2025-08-04T15:33:00Z</dcterms:modified>
</cp:coreProperties>
</file>