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A92FF8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A92FF8" w:rsidRDefault="00BE6A18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Compressed Gas Storage Area</w:t>
      </w:r>
    </w:p>
    <w:p w:rsidR="001C231F" w:rsidRPr="00A92FF8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A92FF8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Audited by:___________________________________________________________________</w:t>
      </w:r>
      <w:r w:rsidR="00175036" w:rsidRPr="00A92F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A92FF8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A92FF8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A92FF8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A92FF8" w:rsidRDefault="002F4936" w:rsidP="001C231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General </w:t>
      </w:r>
    </w:p>
    <w:p w:rsidR="00BE6A18" w:rsidRPr="00BE6A18" w:rsidRDefault="001C231F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bookmarkEnd w:id="0"/>
      <w:r w:rsidRPr="00A92FF8">
        <w:rPr>
          <w:rFonts w:ascii="Arial" w:hAnsi="Arial" w:cs="Arial"/>
          <w:sz w:val="20"/>
          <w:szCs w:val="20"/>
        </w:rPr>
        <w:t xml:space="preserve"> </w:t>
      </w:r>
      <w:r w:rsidR="00BE6A18" w:rsidRPr="00BE6A18">
        <w:rPr>
          <w:rFonts w:ascii="Arial" w:hAnsi="Arial" w:cs="Arial"/>
          <w:sz w:val="20"/>
          <w:szCs w:val="20"/>
        </w:rPr>
        <w:t>Are cylinders legibly marked to identify the gas contained in them?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Are compressed gas cylinders stored in areas away from heat sources?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Are cylinders stored in a manner to prevent them creating a hazard by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tipping, falling, or rolling?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 xml:space="preserve"> Are all valves closed off before a cylinder is moved, when the cylinder is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empty, and at the completion of each job?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Are low pressure fuel-gas cylinders checked periodically for corrosion,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general distortion, cracks, or any other defect that might indicate a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weakness or render it unfit for service?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Does the periodic check of low pressure fuel-gas cylinders include a close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inspection of the cylinder's bottom?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 xml:space="preserve"> If compressed air is used for cleaning off clothing, is the pressure reduced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to less than 10 psi?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 xml:space="preserve"> If welding gases are stored, are oxygen and acetylene separated by a 5 foot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non-combustible barrier? .253 (b)(4)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BE6A18">
        <w:rPr>
          <w:rFonts w:ascii="Arial" w:hAnsi="Arial" w:cs="Arial"/>
          <w:b/>
          <w:bCs/>
          <w:sz w:val="20"/>
          <w:szCs w:val="20"/>
        </w:rPr>
        <w:t>LP Gas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 xml:space="preserve"> Is liquified petroleum gas stored, handled, and used in accordance with safe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practices and standards?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 xml:space="preserve"> Are "NO SMOKING" signs posted on liquified petroleum gas tanks?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Are liquified petroleum storage tanks guarded to prevent damage from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vehicles?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Are fuel gas cylinders and oxygen cylinders separated by distance, fire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resistant barriers, etc., while in storage?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BE6A18">
        <w:rPr>
          <w:rFonts w:ascii="Arial" w:hAnsi="Arial" w:cs="Arial"/>
          <w:b/>
          <w:bCs/>
          <w:sz w:val="20"/>
          <w:szCs w:val="20"/>
        </w:rPr>
        <w:t>Fire Protection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 xml:space="preserve"> If you have a fire alarm system, is it tested bimonthly? .165</w:t>
      </w:r>
    </w:p>
    <w:p w:rsidR="00BE6A18" w:rsidRPr="00BE6A18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 xml:space="preserve"> Are all fire extinguishers accessible, and their locations clearly designated?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.157</w:t>
      </w:r>
    </w:p>
    <w:p w:rsidR="00182527" w:rsidRDefault="00BE6A18" w:rsidP="00BE6A1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 xml:space="preserve"> Are all fire extinguishers inspected and recharged regularly, and noted on</w:t>
      </w:r>
      <w:r>
        <w:rPr>
          <w:rFonts w:ascii="Arial" w:hAnsi="Arial" w:cs="Arial"/>
          <w:sz w:val="20"/>
          <w:szCs w:val="20"/>
        </w:rPr>
        <w:t xml:space="preserve"> </w:t>
      </w:r>
      <w:r w:rsidRPr="00BE6A18">
        <w:rPr>
          <w:rFonts w:ascii="Arial" w:hAnsi="Arial" w:cs="Arial"/>
          <w:sz w:val="20"/>
          <w:szCs w:val="20"/>
        </w:rPr>
        <w:t>the inspection tag? .157</w:t>
      </w:r>
    </w:p>
    <w:p w:rsidR="00182527" w:rsidRPr="00A92FF8" w:rsidRDefault="00182527" w:rsidP="001C231F">
      <w:pPr>
        <w:rPr>
          <w:rFonts w:ascii="Arial" w:hAnsi="Arial" w:cs="Arial"/>
          <w:sz w:val="20"/>
          <w:szCs w:val="20"/>
        </w:rPr>
      </w:pP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A92FF8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82527"/>
    <w:rsid w:val="001C231F"/>
    <w:rsid w:val="00260E35"/>
    <w:rsid w:val="002F4936"/>
    <w:rsid w:val="003A76EB"/>
    <w:rsid w:val="003C6F9C"/>
    <w:rsid w:val="004B019C"/>
    <w:rsid w:val="00534BF6"/>
    <w:rsid w:val="00A70BD6"/>
    <w:rsid w:val="00A81B54"/>
    <w:rsid w:val="00A92FF8"/>
    <w:rsid w:val="00BE6A18"/>
    <w:rsid w:val="00C824B8"/>
    <w:rsid w:val="00C825CB"/>
    <w:rsid w:val="00CC3E5B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B2AB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9</cp:revision>
  <dcterms:created xsi:type="dcterms:W3CDTF">2025-08-04T15:45:00Z</dcterms:created>
  <dcterms:modified xsi:type="dcterms:W3CDTF">2025-08-06T05:19:00Z</dcterms:modified>
</cp:coreProperties>
</file>