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618404404"/>
        <w:docPartObj>
          <w:docPartGallery w:val="Cover Pages"/>
          <w:docPartUnique/>
        </w:docPartObj>
      </w:sdtPr>
      <w:sdtEndPr>
        <w:rPr>
          <w:color w:val="2F5496" w:themeColor="accent1" w:themeShade="BF"/>
          <w:sz w:val="44"/>
          <w:szCs w:val="32"/>
        </w:rPr>
      </w:sdtEndPr>
      <w:sdtContent>
        <w:bookmarkStart w:id="0" w:name="_Toc57818020" w:displacedByCustomXml="prev"/>
        <w:p w14:paraId="190D781F" w14:textId="0BD004C7" w:rsidR="00341858" w:rsidRPr="009827C4" w:rsidRDefault="00341858" w:rsidP="00320FBA">
          <w:pPr>
            <w:jc w:val="center"/>
            <w:rPr>
              <w:rStyle w:val="TextZchn"/>
            </w:rPr>
          </w:pPr>
          <w:r w:rsidRPr="009827C4">
            <w:rPr>
              <w:rStyle w:val="TextZchn"/>
            </w:rPr>
            <w:t>Projektarbeit</w:t>
          </w:r>
          <w:bookmarkEnd w:id="0"/>
        </w:p>
        <w:p w14:paraId="2988EC05" w14:textId="77777777" w:rsidR="00341858" w:rsidRDefault="00341858" w:rsidP="00341858">
          <w:pPr>
            <w:pStyle w:val="Hauptberschrift"/>
          </w:pPr>
        </w:p>
        <w:p w14:paraId="29D28664" w14:textId="597595C2" w:rsidR="00341858" w:rsidRPr="009827C4" w:rsidRDefault="00341858" w:rsidP="00262BB7">
          <w:pPr>
            <w:pStyle w:val="Text"/>
          </w:pPr>
          <w:bookmarkStart w:id="1" w:name="_Toc57818021"/>
          <w:r w:rsidRPr="009827C4">
            <w:t>Geschichte der Programmierung</w:t>
          </w:r>
          <w:bookmarkEnd w:id="1"/>
          <w:r w:rsidR="009827C4">
            <w:t xml:space="preserve"> -</w:t>
          </w:r>
        </w:p>
        <w:p w14:paraId="67036389" w14:textId="76ACDE0E" w:rsidR="00341858" w:rsidRPr="009827C4" w:rsidRDefault="00341858" w:rsidP="00262BB7">
          <w:pPr>
            <w:pStyle w:val="Text"/>
          </w:pPr>
          <w:bookmarkStart w:id="2" w:name="_Toc57818022"/>
          <w:r w:rsidRPr="009827C4">
            <w:t>und wie sich diese durch die Computerchip-Entwicklung verändert hat</w:t>
          </w:r>
          <w:bookmarkEnd w:id="2"/>
        </w:p>
        <w:p w14:paraId="26B1B222" w14:textId="77777777" w:rsidR="009827C4" w:rsidRDefault="009827C4" w:rsidP="00262BB7">
          <w:pPr>
            <w:pStyle w:val="Text"/>
          </w:pPr>
        </w:p>
        <w:p w14:paraId="6D985881" w14:textId="38581887" w:rsidR="00341858" w:rsidRDefault="009667BB" w:rsidP="00262BB7">
          <w:pPr>
            <w:pStyle w:val="Text"/>
          </w:pPr>
          <w:r>
            <w:t xml:space="preserve">von </w:t>
          </w:r>
          <w:r w:rsidRPr="00823BD5">
            <w:t>Chris</w:t>
          </w:r>
          <w:r>
            <w:t xml:space="preserve"> Anders</w:t>
          </w:r>
        </w:p>
        <w:p w14:paraId="6092A7E0" w14:textId="7B407660" w:rsidR="009D72C3" w:rsidRDefault="009D72C3" w:rsidP="00262BB7">
          <w:pPr>
            <w:pStyle w:val="Text"/>
          </w:pPr>
          <w:r>
            <w:t>Klasse: 1BK1T</w:t>
          </w:r>
        </w:p>
        <w:p w14:paraId="730A4126" w14:textId="0CF87765" w:rsidR="009D72C3" w:rsidRDefault="009D72C3" w:rsidP="00262BB7">
          <w:pPr>
            <w:pStyle w:val="Text"/>
          </w:pPr>
          <w:r>
            <w:t xml:space="preserve">Betreuer: </w:t>
          </w:r>
          <w:r w:rsidR="00A87F1C">
            <w:t>Alessa Waldvogel</w:t>
          </w:r>
        </w:p>
        <w:p w14:paraId="0926D38A" w14:textId="318E187F" w:rsidR="00050585" w:rsidRDefault="00050585" w:rsidP="00262BB7">
          <w:pPr>
            <w:pStyle w:val="Text"/>
          </w:pPr>
        </w:p>
        <w:p w14:paraId="334E7EED" w14:textId="65682C2D" w:rsidR="00050585" w:rsidRDefault="00050585" w:rsidP="00262BB7">
          <w:pPr>
            <w:pStyle w:val="Text"/>
          </w:pPr>
        </w:p>
        <w:p w14:paraId="6873B1A2" w14:textId="39727449" w:rsidR="00050585" w:rsidRDefault="00050585" w:rsidP="00262BB7">
          <w:pPr>
            <w:pStyle w:val="Text"/>
          </w:pPr>
        </w:p>
        <w:p w14:paraId="76E3E597" w14:textId="1FEBC03A" w:rsidR="00050585" w:rsidRDefault="00050585" w:rsidP="00262BB7">
          <w:pPr>
            <w:pStyle w:val="Text"/>
          </w:pPr>
        </w:p>
        <w:p w14:paraId="323A39FA" w14:textId="7ECEFB8A" w:rsidR="00050585" w:rsidRDefault="00050585" w:rsidP="00262BB7">
          <w:pPr>
            <w:pStyle w:val="Text"/>
          </w:pPr>
        </w:p>
        <w:p w14:paraId="6594E786" w14:textId="1C82EC67" w:rsidR="00050585" w:rsidRDefault="00050585" w:rsidP="00262BB7">
          <w:pPr>
            <w:pStyle w:val="Text"/>
          </w:pPr>
        </w:p>
        <w:p w14:paraId="65B3F465" w14:textId="43B3C3BF" w:rsidR="00050585" w:rsidRDefault="00050585" w:rsidP="00262BB7">
          <w:pPr>
            <w:pStyle w:val="Text"/>
          </w:pPr>
        </w:p>
        <w:p w14:paraId="6269564B" w14:textId="7E206843" w:rsidR="00050585" w:rsidRDefault="00050585" w:rsidP="00262BB7">
          <w:pPr>
            <w:pStyle w:val="Text"/>
          </w:pPr>
        </w:p>
        <w:p w14:paraId="3C4CDD8F" w14:textId="6BDC7D4E" w:rsidR="00050585" w:rsidRDefault="00050585" w:rsidP="00262BB7">
          <w:pPr>
            <w:pStyle w:val="Text"/>
          </w:pPr>
        </w:p>
        <w:p w14:paraId="04C008AF" w14:textId="5619D20D" w:rsidR="00050585" w:rsidRDefault="00050585" w:rsidP="00262BB7">
          <w:pPr>
            <w:pStyle w:val="Text"/>
          </w:pPr>
        </w:p>
        <w:p w14:paraId="379C2A92" w14:textId="7D19E173" w:rsidR="00050585" w:rsidRDefault="00050585" w:rsidP="00262BB7">
          <w:pPr>
            <w:pStyle w:val="Text"/>
          </w:pPr>
        </w:p>
        <w:p w14:paraId="0C5823D1" w14:textId="7A13A6EC" w:rsidR="00091FF7" w:rsidRPr="000D3C75" w:rsidRDefault="000D3C75" w:rsidP="000D3C75">
          <w:pPr>
            <w:rPr>
              <w:rFonts w:ascii="Arial" w:hAnsi="Arial"/>
              <w:color w:val="000000" w:themeColor="text1"/>
              <w:szCs w:val="36"/>
            </w:rPr>
          </w:pPr>
          <w:r>
            <w:br w:type="page"/>
          </w:r>
        </w:p>
        <w:bookmarkStart w:id="3" w:name="_Toc57818023" w:displacedByCustomXml="next"/>
      </w:sdtContent>
    </w:sdt>
    <w:bookmarkEnd w:id="3" w:displacedByCustomXml="prev"/>
    <w:p w14:paraId="653E69C9" w14:textId="4C106F7E" w:rsidR="007510A7" w:rsidRPr="00262BB7" w:rsidRDefault="007510A7" w:rsidP="00262BB7">
      <w:pPr>
        <w:pStyle w:val="Text"/>
      </w:pPr>
      <w:r w:rsidRPr="00262BB7">
        <w:lastRenderedPageBreak/>
        <w:t>Inhaltsverzeichnis</w:t>
      </w:r>
    </w:p>
    <w:p w14:paraId="2D921D1D" w14:textId="77777777" w:rsidR="001824CF" w:rsidRDefault="001824CF" w:rsidP="007510A7">
      <w:pPr>
        <w:pStyle w:val="Hauptberschrift"/>
      </w:pPr>
    </w:p>
    <w:p w14:paraId="0F12D33E" w14:textId="2326B1FC" w:rsidR="00262BB7" w:rsidRDefault="005D791F">
      <w:pPr>
        <w:pStyle w:val="Verzeichnis1"/>
        <w:tabs>
          <w:tab w:val="right" w:leader="dot" w:pos="9016"/>
        </w:tabs>
        <w:rPr>
          <w:rFonts w:eastAsiaTheme="minorEastAsia"/>
          <w:noProof/>
          <w:lang w:eastAsia="de-DE"/>
        </w:rPr>
      </w:pPr>
      <w:r>
        <w:fldChar w:fldCharType="begin"/>
      </w:r>
      <w:r>
        <w:instrText xml:space="preserve"> TOC \o "1-3" \h \z \t "Hauptüberschrift;1;Überschrift;2" </w:instrText>
      </w:r>
      <w:r>
        <w:fldChar w:fldCharType="separate"/>
      </w:r>
      <w:hyperlink w:anchor="_Toc65136151" w:history="1">
        <w:r w:rsidR="00262BB7" w:rsidRPr="00E0709D">
          <w:rPr>
            <w:rStyle w:val="Hyperlink"/>
            <w:noProof/>
          </w:rPr>
          <w:t>Inhaltsangabe</w:t>
        </w:r>
        <w:r w:rsidR="00262BB7">
          <w:rPr>
            <w:noProof/>
            <w:webHidden/>
          </w:rPr>
          <w:tab/>
        </w:r>
        <w:r w:rsidR="00262BB7">
          <w:rPr>
            <w:noProof/>
            <w:webHidden/>
          </w:rPr>
          <w:fldChar w:fldCharType="begin"/>
        </w:r>
        <w:r w:rsidR="00262BB7">
          <w:rPr>
            <w:noProof/>
            <w:webHidden/>
          </w:rPr>
          <w:instrText xml:space="preserve"> PAGEREF _Toc65136151 \h </w:instrText>
        </w:r>
        <w:r w:rsidR="00262BB7">
          <w:rPr>
            <w:noProof/>
            <w:webHidden/>
          </w:rPr>
        </w:r>
        <w:r w:rsidR="00262BB7">
          <w:rPr>
            <w:noProof/>
            <w:webHidden/>
          </w:rPr>
          <w:fldChar w:fldCharType="separate"/>
        </w:r>
        <w:r w:rsidR="00262BB7">
          <w:rPr>
            <w:noProof/>
            <w:webHidden/>
          </w:rPr>
          <w:t>2</w:t>
        </w:r>
        <w:r w:rsidR="00262BB7">
          <w:rPr>
            <w:noProof/>
            <w:webHidden/>
          </w:rPr>
          <w:fldChar w:fldCharType="end"/>
        </w:r>
      </w:hyperlink>
    </w:p>
    <w:p w14:paraId="603EAB37" w14:textId="57598902" w:rsidR="00262BB7" w:rsidRDefault="00262BB7">
      <w:pPr>
        <w:pStyle w:val="Verzeichnis1"/>
        <w:tabs>
          <w:tab w:val="right" w:leader="dot" w:pos="9016"/>
        </w:tabs>
        <w:rPr>
          <w:rFonts w:eastAsiaTheme="minorEastAsia"/>
          <w:noProof/>
          <w:lang w:eastAsia="de-DE"/>
        </w:rPr>
      </w:pPr>
      <w:hyperlink w:anchor="_Toc65136152" w:history="1">
        <w:r w:rsidRPr="00E0709D">
          <w:rPr>
            <w:rStyle w:val="Hyperlink"/>
            <w:noProof/>
          </w:rPr>
          <w:t>Geschichte der Prozessoren</w:t>
        </w:r>
        <w:r>
          <w:rPr>
            <w:noProof/>
            <w:webHidden/>
          </w:rPr>
          <w:tab/>
        </w:r>
        <w:r>
          <w:rPr>
            <w:noProof/>
            <w:webHidden/>
          </w:rPr>
          <w:fldChar w:fldCharType="begin"/>
        </w:r>
        <w:r>
          <w:rPr>
            <w:noProof/>
            <w:webHidden/>
          </w:rPr>
          <w:instrText xml:space="preserve"> PAGEREF _Toc65136152 \h </w:instrText>
        </w:r>
        <w:r>
          <w:rPr>
            <w:noProof/>
            <w:webHidden/>
          </w:rPr>
        </w:r>
        <w:r>
          <w:rPr>
            <w:noProof/>
            <w:webHidden/>
          </w:rPr>
          <w:fldChar w:fldCharType="separate"/>
        </w:r>
        <w:r>
          <w:rPr>
            <w:noProof/>
            <w:webHidden/>
          </w:rPr>
          <w:t>3</w:t>
        </w:r>
        <w:r>
          <w:rPr>
            <w:noProof/>
            <w:webHidden/>
          </w:rPr>
          <w:fldChar w:fldCharType="end"/>
        </w:r>
      </w:hyperlink>
    </w:p>
    <w:p w14:paraId="5F3B57F0" w14:textId="2A2E1C37" w:rsidR="00262BB7" w:rsidRDefault="00262BB7">
      <w:pPr>
        <w:pStyle w:val="Verzeichnis1"/>
        <w:tabs>
          <w:tab w:val="right" w:leader="dot" w:pos="9016"/>
        </w:tabs>
        <w:rPr>
          <w:rFonts w:eastAsiaTheme="minorEastAsia"/>
          <w:noProof/>
          <w:lang w:eastAsia="de-DE"/>
        </w:rPr>
      </w:pPr>
      <w:hyperlink w:anchor="_Toc65136153" w:history="1">
        <w:r w:rsidRPr="00E0709D">
          <w:rPr>
            <w:rStyle w:val="Hyperlink"/>
            <w:noProof/>
          </w:rPr>
          <w:t>Aufbau eines Prozessors</w:t>
        </w:r>
        <w:r>
          <w:rPr>
            <w:noProof/>
            <w:webHidden/>
          </w:rPr>
          <w:tab/>
        </w:r>
        <w:r>
          <w:rPr>
            <w:noProof/>
            <w:webHidden/>
          </w:rPr>
          <w:fldChar w:fldCharType="begin"/>
        </w:r>
        <w:r>
          <w:rPr>
            <w:noProof/>
            <w:webHidden/>
          </w:rPr>
          <w:instrText xml:space="preserve"> PAGEREF _Toc65136153 \h </w:instrText>
        </w:r>
        <w:r>
          <w:rPr>
            <w:noProof/>
            <w:webHidden/>
          </w:rPr>
        </w:r>
        <w:r>
          <w:rPr>
            <w:noProof/>
            <w:webHidden/>
          </w:rPr>
          <w:fldChar w:fldCharType="separate"/>
        </w:r>
        <w:r>
          <w:rPr>
            <w:noProof/>
            <w:webHidden/>
          </w:rPr>
          <w:t>4</w:t>
        </w:r>
        <w:r>
          <w:rPr>
            <w:noProof/>
            <w:webHidden/>
          </w:rPr>
          <w:fldChar w:fldCharType="end"/>
        </w:r>
      </w:hyperlink>
    </w:p>
    <w:p w14:paraId="02A96ECE" w14:textId="64D27702" w:rsidR="00262BB7" w:rsidRDefault="00262BB7">
      <w:pPr>
        <w:pStyle w:val="Verzeichnis1"/>
        <w:tabs>
          <w:tab w:val="right" w:leader="dot" w:pos="9016"/>
        </w:tabs>
        <w:rPr>
          <w:rFonts w:eastAsiaTheme="minorEastAsia"/>
          <w:noProof/>
          <w:lang w:eastAsia="de-DE"/>
        </w:rPr>
      </w:pPr>
      <w:hyperlink w:anchor="_Toc65136154" w:history="1">
        <w:r w:rsidRPr="00E0709D">
          <w:rPr>
            <w:rStyle w:val="Hyperlink"/>
            <w:noProof/>
          </w:rPr>
          <w:t>Programmierung mit maschinennaher Sprache</w:t>
        </w:r>
        <w:r>
          <w:rPr>
            <w:noProof/>
            <w:webHidden/>
          </w:rPr>
          <w:tab/>
        </w:r>
        <w:r>
          <w:rPr>
            <w:noProof/>
            <w:webHidden/>
          </w:rPr>
          <w:fldChar w:fldCharType="begin"/>
        </w:r>
        <w:r>
          <w:rPr>
            <w:noProof/>
            <w:webHidden/>
          </w:rPr>
          <w:instrText xml:space="preserve"> PAGEREF _Toc65136154 \h </w:instrText>
        </w:r>
        <w:r>
          <w:rPr>
            <w:noProof/>
            <w:webHidden/>
          </w:rPr>
        </w:r>
        <w:r>
          <w:rPr>
            <w:noProof/>
            <w:webHidden/>
          </w:rPr>
          <w:fldChar w:fldCharType="separate"/>
        </w:r>
        <w:r>
          <w:rPr>
            <w:noProof/>
            <w:webHidden/>
          </w:rPr>
          <w:t>5</w:t>
        </w:r>
        <w:r>
          <w:rPr>
            <w:noProof/>
            <w:webHidden/>
          </w:rPr>
          <w:fldChar w:fldCharType="end"/>
        </w:r>
      </w:hyperlink>
    </w:p>
    <w:p w14:paraId="390C756E" w14:textId="6A4C7763" w:rsidR="00262BB7" w:rsidRDefault="00262BB7">
      <w:pPr>
        <w:pStyle w:val="Verzeichnis1"/>
        <w:tabs>
          <w:tab w:val="right" w:leader="dot" w:pos="9016"/>
        </w:tabs>
        <w:rPr>
          <w:rFonts w:eastAsiaTheme="minorEastAsia"/>
          <w:noProof/>
          <w:lang w:eastAsia="de-DE"/>
        </w:rPr>
      </w:pPr>
      <w:hyperlink w:anchor="_Toc65136155" w:history="1">
        <w:r w:rsidRPr="00E0709D">
          <w:rPr>
            <w:rStyle w:val="Hyperlink"/>
            <w:noProof/>
          </w:rPr>
          <w:t>Anfänge der Höheren Programmiersprachen</w:t>
        </w:r>
        <w:r>
          <w:rPr>
            <w:noProof/>
            <w:webHidden/>
          </w:rPr>
          <w:tab/>
        </w:r>
        <w:r>
          <w:rPr>
            <w:noProof/>
            <w:webHidden/>
          </w:rPr>
          <w:fldChar w:fldCharType="begin"/>
        </w:r>
        <w:r>
          <w:rPr>
            <w:noProof/>
            <w:webHidden/>
          </w:rPr>
          <w:instrText xml:space="preserve"> PAGEREF _Toc65136155 \h </w:instrText>
        </w:r>
        <w:r>
          <w:rPr>
            <w:noProof/>
            <w:webHidden/>
          </w:rPr>
        </w:r>
        <w:r>
          <w:rPr>
            <w:noProof/>
            <w:webHidden/>
          </w:rPr>
          <w:fldChar w:fldCharType="separate"/>
        </w:r>
        <w:r>
          <w:rPr>
            <w:noProof/>
            <w:webHidden/>
          </w:rPr>
          <w:t>7</w:t>
        </w:r>
        <w:r>
          <w:rPr>
            <w:noProof/>
            <w:webHidden/>
          </w:rPr>
          <w:fldChar w:fldCharType="end"/>
        </w:r>
      </w:hyperlink>
    </w:p>
    <w:p w14:paraId="2E01D754" w14:textId="0CDCDFE1" w:rsidR="00262BB7" w:rsidRDefault="00262BB7">
      <w:pPr>
        <w:pStyle w:val="Verzeichnis2"/>
        <w:tabs>
          <w:tab w:val="right" w:leader="dot" w:pos="9016"/>
        </w:tabs>
        <w:rPr>
          <w:rFonts w:cstheme="minorBidi"/>
          <w:noProof/>
        </w:rPr>
      </w:pPr>
      <w:hyperlink w:anchor="_Toc65136156" w:history="1">
        <w:r w:rsidRPr="00E0709D">
          <w:rPr>
            <w:rStyle w:val="Hyperlink"/>
            <w:noProof/>
          </w:rPr>
          <w:t>Compiler</w:t>
        </w:r>
        <w:r>
          <w:rPr>
            <w:noProof/>
            <w:webHidden/>
          </w:rPr>
          <w:tab/>
        </w:r>
        <w:r>
          <w:rPr>
            <w:noProof/>
            <w:webHidden/>
          </w:rPr>
          <w:fldChar w:fldCharType="begin"/>
        </w:r>
        <w:r>
          <w:rPr>
            <w:noProof/>
            <w:webHidden/>
          </w:rPr>
          <w:instrText xml:space="preserve"> PAGEREF _Toc65136156 \h </w:instrText>
        </w:r>
        <w:r>
          <w:rPr>
            <w:noProof/>
            <w:webHidden/>
          </w:rPr>
        </w:r>
        <w:r>
          <w:rPr>
            <w:noProof/>
            <w:webHidden/>
          </w:rPr>
          <w:fldChar w:fldCharType="separate"/>
        </w:r>
        <w:r>
          <w:rPr>
            <w:noProof/>
            <w:webHidden/>
          </w:rPr>
          <w:t>7</w:t>
        </w:r>
        <w:r>
          <w:rPr>
            <w:noProof/>
            <w:webHidden/>
          </w:rPr>
          <w:fldChar w:fldCharType="end"/>
        </w:r>
      </w:hyperlink>
    </w:p>
    <w:p w14:paraId="17AE7E3F" w14:textId="7AA06ED5" w:rsidR="00262BB7" w:rsidRDefault="00262BB7">
      <w:pPr>
        <w:pStyle w:val="Verzeichnis1"/>
        <w:tabs>
          <w:tab w:val="right" w:leader="dot" w:pos="9016"/>
        </w:tabs>
        <w:rPr>
          <w:rFonts w:eastAsiaTheme="minorEastAsia"/>
          <w:noProof/>
          <w:lang w:eastAsia="de-DE"/>
        </w:rPr>
      </w:pPr>
      <w:hyperlink w:anchor="_Toc65136157" w:history="1">
        <w:r w:rsidRPr="00E0709D">
          <w:rPr>
            <w:rStyle w:val="Hyperlink"/>
            <w:noProof/>
          </w:rPr>
          <w:t>Maschinencode vs. Bytecode</w:t>
        </w:r>
        <w:r>
          <w:rPr>
            <w:noProof/>
            <w:webHidden/>
          </w:rPr>
          <w:tab/>
        </w:r>
        <w:r>
          <w:rPr>
            <w:noProof/>
            <w:webHidden/>
          </w:rPr>
          <w:fldChar w:fldCharType="begin"/>
        </w:r>
        <w:r>
          <w:rPr>
            <w:noProof/>
            <w:webHidden/>
          </w:rPr>
          <w:instrText xml:space="preserve"> PAGEREF _Toc65136157 \h </w:instrText>
        </w:r>
        <w:r>
          <w:rPr>
            <w:noProof/>
            <w:webHidden/>
          </w:rPr>
        </w:r>
        <w:r>
          <w:rPr>
            <w:noProof/>
            <w:webHidden/>
          </w:rPr>
          <w:fldChar w:fldCharType="separate"/>
        </w:r>
        <w:r>
          <w:rPr>
            <w:noProof/>
            <w:webHidden/>
          </w:rPr>
          <w:t>9</w:t>
        </w:r>
        <w:r>
          <w:rPr>
            <w:noProof/>
            <w:webHidden/>
          </w:rPr>
          <w:fldChar w:fldCharType="end"/>
        </w:r>
      </w:hyperlink>
    </w:p>
    <w:p w14:paraId="1C2DEA5D" w14:textId="3BFBDC9E" w:rsidR="00262BB7" w:rsidRDefault="00262BB7">
      <w:pPr>
        <w:pStyle w:val="Verzeichnis1"/>
        <w:tabs>
          <w:tab w:val="right" w:leader="dot" w:pos="9016"/>
        </w:tabs>
        <w:rPr>
          <w:rFonts w:eastAsiaTheme="minorEastAsia"/>
          <w:noProof/>
          <w:lang w:eastAsia="de-DE"/>
        </w:rPr>
      </w:pPr>
      <w:hyperlink w:anchor="_Toc65136158" w:history="1">
        <w:r w:rsidRPr="00E0709D">
          <w:rPr>
            <w:rStyle w:val="Hyperlink"/>
            <w:noProof/>
          </w:rPr>
          <w:t>Entwicklerwerkzeuge</w:t>
        </w:r>
        <w:r>
          <w:rPr>
            <w:noProof/>
            <w:webHidden/>
          </w:rPr>
          <w:tab/>
        </w:r>
        <w:r>
          <w:rPr>
            <w:noProof/>
            <w:webHidden/>
          </w:rPr>
          <w:fldChar w:fldCharType="begin"/>
        </w:r>
        <w:r>
          <w:rPr>
            <w:noProof/>
            <w:webHidden/>
          </w:rPr>
          <w:instrText xml:space="preserve"> PAGEREF _Toc65136158 \h </w:instrText>
        </w:r>
        <w:r>
          <w:rPr>
            <w:noProof/>
            <w:webHidden/>
          </w:rPr>
        </w:r>
        <w:r>
          <w:rPr>
            <w:noProof/>
            <w:webHidden/>
          </w:rPr>
          <w:fldChar w:fldCharType="separate"/>
        </w:r>
        <w:r>
          <w:rPr>
            <w:noProof/>
            <w:webHidden/>
          </w:rPr>
          <w:t>11</w:t>
        </w:r>
        <w:r>
          <w:rPr>
            <w:noProof/>
            <w:webHidden/>
          </w:rPr>
          <w:fldChar w:fldCharType="end"/>
        </w:r>
      </w:hyperlink>
    </w:p>
    <w:p w14:paraId="2884C375" w14:textId="6EFF3F44" w:rsidR="00262BB7" w:rsidRDefault="00262BB7">
      <w:pPr>
        <w:pStyle w:val="Verzeichnis1"/>
        <w:tabs>
          <w:tab w:val="right" w:leader="dot" w:pos="9016"/>
        </w:tabs>
        <w:rPr>
          <w:rFonts w:eastAsiaTheme="minorEastAsia"/>
          <w:noProof/>
          <w:lang w:eastAsia="de-DE"/>
        </w:rPr>
      </w:pPr>
      <w:hyperlink w:anchor="_Toc65136159" w:history="1">
        <w:r w:rsidRPr="00E0709D">
          <w:rPr>
            <w:rStyle w:val="Hyperlink"/>
            <w:noProof/>
          </w:rPr>
          <w:t>Optimierungen</w:t>
        </w:r>
        <w:r>
          <w:rPr>
            <w:noProof/>
            <w:webHidden/>
          </w:rPr>
          <w:tab/>
        </w:r>
        <w:r>
          <w:rPr>
            <w:noProof/>
            <w:webHidden/>
          </w:rPr>
          <w:fldChar w:fldCharType="begin"/>
        </w:r>
        <w:r>
          <w:rPr>
            <w:noProof/>
            <w:webHidden/>
          </w:rPr>
          <w:instrText xml:space="preserve"> PAGEREF _Toc65136159 \h </w:instrText>
        </w:r>
        <w:r>
          <w:rPr>
            <w:noProof/>
            <w:webHidden/>
          </w:rPr>
        </w:r>
        <w:r>
          <w:rPr>
            <w:noProof/>
            <w:webHidden/>
          </w:rPr>
          <w:fldChar w:fldCharType="separate"/>
        </w:r>
        <w:r>
          <w:rPr>
            <w:noProof/>
            <w:webHidden/>
          </w:rPr>
          <w:t>14</w:t>
        </w:r>
        <w:r>
          <w:rPr>
            <w:noProof/>
            <w:webHidden/>
          </w:rPr>
          <w:fldChar w:fldCharType="end"/>
        </w:r>
      </w:hyperlink>
    </w:p>
    <w:p w14:paraId="084B38E6" w14:textId="5678F4D4" w:rsidR="00262BB7" w:rsidRDefault="00262BB7">
      <w:pPr>
        <w:pStyle w:val="Verzeichnis1"/>
        <w:tabs>
          <w:tab w:val="right" w:leader="dot" w:pos="9016"/>
        </w:tabs>
        <w:rPr>
          <w:rFonts w:eastAsiaTheme="minorEastAsia"/>
          <w:noProof/>
          <w:lang w:eastAsia="de-DE"/>
        </w:rPr>
      </w:pPr>
      <w:hyperlink w:anchor="_Toc65136160" w:history="1">
        <w:r w:rsidRPr="00E0709D">
          <w:rPr>
            <w:rStyle w:val="Hyperlink"/>
            <w:noProof/>
          </w:rPr>
          <w:t>Lohnt es sich programmieren zu lernen?</w:t>
        </w:r>
        <w:r>
          <w:rPr>
            <w:noProof/>
            <w:webHidden/>
          </w:rPr>
          <w:tab/>
        </w:r>
        <w:r>
          <w:rPr>
            <w:noProof/>
            <w:webHidden/>
          </w:rPr>
          <w:fldChar w:fldCharType="begin"/>
        </w:r>
        <w:r>
          <w:rPr>
            <w:noProof/>
            <w:webHidden/>
          </w:rPr>
          <w:instrText xml:space="preserve"> PAGEREF _Toc65136160 \h </w:instrText>
        </w:r>
        <w:r>
          <w:rPr>
            <w:noProof/>
            <w:webHidden/>
          </w:rPr>
        </w:r>
        <w:r>
          <w:rPr>
            <w:noProof/>
            <w:webHidden/>
          </w:rPr>
          <w:fldChar w:fldCharType="separate"/>
        </w:r>
        <w:r>
          <w:rPr>
            <w:noProof/>
            <w:webHidden/>
          </w:rPr>
          <w:t>15</w:t>
        </w:r>
        <w:r>
          <w:rPr>
            <w:noProof/>
            <w:webHidden/>
          </w:rPr>
          <w:fldChar w:fldCharType="end"/>
        </w:r>
      </w:hyperlink>
    </w:p>
    <w:p w14:paraId="48D2776B" w14:textId="5AC3C4DB" w:rsidR="00262BB7" w:rsidRDefault="00262BB7">
      <w:pPr>
        <w:pStyle w:val="Verzeichnis1"/>
        <w:tabs>
          <w:tab w:val="right" w:leader="dot" w:pos="9016"/>
        </w:tabs>
        <w:rPr>
          <w:rFonts w:eastAsiaTheme="minorEastAsia"/>
          <w:noProof/>
          <w:lang w:eastAsia="de-DE"/>
        </w:rPr>
      </w:pPr>
      <w:hyperlink w:anchor="_Toc65136161" w:history="1">
        <w:r w:rsidRPr="00E0709D">
          <w:rPr>
            <w:rStyle w:val="Hyperlink"/>
            <w:noProof/>
          </w:rPr>
          <w:t>Anhang</w:t>
        </w:r>
        <w:r>
          <w:rPr>
            <w:noProof/>
            <w:webHidden/>
          </w:rPr>
          <w:tab/>
        </w:r>
        <w:r>
          <w:rPr>
            <w:noProof/>
            <w:webHidden/>
          </w:rPr>
          <w:fldChar w:fldCharType="begin"/>
        </w:r>
        <w:r>
          <w:rPr>
            <w:noProof/>
            <w:webHidden/>
          </w:rPr>
          <w:instrText xml:space="preserve"> PAGEREF _Toc65136161 \h </w:instrText>
        </w:r>
        <w:r>
          <w:rPr>
            <w:noProof/>
            <w:webHidden/>
          </w:rPr>
        </w:r>
        <w:r>
          <w:rPr>
            <w:noProof/>
            <w:webHidden/>
          </w:rPr>
          <w:fldChar w:fldCharType="separate"/>
        </w:r>
        <w:r>
          <w:rPr>
            <w:noProof/>
            <w:webHidden/>
          </w:rPr>
          <w:t>16</w:t>
        </w:r>
        <w:r>
          <w:rPr>
            <w:noProof/>
            <w:webHidden/>
          </w:rPr>
          <w:fldChar w:fldCharType="end"/>
        </w:r>
      </w:hyperlink>
    </w:p>
    <w:p w14:paraId="4D3C0FA0" w14:textId="23475546" w:rsidR="00262BB7" w:rsidRDefault="00262BB7">
      <w:pPr>
        <w:pStyle w:val="Verzeichnis1"/>
        <w:tabs>
          <w:tab w:val="right" w:leader="dot" w:pos="9016"/>
        </w:tabs>
        <w:rPr>
          <w:rFonts w:eastAsiaTheme="minorEastAsia"/>
          <w:noProof/>
          <w:lang w:eastAsia="de-DE"/>
        </w:rPr>
      </w:pPr>
      <w:hyperlink w:anchor="_Toc65136162" w:history="1">
        <w:r w:rsidRPr="00E0709D">
          <w:rPr>
            <w:rStyle w:val="Hyperlink"/>
            <w:noProof/>
          </w:rPr>
          <w:t>Selbstständigkeitserklärung</w:t>
        </w:r>
        <w:r>
          <w:rPr>
            <w:noProof/>
            <w:webHidden/>
          </w:rPr>
          <w:tab/>
        </w:r>
        <w:r>
          <w:rPr>
            <w:noProof/>
            <w:webHidden/>
          </w:rPr>
          <w:fldChar w:fldCharType="begin"/>
        </w:r>
        <w:r>
          <w:rPr>
            <w:noProof/>
            <w:webHidden/>
          </w:rPr>
          <w:instrText xml:space="preserve"> PAGEREF _Toc65136162 \h </w:instrText>
        </w:r>
        <w:r>
          <w:rPr>
            <w:noProof/>
            <w:webHidden/>
          </w:rPr>
        </w:r>
        <w:r>
          <w:rPr>
            <w:noProof/>
            <w:webHidden/>
          </w:rPr>
          <w:fldChar w:fldCharType="separate"/>
        </w:r>
        <w:r>
          <w:rPr>
            <w:noProof/>
            <w:webHidden/>
          </w:rPr>
          <w:t>17</w:t>
        </w:r>
        <w:r>
          <w:rPr>
            <w:noProof/>
            <w:webHidden/>
          </w:rPr>
          <w:fldChar w:fldCharType="end"/>
        </w:r>
      </w:hyperlink>
    </w:p>
    <w:p w14:paraId="2363E8C3" w14:textId="1430391B" w:rsidR="00B4678C" w:rsidRDefault="005D791F" w:rsidP="008402D5">
      <w:pPr>
        <w:pStyle w:val="Hauptberschrift"/>
        <w:jc w:val="left"/>
      </w:pPr>
      <w:r>
        <w:fldChar w:fldCharType="end"/>
      </w:r>
    </w:p>
    <w:p w14:paraId="5268E257" w14:textId="6F0DE584" w:rsidR="00D74F77" w:rsidRDefault="00D74F77">
      <w:pPr>
        <w:rPr>
          <w:rFonts w:ascii="Arial" w:eastAsiaTheme="minorEastAsia" w:hAnsi="Arial"/>
          <w:color w:val="000000" w:themeColor="text1"/>
          <w:sz w:val="32"/>
          <w:szCs w:val="18"/>
          <w:lang w:eastAsia="de-DE"/>
        </w:rPr>
      </w:pPr>
      <w:r>
        <w:br w:type="page"/>
      </w:r>
    </w:p>
    <w:p w14:paraId="7FE6F924" w14:textId="2BECCDA5" w:rsidR="00A87F1C" w:rsidRDefault="00A87F1C" w:rsidP="008A77D0">
      <w:pPr>
        <w:pStyle w:val="Hauptberschrift"/>
      </w:pPr>
      <w:bookmarkStart w:id="4" w:name="_Toc65136151"/>
      <w:r>
        <w:lastRenderedPageBreak/>
        <w:t>Inhaltsangabe</w:t>
      </w:r>
      <w:bookmarkEnd w:id="4"/>
    </w:p>
    <w:p w14:paraId="032AED9F" w14:textId="01ED43E8" w:rsidR="00240F34" w:rsidRPr="008A77D0" w:rsidRDefault="00FD3FA0" w:rsidP="008A77D0">
      <w:pPr>
        <w:pStyle w:val="Hauptberschrift"/>
      </w:pPr>
      <w:r>
        <w:br w:type="column"/>
      </w:r>
      <w:bookmarkStart w:id="5" w:name="_Toc65136152"/>
      <w:r w:rsidR="00A87F1C">
        <w:lastRenderedPageBreak/>
        <w:t>Geschichte der</w:t>
      </w:r>
      <w:r w:rsidR="008A77D0" w:rsidRPr="008A77D0">
        <w:t xml:space="preserve"> Prozessoren</w:t>
      </w:r>
      <w:bookmarkEnd w:id="5"/>
    </w:p>
    <w:p w14:paraId="481A2321" w14:textId="77777777" w:rsidR="008A77D0" w:rsidRDefault="008A77D0" w:rsidP="008402D5">
      <w:pPr>
        <w:pStyle w:val="Hauptberschrift"/>
        <w:jc w:val="left"/>
      </w:pPr>
    </w:p>
    <w:p w14:paraId="053AE9A0" w14:textId="76965FFC" w:rsidR="001B7ECA" w:rsidRDefault="00FD3FA0" w:rsidP="00DB3FA3">
      <w:pPr>
        <w:pStyle w:val="Hauptberschrift"/>
      </w:pPr>
      <w:r>
        <w:br w:type="column"/>
      </w:r>
      <w:bookmarkStart w:id="6" w:name="_Toc65136153"/>
      <w:r w:rsidR="001B7ECA">
        <w:lastRenderedPageBreak/>
        <w:t>Aufbau eines Prozessors</w:t>
      </w:r>
      <w:bookmarkEnd w:id="6"/>
    </w:p>
    <w:p w14:paraId="6F4DAAEA" w14:textId="4FF950E6" w:rsidR="001B7ECA" w:rsidRDefault="00FD3FA0" w:rsidP="00DB3FA3">
      <w:pPr>
        <w:pStyle w:val="Hauptberschrift"/>
      </w:pPr>
      <w:r>
        <w:br w:type="column"/>
      </w:r>
      <w:bookmarkStart w:id="7" w:name="_Toc65136154"/>
      <w:r w:rsidR="001B7ECA">
        <w:lastRenderedPageBreak/>
        <w:t>Programmierung mit maschinennaher Sprache</w:t>
      </w:r>
      <w:bookmarkEnd w:id="7"/>
    </w:p>
    <w:p w14:paraId="2AA16524" w14:textId="77777777" w:rsidR="00196B74" w:rsidRDefault="00196B74" w:rsidP="00DB3FA3">
      <w:pPr>
        <w:pStyle w:val="Hauptberschrift"/>
      </w:pPr>
    </w:p>
    <w:p w14:paraId="6E583AAE" w14:textId="77777777" w:rsidR="00196B74" w:rsidRDefault="00196B74" w:rsidP="00262BB7">
      <w:pPr>
        <w:pStyle w:val="Text"/>
      </w:pPr>
      <w:r>
        <w:t>Maschinencode ist die Sprache, die der Prozessor versteht. Jeder Prozessortyp hat seine eigene Variante dieses Codes. Die Grundlagen sind jedoch gleich. Die Maschinensprache setzt sich aus aneinander gereihten Instruktionen zusammen. Jede Instruktion besteht aus einem OP-Code, also der Anweisung was genau getan werden soll und den dazugehörigen Argumenten, die in die Instruktion kodiert werden. Je nach Architektur ist die Größe und die Verteilung der Argumente unterschiedlich.</w:t>
      </w:r>
    </w:p>
    <w:p w14:paraId="49D00B90" w14:textId="77777777" w:rsidR="00196B74" w:rsidRDefault="00196B74" w:rsidP="00262BB7">
      <w:pPr>
        <w:pStyle w:val="Text"/>
      </w:pPr>
      <w:r>
        <w:t>Ein Beispiel einer Instruktion an Hand des Intel IA 32 Prozessors</w:t>
      </w:r>
      <w:r w:rsidRPr="003E673B">
        <w:rPr>
          <w:rStyle w:val="QuelleZchn"/>
        </w:rPr>
        <w:t>(1)</w:t>
      </w:r>
      <w:r>
        <w:t>:</w:t>
      </w:r>
    </w:p>
    <w:tbl>
      <w:tblPr>
        <w:tblStyle w:val="Tabellenraster"/>
        <w:tblW w:w="0" w:type="auto"/>
        <w:tblLook w:val="04A0" w:firstRow="1" w:lastRow="0" w:firstColumn="1" w:lastColumn="0" w:noHBand="0" w:noVBand="1"/>
      </w:tblPr>
      <w:tblGrid>
        <w:gridCol w:w="4508"/>
        <w:gridCol w:w="4508"/>
      </w:tblGrid>
      <w:tr w:rsidR="00196B74" w14:paraId="1D8B8480" w14:textId="77777777" w:rsidTr="009126D1">
        <w:tc>
          <w:tcPr>
            <w:tcW w:w="4508" w:type="dxa"/>
          </w:tcPr>
          <w:p w14:paraId="4D5871F2" w14:textId="77777777" w:rsidR="00196B74" w:rsidRDefault="00196B74" w:rsidP="00262BB7">
            <w:pPr>
              <w:pStyle w:val="Text"/>
            </w:pPr>
            <w:r>
              <w:t>Instruktion als Bytes</w:t>
            </w:r>
          </w:p>
        </w:tc>
        <w:tc>
          <w:tcPr>
            <w:tcW w:w="4508" w:type="dxa"/>
          </w:tcPr>
          <w:p w14:paraId="55183A90" w14:textId="77777777" w:rsidR="00196B74" w:rsidRDefault="00196B74" w:rsidP="00262BB7">
            <w:pPr>
              <w:pStyle w:val="Text"/>
            </w:pPr>
            <w:r>
              <w:t>48 B8 8877665544332211</w:t>
            </w:r>
          </w:p>
        </w:tc>
      </w:tr>
      <w:tr w:rsidR="00196B74" w14:paraId="19746020" w14:textId="77777777" w:rsidTr="009126D1">
        <w:tc>
          <w:tcPr>
            <w:tcW w:w="4508" w:type="dxa"/>
          </w:tcPr>
          <w:p w14:paraId="0C66E258" w14:textId="77777777" w:rsidR="00196B74" w:rsidRDefault="00196B74" w:rsidP="00262BB7">
            <w:pPr>
              <w:pStyle w:val="Text"/>
            </w:pPr>
            <w:r>
              <w:t>Instruktion als Text</w:t>
            </w:r>
          </w:p>
        </w:tc>
        <w:tc>
          <w:tcPr>
            <w:tcW w:w="4508" w:type="dxa"/>
          </w:tcPr>
          <w:p w14:paraId="6205F427" w14:textId="77777777" w:rsidR="00196B74" w:rsidRDefault="00196B74" w:rsidP="00262BB7">
            <w:pPr>
              <w:pStyle w:val="Text"/>
            </w:pPr>
            <w:r>
              <w:t>MOV RAX,1122334455667788H</w:t>
            </w:r>
          </w:p>
        </w:tc>
      </w:tr>
      <w:tr w:rsidR="00196B74" w14:paraId="7188C503" w14:textId="77777777" w:rsidTr="009126D1">
        <w:tc>
          <w:tcPr>
            <w:tcW w:w="4508" w:type="dxa"/>
          </w:tcPr>
          <w:p w14:paraId="20986AF1" w14:textId="77777777" w:rsidR="00196B74" w:rsidRDefault="00196B74" w:rsidP="00262BB7">
            <w:pPr>
              <w:pStyle w:val="Text"/>
            </w:pPr>
            <w:r>
              <w:t>Beschreibung</w:t>
            </w:r>
          </w:p>
        </w:tc>
        <w:tc>
          <w:tcPr>
            <w:tcW w:w="4508" w:type="dxa"/>
          </w:tcPr>
          <w:p w14:paraId="124B65B0" w14:textId="77777777" w:rsidR="00196B74" w:rsidRDefault="00196B74" w:rsidP="00262BB7">
            <w:pPr>
              <w:pStyle w:val="Text"/>
            </w:pPr>
            <w:r>
              <w:t>Schreibe den Wert von Memory Offset 1122…88H in Register RAX</w:t>
            </w:r>
          </w:p>
        </w:tc>
      </w:tr>
    </w:tbl>
    <w:p w14:paraId="26FAE726" w14:textId="77777777" w:rsidR="00196B74" w:rsidRDefault="00196B74" w:rsidP="00262BB7">
      <w:pPr>
        <w:pStyle w:val="Text"/>
      </w:pPr>
      <w:r>
        <w:t>(Das Präfix "h" am Ende einer Zahl sagt aus, dass diese in Hexadezimaler Schreibweise ist)</w:t>
      </w:r>
    </w:p>
    <w:p w14:paraId="02825561" w14:textId="77777777" w:rsidR="00196B74" w:rsidRDefault="00196B74" w:rsidP="00262BB7">
      <w:pPr>
        <w:pStyle w:val="Text"/>
      </w:pPr>
      <w:r>
        <w:t>Das Beispiel zeigt deutlich die Struktur einer Instruktion:</w:t>
      </w:r>
    </w:p>
    <w:p w14:paraId="5D122308" w14:textId="77777777" w:rsidR="00196B74" w:rsidRDefault="00196B74" w:rsidP="00262BB7">
      <w:pPr>
        <w:pStyle w:val="Text"/>
      </w:pPr>
      <w:r>
        <w:rPr>
          <w:noProof/>
        </w:rPr>
        <mc:AlternateContent>
          <mc:Choice Requires="wps">
            <w:drawing>
              <wp:anchor distT="0" distB="0" distL="114300" distR="114300" simplePos="0" relativeHeight="251659264" behindDoc="0" locked="0" layoutInCell="1" allowOverlap="1" wp14:anchorId="5473305D" wp14:editId="6213483C">
                <wp:simplePos x="0" y="0"/>
                <wp:positionH relativeFrom="column">
                  <wp:posOffset>7620</wp:posOffset>
                </wp:positionH>
                <wp:positionV relativeFrom="paragraph">
                  <wp:posOffset>27305</wp:posOffset>
                </wp:positionV>
                <wp:extent cx="5715000" cy="1143000"/>
                <wp:effectExtent l="0" t="0" r="19050" b="19050"/>
                <wp:wrapNone/>
                <wp:docPr id="2" name="Textfeld 2"/>
                <wp:cNvGraphicFramePr/>
                <a:graphic xmlns:a="http://schemas.openxmlformats.org/drawingml/2006/main">
                  <a:graphicData uri="http://schemas.microsoft.com/office/word/2010/wordprocessingShape">
                    <wps:wsp>
                      <wps:cNvSpPr txBox="1"/>
                      <wps:spPr>
                        <a:xfrm>
                          <a:off x="0" y="0"/>
                          <a:ext cx="5715000" cy="1143000"/>
                        </a:xfrm>
                        <a:prstGeom prst="rect">
                          <a:avLst/>
                        </a:prstGeom>
                        <a:solidFill>
                          <a:schemeClr val="lt1"/>
                        </a:solidFill>
                        <a:ln w="6350">
                          <a:solidFill>
                            <a:prstClr val="black"/>
                          </a:solidFill>
                        </a:ln>
                      </wps:spPr>
                      <wps:txbx>
                        <w:txbxContent>
                          <w:p w14:paraId="57817261" w14:textId="77777777" w:rsidR="00196B74" w:rsidRDefault="00196B74" w:rsidP="00196B74">
                            <w:r w:rsidRPr="00A37F58">
                              <w:rPr>
                                <w:color w:val="FF0000"/>
                              </w:rPr>
                              <w:t>48</w:t>
                            </w:r>
                            <w:r>
                              <w:t xml:space="preserve"> </w:t>
                            </w:r>
                            <w:r>
                              <w:tab/>
                            </w:r>
                            <w:r>
                              <w:tab/>
                            </w:r>
                            <w:r w:rsidRPr="002D2FB1">
                              <w:rPr>
                                <w:color w:val="00B050"/>
                              </w:rPr>
                              <w:t xml:space="preserve">B8 </w:t>
                            </w:r>
                            <w:r>
                              <w:tab/>
                            </w:r>
                            <w:r>
                              <w:tab/>
                            </w:r>
                            <w:r>
                              <w:tab/>
                            </w:r>
                            <w:r w:rsidRPr="002D2FB1">
                              <w:rPr>
                                <w:color w:val="00B050"/>
                              </w:rPr>
                              <w:t>8877665544332211</w:t>
                            </w:r>
                          </w:p>
                          <w:p w14:paraId="1C0DDDDD" w14:textId="77777777" w:rsidR="00196B74" w:rsidRDefault="00196B74" w:rsidP="00196B74"/>
                          <w:p w14:paraId="5B052CF8" w14:textId="77777777" w:rsidR="00196B74" w:rsidRDefault="00196B74" w:rsidP="00196B74">
                            <w:pPr>
                              <w:spacing w:after="0"/>
                            </w:pPr>
                            <w:proofErr w:type="spellStart"/>
                            <w:r w:rsidRPr="00A37F58">
                              <w:rPr>
                                <w:color w:val="FF0000"/>
                              </w:rPr>
                              <w:t>OpCode</w:t>
                            </w:r>
                            <w:proofErr w:type="spellEnd"/>
                            <w:r>
                              <w:tab/>
                            </w:r>
                            <w:r w:rsidRPr="002D2FB1">
                              <w:rPr>
                                <w:color w:val="00B050"/>
                              </w:rPr>
                              <w:t>Argument</w:t>
                            </w:r>
                            <w:r>
                              <w:tab/>
                            </w:r>
                            <w:r>
                              <w:tab/>
                              <w:t xml:space="preserve">       </w:t>
                            </w:r>
                            <w:proofErr w:type="spellStart"/>
                            <w:r w:rsidRPr="002D2FB1">
                              <w:rPr>
                                <w:color w:val="00B050"/>
                              </w:rPr>
                              <w:t>Argument</w:t>
                            </w:r>
                            <w:proofErr w:type="spellEnd"/>
                          </w:p>
                          <w:p w14:paraId="709AFD15" w14:textId="77777777" w:rsidR="00196B74" w:rsidRDefault="00196B74" w:rsidP="00196B74">
                            <w:pPr>
                              <w:spacing w:after="0"/>
                            </w:pPr>
                            <w:r>
                              <w:t>(Mov)</w:t>
                            </w:r>
                            <w:r>
                              <w:tab/>
                            </w:r>
                            <w:r>
                              <w:tab/>
                              <w:t>(Register RAX)</w:t>
                            </w:r>
                            <w:r>
                              <w:tab/>
                            </w:r>
                            <w:r>
                              <w:tab/>
                              <w:t>(Memory Offset 1122..88H)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73305D" id="_x0000_t202" coordsize="21600,21600" o:spt="202" path="m,l,21600r21600,l21600,xe">
                <v:stroke joinstyle="miter"/>
                <v:path gradientshapeok="t" o:connecttype="rect"/>
              </v:shapetype>
              <v:shape id="Textfeld 2" o:spid="_x0000_s1026" type="#_x0000_t202" style="position:absolute;left:0;text-align:left;margin-left:.6pt;margin-top:2.15pt;width:450pt;height:9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wEPTAIAAKIEAAAOAAAAZHJzL2Uyb0RvYy54bWysVFFv2jAQfp+0/2D5fSSh0HYRoWJUTJOq&#10;thJMfTaOTaI5Ps82JOzX7+wESrs9TXsxd74vn+++u2N21zWKHIR1NeiCZqOUEqE5lLXeFfT7ZvXp&#10;lhLnmS6ZAi0KehSO3s0/fpi1JhdjqECVwhIk0S5vTUEr702eJI5XomFuBEZoDEqwDfPo2l1SWtYi&#10;e6OScZpeJy3Y0ljgwjm8ve+DdB75pRTcP0nphCeqoJibj6eN5zacyXzG8p1lpqr5kAb7hywaVmt8&#10;9Ex1zzwje1v/QdXU3IID6UccmgSkrLmINWA1WfqumnXFjIi1oDjOnGVy/4+WPx6eLanLgo4p0azB&#10;Fm1E56VQJRkHdVrjcgStDcJ89wU67PLp3uFlKLqTtgm/WA7BOOp8PGuLZITj5fQmm6YphjjGsmxy&#10;FRzkT14/N9b5rwIaEoyCWmxe1JQdHpzvoSdIeM2BqstVrVR0wsCIpbLkwLDVysckkfwNSmnSFvT6&#10;appG4jexQH3+fqsY/zGkd4FCPqUx5yBKX3ywfLftBqW2UB5RKAv9oDnDVzXyPjDnn5nFyUIBcFv8&#10;Ex5SASYDg0VJBfbX3+4DHhuOUUpanNSCup97ZgUl6pvGUficTSZhtKMzmd6M0bGXke1lRO+bJaBC&#10;Ge6l4dEMeK9OprTQvOBSLcKrGGKa49sF9Sdz6fv9waXkYrGIIBxmw/yDXhseqENHgp6b7oVZM/TT&#10;4yg8wmmmWf6urT02fKlhsfcg69jzIHCv6qA7LkKcmmFpw6Zd+hH1+tcy/w0AAP//AwBQSwMEFAAG&#10;AAgAAAAhABNQxKPWAAAABwEAAA8AAABkcnMvZG93bnJldi54bWxMjs1OwzAQhO9IvIO1SNyoQ0Eo&#10;DXEqQIULJ1rE2Y23tkW8jmw3DW/P9gTH+dHM167nMIgJU/aRFNwuKhBIfTSerILP3etNDSIXTUYP&#10;kVDBD2ZYd5cXrW5MPNEHTttiBY9QbrQCV8rYSJl7h0HnRRyRODvEFHRhmaw0SZ94PAxyWVUPMmhP&#10;/OD0iC8O++/tMSjYPNuV7Wud3KY23k/z1+Hdvil1fTU/PYIoOJe/MpzxGR06ZtrHI5ksBtZLLiq4&#10;vwPB6ao66z3bNTuya+V//u4XAAD//wMAUEsBAi0AFAAGAAgAAAAhALaDOJL+AAAA4QEAABMAAAAA&#10;AAAAAAAAAAAAAAAAAFtDb250ZW50X1R5cGVzXS54bWxQSwECLQAUAAYACAAAACEAOP0h/9YAAACU&#10;AQAACwAAAAAAAAAAAAAAAAAvAQAAX3JlbHMvLnJlbHNQSwECLQAUAAYACAAAACEANOMBD0wCAACi&#10;BAAADgAAAAAAAAAAAAAAAAAuAgAAZHJzL2Uyb0RvYy54bWxQSwECLQAUAAYACAAAACEAE1DEo9YA&#10;AAAHAQAADwAAAAAAAAAAAAAAAACmBAAAZHJzL2Rvd25yZXYueG1sUEsFBgAAAAAEAAQA8wAAAKkF&#10;AAAAAA==&#10;" fillcolor="white [3201]" strokeweight=".5pt">
                <v:textbox>
                  <w:txbxContent>
                    <w:p w14:paraId="57817261" w14:textId="77777777" w:rsidR="00196B74" w:rsidRDefault="00196B74" w:rsidP="00196B74">
                      <w:r w:rsidRPr="00A37F58">
                        <w:rPr>
                          <w:color w:val="FF0000"/>
                        </w:rPr>
                        <w:t>48</w:t>
                      </w:r>
                      <w:r>
                        <w:t xml:space="preserve"> </w:t>
                      </w:r>
                      <w:r>
                        <w:tab/>
                      </w:r>
                      <w:r>
                        <w:tab/>
                      </w:r>
                      <w:r w:rsidRPr="002D2FB1">
                        <w:rPr>
                          <w:color w:val="00B050"/>
                        </w:rPr>
                        <w:t xml:space="preserve">B8 </w:t>
                      </w:r>
                      <w:r>
                        <w:tab/>
                      </w:r>
                      <w:r>
                        <w:tab/>
                      </w:r>
                      <w:r>
                        <w:tab/>
                      </w:r>
                      <w:r w:rsidRPr="002D2FB1">
                        <w:rPr>
                          <w:color w:val="00B050"/>
                        </w:rPr>
                        <w:t>8877665544332211</w:t>
                      </w:r>
                    </w:p>
                    <w:p w14:paraId="1C0DDDDD" w14:textId="77777777" w:rsidR="00196B74" w:rsidRDefault="00196B74" w:rsidP="00196B74"/>
                    <w:p w14:paraId="5B052CF8" w14:textId="77777777" w:rsidR="00196B74" w:rsidRDefault="00196B74" w:rsidP="00196B74">
                      <w:pPr>
                        <w:spacing w:after="0"/>
                      </w:pPr>
                      <w:proofErr w:type="spellStart"/>
                      <w:r w:rsidRPr="00A37F58">
                        <w:rPr>
                          <w:color w:val="FF0000"/>
                        </w:rPr>
                        <w:t>OpCode</w:t>
                      </w:r>
                      <w:proofErr w:type="spellEnd"/>
                      <w:r>
                        <w:tab/>
                      </w:r>
                      <w:r w:rsidRPr="002D2FB1">
                        <w:rPr>
                          <w:color w:val="00B050"/>
                        </w:rPr>
                        <w:t>Argument</w:t>
                      </w:r>
                      <w:r>
                        <w:tab/>
                      </w:r>
                      <w:r>
                        <w:tab/>
                        <w:t xml:space="preserve">       </w:t>
                      </w:r>
                      <w:proofErr w:type="spellStart"/>
                      <w:r w:rsidRPr="002D2FB1">
                        <w:rPr>
                          <w:color w:val="00B050"/>
                        </w:rPr>
                        <w:t>Argument</w:t>
                      </w:r>
                      <w:proofErr w:type="spellEnd"/>
                    </w:p>
                    <w:p w14:paraId="709AFD15" w14:textId="77777777" w:rsidR="00196B74" w:rsidRDefault="00196B74" w:rsidP="00196B74">
                      <w:pPr>
                        <w:spacing w:after="0"/>
                      </w:pPr>
                      <w:r>
                        <w:t>(Mov)</w:t>
                      </w:r>
                      <w:r>
                        <w:tab/>
                      </w:r>
                      <w:r>
                        <w:tab/>
                        <w:t>(Register RAX)</w:t>
                      </w:r>
                      <w:r>
                        <w:tab/>
                      </w:r>
                      <w:r>
                        <w:tab/>
                        <w:t>(Memory Offset 1122..88H)</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18C70795" wp14:editId="267A942E">
                <wp:simplePos x="0" y="0"/>
                <wp:positionH relativeFrom="column">
                  <wp:posOffset>175260</wp:posOffset>
                </wp:positionH>
                <wp:positionV relativeFrom="paragraph">
                  <wp:posOffset>263525</wp:posOffset>
                </wp:positionV>
                <wp:extent cx="0" cy="396240"/>
                <wp:effectExtent l="76200" t="0" r="57150" b="60960"/>
                <wp:wrapNone/>
                <wp:docPr id="3" name="Gerade Verbindung mit Pfeil 3"/>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EA3B496" id="_x0000_t32" coordsize="21600,21600" o:spt="32" o:oned="t" path="m,l21600,21600e" filled="f">
                <v:path arrowok="t" fillok="f" o:connecttype="none"/>
                <o:lock v:ext="edit" shapetype="t"/>
              </v:shapetype>
              <v:shape id="Gerade Verbindung mit Pfeil 3" o:spid="_x0000_s1026" type="#_x0000_t32" style="position:absolute;margin-left:13.8pt;margin-top:20.75pt;width:0;height:3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mDu2wEAAAIEAAAOAAAAZHJzL2Uyb0RvYy54bWysU8uOEzEQvCPxD5bvZPJAK4gy2UMW9oIg&#10;goW742nPWPJL7d48/p62JzuLACGBuPSM7a7uqnJ7c3v2ThwBs42hlYvZXAoIOnY29K38+vD+1Rsp&#10;MqnQKRcDtPICWd5uX77YnNIalnGIrgMUXCTk9Sm1ciBK66bJegCv8iwmCHxoInpFvMS+6VCduLp3&#10;zXI+v2lOEbuEUUPOvHs3HsptrW8MaPpkTAYSrpXMjWrEGg8lNtuNWveo0mD1lYb6BxZe2cBNp1J3&#10;ipR4RPtLKW81xhwNzXT0TTTGaqgaWM1i/pOaL4NKULWwOTlNNuX/V1Z/PO5R2K6VKymC8nxF94Cq&#10;A/EN8GBD9xh64S2JvQHrxKoYdkp5zbhd2ON1ldMei/qzQV++rEucq8mXyWQ4k9Djpubd1dub5evq&#10;f/OMS5jpHqIX5aeVmVDZfqBdDIFvMuKieqyOHzJxZwY+AUpTF0okZd270Am6JNZCaFXoHRTanF5S&#10;mkJ/JFz/6OJghH8Gw04wxbFNnUHYORRHxdOjtIZAi6kSZxeYsc5NwHnl90fgNb9Aoc7n34AnRO0c&#10;A01gb0PE33Wn8xNlM+Y/OTDqLhYcYnepV1mt4UGrXl0fRZnkH9cV/vx0t98BAAD//wMAUEsDBBQA&#10;BgAIAAAAIQCOCjBH3AAAAAgBAAAPAAAAZHJzL2Rvd25yZXYueG1sTI/BTsMwEETvSPyDtUjcqNMA&#10;hYY4FUKixyIKB7i58daOGq+j2E0CX8+WCxxH8zT7tlxNvhUD9rEJpGA+y0Ag1cE0ZBW8vz1f3YOI&#10;SZPRbSBU8IURVtX5WakLE0Z6xWGbrOARioVW4FLqCilj7dDrOAsdEnf70HudOPZWml6PPO5bmWfZ&#10;QnrdEF9wusMnh/Vhe/QKXuzH4HNaN3K//Pxe2405uDEpdXkxPT6ASDilPxhO+qwOFTvtwpFMFK2C&#10;/G7BpIKb+S0I7n/zjrnsegmyKuX/B6ofAAAA//8DAFBLAQItABQABgAIAAAAIQC2gziS/gAAAOEB&#10;AAATAAAAAAAAAAAAAAAAAAAAAABbQ29udGVudF9UeXBlc10ueG1sUEsBAi0AFAAGAAgAAAAhADj9&#10;If/WAAAAlAEAAAsAAAAAAAAAAAAAAAAALwEAAF9yZWxzLy5yZWxzUEsBAi0AFAAGAAgAAAAhAE5m&#10;YO7bAQAAAgQAAA4AAAAAAAAAAAAAAAAALgIAAGRycy9lMm9Eb2MueG1sUEsBAi0AFAAGAAgAAAAh&#10;AI4KMEfcAAAACAEAAA8AAAAAAAAAAAAAAAAANQ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47937344" wp14:editId="7EB9C746">
                <wp:simplePos x="0" y="0"/>
                <wp:positionH relativeFrom="column">
                  <wp:posOffset>2834640</wp:posOffset>
                </wp:positionH>
                <wp:positionV relativeFrom="paragraph">
                  <wp:posOffset>266065</wp:posOffset>
                </wp:positionV>
                <wp:extent cx="0" cy="396240"/>
                <wp:effectExtent l="76200" t="0" r="57150" b="60960"/>
                <wp:wrapNone/>
                <wp:docPr id="8" name="Gerade Verbindung mit Pfeil 8"/>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7124EB" id="Gerade Verbindung mit Pfeil 8" o:spid="_x0000_s1026" type="#_x0000_t32" style="position:absolute;margin-left:223.2pt;margin-top:20.95pt;width:0;height:31.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QuS2wEAAAIEAAAOAAAAZHJzL2Uyb0RvYy54bWysU02P0zAQvSPxHyzfadqCVkvVdA9d2AuC&#10;ChburjNOLPlL49l+/HvGTptFgJBAXCaxPW/mvefx+u7knTgAZhtDKxezuRQQdOxs6Fv59fH9q1sp&#10;MqnQKRcDtPIMWd5tXr5YH9MKlnGIrgMUXCTk1TG1ciBKq6bJegCv8iwmCHxoInpFvMS+6VAdubp3&#10;zXI+v2mOEbuEUUPOvHs/HspNrW8MaPpkTAYSrpXMjWrEGvclNpu1WvWo0mD1hYb6BxZe2cBNp1L3&#10;ipR4QvtLKW81xhwNzXT0TTTGaqgaWM1i/pOaL4NKULWwOTlNNuX/V1Z/POxQ2K6VfFFBeb6iB0DV&#10;gfgGuLehewq98JbEzoB14rYYdkx5xbht2OFlldMOi/qTQV++rEucqsnnyWQ4kdDjpubd129vlm+q&#10;/80zLmGmB4helJ9WZkJl+4G2MQS+yYiL6rE6fMjEnRl4BZSmLpRIyrp3oRN0TqyF0KrQOyi0Ob2k&#10;NIX+SLj+0dnBCP8Mhp1gimObOoOwdSgOiqdHaQ2BFlMlzi4wY52bgPPK74/AS36BQp3PvwFPiNo5&#10;BprA3oaIv+tOpytlM+ZfHRh1Fwv2sTvXq6zW8KBVry6Pokzyj+sKf366m+8AAAD//wMAUEsDBBQA&#10;BgAIAAAAIQBdfWgH3QAAAAoBAAAPAAAAZHJzL2Rvd25yZXYueG1sTI9NT8MwDIbvSPyHyJO4sXSj&#10;mljXdEJI7Ahi4wC3rPGSao1TNVlb+PUYcYCbPx69flxuJ9+KAfvYBFKwmGcgkOpgGrIK3g5Pt/cg&#10;YtJkdBsIFXxihG11fVXqwoSRXnHYJys4hGKhFbiUukLKWDv0Os5Dh8S7U+i9Ttz2VppejxzuW7nM&#10;spX0uiG+4HSHjw7r8/7iFbzY98EvadfI0/rja2efzdmNSamb2fSwAZFwSn8w/OizOlTsdAwXMlG0&#10;CvJ8lTPKxWINgoHfwZHJLL8DWZXy/wvVNwAAAP//AwBQSwECLQAUAAYACAAAACEAtoM4kv4AAADh&#10;AQAAEwAAAAAAAAAAAAAAAAAAAAAAW0NvbnRlbnRfVHlwZXNdLnhtbFBLAQItABQABgAIAAAAIQA4&#10;/SH/1gAAAJQBAAALAAAAAAAAAAAAAAAAAC8BAABfcmVscy8ucmVsc1BLAQItABQABgAIAAAAIQC0&#10;7QuS2wEAAAIEAAAOAAAAAAAAAAAAAAAAAC4CAABkcnMvZTJvRG9jLnhtbFBLAQItABQABgAIAAAA&#10;IQBdfWgH3QAAAAoBAAAPAAAAAAAAAAAAAAAAADU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381EC4E3" wp14:editId="0F740711">
                <wp:simplePos x="0" y="0"/>
                <wp:positionH relativeFrom="column">
                  <wp:posOffset>1074420</wp:posOffset>
                </wp:positionH>
                <wp:positionV relativeFrom="paragraph">
                  <wp:posOffset>263525</wp:posOffset>
                </wp:positionV>
                <wp:extent cx="0" cy="396240"/>
                <wp:effectExtent l="76200" t="0" r="57150" b="60960"/>
                <wp:wrapNone/>
                <wp:docPr id="7" name="Gerade Verbindung mit Pfeil 7"/>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68B728" id="Gerade Verbindung mit Pfeil 7" o:spid="_x0000_s1026" type="#_x0000_t32" style="position:absolute;margin-left:84.6pt;margin-top:20.75pt;width:0;height:31.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5bb2wEAAAIEAAAOAAAAZHJzL2Uyb0RvYy54bWysU8uOEzEQvCPxD5bvZJKAdiHKZA9Z2AuC&#10;iNfd8bRnLPmldm8ef0/bk8wiQEggLj1ju6u7qtxe3528EwfAbGNo5WI2lwKCjp0NfSu/fnn34rUU&#10;mVTolIsBWnmGLO82z5+tj2kFyzhE1wEKLhLy6phaORClVdNkPYBXeRYTBD40Eb0iXmLfdKiOXN27&#10;Zjmf3zTHiF3CqCFn3r0fD+Wm1jcGNH00JgMJ10rmRjVijfsSm81arXpUabD6QkP9AwuvbOCmU6l7&#10;RUo8ov2llLcaY46GZjr6JhpjNVQNrGYx/0nN50ElqFrYnJwmm/L/K6s/HHYobNfKWymC8nxFD4Cq&#10;A/ENcG9D9xh64S2JnQHrxG0x7JjyinHbsMPLKqcdFvUng758WZc4VZPPk8lwIqHHTc27L9/cLF9V&#10;/5snXMJMDxC9KD+tzITK9gNtYwh8kxEX1WN1eJ+JOzPwCihNXSiRlHVvQyfonFgLoVWhd1Boc3pJ&#10;aQr9kXD9o7ODEf4JDDvBFMc2dQZh61AcFE+P0hoCLaZKnF1gxjo3AeeV3x+Bl/wChTqffwOeELVz&#10;DDSBvQ0Rf9edTlfKZsy/OjDqLhbsY3euV1mt4UGrXl0eRZnkH9cV/vR0N98BAAD//wMAUEsDBBQA&#10;BgAIAAAAIQBB1MK33QAAAAoBAAAPAAAAZHJzL2Rvd25yZXYueG1sTI9BT8MwDIXvSPyHyEjcWLoC&#10;Ey1NJ4TEjiAGB7hljZdUa5yqydrCr8fjAjc/++n5e9V69p0YcYhtIAXLRQYCqQmmJavg/e3p6g5E&#10;TJqM7gKhgi+MsK7PzypdmjDRK47bZAWHUCy1ApdSX0oZG4dex0Xokfi2D4PXieVgpRn0xOG+k3mW&#10;raTXLfEHp3t8dNgctkev4MV+jD6nTSv3xef3xj6bg5uSUpcX88M9iIRz+jPDCZ/RoWamXTiSiaJj&#10;vSpytiq4Wd6COBl+FzsesusCZF3J/xXqHwAAAP//AwBQSwECLQAUAAYACAAAACEAtoM4kv4AAADh&#10;AQAAEwAAAAAAAAAAAAAAAAAAAAAAW0NvbnRlbnRfVHlwZXNdLnhtbFBLAQItABQABgAIAAAAIQA4&#10;/SH/1gAAAJQBAAALAAAAAAAAAAAAAAAAAC8BAABfcmVscy8ucmVsc1BLAQItABQABgAIAAAAIQBW&#10;25bb2wEAAAIEAAAOAAAAAAAAAAAAAAAAAC4CAABkcnMvZTJvRG9jLnhtbFBLAQItABQABgAIAAAA&#10;IQBB1MK33QAAAAoBAAAPAAAAAAAAAAAAAAAAADUEAABkcnMvZG93bnJldi54bWxQSwUGAAAAAAQA&#10;BADzAAAAPwUAAAAA&#10;" strokecolor="#4472c4 [3204]" strokeweight=".5pt">
                <v:stroke endarrow="block" joinstyle="miter"/>
              </v:shape>
            </w:pict>
          </mc:Fallback>
        </mc:AlternateContent>
      </w:r>
    </w:p>
    <w:p w14:paraId="1BD6DDFA" w14:textId="77777777" w:rsidR="00196B74" w:rsidRDefault="00196B74" w:rsidP="00262BB7">
      <w:pPr>
        <w:pStyle w:val="Text"/>
      </w:pPr>
    </w:p>
    <w:p w14:paraId="1D0E71CD" w14:textId="77777777" w:rsidR="00196B74" w:rsidRDefault="00196B74" w:rsidP="00262BB7">
      <w:pPr>
        <w:pStyle w:val="Text"/>
      </w:pPr>
    </w:p>
    <w:p w14:paraId="4E307EDE" w14:textId="77777777" w:rsidR="00196B74" w:rsidRDefault="00196B74" w:rsidP="00262BB7">
      <w:pPr>
        <w:pStyle w:val="Text"/>
      </w:pPr>
    </w:p>
    <w:p w14:paraId="357FE9BC" w14:textId="77777777" w:rsidR="00196B74" w:rsidRDefault="00196B74" w:rsidP="00262BB7">
      <w:pPr>
        <w:pStyle w:val="Text"/>
      </w:pPr>
    </w:p>
    <w:p w14:paraId="07369808" w14:textId="77777777" w:rsidR="00196B74" w:rsidRDefault="00196B74" w:rsidP="00262BB7">
      <w:pPr>
        <w:pStyle w:val="Text"/>
      </w:pPr>
      <w:r>
        <w:t>Die Reihenfolge der Argumente ist je nach Prozessor unterschiedlich. Die meisten Instruktionen benötigen 1 bis 2 Argumente, selten 3. Es gibt auch Ausnahmen, die keine Argumente, zum Beispiel die "</w:t>
      </w:r>
      <w:proofErr w:type="spellStart"/>
      <w:r>
        <w:t>ret</w:t>
      </w:r>
      <w:proofErr w:type="spellEnd"/>
      <w:r>
        <w:t>"-Anweisung, benötigen.</w:t>
      </w:r>
    </w:p>
    <w:p w14:paraId="5FC7D404" w14:textId="77777777" w:rsidR="00196B74" w:rsidRDefault="00196B74" w:rsidP="00196B74">
      <w:pPr>
        <w:pStyle w:val="Hauptberschrift"/>
        <w:jc w:val="left"/>
      </w:pPr>
    </w:p>
    <w:p w14:paraId="143E22D6" w14:textId="77777777" w:rsidR="00196B74" w:rsidRDefault="00196B74" w:rsidP="00196B74">
      <w:pPr>
        <w:pStyle w:val="Hauptberschrift"/>
        <w:jc w:val="left"/>
      </w:pPr>
    </w:p>
    <w:p w14:paraId="40F81ED6" w14:textId="77777777" w:rsidR="00196B74" w:rsidRDefault="00196B74" w:rsidP="00196B74">
      <w:pPr>
        <w:pStyle w:val="Hauptberschrift"/>
        <w:jc w:val="left"/>
      </w:pPr>
    </w:p>
    <w:p w14:paraId="37467E92" w14:textId="77777777" w:rsidR="00196B74" w:rsidRDefault="00196B74" w:rsidP="00196B74">
      <w:pPr>
        <w:pStyle w:val="Hauptberschrift"/>
        <w:jc w:val="left"/>
      </w:pPr>
    </w:p>
    <w:p w14:paraId="106B3910" w14:textId="77777777" w:rsidR="00196B74" w:rsidRDefault="00196B74" w:rsidP="00196B74">
      <w:pPr>
        <w:pStyle w:val="Hauptberschrift"/>
        <w:jc w:val="left"/>
      </w:pPr>
    </w:p>
    <w:p w14:paraId="417A9F76" w14:textId="77777777" w:rsidR="00196B74" w:rsidRDefault="00196B74" w:rsidP="00196B74">
      <w:pPr>
        <w:pStyle w:val="Hauptberschrift"/>
        <w:jc w:val="left"/>
      </w:pPr>
    </w:p>
    <w:p w14:paraId="0D9DC180" w14:textId="77777777" w:rsidR="00196B74" w:rsidRDefault="00196B74" w:rsidP="00196B74">
      <w:pPr>
        <w:pStyle w:val="Hauptberschrift"/>
        <w:jc w:val="left"/>
      </w:pPr>
    </w:p>
    <w:p w14:paraId="597DC35E" w14:textId="77777777" w:rsidR="00196B74" w:rsidRDefault="00196B74" w:rsidP="00196B74">
      <w:pPr>
        <w:pStyle w:val="Hauptberschrift"/>
        <w:jc w:val="left"/>
      </w:pPr>
    </w:p>
    <w:p w14:paraId="117A77ED" w14:textId="77777777" w:rsidR="00196B74" w:rsidRDefault="00196B74" w:rsidP="00196B74">
      <w:pPr>
        <w:pStyle w:val="Hauptberschrift"/>
        <w:jc w:val="left"/>
      </w:pPr>
    </w:p>
    <w:p w14:paraId="0E521468" w14:textId="77777777" w:rsidR="00196B74" w:rsidRDefault="00196B74" w:rsidP="00196B74">
      <w:pPr>
        <w:pStyle w:val="Hauptberschrift"/>
        <w:jc w:val="left"/>
      </w:pPr>
    </w:p>
    <w:p w14:paraId="7DE59BF1" w14:textId="77777777" w:rsidR="00196B74" w:rsidRDefault="00196B74" w:rsidP="00262BB7">
      <w:pPr>
        <w:pStyle w:val="Quelle"/>
      </w:pPr>
      <w:r w:rsidRPr="00A72886">
        <w:t>(1</w:t>
      </w:r>
      <w:r>
        <w:t xml:space="preserve">) </w:t>
      </w:r>
      <w:hyperlink r:id="rId8" w:history="1">
        <w:r w:rsidRPr="00FE5B89">
          <w:rPr>
            <w:rStyle w:val="Hyperlink"/>
          </w:rPr>
          <w:t>https://www.intel.com/content/dam/www/public/us/en/documents/manuals/64-ia-32-architectures-software-developer-instruction-set-reference-manual-325383.pdf</w:t>
        </w:r>
      </w:hyperlink>
      <w:r>
        <w:rPr>
          <w:rStyle w:val="Hyperlink"/>
        </w:rPr>
        <w:t xml:space="preserve"> (S. 45)</w:t>
      </w:r>
    </w:p>
    <w:p w14:paraId="6182E921" w14:textId="22576889" w:rsidR="001B7ECA" w:rsidRDefault="00FD3FA0" w:rsidP="00196B74">
      <w:pPr>
        <w:pStyle w:val="Hauptberschrift"/>
        <w:jc w:val="left"/>
      </w:pPr>
      <w:r>
        <w:br w:type="column"/>
      </w:r>
      <w:bookmarkStart w:id="8" w:name="_Toc65136155"/>
      <w:r w:rsidR="001B7ECA">
        <w:lastRenderedPageBreak/>
        <w:t>Anfänge der Höheren Programmiersprachen</w:t>
      </w:r>
      <w:bookmarkEnd w:id="8"/>
    </w:p>
    <w:p w14:paraId="10693507" w14:textId="503C99E5" w:rsidR="001B7ECA" w:rsidRDefault="001B7ECA" w:rsidP="00A87F1C">
      <w:pPr>
        <w:pStyle w:val="Hauptberschrift"/>
        <w:jc w:val="left"/>
      </w:pPr>
    </w:p>
    <w:p w14:paraId="57CC4127" w14:textId="0ED8A756" w:rsidR="00DB3FA3" w:rsidRDefault="00832A01" w:rsidP="00832A01">
      <w:pPr>
        <w:pStyle w:val="berschrift"/>
      </w:pPr>
      <w:bookmarkStart w:id="9" w:name="_Toc65136156"/>
      <w:r>
        <w:t>Compiler</w:t>
      </w:r>
      <w:bookmarkEnd w:id="9"/>
    </w:p>
    <w:p w14:paraId="1C819915" w14:textId="77777777" w:rsidR="009E3C3D" w:rsidRDefault="009E3C3D" w:rsidP="00262BB7">
      <w:pPr>
        <w:pStyle w:val="Text"/>
      </w:pPr>
      <w:r>
        <w:rPr>
          <w:noProof/>
        </w:rPr>
        <mc:AlternateContent>
          <mc:Choice Requires="wps">
            <w:drawing>
              <wp:anchor distT="0" distB="0" distL="114300" distR="114300" simplePos="0" relativeHeight="251664384" behindDoc="0" locked="0" layoutInCell="1" allowOverlap="1" wp14:anchorId="659557E2" wp14:editId="2D59678C">
                <wp:simplePos x="0" y="0"/>
                <wp:positionH relativeFrom="column">
                  <wp:posOffset>-53340</wp:posOffset>
                </wp:positionH>
                <wp:positionV relativeFrom="paragraph">
                  <wp:posOffset>132080</wp:posOffset>
                </wp:positionV>
                <wp:extent cx="5890260" cy="1493520"/>
                <wp:effectExtent l="0" t="0" r="15240" b="11430"/>
                <wp:wrapNone/>
                <wp:docPr id="4" name="Rechteck 4"/>
                <wp:cNvGraphicFramePr/>
                <a:graphic xmlns:a="http://schemas.openxmlformats.org/drawingml/2006/main">
                  <a:graphicData uri="http://schemas.microsoft.com/office/word/2010/wordprocessingShape">
                    <wps:wsp>
                      <wps:cNvSpPr/>
                      <wps:spPr>
                        <a:xfrm>
                          <a:off x="0" y="0"/>
                          <a:ext cx="5890260" cy="14935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D91E63" id="Rechteck 4" o:spid="_x0000_s1026" style="position:absolute;margin-left:-4.2pt;margin-top:10.4pt;width:463.8pt;height:117.6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VEUlwIAAIQFAAAOAAAAZHJzL2Uyb0RvYy54bWysVE1v2zAMvQ/YfxB0X21nSdcGcYqgRYcB&#10;RRu0HXpWZSk2JomapMTJfv0o+SNBV+wwLAdHFMlH8onk4mqvFdkJ5xswJS3OckqE4VA1ZlPS78+3&#10;ny4o8YGZiikwoqQH4enV8uOHRWvnYgI1qEo4giDGz1tb0joEO88yz2uhmT8DKwwqJTjNAopuk1WO&#10;tYiuVTbJ8/OsBVdZB1x4j7c3nZIuE76UgocHKb0IRJUUcwvp69L3NX6z5YLNN47ZuuF9GuwfstCs&#10;MRh0hLphgZGta/6A0g134EGGMw46AykbLlINWE2Rv6nmqWZWpFqQHG9Hmvz/g+X3u7UjTVXSKSWG&#10;aXyiR8HrIPgPMo3stNbP0ejJrl0veTzGUvfS6fiPRZB9YvQwMir2gXC8nF1c5pNzJJ6jrphefp5N&#10;EufZ0d06H74K0CQeSurwyRKTbHfnA4ZE08EkRjNw2yiVnk2ZeOFBNVW8S0LsG3GtHNkxfPGwL2IN&#10;CHFihVL0zGJlXS3pFA5KRAhlHoVERjD7SUok9eIRk3EuTCg6Vc0q0YWa5fgbgg1ZpNAJMCJLTHLE&#10;7gEGyw5kwO5y7u2jq0itPDrnf0uscx49UmQwYXTWjQH3HoDCqvrInf1AUkdNZOkVqgP2i4NukLzl&#10;tw0+2x3zYc0cTg4+NW6D8IAfqaAtKfQnSmpwv967j/bY0KilpMVJLKn/uWVOUKK+GWz1y2I6jaOb&#10;hOnsC3YQcaea11ON2eprwKcvcO9Yno7RPqjhKB3oF1waqxgVVcxwjF1SHtwgXIduQ+Da4WK1SmY4&#10;rpaFO/NkeQSPrMa2fN6/MGf73g3Y9vcwTC2bv2nhzjZ6GlhtA8gm9feR155vHPXUOP1airvkVE5W&#10;x+W5/A0AAP//AwBQSwMEFAAGAAgAAAAhAGdR8ejhAAAACQEAAA8AAABkcnMvZG93bnJldi54bWxM&#10;j8FOwzAQRO9I/IO1SFyq1k4EVRviVAgE6gEhUeDAzYmXODReR7Hbhr9nOcFxZ0azb8rN5HtxxDF2&#10;gTRkCwUCqQm2o1bD2+vDfAUiJkPW9IFQwzdG2FTnZ6UpbDjRCx53qRVcQrEwGlxKQyFlbBx6Exdh&#10;QGLvM4zeJD7HVtrRnLjc9zJXaim96Yg/ODPgncNmvzt4DR/bKbVf2WN62pvZ+2zr6ub5vtb68mK6&#10;vQGRcEp/YfjFZ3SomKkOB7JR9BrmqytOasgVL2B/na1zEDUL10sFsirl/wXVDwAAAP//AwBQSwEC&#10;LQAUAAYACAAAACEAtoM4kv4AAADhAQAAEwAAAAAAAAAAAAAAAAAAAAAAW0NvbnRlbnRfVHlwZXNd&#10;LnhtbFBLAQItABQABgAIAAAAIQA4/SH/1gAAAJQBAAALAAAAAAAAAAAAAAAAAC8BAABfcmVscy8u&#10;cmVsc1BLAQItABQABgAIAAAAIQA9nVEUlwIAAIQFAAAOAAAAAAAAAAAAAAAAAC4CAABkcnMvZTJv&#10;RG9jLnhtbFBLAQItABQABgAIAAAAIQBnUfHo4QAAAAkBAAAPAAAAAAAAAAAAAAAAAPEEAABkcnMv&#10;ZG93bnJldi54bWxQSwUGAAAAAAQABADzAAAA/wUAAAAA&#10;" filled="f" strokecolor="black [3213]" strokeweight="1pt"/>
            </w:pict>
          </mc:Fallback>
        </mc:AlternateContent>
      </w:r>
    </w:p>
    <w:p w14:paraId="32DA8914" w14:textId="77777777" w:rsidR="009E3C3D" w:rsidRDefault="009E3C3D" w:rsidP="00262BB7">
      <w:pPr>
        <w:pStyle w:val="Text"/>
      </w:pPr>
      <w:r>
        <w:rPr>
          <w:noProof/>
        </w:rPr>
        <w:drawing>
          <wp:inline distT="0" distB="0" distL="0" distR="0" wp14:anchorId="59E635A8" wp14:editId="6FA55907">
            <wp:extent cx="5753100" cy="1234440"/>
            <wp:effectExtent l="0" t="0" r="38100" b="0"/>
            <wp:docPr id="9" name="Diagram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04C9A4ED" w14:textId="77777777" w:rsidR="009E3C3D" w:rsidRDefault="009E3C3D" w:rsidP="00262BB7">
      <w:pPr>
        <w:pStyle w:val="Text"/>
      </w:pPr>
    </w:p>
    <w:p w14:paraId="46C8D7B6" w14:textId="77777777" w:rsidR="009E3C3D" w:rsidRDefault="009E3C3D" w:rsidP="00262BB7">
      <w:pPr>
        <w:pStyle w:val="Text"/>
      </w:pPr>
      <w:r>
        <w:t>Ein Compiler, von Englisch "</w:t>
      </w:r>
      <w:proofErr w:type="spellStart"/>
      <w:r>
        <w:t>to</w:t>
      </w:r>
      <w:proofErr w:type="spellEnd"/>
      <w:r>
        <w:t xml:space="preserve"> </w:t>
      </w:r>
      <w:proofErr w:type="spellStart"/>
      <w:r>
        <w:t>compile</w:t>
      </w:r>
      <w:proofErr w:type="spellEnd"/>
      <w:r>
        <w:t xml:space="preserve"> – zusammenführen", übersetzt Programmcode in für den Computer lesbare Sprache. Dabei besitzen alle Compiler 3 Grundphasen. Folgender Code soll als Beispiel übersetzt werden:</w:t>
      </w:r>
    </w:p>
    <w:p w14:paraId="22084320" w14:textId="77777777" w:rsidR="009E3C3D" w:rsidRPr="00EE35D1" w:rsidRDefault="009E3C3D" w:rsidP="009E3C3D">
      <w:pPr>
        <w:shd w:val="clear" w:color="auto" w:fill="F0F0F0"/>
        <w:rPr>
          <w:rFonts w:ascii="Courier New" w:hAnsi="Courier New" w:cs="Courier New"/>
          <w:color w:val="880000"/>
        </w:rPr>
      </w:pPr>
      <w:r w:rsidRPr="00867BC8">
        <w:rPr>
          <w:rFonts w:ascii="Courier New" w:hAnsi="Courier New" w:cs="Courier New"/>
          <w:color w:val="44546A" w:themeColor="text2"/>
        </w:rPr>
        <w:t>f</w:t>
      </w:r>
      <w:r w:rsidRPr="00867BC8">
        <w:rPr>
          <w:rFonts w:ascii="Courier New" w:hAnsi="Courier New" w:cs="Courier New"/>
          <w:color w:val="833C0B" w:themeColor="accent2" w:themeShade="80"/>
        </w:rPr>
        <w:t>(</w:t>
      </w:r>
      <w:r w:rsidRPr="00867BC8">
        <w:rPr>
          <w:rFonts w:ascii="Courier New" w:hAnsi="Courier New" w:cs="Courier New"/>
          <w:color w:val="44546A" w:themeColor="text2"/>
        </w:rPr>
        <w:t>x</w:t>
      </w:r>
      <w:r w:rsidRPr="00867BC8">
        <w:rPr>
          <w:rFonts w:ascii="Courier New" w:hAnsi="Courier New" w:cs="Courier New"/>
          <w:color w:val="833C0B" w:themeColor="accent2" w:themeShade="80"/>
        </w:rPr>
        <w:t>)</w:t>
      </w:r>
      <w:r>
        <w:rPr>
          <w:rFonts w:ascii="Courier New" w:hAnsi="Courier New" w:cs="Courier New"/>
          <w:color w:val="444444"/>
        </w:rPr>
        <w:t xml:space="preserve"> = </w:t>
      </w:r>
      <w:r w:rsidRPr="00867BC8">
        <w:rPr>
          <w:rFonts w:ascii="Courier New" w:hAnsi="Courier New" w:cs="Courier New"/>
          <w:color w:val="44546A" w:themeColor="text2"/>
        </w:rPr>
        <w:t>x</w:t>
      </w:r>
      <w:r>
        <w:rPr>
          <w:rFonts w:ascii="Courier New" w:hAnsi="Courier New" w:cs="Courier New"/>
          <w:color w:val="444444"/>
        </w:rPr>
        <w:t xml:space="preserve"> </w:t>
      </w:r>
      <w:proofErr w:type="spellStart"/>
      <w:r>
        <w:rPr>
          <w:rFonts w:ascii="Courier New" w:hAnsi="Courier New" w:cs="Courier New"/>
          <w:color w:val="4472C4" w:themeColor="accent1"/>
        </w:rPr>
        <w:t>exponent</w:t>
      </w:r>
      <w:proofErr w:type="spellEnd"/>
      <w:r>
        <w:rPr>
          <w:rFonts w:ascii="Courier New" w:hAnsi="Courier New" w:cs="Courier New"/>
          <w:color w:val="444444"/>
        </w:rPr>
        <w:t xml:space="preserve"> </w:t>
      </w:r>
      <w:r>
        <w:rPr>
          <w:rFonts w:ascii="Courier New" w:hAnsi="Courier New" w:cs="Courier New"/>
          <w:color w:val="880000"/>
        </w:rPr>
        <w:t>2</w:t>
      </w:r>
    </w:p>
    <w:p w14:paraId="3203EC95" w14:textId="77777777" w:rsidR="009E3C3D" w:rsidRDefault="009E3C3D" w:rsidP="00262BB7">
      <w:pPr>
        <w:pStyle w:val="Text"/>
      </w:pPr>
      <w:r>
        <w:t xml:space="preserve">1. Phase: Der </w:t>
      </w:r>
      <w:proofErr w:type="spellStart"/>
      <w:r>
        <w:t>Lexer</w:t>
      </w:r>
      <w:proofErr w:type="spellEnd"/>
      <w:r>
        <w:t xml:space="preserve"> zerlegt den Programmcode in </w:t>
      </w:r>
      <w:proofErr w:type="spellStart"/>
      <w:r>
        <w:t>sogentannte</w:t>
      </w:r>
      <w:proofErr w:type="spellEnd"/>
      <w:r>
        <w:t xml:space="preserve"> Lexeme, die den Code </w:t>
      </w:r>
      <w:proofErr w:type="spellStart"/>
      <w:r>
        <w:t>gruppiereren</w:t>
      </w:r>
      <w:proofErr w:type="spellEnd"/>
      <w:r>
        <w:t xml:space="preserve">. Ein Lexem könnte zum Beispiel eine Ganzzahl, eine Zeichenkette oder ein Sonderzeichen sein. </w:t>
      </w:r>
    </w:p>
    <w:p w14:paraId="5B97CE51" w14:textId="77777777" w:rsidR="009E3C3D" w:rsidRDefault="009E3C3D" w:rsidP="009E3C3D">
      <w:pPr>
        <w:shd w:val="clear" w:color="auto" w:fill="F0F0F0"/>
      </w:pPr>
      <w:r w:rsidRPr="00867BC8">
        <w:rPr>
          <w:rFonts w:ascii="Courier New" w:hAnsi="Courier New" w:cs="Courier New"/>
          <w:color w:val="44546A" w:themeColor="text2"/>
        </w:rPr>
        <w:t>Identifier: f</w:t>
      </w:r>
      <w:r>
        <w:rPr>
          <w:rFonts w:ascii="Courier New" w:hAnsi="Courier New" w:cs="Courier New"/>
          <w:color w:val="444444"/>
        </w:rPr>
        <w:br/>
      </w:r>
      <w:proofErr w:type="spellStart"/>
      <w:r w:rsidRPr="00867BC8">
        <w:rPr>
          <w:rFonts w:ascii="Courier New" w:hAnsi="Courier New" w:cs="Courier New"/>
          <w:color w:val="833C0B" w:themeColor="accent2" w:themeShade="80"/>
        </w:rPr>
        <w:t>OpenBrace</w:t>
      </w:r>
      <w:proofErr w:type="spellEnd"/>
      <w:r>
        <w:rPr>
          <w:rFonts w:ascii="Courier New" w:hAnsi="Courier New" w:cs="Courier New"/>
          <w:color w:val="444444"/>
        </w:rPr>
        <w:br/>
      </w:r>
      <w:r w:rsidRPr="00867BC8">
        <w:rPr>
          <w:rFonts w:ascii="Courier New" w:hAnsi="Courier New" w:cs="Courier New"/>
          <w:color w:val="44546A" w:themeColor="text2"/>
        </w:rPr>
        <w:t>Identifier: x</w:t>
      </w:r>
      <w:r>
        <w:rPr>
          <w:rFonts w:ascii="Courier New" w:hAnsi="Courier New" w:cs="Courier New"/>
          <w:color w:val="444444"/>
        </w:rPr>
        <w:br/>
      </w:r>
      <w:proofErr w:type="spellStart"/>
      <w:r w:rsidRPr="00867BC8">
        <w:rPr>
          <w:rFonts w:ascii="Courier New" w:hAnsi="Courier New" w:cs="Courier New"/>
          <w:color w:val="833C0B" w:themeColor="accent2" w:themeShade="80"/>
        </w:rPr>
        <w:t>CloseBrace</w:t>
      </w:r>
      <w:proofErr w:type="spellEnd"/>
      <w:r>
        <w:rPr>
          <w:rFonts w:ascii="Courier New" w:hAnsi="Courier New" w:cs="Courier New"/>
          <w:color w:val="444444"/>
        </w:rPr>
        <w:br/>
        <w:t>Whitespace</w:t>
      </w:r>
      <w:r>
        <w:rPr>
          <w:rFonts w:ascii="Courier New" w:hAnsi="Courier New" w:cs="Courier New"/>
          <w:color w:val="444444"/>
        </w:rPr>
        <w:br/>
        <w:t>Equals</w:t>
      </w:r>
      <w:r>
        <w:rPr>
          <w:rFonts w:ascii="Courier New" w:hAnsi="Courier New" w:cs="Courier New"/>
          <w:color w:val="444444"/>
        </w:rPr>
        <w:br/>
        <w:t>Whitespace</w:t>
      </w:r>
      <w:r>
        <w:rPr>
          <w:rFonts w:ascii="Courier New" w:hAnsi="Courier New" w:cs="Courier New"/>
          <w:color w:val="444444"/>
        </w:rPr>
        <w:br/>
      </w:r>
      <w:r w:rsidRPr="00867BC8">
        <w:rPr>
          <w:rFonts w:ascii="Courier New" w:hAnsi="Courier New" w:cs="Courier New"/>
          <w:color w:val="44546A" w:themeColor="text2"/>
        </w:rPr>
        <w:t>Identifier: x</w:t>
      </w:r>
      <w:r>
        <w:rPr>
          <w:rFonts w:ascii="Courier New" w:hAnsi="Courier New" w:cs="Courier New"/>
          <w:color w:val="444444"/>
        </w:rPr>
        <w:br/>
        <w:t>Whitespace</w:t>
      </w:r>
      <w:r>
        <w:rPr>
          <w:rFonts w:ascii="Courier New" w:hAnsi="Courier New" w:cs="Courier New"/>
          <w:color w:val="444444"/>
        </w:rPr>
        <w:br/>
      </w:r>
      <w:r w:rsidRPr="00867BC8">
        <w:rPr>
          <w:rFonts w:ascii="Courier New" w:hAnsi="Courier New" w:cs="Courier New"/>
          <w:color w:val="4472C4" w:themeColor="accent1"/>
        </w:rPr>
        <w:t xml:space="preserve">Identifier: </w:t>
      </w:r>
      <w:proofErr w:type="spellStart"/>
      <w:r>
        <w:rPr>
          <w:rFonts w:ascii="Courier New" w:hAnsi="Courier New" w:cs="Courier New"/>
          <w:color w:val="4472C4" w:themeColor="accent1"/>
        </w:rPr>
        <w:t>exponent</w:t>
      </w:r>
      <w:proofErr w:type="spellEnd"/>
      <w:r>
        <w:rPr>
          <w:rFonts w:ascii="Courier New" w:hAnsi="Courier New" w:cs="Courier New"/>
          <w:color w:val="444444"/>
        </w:rPr>
        <w:br/>
        <w:t>Whitespace</w:t>
      </w:r>
      <w:r>
        <w:rPr>
          <w:rFonts w:ascii="Courier New" w:hAnsi="Courier New" w:cs="Courier New"/>
          <w:color w:val="444444"/>
        </w:rPr>
        <w:br/>
      </w:r>
      <w:r w:rsidRPr="00867BC8">
        <w:rPr>
          <w:rFonts w:ascii="Courier New" w:hAnsi="Courier New" w:cs="Courier New"/>
          <w:color w:val="880000"/>
        </w:rPr>
        <w:t xml:space="preserve">Integer: </w:t>
      </w:r>
      <w:r>
        <w:rPr>
          <w:rFonts w:ascii="Courier New" w:hAnsi="Courier New" w:cs="Courier New"/>
          <w:color w:val="880000"/>
        </w:rPr>
        <w:t>2</w:t>
      </w:r>
      <w:r>
        <w:rPr>
          <w:rFonts w:ascii="Courier New" w:hAnsi="Courier New" w:cs="Courier New"/>
          <w:color w:val="444444"/>
        </w:rPr>
        <w:br/>
      </w:r>
      <w:proofErr w:type="spellStart"/>
      <w:r>
        <w:rPr>
          <w:rFonts w:ascii="Courier New" w:hAnsi="Courier New" w:cs="Courier New"/>
          <w:color w:val="444444"/>
        </w:rPr>
        <w:t>EndOfLine</w:t>
      </w:r>
      <w:proofErr w:type="spellEnd"/>
    </w:p>
    <w:p w14:paraId="69D2F07C" w14:textId="77777777" w:rsidR="009E3C3D" w:rsidRDefault="009E3C3D" w:rsidP="00262BB7">
      <w:pPr>
        <w:pStyle w:val="Text"/>
      </w:pPr>
    </w:p>
    <w:p w14:paraId="5C60B6F0" w14:textId="77777777" w:rsidR="009E3C3D" w:rsidRDefault="009E3C3D" w:rsidP="00262BB7">
      <w:pPr>
        <w:pStyle w:val="Text"/>
      </w:pPr>
      <w:r>
        <w:t xml:space="preserve">2. Phase: Die Lexeme werden, basierend auf </w:t>
      </w:r>
      <w:proofErr w:type="spellStart"/>
      <w:r>
        <w:t>gramatikalischen</w:t>
      </w:r>
      <w:proofErr w:type="spellEnd"/>
      <w:r>
        <w:t xml:space="preserve"> Regeln, in einen Abstrakten-Syntax-Baum konvertiert. Dieser repräsentiert den Quellcode, mit der der Compiler arbeiten </w:t>
      </w:r>
      <w:r>
        <w:lastRenderedPageBreak/>
        <w:t>kann. Wie die Regeln angewendet werden ist von Compiler zu Compiler unterschiedlich.</w:t>
      </w:r>
    </w:p>
    <w:p w14:paraId="0556F2A1" w14:textId="77777777" w:rsidR="009E3C3D" w:rsidRDefault="009E3C3D" w:rsidP="00262BB7">
      <w:pPr>
        <w:pStyle w:val="Text"/>
      </w:pPr>
      <w:r>
        <w:rPr>
          <w:noProof/>
        </w:rPr>
        <w:drawing>
          <wp:inline distT="0" distB="0" distL="0" distR="0" wp14:anchorId="35554A12" wp14:editId="24075701">
            <wp:extent cx="5791200" cy="4076700"/>
            <wp:effectExtent l="0" t="0" r="0" b="0"/>
            <wp:docPr id="10" name="Diagram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73A6AB01" w14:textId="77777777" w:rsidR="009E3C3D" w:rsidRDefault="009E3C3D" w:rsidP="00262BB7">
      <w:pPr>
        <w:pStyle w:val="Text"/>
      </w:pPr>
      <w:r>
        <w:t xml:space="preserve">3. Phase: Der Syntaxbaum wird zu Befehlen konvertiert, die der Prozessor oder die Laufzeitumgebung ausführen können. </w:t>
      </w:r>
    </w:p>
    <w:p w14:paraId="5BFB3F1F" w14:textId="77777777" w:rsidR="009E3C3D" w:rsidRDefault="009E3C3D" w:rsidP="00262BB7">
      <w:pPr>
        <w:pStyle w:val="Text"/>
      </w:pPr>
    </w:p>
    <w:p w14:paraId="50B1688B" w14:textId="77777777" w:rsidR="009E3C3D" w:rsidRDefault="009E3C3D" w:rsidP="00262BB7">
      <w:pPr>
        <w:pStyle w:val="Text"/>
      </w:pPr>
      <w:r>
        <w:t>Heutige Compiler besitzen noch Zwischenschritte, wie zum Beispiel Codeoptimierungen.</w:t>
      </w:r>
    </w:p>
    <w:p w14:paraId="410485FF" w14:textId="77777777" w:rsidR="009E3C3D" w:rsidRDefault="009E3C3D" w:rsidP="009E3C3D"/>
    <w:p w14:paraId="28984970" w14:textId="77777777" w:rsidR="009E3C3D" w:rsidRDefault="009E3C3D" w:rsidP="00832A01">
      <w:pPr>
        <w:pStyle w:val="berschrift"/>
      </w:pPr>
    </w:p>
    <w:p w14:paraId="3A8649E1" w14:textId="34CEF4A6" w:rsidR="00832A01" w:rsidRDefault="009E3C3D" w:rsidP="009E3C3D">
      <w:pPr>
        <w:pStyle w:val="Hauptberschrift"/>
      </w:pPr>
      <w:r>
        <w:br w:type="column"/>
      </w:r>
      <w:bookmarkStart w:id="10" w:name="_Toc65136157"/>
      <w:r w:rsidR="00832A01">
        <w:lastRenderedPageBreak/>
        <w:t>Maschinencode vs. Bytecode</w:t>
      </w:r>
      <w:bookmarkEnd w:id="10"/>
    </w:p>
    <w:p w14:paraId="54BBF9D8" w14:textId="77777777" w:rsidR="00832A01" w:rsidRDefault="00832A01" w:rsidP="00262BB7">
      <w:pPr>
        <w:pStyle w:val="Text"/>
      </w:pPr>
      <w:r>
        <w:t>Bytecode bezeichnet eine Zwischensprache, die von einer Laufzeitumgebung in Maschinencode übersetzt wird, die für den jeweiligen Prozessor spezifisch ist.</w:t>
      </w:r>
    </w:p>
    <w:p w14:paraId="4A6CACC8" w14:textId="77777777" w:rsidR="00832A01" w:rsidRDefault="00832A01" w:rsidP="00262BB7">
      <w:pPr>
        <w:pStyle w:val="Text"/>
      </w:pPr>
      <w:r>
        <w:t xml:space="preserve">Ein klarer Nachteil des Bytecodes ist die schlechtere Performance, da das Programm nicht direkt ausgeführt wird. Aber die Laufzeitumgebungen sind recht gut optimiert, so dass der Unterschied der Laufzeitgeschwindigkeit nur gering ausfällt. </w:t>
      </w:r>
    </w:p>
    <w:p w14:paraId="462D6247" w14:textId="77777777" w:rsidR="00832A01" w:rsidRDefault="00832A01" w:rsidP="00262BB7">
      <w:pPr>
        <w:pStyle w:val="Text"/>
      </w:pPr>
      <w:r>
        <w:t xml:space="preserve">Außerdem kann das Programm nicht direkt auf die Hardware zugreifen, sondern der Bytecode muss erst </w:t>
      </w:r>
      <w:proofErr w:type="spellStart"/>
      <w:r>
        <w:t>Ahead</w:t>
      </w:r>
      <w:proofErr w:type="spellEnd"/>
      <w:r>
        <w:t>-</w:t>
      </w:r>
      <w:proofErr w:type="spellStart"/>
      <w:r>
        <w:t>of</w:t>
      </w:r>
      <w:proofErr w:type="spellEnd"/>
      <w:r>
        <w:t xml:space="preserve">-Time, also vor der Ausführung, in Maschinencode übersetzt werden. </w:t>
      </w:r>
    </w:p>
    <w:p w14:paraId="56200DAA" w14:textId="77777777" w:rsidR="00832A01" w:rsidRDefault="00832A01" w:rsidP="00262BB7">
      <w:pPr>
        <w:pStyle w:val="Text"/>
      </w:pPr>
      <w:r>
        <w:t xml:space="preserve">Ein klarer Vorteil gegenüber des Maschinencodes ist die gute Portierbarkeit von Programmen, da der Assembly Code nicht für jeden Prozessor einzeln vor der Ausführung übersetzt werden muss. </w:t>
      </w:r>
    </w:p>
    <w:p w14:paraId="26B924BA" w14:textId="77777777" w:rsidR="00832A01" w:rsidRDefault="00832A01" w:rsidP="00262BB7">
      <w:pPr>
        <w:pStyle w:val="Text"/>
      </w:pPr>
      <w:r>
        <w:t xml:space="preserve">Dadurch, dass es für jeden Prozessor einen eigenen </w:t>
      </w:r>
      <w:proofErr w:type="spellStart"/>
      <w:r>
        <w:t>Assemblydialekt</w:t>
      </w:r>
      <w:proofErr w:type="spellEnd"/>
      <w:r>
        <w:t xml:space="preserve"> gibt, muss gegebenenfalls der Source-Code angepasst werden. Was bei größeren Projekten sehr viel Aufwand bedeuten würde. Also ist die Entwicklung von Cross-</w:t>
      </w:r>
      <w:proofErr w:type="spellStart"/>
      <w:r>
        <w:t>Platform</w:t>
      </w:r>
      <w:proofErr w:type="spellEnd"/>
      <w:r>
        <w:t xml:space="preserve"> Programmen weniger aufwendig.</w:t>
      </w:r>
    </w:p>
    <w:p w14:paraId="27C2B19D" w14:textId="77777777" w:rsidR="00832A01" w:rsidRDefault="00832A01" w:rsidP="00262BB7">
      <w:pPr>
        <w:pStyle w:val="Text"/>
      </w:pPr>
      <w:r>
        <w:t>Eine Garbage-Collection kümmert sich bei den meisten Laufzeitumgebungen, um nicht mehr benötigten Speicher. Somit muss der Entwickler selbst keine Speicherbereinigung mehr durchführen und Speicherfehler können somit vermieden werden.</w:t>
      </w:r>
    </w:p>
    <w:p w14:paraId="732496CB" w14:textId="77777777" w:rsidR="00832A01" w:rsidRDefault="00832A01" w:rsidP="00262BB7">
      <w:pPr>
        <w:pStyle w:val="Text"/>
      </w:pPr>
      <w:r>
        <w:t>Ein weiterer Vorteil sind Laufzeit-Checks, die auf bestimmte Eigenschaften des Codes prüfen, wie z.B. die Indexierung von Arrays</w:t>
      </w:r>
      <w:r w:rsidRPr="00487F83">
        <w:rPr>
          <w:rStyle w:val="QuelleZchn"/>
          <w:vertAlign w:val="superscript"/>
        </w:rPr>
        <w:t>(1)</w:t>
      </w:r>
      <w:r>
        <w:t>. Dadurch werden Buffer-Overflow</w:t>
      </w:r>
      <w:r w:rsidRPr="00487F83">
        <w:rPr>
          <w:rStyle w:val="QuelleZchn"/>
          <w:vertAlign w:val="superscript"/>
        </w:rPr>
        <w:t>(2)</w:t>
      </w:r>
      <w:r>
        <w:t xml:space="preserve"> Angriffe umgangen. </w:t>
      </w:r>
    </w:p>
    <w:p w14:paraId="5DB9E3E1" w14:textId="77777777" w:rsidR="00832A01" w:rsidRDefault="00832A01" w:rsidP="00262BB7">
      <w:pPr>
        <w:pStyle w:val="Text"/>
      </w:pPr>
      <w:r>
        <w:t xml:space="preserve">Die .Net Laufzeitumgebungen verwenden den sogenannten IL-Code (Intermediate Language Code). Er wurde entwickelt, damit </w:t>
      </w:r>
      <w:proofErr w:type="spellStart"/>
      <w:r>
        <w:t>mehere</w:t>
      </w:r>
      <w:proofErr w:type="spellEnd"/>
      <w:r>
        <w:t xml:space="preserve"> Programmiersprachen auf einer Laufzeitumgebung ausgeführt werden können. </w:t>
      </w:r>
    </w:p>
    <w:p w14:paraId="3F680B93" w14:textId="77777777" w:rsidR="00832A01" w:rsidRDefault="00832A01" w:rsidP="00262BB7">
      <w:pPr>
        <w:pStyle w:val="Text"/>
      </w:pPr>
      <w:r>
        <w:lastRenderedPageBreak/>
        <w:t xml:space="preserve"> Ein Beispiel für so ein Programm könnte so aussehen:</w:t>
      </w:r>
    </w:p>
    <w:p w14:paraId="1590E244" w14:textId="77777777" w:rsidR="00832A01" w:rsidRDefault="00832A01" w:rsidP="00262BB7">
      <w:pPr>
        <w:pStyle w:val="Text"/>
      </w:pPr>
      <w:r w:rsidRPr="00A0210E">
        <w:rPr>
          <w:noProof/>
        </w:rPr>
        <w:drawing>
          <wp:inline distT="0" distB="0" distL="0" distR="0" wp14:anchorId="60919278" wp14:editId="4BACF16A">
            <wp:extent cx="3974479" cy="2981960"/>
            <wp:effectExtent l="0" t="0" r="6985"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01468" cy="3002209"/>
                    </a:xfrm>
                    <a:prstGeom prst="rect">
                      <a:avLst/>
                    </a:prstGeom>
                  </pic:spPr>
                </pic:pic>
              </a:graphicData>
            </a:graphic>
          </wp:inline>
        </w:drawing>
      </w:r>
    </w:p>
    <w:p w14:paraId="724518B3" w14:textId="77777777" w:rsidR="00832A01" w:rsidRDefault="00832A01" w:rsidP="00262BB7">
      <w:pPr>
        <w:pStyle w:val="Quelle"/>
      </w:pPr>
      <w:r>
        <w:t>Beispiel eines IL Codes zeigt "Hello World" auf der Konsole an</w:t>
      </w:r>
    </w:p>
    <w:p w14:paraId="0558824A" w14:textId="77777777" w:rsidR="00832A01" w:rsidRDefault="00832A01" w:rsidP="00262BB7">
      <w:pPr>
        <w:pStyle w:val="Text"/>
      </w:pPr>
    </w:p>
    <w:p w14:paraId="2F8B0A47" w14:textId="77777777" w:rsidR="00832A01" w:rsidRDefault="00832A01" w:rsidP="00262BB7">
      <w:pPr>
        <w:pStyle w:val="Text"/>
      </w:pPr>
      <w:r w:rsidRPr="00487F83">
        <w:rPr>
          <w:rStyle w:val="QuelleZchn"/>
          <w:i w:val="0"/>
        </w:rPr>
        <w:t>(1</w:t>
      </w:r>
      <w:r>
        <w:t xml:space="preserve">) Ein Array ist eine aufeinanderfolgende Liste von Elementen, die mit einem Index ansprechbar ist, um ein Element zu lesen oder zu verändern. </w:t>
      </w:r>
    </w:p>
    <w:p w14:paraId="041624E2" w14:textId="77777777" w:rsidR="00832A01" w:rsidRDefault="00832A01" w:rsidP="00262BB7">
      <w:pPr>
        <w:pStyle w:val="Text"/>
      </w:pPr>
      <w:r w:rsidRPr="00487F83">
        <w:rPr>
          <w:rStyle w:val="QuelleZchn"/>
        </w:rPr>
        <w:t>(2)</w:t>
      </w:r>
      <w:r>
        <w:t xml:space="preserve"> Bei einem Buffer-Overflow Angriff wird versucht </w:t>
      </w:r>
      <w:proofErr w:type="spellStart"/>
      <w:r>
        <w:t>außerhalbt</w:t>
      </w:r>
      <w:proofErr w:type="spellEnd"/>
      <w:r>
        <w:t xml:space="preserve"> des Arrays zu schreiben, um somit Schadhaften Code auszuführen.</w:t>
      </w:r>
    </w:p>
    <w:p w14:paraId="74E72BA2" w14:textId="77777777" w:rsidR="00DB3FA3" w:rsidRDefault="00DB3FA3" w:rsidP="00DB3FA3">
      <w:pPr>
        <w:pStyle w:val="Hauptberschrift"/>
      </w:pPr>
    </w:p>
    <w:p w14:paraId="7CCC5946" w14:textId="4689DFF8" w:rsidR="00E81F8E" w:rsidRDefault="00E81F8E" w:rsidP="00DB3FA3">
      <w:pPr>
        <w:pStyle w:val="Hauptberschrift"/>
      </w:pPr>
    </w:p>
    <w:p w14:paraId="3B62AC4E" w14:textId="22AB1070" w:rsidR="00FD3FA0" w:rsidRDefault="00FD3FA0" w:rsidP="00FD3FA0">
      <w:pPr>
        <w:pStyle w:val="Hauptberschrift"/>
      </w:pPr>
      <w:r>
        <w:br w:type="column"/>
      </w:r>
      <w:bookmarkStart w:id="11" w:name="_Toc65136158"/>
      <w:r>
        <w:lastRenderedPageBreak/>
        <w:t>Entwicklerwerkzeuge</w:t>
      </w:r>
      <w:bookmarkEnd w:id="11"/>
    </w:p>
    <w:p w14:paraId="000DC15A" w14:textId="37FD2CA2" w:rsidR="00E81F8E" w:rsidRDefault="00E81F8E" w:rsidP="00DB3FA3">
      <w:pPr>
        <w:pStyle w:val="Hauptberschrift"/>
      </w:pPr>
    </w:p>
    <w:p w14:paraId="65DD2941" w14:textId="77777777" w:rsidR="00020396" w:rsidRPr="00020396" w:rsidRDefault="00020396" w:rsidP="00262BB7">
      <w:pPr>
        <w:pStyle w:val="Text"/>
      </w:pPr>
      <w:r w:rsidRPr="00020396">
        <w:t xml:space="preserve">Die sogenannten Entwicklerwerkzeuge helfen dabei Programme zu schreiben. Meist sind diese in einer Integrierten Entwicklungsumgebung, kurz IDE zusammen gebündelt. Diese enthält einen Compiler und einen starken Texteditor. </w:t>
      </w:r>
    </w:p>
    <w:p w14:paraId="70847D46" w14:textId="77777777" w:rsidR="00020396" w:rsidRPr="00020396" w:rsidRDefault="00020396" w:rsidP="00262BB7">
      <w:pPr>
        <w:pStyle w:val="Text"/>
      </w:pPr>
      <w:r w:rsidRPr="00020396">
        <w:t>Der Texteditor unterstützt heute einerseits durch Syntax-</w:t>
      </w:r>
      <w:proofErr w:type="spellStart"/>
      <w:r w:rsidRPr="00020396">
        <w:t>Highlighting</w:t>
      </w:r>
      <w:proofErr w:type="spellEnd"/>
      <w:r w:rsidRPr="00020396">
        <w:t xml:space="preserve">, also bestimmte Textelemente einer Sprache wie Schlüsselwörter werden farblich hervorgehoben, um die Lesbarkeit zu erhöhen. Zusätzlich bietet der Editor </w:t>
      </w:r>
      <w:proofErr w:type="spellStart"/>
      <w:r w:rsidRPr="00020396">
        <w:t>CodeCompletion</w:t>
      </w:r>
      <w:proofErr w:type="spellEnd"/>
      <w:r w:rsidRPr="00020396">
        <w:t xml:space="preserve"> an, der bei der Eingabe als Popup erscheint und zeigt, welche Befehle in dem konkreten Kontext der Sprache möglich ist. Das hilft besonders beim Lernen einer neuen Programmiersprache, da man nicht </w:t>
      </w:r>
      <w:proofErr w:type="spellStart"/>
      <w:r w:rsidRPr="00020396">
        <w:t>stump</w:t>
      </w:r>
      <w:proofErr w:type="spellEnd"/>
      <w:r w:rsidRPr="00020396">
        <w:t xml:space="preserve"> Befehle auswendig lernen </w:t>
      </w:r>
      <w:proofErr w:type="gramStart"/>
      <w:r w:rsidRPr="00020396">
        <w:t>muss</w:t>
      </w:r>
      <w:proofErr w:type="gramEnd"/>
      <w:r w:rsidRPr="00020396">
        <w:t xml:space="preserve"> sondern man kann nach dem "Learning </w:t>
      </w:r>
      <w:proofErr w:type="spellStart"/>
      <w:r w:rsidRPr="00020396">
        <w:t>by</w:t>
      </w:r>
      <w:proofErr w:type="spellEnd"/>
      <w:r w:rsidRPr="00020396">
        <w:t xml:space="preserve"> </w:t>
      </w:r>
      <w:proofErr w:type="spellStart"/>
      <w:r w:rsidRPr="00020396">
        <w:t>Doing</w:t>
      </w:r>
      <w:proofErr w:type="spellEnd"/>
      <w:r w:rsidRPr="00020396">
        <w:t xml:space="preserve">" Prinzip vorgehen. </w:t>
      </w:r>
    </w:p>
    <w:p w14:paraId="25C6DE64" w14:textId="77777777" w:rsidR="00020396" w:rsidRPr="00020396" w:rsidRDefault="00020396" w:rsidP="00262BB7">
      <w:pPr>
        <w:pStyle w:val="Text"/>
      </w:pPr>
      <w:r w:rsidRPr="00020396">
        <w:t xml:space="preserve">Zusätzlich bieten heute einige Entwicklungseditoren Code-Actions an. Dabei wird die aktuelle Datei in einen Syntaxbaum geparst und verschiedene syntaktische Änderungen angeboten. Weitere Vorteile gegenüber normalen Texteditoren sind Zeilennummern zur Orientierung und bei stark typisierten Sprachen wird beim Aufrufen einer </w:t>
      </w:r>
      <w:proofErr w:type="spellStart"/>
      <w:r w:rsidRPr="00020396">
        <w:t>Funkion</w:t>
      </w:r>
      <w:proofErr w:type="spellEnd"/>
      <w:r w:rsidRPr="00020396">
        <w:t xml:space="preserve"> gezeigt, welche möglichen Eingabeparameter verwendet werden können oder müssen.</w:t>
      </w:r>
    </w:p>
    <w:p w14:paraId="594E74D3" w14:textId="77777777" w:rsidR="00020396" w:rsidRPr="00020396" w:rsidRDefault="00020396" w:rsidP="00262BB7">
      <w:pPr>
        <w:pStyle w:val="Text"/>
      </w:pPr>
      <w:r w:rsidRPr="00020396">
        <w:t xml:space="preserve">Die Fehlersuche in einem Programm wird durch das Debugging vereinfacht. Hier kann man Schritt für Schritt das Programm ausführen lassen und schauen welche Werte in den verschiedenen Variablen stecken. Dieses Vorgehen erleichtert immens die Fehlersuche, da man nicht selbst immer wieder die Inhalte von Variablen ausgeben muss. Es können zusätzlich bei den Breakpoints, also den Punkten an denen das Programm angehalten werden soll, Bedingungen verknüpft werden. </w:t>
      </w:r>
    </w:p>
    <w:p w14:paraId="31E49BF8" w14:textId="77777777" w:rsidR="00020396" w:rsidRPr="00020396" w:rsidRDefault="00020396" w:rsidP="00262BB7">
      <w:pPr>
        <w:pStyle w:val="Text"/>
      </w:pPr>
      <w:r w:rsidRPr="00020396">
        <w:lastRenderedPageBreak/>
        <w:t>Sollte es zu syntaktischen Fehlern kommen werden diese in einem Fenster angezeigt und man kann direkt zu dem Code springen, wo ein Fehler vorhanden ist.</w:t>
      </w:r>
    </w:p>
    <w:p w14:paraId="2A40405A" w14:textId="77777777" w:rsidR="00020396" w:rsidRPr="00020396" w:rsidRDefault="00020396" w:rsidP="00262BB7">
      <w:pPr>
        <w:pStyle w:val="Text"/>
      </w:pPr>
      <w:r w:rsidRPr="00020396">
        <w:t xml:space="preserve">Zusätzliche Unterstützung beim Einbinden von Bibliotheken bieten die Paketmanager, mit denen man Bibliotheken installieren oder aktualisieren kann. </w:t>
      </w:r>
    </w:p>
    <w:p w14:paraId="7DF18C91" w14:textId="77777777" w:rsidR="00020396" w:rsidRPr="00020396" w:rsidRDefault="00020396" w:rsidP="00262BB7">
      <w:pPr>
        <w:pStyle w:val="Text"/>
      </w:pPr>
      <w:r w:rsidRPr="00020396">
        <w:t xml:space="preserve">Viele Editoren bieten eine </w:t>
      </w:r>
      <w:proofErr w:type="spellStart"/>
      <w:r w:rsidRPr="00020396">
        <w:t>integration</w:t>
      </w:r>
      <w:proofErr w:type="spellEnd"/>
      <w:r w:rsidRPr="00020396">
        <w:t xml:space="preserve"> von Versionsverwaltung an. Eine Versionsverwaltung bietet die Möglichkeit in der Chronik des Programmes </w:t>
      </w:r>
      <w:proofErr w:type="spellStart"/>
      <w:r w:rsidRPr="00020396">
        <w:t>hin-und</w:t>
      </w:r>
      <w:proofErr w:type="spellEnd"/>
      <w:r w:rsidRPr="00020396">
        <w:t xml:space="preserve"> herzuspringen. Zusätzlich kann die Versionsverwaltung genutzt werden um gemeinsam an Projekten zu arbeiten. Ein sehr prominentes Beispiel einer Versionsverwaltung bietet GIT.</w:t>
      </w:r>
    </w:p>
    <w:p w14:paraId="36AA88A5" w14:textId="77777777" w:rsidR="00020396" w:rsidRPr="00020396" w:rsidRDefault="00020396" w:rsidP="00262BB7">
      <w:pPr>
        <w:pStyle w:val="Text"/>
      </w:pPr>
      <w:r w:rsidRPr="00020396">
        <w:t>Am Anfang der Programmierung gab es keine Hilfswerkzeuge. Die Entwickler mussten sehr viel auswendig lernen und hatten es sehr schwer Fehler zu finden. Erst nach und nach kamen immer mehr Features hinzu, die die Arbeit erleichterten.</w:t>
      </w:r>
    </w:p>
    <w:p w14:paraId="4748E00F" w14:textId="77777777" w:rsidR="00020396" w:rsidRDefault="00020396" w:rsidP="00262BB7">
      <w:pPr>
        <w:pStyle w:val="Text"/>
      </w:pPr>
      <w:r w:rsidRPr="0061279D">
        <w:rPr>
          <w:noProof/>
        </w:rPr>
        <w:drawing>
          <wp:inline distT="0" distB="0" distL="0" distR="0" wp14:anchorId="60DA7B7B" wp14:editId="38C00E74">
            <wp:extent cx="5731510" cy="1762760"/>
            <wp:effectExtent l="0" t="0" r="2540" b="889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762760"/>
                    </a:xfrm>
                    <a:prstGeom prst="rect">
                      <a:avLst/>
                    </a:prstGeom>
                  </pic:spPr>
                </pic:pic>
              </a:graphicData>
            </a:graphic>
          </wp:inline>
        </w:drawing>
      </w:r>
    </w:p>
    <w:p w14:paraId="51C8692E" w14:textId="77777777" w:rsidR="00020396" w:rsidRDefault="00020396" w:rsidP="00262BB7">
      <w:pPr>
        <w:pStyle w:val="Text"/>
      </w:pPr>
      <w:r w:rsidRPr="0061279D">
        <w:rPr>
          <w:noProof/>
        </w:rPr>
        <w:drawing>
          <wp:inline distT="0" distB="0" distL="0" distR="0" wp14:anchorId="3AF739C7" wp14:editId="397065A1">
            <wp:extent cx="5677392" cy="1127858"/>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77392" cy="1127858"/>
                    </a:xfrm>
                    <a:prstGeom prst="rect">
                      <a:avLst/>
                    </a:prstGeom>
                  </pic:spPr>
                </pic:pic>
              </a:graphicData>
            </a:graphic>
          </wp:inline>
        </w:drawing>
      </w:r>
    </w:p>
    <w:p w14:paraId="1077D95D" w14:textId="77777777" w:rsidR="00020396" w:rsidRDefault="00020396" w:rsidP="00262BB7">
      <w:pPr>
        <w:pStyle w:val="Text"/>
      </w:pPr>
      <w:r w:rsidRPr="000B6082">
        <w:rPr>
          <w:noProof/>
        </w:rPr>
        <w:lastRenderedPageBreak/>
        <w:drawing>
          <wp:inline distT="0" distB="0" distL="0" distR="0" wp14:anchorId="27F79F44" wp14:editId="61A5BC02">
            <wp:extent cx="5731510" cy="2983865"/>
            <wp:effectExtent l="0" t="0" r="2540" b="698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983865"/>
                    </a:xfrm>
                    <a:prstGeom prst="rect">
                      <a:avLst/>
                    </a:prstGeom>
                  </pic:spPr>
                </pic:pic>
              </a:graphicData>
            </a:graphic>
          </wp:inline>
        </w:drawing>
      </w:r>
    </w:p>
    <w:p w14:paraId="06A62550" w14:textId="77777777" w:rsidR="00020396" w:rsidRDefault="00020396" w:rsidP="00DB3FA3">
      <w:pPr>
        <w:pStyle w:val="Hauptberschrift"/>
      </w:pPr>
    </w:p>
    <w:p w14:paraId="485813D7" w14:textId="17A26B69" w:rsidR="00E65BC7" w:rsidRDefault="00FD3FA0" w:rsidP="00DB3FA3">
      <w:pPr>
        <w:pStyle w:val="Hauptberschrift"/>
      </w:pPr>
      <w:r>
        <w:br w:type="column"/>
      </w:r>
      <w:bookmarkStart w:id="12" w:name="_Toc65136159"/>
      <w:r w:rsidR="00A211C8">
        <w:lastRenderedPageBreak/>
        <w:t>Optimierungen</w:t>
      </w:r>
      <w:bookmarkEnd w:id="12"/>
    </w:p>
    <w:p w14:paraId="16545531" w14:textId="3C54FB43" w:rsidR="00A211C8" w:rsidRDefault="00A211C8" w:rsidP="00DB3FA3">
      <w:pPr>
        <w:pStyle w:val="Hauptberschrift"/>
      </w:pPr>
    </w:p>
    <w:p w14:paraId="2338179A" w14:textId="4CFF6300" w:rsidR="00A211C8" w:rsidRDefault="00FD3FA0" w:rsidP="00DB3FA3">
      <w:pPr>
        <w:pStyle w:val="Hauptberschrift"/>
      </w:pPr>
      <w:r>
        <w:br w:type="column"/>
      </w:r>
      <w:bookmarkStart w:id="13" w:name="_Toc65136160"/>
      <w:r w:rsidR="00A211C8">
        <w:lastRenderedPageBreak/>
        <w:t>Lohnt es sich programmieren zu lernen?</w:t>
      </w:r>
      <w:bookmarkEnd w:id="13"/>
    </w:p>
    <w:p w14:paraId="5D56C675" w14:textId="77777777" w:rsidR="00A87F1C" w:rsidRDefault="00A87F1C" w:rsidP="00DB3FA3">
      <w:pPr>
        <w:pStyle w:val="Hauptberschrift"/>
      </w:pPr>
    </w:p>
    <w:p w14:paraId="4476C8AA" w14:textId="1BFD07BD" w:rsidR="00A87F1C" w:rsidRDefault="00A87F1C" w:rsidP="00DB3FA3">
      <w:pPr>
        <w:pStyle w:val="Hauptberschrift"/>
      </w:pPr>
    </w:p>
    <w:p w14:paraId="551E994D" w14:textId="51ADDA64" w:rsidR="00A87F1C" w:rsidRDefault="00FD3FA0" w:rsidP="00DB3FA3">
      <w:pPr>
        <w:pStyle w:val="Hauptberschrift"/>
      </w:pPr>
      <w:r>
        <w:br w:type="column"/>
      </w:r>
      <w:bookmarkStart w:id="14" w:name="_Toc65136161"/>
      <w:r w:rsidR="00A87F1C">
        <w:lastRenderedPageBreak/>
        <w:t>Anhang</w:t>
      </w:r>
      <w:bookmarkEnd w:id="14"/>
    </w:p>
    <w:p w14:paraId="24436D2B" w14:textId="46F4A030" w:rsidR="00A87F1C" w:rsidRPr="00B53424" w:rsidRDefault="00B53424" w:rsidP="00B53424">
      <w:pPr>
        <w:pStyle w:val="Hauptberschrift"/>
      </w:pPr>
      <w:r>
        <w:br w:type="column"/>
      </w:r>
      <w:bookmarkStart w:id="15" w:name="_Toc65136162"/>
      <w:r w:rsidRPr="00B53424">
        <w:lastRenderedPageBreak/>
        <w:t>Selbstständigkeitserklärung</w:t>
      </w:r>
      <w:bookmarkEnd w:id="15"/>
    </w:p>
    <w:p w14:paraId="20B6FDFE" w14:textId="77777777" w:rsidR="00B53424" w:rsidRDefault="00B53424" w:rsidP="00DB3FA3">
      <w:pPr>
        <w:pStyle w:val="Hauptberschrift"/>
      </w:pPr>
    </w:p>
    <w:p w14:paraId="2EDF04C9" w14:textId="1573BFA7" w:rsidR="00D40AA6" w:rsidRDefault="00B53424" w:rsidP="00262BB7">
      <w:pPr>
        <w:pStyle w:val="Text"/>
      </w:pPr>
      <w:r>
        <w:t>Hiermit bestätige ich, dass ich diese Arbeit selbstständig und ohne fremde Hilfe verfasst habe. Ich versichere, dass ich schriftliche Übernahmen aus anderen Quellen gekennzeichnet habe.</w:t>
      </w:r>
    </w:p>
    <w:p w14:paraId="148C27F0" w14:textId="19331428" w:rsidR="00B53424" w:rsidRDefault="00B53424" w:rsidP="00262BB7">
      <w:pPr>
        <w:pStyle w:val="Text"/>
      </w:pPr>
    </w:p>
    <w:p w14:paraId="57990478" w14:textId="76435EAA" w:rsidR="00B53424" w:rsidRDefault="00B53424" w:rsidP="00262BB7">
      <w:pPr>
        <w:pStyle w:val="Text"/>
      </w:pPr>
    </w:p>
    <w:p w14:paraId="119387D6" w14:textId="77777777" w:rsidR="00B53424" w:rsidRDefault="00B53424" w:rsidP="00262BB7">
      <w:pPr>
        <w:pStyle w:val="Text"/>
      </w:pPr>
    </w:p>
    <w:p w14:paraId="6892502E" w14:textId="1446AC0E" w:rsidR="00B53424" w:rsidRDefault="00B53424" w:rsidP="00262BB7">
      <w:pPr>
        <w:pStyle w:val="Text"/>
      </w:pPr>
      <w:r>
        <w:t>Ort, Datum</w:t>
      </w:r>
      <w:r>
        <w:tab/>
      </w:r>
      <w:r>
        <w:tab/>
      </w:r>
      <w:r>
        <w:tab/>
      </w:r>
      <w:r>
        <w:tab/>
      </w:r>
      <w:r>
        <w:tab/>
      </w:r>
      <w:r>
        <w:tab/>
      </w:r>
      <w:r>
        <w:tab/>
      </w:r>
      <w:r>
        <w:tab/>
        <w:t>Chris Marco Anders</w:t>
      </w:r>
    </w:p>
    <w:sectPr w:rsidR="00B53424" w:rsidSect="00091FF7">
      <w:headerReference w:type="default" r:id="rId23"/>
      <w:footerReference w:type="default" r:id="rId24"/>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F569AD" w14:textId="77777777" w:rsidR="00FE2E58" w:rsidRDefault="00FE2E58" w:rsidP="00E4044D">
      <w:pPr>
        <w:spacing w:after="0" w:line="240" w:lineRule="auto"/>
      </w:pPr>
      <w:r>
        <w:separator/>
      </w:r>
    </w:p>
  </w:endnote>
  <w:endnote w:type="continuationSeparator" w:id="0">
    <w:p w14:paraId="1E43D0C2" w14:textId="77777777" w:rsidR="00FE2E58" w:rsidRDefault="00FE2E58" w:rsidP="00E4044D">
      <w:pPr>
        <w:spacing w:after="0" w:line="240" w:lineRule="auto"/>
      </w:pPr>
      <w:r>
        <w:continuationSeparator/>
      </w:r>
    </w:p>
  </w:endnote>
  <w:endnote w:type="continuationNotice" w:id="1">
    <w:p w14:paraId="31F6F177" w14:textId="77777777" w:rsidR="00FE2E58" w:rsidRDefault="00FE2E5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2AFF" w:usb1="4000ACFF" w:usb2="00000009" w:usb3="00000000" w:csb0="000001FF" w:csb1="00000000"/>
    <w:embedRegular r:id="rId1" w:fontKey="{6476A264-8CFA-4E21-8049-4AF1FA33C514}"/>
    <w:embedBold r:id="rId2" w:fontKey="{54802F96-0098-4236-BADB-2EA2FFB51D72}"/>
    <w:embedItalic r:id="rId3" w:fontKey="{C1B4EE90-1B7E-4746-90B9-AE9B5582660D}"/>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4" w:fontKey="{AB0B5B09-89AF-4615-9849-87FD40429B0D}"/>
    <w:embedItalic r:id="rId5" w:fontKey="{FB821367-2069-4C08-A423-884F9B870C28}"/>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66E84C" w14:textId="6EA0D80E" w:rsidR="00F5046E" w:rsidRDefault="00F5046E">
    <w:pPr>
      <w:pStyle w:val="Fuzeile"/>
    </w:pPr>
    <w:r>
      <w:t>© Chris Anders</w:t>
    </w:r>
    <w:r>
      <w:ptab w:relativeTo="margin" w:alignment="center" w:leader="none"/>
    </w:r>
    <w:r>
      <w:ptab w:relativeTo="margin" w:alignment="right" w:leader="none"/>
    </w:r>
    <w:r w:rsidRPr="005E1060">
      <w:t xml:space="preserve"> </w:t>
    </w:r>
    <w:sdt>
      <w:sdtPr>
        <w:id w:val="-1769616900"/>
        <w:docPartObj>
          <w:docPartGallery w:val="Page Numbers (Top of Page)"/>
          <w:docPartUnique/>
        </w:docPartObj>
      </w:sdtPr>
      <w:sdtEndPr/>
      <w:sdtContent>
        <w:r>
          <w:t xml:space="preserve">Seite </w:t>
        </w:r>
        <w:r>
          <w:rPr>
            <w:b/>
            <w:bCs/>
            <w:sz w:val="24"/>
            <w:szCs w:val="24"/>
          </w:rPr>
          <w:fldChar w:fldCharType="begin"/>
        </w:r>
        <w:r>
          <w:rPr>
            <w:b/>
            <w:bCs/>
          </w:rPr>
          <w:instrText>PAGE</w:instrText>
        </w:r>
        <w:r>
          <w:rPr>
            <w:b/>
            <w:bCs/>
            <w:sz w:val="24"/>
            <w:szCs w:val="24"/>
          </w:rPr>
          <w:fldChar w:fldCharType="separate"/>
        </w:r>
        <w:r>
          <w:rPr>
            <w:b/>
            <w:bCs/>
            <w:sz w:val="24"/>
            <w:szCs w:val="24"/>
          </w:rPr>
          <w:t>1</w:t>
        </w:r>
        <w:r>
          <w:rPr>
            <w:b/>
            <w:bCs/>
            <w:sz w:val="24"/>
            <w:szCs w:val="24"/>
          </w:rPr>
          <w:fldChar w:fldCharType="end"/>
        </w:r>
        <w:r>
          <w:t xml:space="preserve"> von </w:t>
        </w:r>
        <w:r>
          <w:rPr>
            <w:b/>
            <w:bCs/>
            <w:sz w:val="24"/>
            <w:szCs w:val="24"/>
          </w:rPr>
          <w:fldChar w:fldCharType="begin"/>
        </w:r>
        <w:r>
          <w:rPr>
            <w:b/>
            <w:bCs/>
          </w:rPr>
          <w:instrText>NUMPAGES</w:instrText>
        </w:r>
        <w:r>
          <w:rPr>
            <w:b/>
            <w:bCs/>
            <w:sz w:val="24"/>
            <w:szCs w:val="24"/>
          </w:rPr>
          <w:fldChar w:fldCharType="separate"/>
        </w:r>
        <w:r>
          <w:rPr>
            <w:b/>
            <w:bCs/>
            <w:sz w:val="24"/>
            <w:szCs w:val="24"/>
          </w:rPr>
          <w:t>5</w:t>
        </w:r>
        <w:r>
          <w:rPr>
            <w:b/>
            <w:bCs/>
            <w:sz w:val="24"/>
            <w:szCs w:val="24"/>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F26469" w14:textId="77777777" w:rsidR="00FE2E58" w:rsidRDefault="00FE2E58" w:rsidP="00E4044D">
      <w:pPr>
        <w:spacing w:after="0" w:line="240" w:lineRule="auto"/>
      </w:pPr>
      <w:r>
        <w:separator/>
      </w:r>
    </w:p>
  </w:footnote>
  <w:footnote w:type="continuationSeparator" w:id="0">
    <w:p w14:paraId="2D67A1CB" w14:textId="77777777" w:rsidR="00FE2E58" w:rsidRDefault="00FE2E58" w:rsidP="00E4044D">
      <w:pPr>
        <w:spacing w:after="0" w:line="240" w:lineRule="auto"/>
      </w:pPr>
      <w:r>
        <w:continuationSeparator/>
      </w:r>
    </w:p>
  </w:footnote>
  <w:footnote w:type="continuationNotice" w:id="1">
    <w:p w14:paraId="2C84CF7A" w14:textId="77777777" w:rsidR="00FE2E58" w:rsidRDefault="00FE2E5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466E0F" w14:textId="55471556" w:rsidR="00F5046E" w:rsidRDefault="00F5046E">
    <w:pPr>
      <w:pStyle w:val="Kopfzeile"/>
    </w:pPr>
    <w:r>
      <w:rPr>
        <w:noProof/>
      </w:rPr>
      <mc:AlternateContent>
        <mc:Choice Requires="wps">
          <w:drawing>
            <wp:anchor distT="0" distB="0" distL="114300" distR="114300" simplePos="0" relativeHeight="251658240" behindDoc="0" locked="0" layoutInCell="0" allowOverlap="1" wp14:anchorId="4F8087FB" wp14:editId="332D264E">
              <wp:simplePos x="0" y="0"/>
              <wp:positionH relativeFrom="leftMargin">
                <wp:align>right</wp:align>
              </wp:positionH>
              <wp:positionV relativeFrom="topMargin">
                <wp:posOffset>373380</wp:posOffset>
              </wp:positionV>
              <wp:extent cx="914400" cy="198120"/>
              <wp:effectExtent l="0" t="0" r="0" b="0"/>
              <wp:wrapNone/>
              <wp:docPr id="219" name="Textfeld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98120"/>
                      </a:xfrm>
                      <a:prstGeom prst="rect">
                        <a:avLst/>
                      </a:prstGeom>
                      <a:solidFill>
                        <a:srgbClr val="9663FD"/>
                      </a:solidFill>
                      <a:ln>
                        <a:noFill/>
                      </a:ln>
                    </wps:spPr>
                    <wps:txbx>
                      <w:txbxContent>
                        <w:p w14:paraId="070FE165" w14:textId="77777777" w:rsidR="00F5046E" w:rsidRDefault="00F5046E">
                          <w:pPr>
                            <w:spacing w:after="0" w:line="240" w:lineRule="auto"/>
                            <w:jc w:val="right"/>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wps:txbx>
                    <wps:bodyPr rot="0" vert="horz" wrap="square" lIns="91440" tIns="0" rIns="91440" bIns="0" anchor="ctr" anchorCtr="0" upright="1">
                      <a:noAutofit/>
                    </wps:bodyPr>
                  </wps:wsp>
                </a:graphicData>
              </a:graphic>
              <wp14:sizeRelH relativeFrom="leftMargin">
                <wp14:pctWidth>100000</wp14:pctWidth>
              </wp14:sizeRelH>
              <wp14:sizeRelV relativeFrom="page">
                <wp14:pctHeight>0</wp14:pctHeight>
              </wp14:sizeRelV>
            </wp:anchor>
          </w:drawing>
        </mc:Choice>
        <mc:Fallback>
          <w:pict>
            <v:shapetype w14:anchorId="4F8087FB" id="_x0000_t202" coordsize="21600,21600" o:spt="202" path="m,l,21600r21600,l21600,xe">
              <v:stroke joinstyle="miter"/>
              <v:path gradientshapeok="t" o:connecttype="rect"/>
            </v:shapetype>
            <v:shape id="Textfeld 219" o:spid="_x0000_s1027" type="#_x0000_t202" style="position:absolute;margin-left:20.8pt;margin-top:29.4pt;width:1in;height:15.6pt;z-index:251658240;visibility:visible;mso-wrap-style:square;mso-width-percent:1000;mso-height-percent:0;mso-wrap-distance-left:9pt;mso-wrap-distance-top:0;mso-wrap-distance-right:9pt;mso-wrap-distance-bottom:0;mso-position-horizontal:right;mso-position-horizontal-relative:left-margin-area;mso-position-vertical:absolute;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4QkBgIAAOwDAAAOAAAAZHJzL2Uyb0RvYy54bWysU9uO2yAQfa/Uf0C8N47TVbSx4qy2iVJV&#10;2l6k3X4AxthGxQwdSOz06zvgJI22b1VfEDMMh3PODOuHsTfsqNBrsCXPZ3POlJVQa9uW/PvL/t09&#10;Zz4IWwsDVpX8pDx/2Lx9sx5coRbQgakVMgKxvhhcybsQXJFlXnaqF34GTlk6bAB7ESjENqtRDITe&#10;m2wxny+zAbB2CFJ5T9nddMg3Cb9plAxfm8arwEzJiVtIK6a1imu2WYuiReE6Lc80xD+w6IW29OgV&#10;aieCYAfUf0H1WiJ4aMJMQp9B02ipkgZSk89fqXnuhFNJC5nj3dUm//9g5ZfjN2S6LvkiX3FmRU9N&#10;elFjaJSpWcyRQ4PzBRU+OyoN4wcYqdNJrXdPIH94ZmHbCduqR0QYOiVqYpjHm9nN1QnHR5Bq+Aw1&#10;PSQOARLQ2GAf7SNDGKFTp07X7hAZJim5yu/u5nQi6Shf3eeL1L1MFJfLDn34qKBncVNypOYncHF8&#10;8iGSEcWlJL7lweh6r41JAbbV1iA7ChqU1XL5fr9L/F+VGRuLLcRrE2LMJJVR2CQxjNV4dq2C+kR6&#10;EabBo49Cmw7wF2cDDV3J/c+DQMWZ+WTJsySRpjQFJBVvs9UlK6wkiJLLgJxNwTZMM31wqNuO3pj6&#10;Y+GRHG50Uh9bMfE5M6aRSqacxz/O7G2cqv580s1vAAAA//8DAFBLAwQUAAYACAAAACEAeW1KutwA&#10;AAAGAQAADwAAAGRycy9kb3ducmV2LnhtbEyPQU/DMAyF70j8h8hIXKYtAQ0YpekETD1x2pjG1Wuy&#10;tiJxqibrCr8e7zSOfs9+73O+HL0Tg+1jG0jD3UyBsFQF01KtYftZThcgYkIy6AJZDT82wrK4vsox&#10;M+FEaztsUi04hGKGGpqUukzKWDXWY5yFzhJ7h9B7TDz2tTQ9njjcO3mv1KP02BI3NNjZ98ZW35uj&#10;ZwycbH93H2/rg/waVi1OSrd6KrW+vRlfX0AkO6bLMpzx+QYKZtqHI5konAZ+JGl4WDD/2Z3PWdhr&#10;eFYKZJHL//jFHwAAAP//AwBQSwECLQAUAAYACAAAACEAtoM4kv4AAADhAQAAEwAAAAAAAAAAAAAA&#10;AAAAAAAAW0NvbnRlbnRfVHlwZXNdLnhtbFBLAQItABQABgAIAAAAIQA4/SH/1gAAAJQBAAALAAAA&#10;AAAAAAAAAAAAAC8BAABfcmVscy8ucmVsc1BLAQItABQABgAIAAAAIQApC4QkBgIAAOwDAAAOAAAA&#10;AAAAAAAAAAAAAC4CAABkcnMvZTJvRG9jLnhtbFBLAQItABQABgAIAAAAIQB5bUq63AAAAAYBAAAP&#10;AAAAAAAAAAAAAAAAAGAEAABkcnMvZG93bnJldi54bWxQSwUGAAAAAAQABADzAAAAaQUAAAAA&#10;" o:allowincell="f" fillcolor="#9663fd" stroked="f">
              <v:textbox inset=",0,,0">
                <w:txbxContent>
                  <w:p w14:paraId="070FE165" w14:textId="77777777" w:rsidR="00F5046E" w:rsidRDefault="00F5046E">
                    <w:pPr>
                      <w:spacing w:after="0" w:line="240" w:lineRule="auto"/>
                      <w:jc w:val="right"/>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8241" behindDoc="0" locked="0" layoutInCell="0" allowOverlap="1" wp14:anchorId="458366A8" wp14:editId="18CFC27D">
              <wp:simplePos x="0" y="0"/>
              <wp:positionH relativeFrom="margin">
                <wp:posOffset>0</wp:posOffset>
              </wp:positionH>
              <wp:positionV relativeFrom="topMargin">
                <wp:posOffset>312420</wp:posOffset>
              </wp:positionV>
              <wp:extent cx="5943600" cy="266700"/>
              <wp:effectExtent l="0" t="0" r="0" b="0"/>
              <wp:wrapNone/>
              <wp:docPr id="218" name="Textfeld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sz w:val="36"/>
                              <w:szCs w:val="36"/>
                            </w:rPr>
                            <w:alias w:val="Titel"/>
                            <w:id w:val="78679243"/>
                            <w:dataBinding w:prefixMappings="xmlns:ns0='http://schemas.openxmlformats.org/package/2006/metadata/core-properties' xmlns:ns1='http://purl.org/dc/elements/1.1/'" w:xpath="/ns0:coreProperties[1]/ns1:title[1]" w:storeItemID="{6C3C8BC8-F283-45AE-878A-BAB7291924A1}"/>
                            <w:text/>
                          </w:sdtPr>
                          <w:sdtEndPr/>
                          <w:sdtContent>
                            <w:p w14:paraId="27B23798" w14:textId="4C2356B7" w:rsidR="00F5046E" w:rsidRPr="00617842" w:rsidRDefault="00091FF7">
                              <w:pPr>
                                <w:spacing w:after="0" w:line="240" w:lineRule="auto"/>
                                <w:rPr>
                                  <w:sz w:val="36"/>
                                  <w:szCs w:val="36"/>
                                </w:rPr>
                              </w:pPr>
                              <w:r>
                                <w:rPr>
                                  <w:sz w:val="36"/>
                                  <w:szCs w:val="36"/>
                                </w:rPr>
                                <w:t>Geschichte der Programmierung</w:t>
                              </w:r>
                            </w:p>
                          </w:sdtContent>
                        </w:sdt>
                      </w:txbxContent>
                    </wps:txbx>
                    <wps:bodyPr rot="0" vert="horz" wrap="square" lIns="91440" tIns="0" rIns="91440" bIns="0" anchor="ctr" anchorCtr="0" upright="1">
                      <a:noAutofit/>
                    </wps:bodyPr>
                  </wps:wsp>
                </a:graphicData>
              </a:graphic>
              <wp14:sizeRelH relativeFrom="margin">
                <wp14:pctWidth>100000</wp14:pctWidth>
              </wp14:sizeRelH>
              <wp14:sizeRelV relativeFrom="page">
                <wp14:pctHeight>0</wp14:pctHeight>
              </wp14:sizeRelV>
            </wp:anchor>
          </w:drawing>
        </mc:Choice>
        <mc:Fallback>
          <w:pict>
            <v:shape w14:anchorId="458366A8" id="Textfeld 218" o:spid="_x0000_s1028" type="#_x0000_t202" style="position:absolute;margin-left:0;margin-top:24.6pt;width:468pt;height:21pt;z-index:251658241;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c2B9AEAAMsDAAAOAAAAZHJzL2Uyb0RvYy54bWysU9uO0zAQfUfiHyy/07SlFDZqulp2tQhp&#10;uUi7fMDUsRuLxGPGbpPy9YydtlvgDfFi2ePxmXPOjFfXQ9eKvaZg0VVyNplKoZ3C2rptJb893b96&#10;J0WI4Gpo0elKHnSQ1+uXL1a9L/UcG2xrTYJBXCh7X8kmRl8WRVCN7iBM0GvHlwapg8hH2hY1Qc/o&#10;XVvMp9Nl0SPVnlDpEDh6N17KdcY3Rqv4xZigo2grydxiXimvm7QW6xWUWwLfWHWkAf/AogPruOgZ&#10;6g4iiB3Zv6A6qwgDmjhR2BVojFU6a2A1s+kfah4b8DprYXOCP9sU/h+s+rz/SsLWlZzPuFUOOm7S&#10;kx6i0W0tUowd6n0oOfHRc2oc3uPAnc5qg39A9T0Ih7cNuK2+IcK+0VAzw1l6WVw8HXFCAtn0n7Dm&#10;QrCLmIEGQ12yjw0RjM6dOpy7w2SE4uCbq8Xr5ZSvFN/Nl8u3vE8loDy99hTiB42dSJtKEnc/o8P+&#10;IcQx9ZSSijm8t23LcShb91uAMVMks0+ER+px2AzZqiwtKdtgfWA5hONc8T/gTYP0U4qeZ6qS4ccO&#10;SEvRfnRsydVssUhDmA+8ocvo5hQFpxiikiqSFOPhNo4ju/Nktw3XGO13eMMGGpu1PfM5EueJye4c&#10;pzuN5OU5Zz3/wfUvAAAA//8DAFBLAwQUAAYACAAAACEAomFgCN4AAAAGAQAADwAAAGRycy9kb3du&#10;cmV2LnhtbEyPQUvDQBCF74L/YRnBi7SbxFJszKaI4MFDwUaxeJtk12wwOxuy2yb9944ne5s3b3jv&#10;m2I7u16czBg6TwrSZQLCUON1R62Cj/eXxQOIEJE09p6MgrMJsC2vrwrMtZ9ob05VbAWHUMhRgY1x&#10;yKUMjTUOw9IPhtj79qPDyHJspR5x4nDXyyxJ1tJhR9xgcTDP1jQ/1dEpQHuocHX3iTu9fz1/1c20&#10;a9M3pW5v5qdHENHM8f8Y/vAZHUpmqv2RdBC9An4kKlhtMhDsbu7XvKh5SDOQZSEv8ctfAAAA//8D&#10;AFBLAQItABQABgAIAAAAIQC2gziS/gAAAOEBAAATAAAAAAAAAAAAAAAAAAAAAABbQ29udGVudF9U&#10;eXBlc10ueG1sUEsBAi0AFAAGAAgAAAAhADj9If/WAAAAlAEAAAsAAAAAAAAAAAAAAAAALwEAAF9y&#10;ZWxzLy5yZWxzUEsBAi0AFAAGAAgAAAAhANDxzYH0AQAAywMAAA4AAAAAAAAAAAAAAAAALgIAAGRy&#10;cy9lMm9Eb2MueG1sUEsBAi0AFAAGAAgAAAAhAKJhYAjeAAAABgEAAA8AAAAAAAAAAAAAAAAATgQA&#10;AGRycy9kb3ducmV2LnhtbFBLBQYAAAAABAAEAPMAAABZBQAAAAA=&#10;" o:allowincell="f" filled="f" stroked="f">
              <v:textbox inset=",0,,0">
                <w:txbxContent>
                  <w:sdt>
                    <w:sdtPr>
                      <w:rPr>
                        <w:sz w:val="36"/>
                        <w:szCs w:val="36"/>
                      </w:rPr>
                      <w:alias w:val="Titel"/>
                      <w:id w:val="78679243"/>
                      <w:dataBinding w:prefixMappings="xmlns:ns0='http://schemas.openxmlformats.org/package/2006/metadata/core-properties' xmlns:ns1='http://purl.org/dc/elements/1.1/'" w:xpath="/ns0:coreProperties[1]/ns1:title[1]" w:storeItemID="{6C3C8BC8-F283-45AE-878A-BAB7291924A1}"/>
                      <w:text/>
                    </w:sdtPr>
                    <w:sdtEndPr/>
                    <w:sdtContent>
                      <w:p w14:paraId="27B23798" w14:textId="4C2356B7" w:rsidR="00F5046E" w:rsidRPr="00617842" w:rsidRDefault="00091FF7">
                        <w:pPr>
                          <w:spacing w:after="0" w:line="240" w:lineRule="auto"/>
                          <w:rPr>
                            <w:sz w:val="36"/>
                            <w:szCs w:val="36"/>
                          </w:rPr>
                        </w:pPr>
                        <w:r>
                          <w:rPr>
                            <w:sz w:val="36"/>
                            <w:szCs w:val="36"/>
                          </w:rPr>
                          <w:t>Geschichte der Programmierung</w:t>
                        </w:r>
                      </w:p>
                    </w:sdtContent>
                  </w:sdt>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22CAA"/>
    <w:multiLevelType w:val="multilevel"/>
    <w:tmpl w:val="75024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63A06"/>
    <w:multiLevelType w:val="multilevel"/>
    <w:tmpl w:val="92E293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E83F55"/>
    <w:multiLevelType w:val="multilevel"/>
    <w:tmpl w:val="D80CC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213B8D"/>
    <w:multiLevelType w:val="hybridMultilevel"/>
    <w:tmpl w:val="79229A7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DF624B"/>
    <w:multiLevelType w:val="multilevel"/>
    <w:tmpl w:val="2774C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FF13C4"/>
    <w:multiLevelType w:val="hybridMultilevel"/>
    <w:tmpl w:val="440292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70650C5"/>
    <w:multiLevelType w:val="multilevel"/>
    <w:tmpl w:val="B1661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53059E"/>
    <w:multiLevelType w:val="multilevel"/>
    <w:tmpl w:val="61684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6573BD"/>
    <w:multiLevelType w:val="multilevel"/>
    <w:tmpl w:val="CA408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246CC2"/>
    <w:multiLevelType w:val="hybridMultilevel"/>
    <w:tmpl w:val="D620323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66452BD"/>
    <w:multiLevelType w:val="hybridMultilevel"/>
    <w:tmpl w:val="929290EE"/>
    <w:lvl w:ilvl="0" w:tplc="0436F402">
      <w:start w:val="2"/>
      <w:numFmt w:val="bullet"/>
      <w:lvlText w:val="-"/>
      <w:lvlJc w:val="left"/>
      <w:pPr>
        <w:ind w:left="3600" w:hanging="360"/>
      </w:pPr>
      <w:rPr>
        <w:rFonts w:ascii="Calibri" w:eastAsiaTheme="minorHAnsi" w:hAnsi="Calibri" w:cs="Calibri"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11" w15:restartNumberingAfterBreak="0">
    <w:nsid w:val="3C012AA1"/>
    <w:multiLevelType w:val="hybridMultilevel"/>
    <w:tmpl w:val="A42214B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3CF1F28"/>
    <w:multiLevelType w:val="multilevel"/>
    <w:tmpl w:val="0A8874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CD3784"/>
    <w:multiLevelType w:val="hybridMultilevel"/>
    <w:tmpl w:val="EF88D402"/>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14" w15:restartNumberingAfterBreak="0">
    <w:nsid w:val="459C2992"/>
    <w:multiLevelType w:val="multilevel"/>
    <w:tmpl w:val="F086D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F343F4"/>
    <w:multiLevelType w:val="multilevel"/>
    <w:tmpl w:val="5C06C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276289"/>
    <w:multiLevelType w:val="multilevel"/>
    <w:tmpl w:val="B5621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43237A1"/>
    <w:multiLevelType w:val="multilevel"/>
    <w:tmpl w:val="B1407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B3A18AC"/>
    <w:multiLevelType w:val="multilevel"/>
    <w:tmpl w:val="73AC0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62846B6"/>
    <w:multiLevelType w:val="hybridMultilevel"/>
    <w:tmpl w:val="6C6CF36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669370F6"/>
    <w:multiLevelType w:val="hybridMultilevel"/>
    <w:tmpl w:val="EEC475D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67BE2172"/>
    <w:multiLevelType w:val="multilevel"/>
    <w:tmpl w:val="B0B0E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8D57D14"/>
    <w:multiLevelType w:val="multilevel"/>
    <w:tmpl w:val="6C740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BCB2BE9"/>
    <w:multiLevelType w:val="multilevel"/>
    <w:tmpl w:val="91D40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E5E5BBD"/>
    <w:multiLevelType w:val="hybridMultilevel"/>
    <w:tmpl w:val="A79EDB8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76D9303F"/>
    <w:multiLevelType w:val="multilevel"/>
    <w:tmpl w:val="160AD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755E67"/>
    <w:multiLevelType w:val="multilevel"/>
    <w:tmpl w:val="D7A2F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A20630E"/>
    <w:multiLevelType w:val="hybridMultilevel"/>
    <w:tmpl w:val="4C68C04A"/>
    <w:lvl w:ilvl="0" w:tplc="062E77F4">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8" w15:restartNumberingAfterBreak="0">
    <w:nsid w:val="7A5B4127"/>
    <w:multiLevelType w:val="hybridMultilevel"/>
    <w:tmpl w:val="46466ED8"/>
    <w:lvl w:ilvl="0" w:tplc="847E4D2E">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9" w15:restartNumberingAfterBreak="0">
    <w:nsid w:val="7FB50C19"/>
    <w:multiLevelType w:val="multilevel"/>
    <w:tmpl w:val="921E1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5"/>
  </w:num>
  <w:num w:numId="2">
    <w:abstractNumId w:val="16"/>
  </w:num>
  <w:num w:numId="3">
    <w:abstractNumId w:val="18"/>
  </w:num>
  <w:num w:numId="4">
    <w:abstractNumId w:val="4"/>
  </w:num>
  <w:num w:numId="5">
    <w:abstractNumId w:val="11"/>
  </w:num>
  <w:num w:numId="6">
    <w:abstractNumId w:val="0"/>
  </w:num>
  <w:num w:numId="7">
    <w:abstractNumId w:val="1"/>
  </w:num>
  <w:num w:numId="8">
    <w:abstractNumId w:val="21"/>
  </w:num>
  <w:num w:numId="9">
    <w:abstractNumId w:val="29"/>
  </w:num>
  <w:num w:numId="10">
    <w:abstractNumId w:val="8"/>
  </w:num>
  <w:num w:numId="11">
    <w:abstractNumId w:val="6"/>
  </w:num>
  <w:num w:numId="12">
    <w:abstractNumId w:val="14"/>
  </w:num>
  <w:num w:numId="13">
    <w:abstractNumId w:val="22"/>
  </w:num>
  <w:num w:numId="14">
    <w:abstractNumId w:val="2"/>
  </w:num>
  <w:num w:numId="15">
    <w:abstractNumId w:val="17"/>
  </w:num>
  <w:num w:numId="16">
    <w:abstractNumId w:val="10"/>
  </w:num>
  <w:num w:numId="17">
    <w:abstractNumId w:val="13"/>
  </w:num>
  <w:num w:numId="18">
    <w:abstractNumId w:val="23"/>
  </w:num>
  <w:num w:numId="19">
    <w:abstractNumId w:val="26"/>
  </w:num>
  <w:num w:numId="20">
    <w:abstractNumId w:val="7"/>
  </w:num>
  <w:num w:numId="21">
    <w:abstractNumId w:val="12"/>
  </w:num>
  <w:num w:numId="22">
    <w:abstractNumId w:val="15"/>
  </w:num>
  <w:num w:numId="23">
    <w:abstractNumId w:val="20"/>
  </w:num>
  <w:num w:numId="24">
    <w:abstractNumId w:val="28"/>
  </w:num>
  <w:num w:numId="25">
    <w:abstractNumId w:val="19"/>
  </w:num>
  <w:num w:numId="26">
    <w:abstractNumId w:val="9"/>
  </w:num>
  <w:num w:numId="27">
    <w:abstractNumId w:val="24"/>
  </w:num>
  <w:num w:numId="28">
    <w:abstractNumId w:val="5"/>
  </w:num>
  <w:num w:numId="29">
    <w:abstractNumId w:val="3"/>
  </w:num>
  <w:num w:numId="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TrueTypeFonts/>
  <w:hideSpellingErrors/>
  <w:hideGrammaticalErrors/>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700181B"/>
    <w:rsid w:val="00020396"/>
    <w:rsid w:val="00050585"/>
    <w:rsid w:val="000559A5"/>
    <w:rsid w:val="0007124A"/>
    <w:rsid w:val="00091FF7"/>
    <w:rsid w:val="000A0844"/>
    <w:rsid w:val="000A404D"/>
    <w:rsid w:val="000A7FEB"/>
    <w:rsid w:val="000B4749"/>
    <w:rsid w:val="000C0645"/>
    <w:rsid w:val="000D3C75"/>
    <w:rsid w:val="000E313E"/>
    <w:rsid w:val="000F20CC"/>
    <w:rsid w:val="000F62EB"/>
    <w:rsid w:val="00101034"/>
    <w:rsid w:val="00121A5F"/>
    <w:rsid w:val="001255C7"/>
    <w:rsid w:val="001361F5"/>
    <w:rsid w:val="00161871"/>
    <w:rsid w:val="00165B00"/>
    <w:rsid w:val="00172E4A"/>
    <w:rsid w:val="001809F9"/>
    <w:rsid w:val="001824CF"/>
    <w:rsid w:val="00191A7B"/>
    <w:rsid w:val="00196B74"/>
    <w:rsid w:val="001B0351"/>
    <w:rsid w:val="001B1DC3"/>
    <w:rsid w:val="001B572F"/>
    <w:rsid w:val="001B5D6D"/>
    <w:rsid w:val="001B7ECA"/>
    <w:rsid w:val="001D4FD8"/>
    <w:rsid w:val="001E13A0"/>
    <w:rsid w:val="001E18FE"/>
    <w:rsid w:val="0020503B"/>
    <w:rsid w:val="002240ED"/>
    <w:rsid w:val="00226807"/>
    <w:rsid w:val="00232B7E"/>
    <w:rsid w:val="00240F34"/>
    <w:rsid w:val="00262BB7"/>
    <w:rsid w:val="00271029"/>
    <w:rsid w:val="002822E1"/>
    <w:rsid w:val="00283B00"/>
    <w:rsid w:val="00296454"/>
    <w:rsid w:val="0029726B"/>
    <w:rsid w:val="002A6FB4"/>
    <w:rsid w:val="002B13B7"/>
    <w:rsid w:val="002D076A"/>
    <w:rsid w:val="002D3D57"/>
    <w:rsid w:val="002D64F4"/>
    <w:rsid w:val="002E6E55"/>
    <w:rsid w:val="002F2FEC"/>
    <w:rsid w:val="00301DFF"/>
    <w:rsid w:val="00312789"/>
    <w:rsid w:val="00320FBA"/>
    <w:rsid w:val="003339FF"/>
    <w:rsid w:val="00341858"/>
    <w:rsid w:val="003452B9"/>
    <w:rsid w:val="00345EFD"/>
    <w:rsid w:val="003503A2"/>
    <w:rsid w:val="00351E66"/>
    <w:rsid w:val="00357D54"/>
    <w:rsid w:val="003629C6"/>
    <w:rsid w:val="00367292"/>
    <w:rsid w:val="00367AF3"/>
    <w:rsid w:val="00371B95"/>
    <w:rsid w:val="00383D9C"/>
    <w:rsid w:val="00390F37"/>
    <w:rsid w:val="00395451"/>
    <w:rsid w:val="003A00C8"/>
    <w:rsid w:val="003B1B6C"/>
    <w:rsid w:val="003B5AFB"/>
    <w:rsid w:val="003C32C7"/>
    <w:rsid w:val="003E4016"/>
    <w:rsid w:val="003F0640"/>
    <w:rsid w:val="003F0D07"/>
    <w:rsid w:val="00403227"/>
    <w:rsid w:val="00407E27"/>
    <w:rsid w:val="00424857"/>
    <w:rsid w:val="00457957"/>
    <w:rsid w:val="00476571"/>
    <w:rsid w:val="0047727B"/>
    <w:rsid w:val="004B2792"/>
    <w:rsid w:val="004C102F"/>
    <w:rsid w:val="004C6625"/>
    <w:rsid w:val="004C683F"/>
    <w:rsid w:val="004E0D91"/>
    <w:rsid w:val="004F09C6"/>
    <w:rsid w:val="005129F9"/>
    <w:rsid w:val="0055581D"/>
    <w:rsid w:val="00587160"/>
    <w:rsid w:val="00592008"/>
    <w:rsid w:val="005937A5"/>
    <w:rsid w:val="005C7D21"/>
    <w:rsid w:val="005D06C4"/>
    <w:rsid w:val="005D75B9"/>
    <w:rsid w:val="005D791F"/>
    <w:rsid w:val="005E1060"/>
    <w:rsid w:val="005F69FB"/>
    <w:rsid w:val="00602763"/>
    <w:rsid w:val="00616438"/>
    <w:rsid w:val="00617842"/>
    <w:rsid w:val="00621DE8"/>
    <w:rsid w:val="00624E5A"/>
    <w:rsid w:val="00672785"/>
    <w:rsid w:val="0068409C"/>
    <w:rsid w:val="0069053D"/>
    <w:rsid w:val="00690E91"/>
    <w:rsid w:val="00691150"/>
    <w:rsid w:val="00696163"/>
    <w:rsid w:val="00696FD1"/>
    <w:rsid w:val="006A3B43"/>
    <w:rsid w:val="006A3D65"/>
    <w:rsid w:val="006B2A9A"/>
    <w:rsid w:val="006D00DB"/>
    <w:rsid w:val="006E1FCC"/>
    <w:rsid w:val="006F1371"/>
    <w:rsid w:val="006F39B5"/>
    <w:rsid w:val="006F5CFB"/>
    <w:rsid w:val="0070613F"/>
    <w:rsid w:val="007235F9"/>
    <w:rsid w:val="007257B3"/>
    <w:rsid w:val="007273A5"/>
    <w:rsid w:val="00727811"/>
    <w:rsid w:val="00745569"/>
    <w:rsid w:val="00745A92"/>
    <w:rsid w:val="00747659"/>
    <w:rsid w:val="007510A7"/>
    <w:rsid w:val="00762824"/>
    <w:rsid w:val="00766215"/>
    <w:rsid w:val="00780901"/>
    <w:rsid w:val="007872EC"/>
    <w:rsid w:val="0079085A"/>
    <w:rsid w:val="007B7329"/>
    <w:rsid w:val="007C7F24"/>
    <w:rsid w:val="007D4F16"/>
    <w:rsid w:val="007D79F1"/>
    <w:rsid w:val="007E4DD2"/>
    <w:rsid w:val="00804EC1"/>
    <w:rsid w:val="00806FFD"/>
    <w:rsid w:val="008103BB"/>
    <w:rsid w:val="00823BD5"/>
    <w:rsid w:val="00832A01"/>
    <w:rsid w:val="008402D5"/>
    <w:rsid w:val="0084050B"/>
    <w:rsid w:val="008540E5"/>
    <w:rsid w:val="008565B0"/>
    <w:rsid w:val="008726B1"/>
    <w:rsid w:val="0087334F"/>
    <w:rsid w:val="00875BBC"/>
    <w:rsid w:val="008A77D0"/>
    <w:rsid w:val="008B0E13"/>
    <w:rsid w:val="008B230A"/>
    <w:rsid w:val="008F77C8"/>
    <w:rsid w:val="00905664"/>
    <w:rsid w:val="009105DD"/>
    <w:rsid w:val="009153DD"/>
    <w:rsid w:val="00922814"/>
    <w:rsid w:val="00923215"/>
    <w:rsid w:val="00931384"/>
    <w:rsid w:val="009322EE"/>
    <w:rsid w:val="00936338"/>
    <w:rsid w:val="009447F6"/>
    <w:rsid w:val="00951957"/>
    <w:rsid w:val="009667BB"/>
    <w:rsid w:val="0097067A"/>
    <w:rsid w:val="00972E08"/>
    <w:rsid w:val="00977753"/>
    <w:rsid w:val="00981BEE"/>
    <w:rsid w:val="009827C4"/>
    <w:rsid w:val="009A2D12"/>
    <w:rsid w:val="009B4064"/>
    <w:rsid w:val="009C503F"/>
    <w:rsid w:val="009D1446"/>
    <w:rsid w:val="009D72C3"/>
    <w:rsid w:val="009E3403"/>
    <w:rsid w:val="009E3C3D"/>
    <w:rsid w:val="009E42C1"/>
    <w:rsid w:val="009F5356"/>
    <w:rsid w:val="00A07711"/>
    <w:rsid w:val="00A14C44"/>
    <w:rsid w:val="00A211C8"/>
    <w:rsid w:val="00A31602"/>
    <w:rsid w:val="00A31E1D"/>
    <w:rsid w:val="00A36F6C"/>
    <w:rsid w:val="00A430A8"/>
    <w:rsid w:val="00A4593A"/>
    <w:rsid w:val="00A52C79"/>
    <w:rsid w:val="00A573AB"/>
    <w:rsid w:val="00A6695A"/>
    <w:rsid w:val="00A73974"/>
    <w:rsid w:val="00A87F1C"/>
    <w:rsid w:val="00AB3E4F"/>
    <w:rsid w:val="00AB55AB"/>
    <w:rsid w:val="00AC263C"/>
    <w:rsid w:val="00AE1ABC"/>
    <w:rsid w:val="00AE513F"/>
    <w:rsid w:val="00AF01AA"/>
    <w:rsid w:val="00AF0B78"/>
    <w:rsid w:val="00B245F2"/>
    <w:rsid w:val="00B2526A"/>
    <w:rsid w:val="00B445F5"/>
    <w:rsid w:val="00B4678C"/>
    <w:rsid w:val="00B53424"/>
    <w:rsid w:val="00B552AF"/>
    <w:rsid w:val="00B60368"/>
    <w:rsid w:val="00B63CD8"/>
    <w:rsid w:val="00B71AC6"/>
    <w:rsid w:val="00B7412F"/>
    <w:rsid w:val="00B97A2F"/>
    <w:rsid w:val="00BB3831"/>
    <w:rsid w:val="00BE1F87"/>
    <w:rsid w:val="00BE232E"/>
    <w:rsid w:val="00BF03CD"/>
    <w:rsid w:val="00C22076"/>
    <w:rsid w:val="00C2251A"/>
    <w:rsid w:val="00C372B7"/>
    <w:rsid w:val="00C449BC"/>
    <w:rsid w:val="00C53ABE"/>
    <w:rsid w:val="00C6078E"/>
    <w:rsid w:val="00C6337F"/>
    <w:rsid w:val="00C76CFF"/>
    <w:rsid w:val="00CA2805"/>
    <w:rsid w:val="00CA3239"/>
    <w:rsid w:val="00CB0EF3"/>
    <w:rsid w:val="00CB7BA7"/>
    <w:rsid w:val="00CD3416"/>
    <w:rsid w:val="00CD44C7"/>
    <w:rsid w:val="00D01BB3"/>
    <w:rsid w:val="00D03426"/>
    <w:rsid w:val="00D17D7B"/>
    <w:rsid w:val="00D17DAF"/>
    <w:rsid w:val="00D215CF"/>
    <w:rsid w:val="00D32A48"/>
    <w:rsid w:val="00D35735"/>
    <w:rsid w:val="00D40AA6"/>
    <w:rsid w:val="00D434A6"/>
    <w:rsid w:val="00D43E79"/>
    <w:rsid w:val="00D4695D"/>
    <w:rsid w:val="00D53BB5"/>
    <w:rsid w:val="00D74F77"/>
    <w:rsid w:val="00DA3812"/>
    <w:rsid w:val="00DB3FA3"/>
    <w:rsid w:val="00DC6DCD"/>
    <w:rsid w:val="00DD0088"/>
    <w:rsid w:val="00DD3127"/>
    <w:rsid w:val="00DE579F"/>
    <w:rsid w:val="00DE6442"/>
    <w:rsid w:val="00E02912"/>
    <w:rsid w:val="00E100FE"/>
    <w:rsid w:val="00E17A16"/>
    <w:rsid w:val="00E23C47"/>
    <w:rsid w:val="00E31C77"/>
    <w:rsid w:val="00E4044D"/>
    <w:rsid w:val="00E4537B"/>
    <w:rsid w:val="00E471D0"/>
    <w:rsid w:val="00E50176"/>
    <w:rsid w:val="00E5185E"/>
    <w:rsid w:val="00E6427A"/>
    <w:rsid w:val="00E65BC7"/>
    <w:rsid w:val="00E65DDE"/>
    <w:rsid w:val="00E66CDC"/>
    <w:rsid w:val="00E75787"/>
    <w:rsid w:val="00E80221"/>
    <w:rsid w:val="00E81F8E"/>
    <w:rsid w:val="00E8397D"/>
    <w:rsid w:val="00E90B5B"/>
    <w:rsid w:val="00E91A2F"/>
    <w:rsid w:val="00EB6DF6"/>
    <w:rsid w:val="00ED40FD"/>
    <w:rsid w:val="00ED4880"/>
    <w:rsid w:val="00EE640C"/>
    <w:rsid w:val="00EF0E02"/>
    <w:rsid w:val="00EF3554"/>
    <w:rsid w:val="00EF4939"/>
    <w:rsid w:val="00F02273"/>
    <w:rsid w:val="00F23821"/>
    <w:rsid w:val="00F318BA"/>
    <w:rsid w:val="00F43A75"/>
    <w:rsid w:val="00F5046E"/>
    <w:rsid w:val="00F50E9B"/>
    <w:rsid w:val="00F51C4F"/>
    <w:rsid w:val="00F6008F"/>
    <w:rsid w:val="00F7205A"/>
    <w:rsid w:val="00F87714"/>
    <w:rsid w:val="00FA5BC7"/>
    <w:rsid w:val="00FC6400"/>
    <w:rsid w:val="00FD3E96"/>
    <w:rsid w:val="00FD3FA0"/>
    <w:rsid w:val="00FE2E58"/>
    <w:rsid w:val="00FE354E"/>
    <w:rsid w:val="00FF33C1"/>
    <w:rsid w:val="00FF4D3A"/>
    <w:rsid w:val="2700181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ED6AD3"/>
  <w15:chartTrackingRefBased/>
  <w15:docId w15:val="{0645D5F9-D7FC-44B9-AB0E-37BE634BF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style>
  <w:style w:type="paragraph" w:styleId="berschrift1">
    <w:name w:val="heading 1"/>
    <w:basedOn w:val="Standard"/>
    <w:next w:val="Standard"/>
    <w:link w:val="berschrift1Zchn"/>
    <w:uiPriority w:val="9"/>
    <w:rsid w:val="00B552AF"/>
    <w:pPr>
      <w:keepNext/>
      <w:keepLines/>
      <w:spacing w:before="240" w:after="0"/>
      <w:jc w:val="center"/>
      <w:outlineLvl w:val="0"/>
    </w:pPr>
    <w:rPr>
      <w:rFonts w:asciiTheme="majorHAnsi" w:eastAsiaTheme="majorEastAsia" w:hAnsiTheme="majorHAnsi" w:cstheme="majorBidi"/>
      <w:color w:val="2F5496" w:themeColor="accent1" w:themeShade="BF"/>
      <w:sz w:val="44"/>
      <w:szCs w:val="32"/>
    </w:rPr>
  </w:style>
  <w:style w:type="paragraph" w:styleId="berschrift2">
    <w:name w:val="heading 2"/>
    <w:basedOn w:val="Standard"/>
    <w:next w:val="Standard"/>
    <w:link w:val="berschrift2Zchn"/>
    <w:uiPriority w:val="9"/>
    <w:unhideWhenUsed/>
    <w:rsid w:val="00191A7B"/>
    <w:pPr>
      <w:keepNext/>
      <w:keepLines/>
      <w:spacing w:before="40" w:after="0"/>
      <w:jc w:val="center"/>
      <w:outlineLvl w:val="1"/>
    </w:pPr>
    <w:rPr>
      <w:rFonts w:asciiTheme="majorHAnsi" w:eastAsiaTheme="majorEastAsia" w:hAnsiTheme="majorHAnsi" w:cstheme="majorBidi"/>
      <w:color w:val="2F5496" w:themeColor="accent1" w:themeShade="BF"/>
      <w:sz w:val="32"/>
      <w:szCs w:val="26"/>
    </w:rPr>
  </w:style>
  <w:style w:type="paragraph" w:styleId="berschrift3">
    <w:name w:val="heading 3"/>
    <w:basedOn w:val="Standard"/>
    <w:next w:val="Standard"/>
    <w:link w:val="berschrift3Zchn"/>
    <w:uiPriority w:val="9"/>
    <w:unhideWhenUsed/>
    <w:rsid w:val="005F69FB"/>
    <w:pPr>
      <w:keepNext/>
      <w:keepLines/>
      <w:spacing w:before="40" w:after="0"/>
      <w:jc w:val="center"/>
      <w:outlineLvl w:val="2"/>
    </w:pPr>
    <w:rPr>
      <w:rFonts w:asciiTheme="majorHAnsi" w:eastAsiaTheme="majorEastAsia" w:hAnsiTheme="majorHAnsi" w:cstheme="majorBidi"/>
      <w:color w:val="1F3763" w:themeColor="accent1" w:themeShade="7F"/>
      <w:sz w:val="28"/>
      <w:szCs w:val="24"/>
    </w:rPr>
  </w:style>
  <w:style w:type="paragraph" w:styleId="berschrift4">
    <w:name w:val="heading 4"/>
    <w:basedOn w:val="Standard"/>
    <w:next w:val="Standard"/>
    <w:link w:val="berschrift4Zchn"/>
    <w:uiPriority w:val="9"/>
    <w:unhideWhenUsed/>
    <w:rsid w:val="00C2207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rsid w:val="008565B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E4044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4044D"/>
  </w:style>
  <w:style w:type="paragraph" w:styleId="Fuzeile">
    <w:name w:val="footer"/>
    <w:basedOn w:val="Standard"/>
    <w:link w:val="FuzeileZchn"/>
    <w:uiPriority w:val="99"/>
    <w:unhideWhenUsed/>
    <w:rsid w:val="00E4044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4044D"/>
  </w:style>
  <w:style w:type="paragraph" w:styleId="HTMLVorformatiert">
    <w:name w:val="HTML Preformatted"/>
    <w:basedOn w:val="Standard"/>
    <w:link w:val="HTMLVorformatiertZchn"/>
    <w:uiPriority w:val="99"/>
    <w:unhideWhenUsed/>
    <w:rsid w:val="007D79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7D79F1"/>
    <w:rPr>
      <w:rFonts w:ascii="Courier New" w:eastAsiaTheme="minorEastAsia" w:hAnsi="Courier New" w:cs="Courier New"/>
      <w:sz w:val="20"/>
      <w:szCs w:val="20"/>
      <w:lang w:eastAsia="de-DE"/>
    </w:rPr>
  </w:style>
  <w:style w:type="paragraph" w:styleId="Titel">
    <w:name w:val="Title"/>
    <w:basedOn w:val="Standard"/>
    <w:next w:val="Standard"/>
    <w:link w:val="TitelZchn"/>
    <w:uiPriority w:val="10"/>
    <w:rsid w:val="0010103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01034"/>
    <w:rPr>
      <w:rFonts w:asciiTheme="majorHAnsi" w:eastAsiaTheme="majorEastAsia" w:hAnsiTheme="majorHAnsi" w:cstheme="majorBidi"/>
      <w:spacing w:val="-10"/>
      <w:kern w:val="28"/>
      <w:sz w:val="56"/>
      <w:szCs w:val="56"/>
    </w:rPr>
  </w:style>
  <w:style w:type="paragraph" w:styleId="Listenabsatz">
    <w:name w:val="List Paragraph"/>
    <w:basedOn w:val="Standard"/>
    <w:uiPriority w:val="34"/>
    <w:rsid w:val="00AE513F"/>
    <w:pPr>
      <w:ind w:left="720"/>
      <w:contextualSpacing/>
    </w:pPr>
  </w:style>
  <w:style w:type="character" w:customStyle="1" w:styleId="nl">
    <w:name w:val="nl"/>
    <w:basedOn w:val="Absatz-Standardschriftart"/>
    <w:rsid w:val="00F7205A"/>
  </w:style>
  <w:style w:type="character" w:customStyle="1" w:styleId="nf">
    <w:name w:val="nf"/>
    <w:basedOn w:val="Absatz-Standardschriftart"/>
    <w:rsid w:val="00F7205A"/>
  </w:style>
  <w:style w:type="character" w:customStyle="1" w:styleId="no">
    <w:name w:val="no"/>
    <w:basedOn w:val="Absatz-Standardschriftart"/>
    <w:rsid w:val="00F7205A"/>
  </w:style>
  <w:style w:type="character" w:customStyle="1" w:styleId="p">
    <w:name w:val="p"/>
    <w:basedOn w:val="Absatz-Standardschriftart"/>
    <w:rsid w:val="00F7205A"/>
  </w:style>
  <w:style w:type="character" w:customStyle="1" w:styleId="nv">
    <w:name w:val="nv"/>
    <w:basedOn w:val="Absatz-Standardschriftart"/>
    <w:rsid w:val="00F7205A"/>
  </w:style>
  <w:style w:type="character" w:customStyle="1" w:styleId="c">
    <w:name w:val="c"/>
    <w:basedOn w:val="Absatz-Standardschriftart"/>
    <w:rsid w:val="00F7205A"/>
  </w:style>
  <w:style w:type="table" w:styleId="Tabellenraster">
    <w:name w:val="Table Grid"/>
    <w:basedOn w:val="NormaleTabelle"/>
    <w:uiPriority w:val="39"/>
    <w:rsid w:val="000C06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titel">
    <w:name w:val="Subtitle"/>
    <w:basedOn w:val="Standard"/>
    <w:next w:val="Standard"/>
    <w:link w:val="UntertitelZchn"/>
    <w:uiPriority w:val="11"/>
    <w:rsid w:val="00A36F6C"/>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36F6C"/>
    <w:rPr>
      <w:rFonts w:eastAsiaTheme="minorEastAsia"/>
      <w:color w:val="5A5A5A" w:themeColor="text1" w:themeTint="A5"/>
      <w:spacing w:val="15"/>
    </w:rPr>
  </w:style>
  <w:style w:type="character" w:customStyle="1" w:styleId="berschrift1Zchn">
    <w:name w:val="Überschrift 1 Zchn"/>
    <w:basedOn w:val="Absatz-Standardschriftart"/>
    <w:link w:val="berschrift1"/>
    <w:uiPriority w:val="9"/>
    <w:rsid w:val="00B552AF"/>
    <w:rPr>
      <w:rFonts w:asciiTheme="majorHAnsi" w:eastAsiaTheme="majorEastAsia" w:hAnsiTheme="majorHAnsi" w:cstheme="majorBidi"/>
      <w:color w:val="2F5496" w:themeColor="accent1" w:themeShade="BF"/>
      <w:sz w:val="44"/>
      <w:szCs w:val="32"/>
    </w:rPr>
  </w:style>
  <w:style w:type="paragraph" w:styleId="Inhaltsverzeichnisberschrift">
    <w:name w:val="TOC Heading"/>
    <w:basedOn w:val="berschrift1"/>
    <w:next w:val="Standard"/>
    <w:uiPriority w:val="39"/>
    <w:unhideWhenUsed/>
    <w:qFormat/>
    <w:rsid w:val="00B552AF"/>
    <w:pPr>
      <w:outlineLvl w:val="9"/>
    </w:pPr>
    <w:rPr>
      <w:lang w:eastAsia="de-DE"/>
    </w:rPr>
  </w:style>
  <w:style w:type="character" w:customStyle="1" w:styleId="berschrift2Zchn">
    <w:name w:val="Überschrift 2 Zchn"/>
    <w:basedOn w:val="Absatz-Standardschriftart"/>
    <w:link w:val="berschrift2"/>
    <w:uiPriority w:val="9"/>
    <w:rsid w:val="00191A7B"/>
    <w:rPr>
      <w:rFonts w:asciiTheme="majorHAnsi" w:eastAsiaTheme="majorEastAsia" w:hAnsiTheme="majorHAnsi" w:cstheme="majorBidi"/>
      <w:color w:val="2F5496" w:themeColor="accent1" w:themeShade="BF"/>
      <w:sz w:val="32"/>
      <w:szCs w:val="26"/>
    </w:rPr>
  </w:style>
  <w:style w:type="paragraph" w:styleId="Verzeichnis1">
    <w:name w:val="toc 1"/>
    <w:basedOn w:val="Standard"/>
    <w:next w:val="Standard"/>
    <w:autoRedefine/>
    <w:uiPriority w:val="39"/>
    <w:unhideWhenUsed/>
    <w:rsid w:val="00A31E1D"/>
    <w:pPr>
      <w:spacing w:after="100"/>
    </w:pPr>
  </w:style>
  <w:style w:type="character" w:styleId="Hyperlink">
    <w:name w:val="Hyperlink"/>
    <w:basedOn w:val="Absatz-Standardschriftart"/>
    <w:uiPriority w:val="99"/>
    <w:unhideWhenUsed/>
    <w:rsid w:val="00A31E1D"/>
    <w:rPr>
      <w:color w:val="0563C1" w:themeColor="hyperlink"/>
      <w:u w:val="single"/>
    </w:rPr>
  </w:style>
  <w:style w:type="paragraph" w:styleId="Funotentext">
    <w:name w:val="footnote text"/>
    <w:basedOn w:val="Standard"/>
    <w:link w:val="FunotentextZchn"/>
    <w:uiPriority w:val="99"/>
    <w:semiHidden/>
    <w:unhideWhenUsed/>
    <w:rsid w:val="009447F6"/>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447F6"/>
    <w:rPr>
      <w:sz w:val="20"/>
      <w:szCs w:val="20"/>
    </w:rPr>
  </w:style>
  <w:style w:type="character" w:styleId="Funotenzeichen">
    <w:name w:val="footnote reference"/>
    <w:basedOn w:val="Absatz-Standardschriftart"/>
    <w:uiPriority w:val="99"/>
    <w:semiHidden/>
    <w:unhideWhenUsed/>
    <w:rsid w:val="009447F6"/>
    <w:rPr>
      <w:vertAlign w:val="superscript"/>
    </w:rPr>
  </w:style>
  <w:style w:type="paragraph" w:styleId="Beschriftung">
    <w:name w:val="caption"/>
    <w:basedOn w:val="Standard"/>
    <w:next w:val="Standard"/>
    <w:uiPriority w:val="35"/>
    <w:unhideWhenUsed/>
    <w:rsid w:val="009447F6"/>
    <w:pPr>
      <w:spacing w:after="200" w:line="240" w:lineRule="auto"/>
    </w:pPr>
    <w:rPr>
      <w:i/>
      <w:iCs/>
      <w:color w:val="44546A" w:themeColor="text2"/>
      <w:sz w:val="18"/>
      <w:szCs w:val="18"/>
    </w:rPr>
  </w:style>
  <w:style w:type="character" w:styleId="NichtaufgelsteErwhnung">
    <w:name w:val="Unresolved Mention"/>
    <w:basedOn w:val="Absatz-Standardschriftart"/>
    <w:uiPriority w:val="99"/>
    <w:semiHidden/>
    <w:unhideWhenUsed/>
    <w:rsid w:val="007257B3"/>
    <w:rPr>
      <w:color w:val="605E5C"/>
      <w:shd w:val="clear" w:color="auto" w:fill="E1DFDD"/>
    </w:rPr>
  </w:style>
  <w:style w:type="paragraph" w:styleId="Verzeichnis2">
    <w:name w:val="toc 2"/>
    <w:basedOn w:val="Standard"/>
    <w:next w:val="Standard"/>
    <w:autoRedefine/>
    <w:uiPriority w:val="39"/>
    <w:unhideWhenUsed/>
    <w:rsid w:val="00FF33C1"/>
    <w:pPr>
      <w:spacing w:after="100"/>
      <w:ind w:left="220"/>
    </w:pPr>
    <w:rPr>
      <w:rFonts w:eastAsiaTheme="minorEastAsia" w:cs="Times New Roman"/>
      <w:lang w:eastAsia="de-DE"/>
    </w:rPr>
  </w:style>
  <w:style w:type="paragraph" w:styleId="Verzeichnis3">
    <w:name w:val="toc 3"/>
    <w:basedOn w:val="Standard"/>
    <w:next w:val="Standard"/>
    <w:autoRedefine/>
    <w:uiPriority w:val="39"/>
    <w:unhideWhenUsed/>
    <w:rsid w:val="00FF33C1"/>
    <w:pPr>
      <w:spacing w:after="100"/>
      <w:ind w:left="440"/>
    </w:pPr>
    <w:rPr>
      <w:rFonts w:eastAsiaTheme="minorEastAsia" w:cs="Times New Roman"/>
      <w:lang w:eastAsia="de-DE"/>
    </w:rPr>
  </w:style>
  <w:style w:type="character" w:customStyle="1" w:styleId="berschrift3Zchn">
    <w:name w:val="Überschrift 3 Zchn"/>
    <w:basedOn w:val="Absatz-Standardschriftart"/>
    <w:link w:val="berschrift3"/>
    <w:uiPriority w:val="9"/>
    <w:rsid w:val="005F69FB"/>
    <w:rPr>
      <w:rFonts w:asciiTheme="majorHAnsi" w:eastAsiaTheme="majorEastAsia" w:hAnsiTheme="majorHAnsi" w:cstheme="majorBidi"/>
      <w:color w:val="1F3763" w:themeColor="accent1" w:themeShade="7F"/>
      <w:sz w:val="28"/>
      <w:szCs w:val="24"/>
    </w:rPr>
  </w:style>
  <w:style w:type="character" w:customStyle="1" w:styleId="berschrift4Zchn">
    <w:name w:val="Überschrift 4 Zchn"/>
    <w:basedOn w:val="Absatz-Standardschriftart"/>
    <w:link w:val="berschrift4"/>
    <w:uiPriority w:val="9"/>
    <w:rsid w:val="00C22076"/>
    <w:rPr>
      <w:rFonts w:asciiTheme="majorHAnsi" w:eastAsiaTheme="majorEastAsia" w:hAnsiTheme="majorHAnsi" w:cstheme="majorBidi"/>
      <w:i/>
      <w:iCs/>
      <w:color w:val="2F5496" w:themeColor="accent1" w:themeShade="BF"/>
    </w:rPr>
  </w:style>
  <w:style w:type="paragraph" w:styleId="KeinLeerraum">
    <w:name w:val="No Spacing"/>
    <w:link w:val="KeinLeerraumZchn"/>
    <w:uiPriority w:val="1"/>
    <w:rsid w:val="00091FF7"/>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091FF7"/>
    <w:rPr>
      <w:rFonts w:eastAsiaTheme="minorEastAsia"/>
      <w:lang w:eastAsia="de-DE"/>
    </w:rPr>
  </w:style>
  <w:style w:type="paragraph" w:customStyle="1" w:styleId="Hauptberschrift">
    <w:name w:val="Hauptüberschrift"/>
    <w:basedOn w:val="KeinLeerraum"/>
    <w:link w:val="HauptberschriftZchn"/>
    <w:qFormat/>
    <w:rsid w:val="00320FBA"/>
    <w:pPr>
      <w:jc w:val="center"/>
    </w:pPr>
    <w:rPr>
      <w:rFonts w:ascii="Arial" w:hAnsi="Arial"/>
      <w:color w:val="000000" w:themeColor="text1"/>
      <w:sz w:val="32"/>
      <w:szCs w:val="18"/>
    </w:rPr>
  </w:style>
  <w:style w:type="paragraph" w:customStyle="1" w:styleId="berschrift">
    <w:name w:val="Überschrift"/>
    <w:basedOn w:val="Standard"/>
    <w:link w:val="berschriftZchn"/>
    <w:qFormat/>
    <w:rsid w:val="00320FBA"/>
    <w:pPr>
      <w:jc w:val="center"/>
    </w:pPr>
    <w:rPr>
      <w:rFonts w:ascii="Arial" w:hAnsi="Arial"/>
      <w:color w:val="000000" w:themeColor="text1"/>
      <w:sz w:val="28"/>
      <w:szCs w:val="36"/>
    </w:rPr>
  </w:style>
  <w:style w:type="character" w:customStyle="1" w:styleId="HauptberschriftZchn">
    <w:name w:val="Hauptüberschrift Zchn"/>
    <w:basedOn w:val="KeinLeerraumZchn"/>
    <w:link w:val="Hauptberschrift"/>
    <w:rsid w:val="00320FBA"/>
    <w:rPr>
      <w:rFonts w:ascii="Arial" w:eastAsiaTheme="minorEastAsia" w:hAnsi="Arial"/>
      <w:color w:val="000000" w:themeColor="text1"/>
      <w:sz w:val="32"/>
      <w:szCs w:val="18"/>
      <w:lang w:eastAsia="de-DE"/>
    </w:rPr>
  </w:style>
  <w:style w:type="character" w:customStyle="1" w:styleId="berschrift5Zchn">
    <w:name w:val="Überschrift 5 Zchn"/>
    <w:basedOn w:val="Absatz-Standardschriftart"/>
    <w:link w:val="berschrift5"/>
    <w:uiPriority w:val="9"/>
    <w:rsid w:val="008565B0"/>
    <w:rPr>
      <w:rFonts w:asciiTheme="majorHAnsi" w:eastAsiaTheme="majorEastAsia" w:hAnsiTheme="majorHAnsi" w:cstheme="majorBidi"/>
      <w:color w:val="2F5496" w:themeColor="accent1" w:themeShade="BF"/>
    </w:rPr>
  </w:style>
  <w:style w:type="character" w:customStyle="1" w:styleId="berschriftZchn">
    <w:name w:val="Überschrift Zchn"/>
    <w:basedOn w:val="Absatz-Standardschriftart"/>
    <w:link w:val="berschrift"/>
    <w:rsid w:val="00320FBA"/>
    <w:rPr>
      <w:rFonts w:ascii="Arial" w:hAnsi="Arial"/>
      <w:color w:val="000000" w:themeColor="text1"/>
      <w:sz w:val="28"/>
      <w:szCs w:val="36"/>
    </w:rPr>
  </w:style>
  <w:style w:type="paragraph" w:customStyle="1" w:styleId="Text">
    <w:name w:val="Text"/>
    <w:basedOn w:val="berschrift"/>
    <w:link w:val="TextZchn"/>
    <w:autoRedefine/>
    <w:qFormat/>
    <w:rsid w:val="00262BB7"/>
    <w:rPr>
      <w:sz w:val="32"/>
      <w:szCs w:val="32"/>
    </w:rPr>
  </w:style>
  <w:style w:type="paragraph" w:customStyle="1" w:styleId="Quelle">
    <w:name w:val="Quelle"/>
    <w:basedOn w:val="Text"/>
    <w:link w:val="QuelleZchn"/>
    <w:qFormat/>
    <w:rsid w:val="00D74F77"/>
    <w:rPr>
      <w:i/>
      <w:sz w:val="16"/>
    </w:rPr>
  </w:style>
  <w:style w:type="character" w:customStyle="1" w:styleId="TextZchn">
    <w:name w:val="Text Zchn"/>
    <w:basedOn w:val="berschriftZchn"/>
    <w:link w:val="Text"/>
    <w:rsid w:val="00262BB7"/>
    <w:rPr>
      <w:rFonts w:ascii="Arial" w:hAnsi="Arial"/>
      <w:color w:val="000000" w:themeColor="text1"/>
      <w:sz w:val="32"/>
      <w:szCs w:val="32"/>
    </w:rPr>
  </w:style>
  <w:style w:type="character" w:customStyle="1" w:styleId="QuelleZchn">
    <w:name w:val="Quelle Zchn"/>
    <w:basedOn w:val="TextZchn"/>
    <w:link w:val="Quelle"/>
    <w:rsid w:val="00D74F77"/>
    <w:rPr>
      <w:rFonts w:ascii="Arial" w:hAnsi="Arial"/>
      <w:i/>
      <w:color w:val="000000" w:themeColor="text1"/>
      <w:sz w:val="1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010177">
      <w:bodyDiv w:val="1"/>
      <w:marLeft w:val="0"/>
      <w:marRight w:val="0"/>
      <w:marTop w:val="0"/>
      <w:marBottom w:val="0"/>
      <w:divBdr>
        <w:top w:val="none" w:sz="0" w:space="0" w:color="auto"/>
        <w:left w:val="none" w:sz="0" w:space="0" w:color="auto"/>
        <w:bottom w:val="none" w:sz="0" w:space="0" w:color="auto"/>
        <w:right w:val="none" w:sz="0" w:space="0" w:color="auto"/>
      </w:divBdr>
    </w:div>
    <w:div w:id="538275981">
      <w:bodyDiv w:val="1"/>
      <w:marLeft w:val="0"/>
      <w:marRight w:val="0"/>
      <w:marTop w:val="0"/>
      <w:marBottom w:val="0"/>
      <w:divBdr>
        <w:top w:val="none" w:sz="0" w:space="0" w:color="auto"/>
        <w:left w:val="none" w:sz="0" w:space="0" w:color="auto"/>
        <w:bottom w:val="none" w:sz="0" w:space="0" w:color="auto"/>
        <w:right w:val="none" w:sz="0" w:space="0" w:color="auto"/>
      </w:divBdr>
    </w:div>
    <w:div w:id="601646637">
      <w:marLeft w:val="0"/>
      <w:marRight w:val="0"/>
      <w:marTop w:val="0"/>
      <w:marBottom w:val="0"/>
      <w:divBdr>
        <w:top w:val="none" w:sz="0" w:space="0" w:color="auto"/>
        <w:left w:val="none" w:sz="0" w:space="0" w:color="auto"/>
        <w:bottom w:val="none" w:sz="0" w:space="0" w:color="auto"/>
        <w:right w:val="none" w:sz="0" w:space="0" w:color="auto"/>
      </w:divBdr>
    </w:div>
    <w:div w:id="705760535">
      <w:bodyDiv w:val="1"/>
      <w:marLeft w:val="0"/>
      <w:marRight w:val="0"/>
      <w:marTop w:val="0"/>
      <w:marBottom w:val="0"/>
      <w:divBdr>
        <w:top w:val="none" w:sz="0" w:space="0" w:color="auto"/>
        <w:left w:val="none" w:sz="0" w:space="0" w:color="auto"/>
        <w:bottom w:val="none" w:sz="0" w:space="0" w:color="auto"/>
        <w:right w:val="none" w:sz="0" w:space="0" w:color="auto"/>
      </w:divBdr>
    </w:div>
    <w:div w:id="799766354">
      <w:bodyDiv w:val="1"/>
      <w:marLeft w:val="0"/>
      <w:marRight w:val="0"/>
      <w:marTop w:val="0"/>
      <w:marBottom w:val="0"/>
      <w:divBdr>
        <w:top w:val="none" w:sz="0" w:space="0" w:color="auto"/>
        <w:left w:val="none" w:sz="0" w:space="0" w:color="auto"/>
        <w:bottom w:val="none" w:sz="0" w:space="0" w:color="auto"/>
        <w:right w:val="none" w:sz="0" w:space="0" w:color="auto"/>
      </w:divBdr>
    </w:div>
    <w:div w:id="835919295">
      <w:marLeft w:val="0"/>
      <w:marRight w:val="0"/>
      <w:marTop w:val="0"/>
      <w:marBottom w:val="0"/>
      <w:divBdr>
        <w:top w:val="none" w:sz="0" w:space="0" w:color="auto"/>
        <w:left w:val="none" w:sz="0" w:space="0" w:color="auto"/>
        <w:bottom w:val="none" w:sz="0" w:space="0" w:color="auto"/>
        <w:right w:val="none" w:sz="0" w:space="0" w:color="auto"/>
      </w:divBdr>
    </w:div>
    <w:div w:id="931742253">
      <w:marLeft w:val="0"/>
      <w:marRight w:val="0"/>
      <w:marTop w:val="0"/>
      <w:marBottom w:val="0"/>
      <w:divBdr>
        <w:top w:val="none" w:sz="0" w:space="0" w:color="auto"/>
        <w:left w:val="none" w:sz="0" w:space="0" w:color="auto"/>
        <w:bottom w:val="none" w:sz="0" w:space="0" w:color="auto"/>
        <w:right w:val="none" w:sz="0" w:space="0" w:color="auto"/>
      </w:divBdr>
    </w:div>
    <w:div w:id="934435639">
      <w:marLeft w:val="0"/>
      <w:marRight w:val="0"/>
      <w:marTop w:val="0"/>
      <w:marBottom w:val="0"/>
      <w:divBdr>
        <w:top w:val="none" w:sz="0" w:space="0" w:color="auto"/>
        <w:left w:val="none" w:sz="0" w:space="0" w:color="auto"/>
        <w:bottom w:val="none" w:sz="0" w:space="0" w:color="auto"/>
        <w:right w:val="none" w:sz="0" w:space="0" w:color="auto"/>
      </w:divBdr>
    </w:div>
    <w:div w:id="1006251234">
      <w:marLeft w:val="0"/>
      <w:marRight w:val="0"/>
      <w:marTop w:val="0"/>
      <w:marBottom w:val="0"/>
      <w:divBdr>
        <w:top w:val="none" w:sz="0" w:space="0" w:color="auto"/>
        <w:left w:val="none" w:sz="0" w:space="0" w:color="auto"/>
        <w:bottom w:val="none" w:sz="0" w:space="0" w:color="auto"/>
        <w:right w:val="none" w:sz="0" w:space="0" w:color="auto"/>
      </w:divBdr>
    </w:div>
    <w:div w:id="1059784957">
      <w:bodyDiv w:val="1"/>
      <w:marLeft w:val="0"/>
      <w:marRight w:val="0"/>
      <w:marTop w:val="0"/>
      <w:marBottom w:val="0"/>
      <w:divBdr>
        <w:top w:val="none" w:sz="0" w:space="0" w:color="auto"/>
        <w:left w:val="none" w:sz="0" w:space="0" w:color="auto"/>
        <w:bottom w:val="none" w:sz="0" w:space="0" w:color="auto"/>
        <w:right w:val="none" w:sz="0" w:space="0" w:color="auto"/>
      </w:divBdr>
    </w:div>
    <w:div w:id="1114205638">
      <w:marLeft w:val="0"/>
      <w:marRight w:val="0"/>
      <w:marTop w:val="0"/>
      <w:marBottom w:val="0"/>
      <w:divBdr>
        <w:top w:val="none" w:sz="0" w:space="0" w:color="auto"/>
        <w:left w:val="none" w:sz="0" w:space="0" w:color="auto"/>
        <w:bottom w:val="none" w:sz="0" w:space="0" w:color="auto"/>
        <w:right w:val="none" w:sz="0" w:space="0" w:color="auto"/>
      </w:divBdr>
    </w:div>
    <w:div w:id="1550535251">
      <w:bodyDiv w:val="1"/>
      <w:marLeft w:val="0"/>
      <w:marRight w:val="0"/>
      <w:marTop w:val="0"/>
      <w:marBottom w:val="0"/>
      <w:divBdr>
        <w:top w:val="none" w:sz="0" w:space="0" w:color="auto"/>
        <w:left w:val="none" w:sz="0" w:space="0" w:color="auto"/>
        <w:bottom w:val="none" w:sz="0" w:space="0" w:color="auto"/>
        <w:right w:val="none" w:sz="0" w:space="0" w:color="auto"/>
      </w:divBdr>
    </w:div>
    <w:div w:id="1591812576">
      <w:bodyDiv w:val="1"/>
      <w:marLeft w:val="0"/>
      <w:marRight w:val="0"/>
      <w:marTop w:val="0"/>
      <w:marBottom w:val="0"/>
      <w:divBdr>
        <w:top w:val="none" w:sz="0" w:space="0" w:color="auto"/>
        <w:left w:val="none" w:sz="0" w:space="0" w:color="auto"/>
        <w:bottom w:val="none" w:sz="0" w:space="0" w:color="auto"/>
        <w:right w:val="none" w:sz="0" w:space="0" w:color="auto"/>
      </w:divBdr>
    </w:div>
    <w:div w:id="1692222136">
      <w:bodyDiv w:val="1"/>
      <w:marLeft w:val="0"/>
      <w:marRight w:val="0"/>
      <w:marTop w:val="0"/>
      <w:marBottom w:val="0"/>
      <w:divBdr>
        <w:top w:val="none" w:sz="0" w:space="0" w:color="auto"/>
        <w:left w:val="none" w:sz="0" w:space="0" w:color="auto"/>
        <w:bottom w:val="none" w:sz="0" w:space="0" w:color="auto"/>
        <w:right w:val="none" w:sz="0" w:space="0" w:color="auto"/>
      </w:divBdr>
    </w:div>
    <w:div w:id="1744913389">
      <w:marLeft w:val="0"/>
      <w:marRight w:val="0"/>
      <w:marTop w:val="0"/>
      <w:marBottom w:val="0"/>
      <w:divBdr>
        <w:top w:val="none" w:sz="0" w:space="0" w:color="auto"/>
        <w:left w:val="none" w:sz="0" w:space="0" w:color="auto"/>
        <w:bottom w:val="none" w:sz="0" w:space="0" w:color="auto"/>
        <w:right w:val="none" w:sz="0" w:space="0" w:color="auto"/>
      </w:divBdr>
    </w:div>
    <w:div w:id="1878858815">
      <w:bodyDiv w:val="1"/>
      <w:marLeft w:val="0"/>
      <w:marRight w:val="0"/>
      <w:marTop w:val="0"/>
      <w:marBottom w:val="0"/>
      <w:divBdr>
        <w:top w:val="none" w:sz="0" w:space="0" w:color="auto"/>
        <w:left w:val="none" w:sz="0" w:space="0" w:color="auto"/>
        <w:bottom w:val="none" w:sz="0" w:space="0" w:color="auto"/>
        <w:right w:val="none" w:sz="0" w:space="0" w:color="auto"/>
      </w:divBdr>
    </w:div>
    <w:div w:id="1918399152">
      <w:marLeft w:val="0"/>
      <w:marRight w:val="0"/>
      <w:marTop w:val="0"/>
      <w:marBottom w:val="0"/>
      <w:divBdr>
        <w:top w:val="none" w:sz="0" w:space="0" w:color="auto"/>
        <w:left w:val="none" w:sz="0" w:space="0" w:color="auto"/>
        <w:bottom w:val="none" w:sz="0" w:space="0" w:color="auto"/>
        <w:right w:val="none" w:sz="0" w:space="0" w:color="auto"/>
      </w:divBdr>
    </w:div>
    <w:div w:id="1942759230">
      <w:marLeft w:val="0"/>
      <w:marRight w:val="0"/>
      <w:marTop w:val="0"/>
      <w:marBottom w:val="0"/>
      <w:divBdr>
        <w:top w:val="none" w:sz="0" w:space="0" w:color="auto"/>
        <w:left w:val="none" w:sz="0" w:space="0" w:color="auto"/>
        <w:bottom w:val="none" w:sz="0" w:space="0" w:color="auto"/>
        <w:right w:val="none" w:sz="0" w:space="0" w:color="auto"/>
      </w:divBdr>
    </w:div>
    <w:div w:id="2037654884">
      <w:bodyDiv w:val="1"/>
      <w:marLeft w:val="0"/>
      <w:marRight w:val="0"/>
      <w:marTop w:val="0"/>
      <w:marBottom w:val="0"/>
      <w:divBdr>
        <w:top w:val="none" w:sz="0" w:space="0" w:color="auto"/>
        <w:left w:val="none" w:sz="0" w:space="0" w:color="auto"/>
        <w:bottom w:val="none" w:sz="0" w:space="0" w:color="auto"/>
        <w:right w:val="none" w:sz="0" w:space="0" w:color="auto"/>
      </w:divBdr>
    </w:div>
    <w:div w:id="2052486704">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ntel.com/content/dam/www/public/us/en/documents/manuals/64-ia-32-architectures-software-developer-instruction-set-reference-manual-325383.pdf" TargetMode="External"/><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QuickStyle" Target="diagrams/quickStyle2.xml"/><Relationship Id="rId20"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diagramLayout" Target="diagrams/layout2.xml"/><Relationship Id="rId23" Type="http://schemas.openxmlformats.org/officeDocument/2006/relationships/header" Target="header1.xml"/><Relationship Id="rId10" Type="http://schemas.openxmlformats.org/officeDocument/2006/relationships/diagramLayout" Target="diagrams/layout1.xml"/><Relationship Id="rId19"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B1FEA0A-7F40-4DCD-A396-F5B3CB2DB5E6}" type="doc">
      <dgm:prSet loTypeId="urn:microsoft.com/office/officeart/2005/8/layout/process1" loCatId="process" qsTypeId="urn:microsoft.com/office/officeart/2005/8/quickstyle/simple1" qsCatId="simple" csTypeId="urn:microsoft.com/office/officeart/2005/8/colors/accent1_2" csCatId="accent1" phldr="1"/>
      <dgm:spPr/>
    </dgm:pt>
    <dgm:pt modelId="{FD6A01E1-E882-4FDD-8E2A-7E4E194CC2F9}">
      <dgm:prSet phldrT="[Text]"/>
      <dgm:spPr/>
      <dgm:t>
        <a:bodyPr/>
        <a:lstStyle/>
        <a:p>
          <a:r>
            <a:rPr lang="de-DE"/>
            <a:t>Lexer</a:t>
          </a:r>
        </a:p>
      </dgm:t>
    </dgm:pt>
    <dgm:pt modelId="{5E472D4B-9F48-4E96-9788-662712BDC976}" type="parTrans" cxnId="{44E3B506-6311-491B-A91B-C0B1DCAB82D3}">
      <dgm:prSet/>
      <dgm:spPr/>
      <dgm:t>
        <a:bodyPr/>
        <a:lstStyle/>
        <a:p>
          <a:endParaRPr lang="de-DE"/>
        </a:p>
      </dgm:t>
    </dgm:pt>
    <dgm:pt modelId="{DB776D53-E6E9-4928-8238-5197535BECF6}" type="sibTrans" cxnId="{44E3B506-6311-491B-A91B-C0B1DCAB82D3}">
      <dgm:prSet/>
      <dgm:spPr/>
      <dgm:t>
        <a:bodyPr/>
        <a:lstStyle/>
        <a:p>
          <a:endParaRPr lang="de-DE"/>
        </a:p>
      </dgm:t>
    </dgm:pt>
    <dgm:pt modelId="{5DE5941F-6645-48B8-B23C-9E0CE928DAAD}">
      <dgm:prSet phldrT="[Text]"/>
      <dgm:spPr/>
      <dgm:t>
        <a:bodyPr/>
        <a:lstStyle/>
        <a:p>
          <a:r>
            <a:rPr lang="de-DE"/>
            <a:t>Parser</a:t>
          </a:r>
        </a:p>
      </dgm:t>
    </dgm:pt>
    <dgm:pt modelId="{7F1BBB84-94EC-4469-936E-9EA5024AE309}" type="parTrans" cxnId="{FB12CCF7-FD82-45F6-9BB4-C0CCD12DC10D}">
      <dgm:prSet/>
      <dgm:spPr/>
      <dgm:t>
        <a:bodyPr/>
        <a:lstStyle/>
        <a:p>
          <a:endParaRPr lang="de-DE"/>
        </a:p>
      </dgm:t>
    </dgm:pt>
    <dgm:pt modelId="{054B5A19-EBBF-4ACC-8523-B985716537ED}" type="sibTrans" cxnId="{FB12CCF7-FD82-45F6-9BB4-C0CCD12DC10D}">
      <dgm:prSet/>
      <dgm:spPr/>
      <dgm:t>
        <a:bodyPr/>
        <a:lstStyle/>
        <a:p>
          <a:endParaRPr lang="de-DE"/>
        </a:p>
      </dgm:t>
    </dgm:pt>
    <dgm:pt modelId="{825A2B7F-50F9-43E9-B8EB-EE8794F30DA3}">
      <dgm:prSet phldrT="[Text]"/>
      <dgm:spPr/>
      <dgm:t>
        <a:bodyPr/>
        <a:lstStyle/>
        <a:p>
          <a:r>
            <a:rPr lang="de-DE"/>
            <a:t>Codegenerator</a:t>
          </a:r>
        </a:p>
      </dgm:t>
    </dgm:pt>
    <dgm:pt modelId="{35E9DD8F-C980-4521-9BAB-8BF5A7F86B76}" type="parTrans" cxnId="{08475470-FB9B-4AA9-978D-5BBAA427BD2B}">
      <dgm:prSet/>
      <dgm:spPr/>
      <dgm:t>
        <a:bodyPr/>
        <a:lstStyle/>
        <a:p>
          <a:endParaRPr lang="de-DE"/>
        </a:p>
      </dgm:t>
    </dgm:pt>
    <dgm:pt modelId="{6FF32E3F-EE9A-41F0-B111-0ADCA1A1AED6}" type="sibTrans" cxnId="{08475470-FB9B-4AA9-978D-5BBAA427BD2B}">
      <dgm:prSet/>
      <dgm:spPr/>
      <dgm:t>
        <a:bodyPr/>
        <a:lstStyle/>
        <a:p>
          <a:endParaRPr lang="de-DE"/>
        </a:p>
      </dgm:t>
    </dgm:pt>
    <dgm:pt modelId="{2822F31A-B157-4CAA-B229-B15FA64E7DEB}" type="pres">
      <dgm:prSet presAssocID="{EB1FEA0A-7F40-4DCD-A396-F5B3CB2DB5E6}" presName="Name0" presStyleCnt="0">
        <dgm:presLayoutVars>
          <dgm:dir/>
          <dgm:resizeHandles val="exact"/>
        </dgm:presLayoutVars>
      </dgm:prSet>
      <dgm:spPr/>
    </dgm:pt>
    <dgm:pt modelId="{14BFE66E-AC10-43A8-BE8C-807A75AF05AD}" type="pres">
      <dgm:prSet presAssocID="{FD6A01E1-E882-4FDD-8E2A-7E4E194CC2F9}" presName="node" presStyleLbl="node1" presStyleIdx="0" presStyleCnt="3">
        <dgm:presLayoutVars>
          <dgm:bulletEnabled val="1"/>
        </dgm:presLayoutVars>
      </dgm:prSet>
      <dgm:spPr/>
    </dgm:pt>
    <dgm:pt modelId="{F180699F-B838-4142-B56F-17D38732B787}" type="pres">
      <dgm:prSet presAssocID="{DB776D53-E6E9-4928-8238-5197535BECF6}" presName="sibTrans" presStyleLbl="sibTrans2D1" presStyleIdx="0" presStyleCnt="2"/>
      <dgm:spPr/>
    </dgm:pt>
    <dgm:pt modelId="{ECC10A41-E767-47E7-9416-0D2A1EC05C0C}" type="pres">
      <dgm:prSet presAssocID="{DB776D53-E6E9-4928-8238-5197535BECF6}" presName="connectorText" presStyleLbl="sibTrans2D1" presStyleIdx="0" presStyleCnt="2"/>
      <dgm:spPr/>
    </dgm:pt>
    <dgm:pt modelId="{B08F91F4-F23E-406A-A34C-338551E31754}" type="pres">
      <dgm:prSet presAssocID="{5DE5941F-6645-48B8-B23C-9E0CE928DAAD}" presName="node" presStyleLbl="node1" presStyleIdx="1" presStyleCnt="3">
        <dgm:presLayoutVars>
          <dgm:bulletEnabled val="1"/>
        </dgm:presLayoutVars>
      </dgm:prSet>
      <dgm:spPr/>
    </dgm:pt>
    <dgm:pt modelId="{26060544-00C5-4A76-88E3-D2360C53886E}" type="pres">
      <dgm:prSet presAssocID="{054B5A19-EBBF-4ACC-8523-B985716537ED}" presName="sibTrans" presStyleLbl="sibTrans2D1" presStyleIdx="1" presStyleCnt="2"/>
      <dgm:spPr/>
    </dgm:pt>
    <dgm:pt modelId="{3DB26657-0BF5-4258-9B2A-2AD379D9004A}" type="pres">
      <dgm:prSet presAssocID="{054B5A19-EBBF-4ACC-8523-B985716537ED}" presName="connectorText" presStyleLbl="sibTrans2D1" presStyleIdx="1" presStyleCnt="2"/>
      <dgm:spPr/>
    </dgm:pt>
    <dgm:pt modelId="{3926CC56-6161-4BCC-87E1-7AA8A64C27FA}" type="pres">
      <dgm:prSet presAssocID="{825A2B7F-50F9-43E9-B8EB-EE8794F30DA3}" presName="node" presStyleLbl="node1" presStyleIdx="2" presStyleCnt="3">
        <dgm:presLayoutVars>
          <dgm:bulletEnabled val="1"/>
        </dgm:presLayoutVars>
      </dgm:prSet>
      <dgm:spPr/>
    </dgm:pt>
  </dgm:ptLst>
  <dgm:cxnLst>
    <dgm:cxn modelId="{44E3B506-6311-491B-A91B-C0B1DCAB82D3}" srcId="{EB1FEA0A-7F40-4DCD-A396-F5B3CB2DB5E6}" destId="{FD6A01E1-E882-4FDD-8E2A-7E4E194CC2F9}" srcOrd="0" destOrd="0" parTransId="{5E472D4B-9F48-4E96-9788-662712BDC976}" sibTransId="{DB776D53-E6E9-4928-8238-5197535BECF6}"/>
    <dgm:cxn modelId="{F7701012-9E5A-41A2-A6D8-81617CBDAB86}" type="presOf" srcId="{054B5A19-EBBF-4ACC-8523-B985716537ED}" destId="{3DB26657-0BF5-4258-9B2A-2AD379D9004A}" srcOrd="1" destOrd="0" presId="urn:microsoft.com/office/officeart/2005/8/layout/process1"/>
    <dgm:cxn modelId="{4924A76A-9BAA-4C36-A3B1-A01CC676BF44}" type="presOf" srcId="{DB776D53-E6E9-4928-8238-5197535BECF6}" destId="{F180699F-B838-4142-B56F-17D38732B787}" srcOrd="0" destOrd="0" presId="urn:microsoft.com/office/officeart/2005/8/layout/process1"/>
    <dgm:cxn modelId="{A2D4AE6F-C8CA-42BE-8400-CA210EFC5615}" type="presOf" srcId="{EB1FEA0A-7F40-4DCD-A396-F5B3CB2DB5E6}" destId="{2822F31A-B157-4CAA-B229-B15FA64E7DEB}" srcOrd="0" destOrd="0" presId="urn:microsoft.com/office/officeart/2005/8/layout/process1"/>
    <dgm:cxn modelId="{08475470-FB9B-4AA9-978D-5BBAA427BD2B}" srcId="{EB1FEA0A-7F40-4DCD-A396-F5B3CB2DB5E6}" destId="{825A2B7F-50F9-43E9-B8EB-EE8794F30DA3}" srcOrd="2" destOrd="0" parTransId="{35E9DD8F-C980-4521-9BAB-8BF5A7F86B76}" sibTransId="{6FF32E3F-EE9A-41F0-B111-0ADCA1A1AED6}"/>
    <dgm:cxn modelId="{EDDC3C55-DAF8-44DB-91A2-0A317B376C1C}" type="presOf" srcId="{825A2B7F-50F9-43E9-B8EB-EE8794F30DA3}" destId="{3926CC56-6161-4BCC-87E1-7AA8A64C27FA}" srcOrd="0" destOrd="0" presId="urn:microsoft.com/office/officeart/2005/8/layout/process1"/>
    <dgm:cxn modelId="{99C16158-BAB5-4AE2-9FFA-1DCC26E85013}" type="presOf" srcId="{FD6A01E1-E882-4FDD-8E2A-7E4E194CC2F9}" destId="{14BFE66E-AC10-43A8-BE8C-807A75AF05AD}" srcOrd="0" destOrd="0" presId="urn:microsoft.com/office/officeart/2005/8/layout/process1"/>
    <dgm:cxn modelId="{BA50C496-5EFE-415C-9FAA-D342C083F1C9}" type="presOf" srcId="{054B5A19-EBBF-4ACC-8523-B985716537ED}" destId="{26060544-00C5-4A76-88E3-D2360C53886E}" srcOrd="0" destOrd="0" presId="urn:microsoft.com/office/officeart/2005/8/layout/process1"/>
    <dgm:cxn modelId="{B92BBFB0-E7B9-413E-BD06-35DCF0296FA1}" type="presOf" srcId="{5DE5941F-6645-48B8-B23C-9E0CE928DAAD}" destId="{B08F91F4-F23E-406A-A34C-338551E31754}" srcOrd="0" destOrd="0" presId="urn:microsoft.com/office/officeart/2005/8/layout/process1"/>
    <dgm:cxn modelId="{E097BFE9-7BDB-4BF8-B6B5-6EDD22D481C5}" type="presOf" srcId="{DB776D53-E6E9-4928-8238-5197535BECF6}" destId="{ECC10A41-E767-47E7-9416-0D2A1EC05C0C}" srcOrd="1" destOrd="0" presId="urn:microsoft.com/office/officeart/2005/8/layout/process1"/>
    <dgm:cxn modelId="{FB12CCF7-FD82-45F6-9BB4-C0CCD12DC10D}" srcId="{EB1FEA0A-7F40-4DCD-A396-F5B3CB2DB5E6}" destId="{5DE5941F-6645-48B8-B23C-9E0CE928DAAD}" srcOrd="1" destOrd="0" parTransId="{7F1BBB84-94EC-4469-936E-9EA5024AE309}" sibTransId="{054B5A19-EBBF-4ACC-8523-B985716537ED}"/>
    <dgm:cxn modelId="{2D9DF310-8A99-456C-8D1A-4CE47B5C5FAB}" type="presParOf" srcId="{2822F31A-B157-4CAA-B229-B15FA64E7DEB}" destId="{14BFE66E-AC10-43A8-BE8C-807A75AF05AD}" srcOrd="0" destOrd="0" presId="urn:microsoft.com/office/officeart/2005/8/layout/process1"/>
    <dgm:cxn modelId="{5146ED4F-F714-47E6-BC96-386DB54A6BEA}" type="presParOf" srcId="{2822F31A-B157-4CAA-B229-B15FA64E7DEB}" destId="{F180699F-B838-4142-B56F-17D38732B787}" srcOrd="1" destOrd="0" presId="urn:microsoft.com/office/officeart/2005/8/layout/process1"/>
    <dgm:cxn modelId="{5724F8D4-7C06-48C5-947A-68FBBAA71EC6}" type="presParOf" srcId="{F180699F-B838-4142-B56F-17D38732B787}" destId="{ECC10A41-E767-47E7-9416-0D2A1EC05C0C}" srcOrd="0" destOrd="0" presId="urn:microsoft.com/office/officeart/2005/8/layout/process1"/>
    <dgm:cxn modelId="{66529017-4750-4E18-BA20-02E9E1C98697}" type="presParOf" srcId="{2822F31A-B157-4CAA-B229-B15FA64E7DEB}" destId="{B08F91F4-F23E-406A-A34C-338551E31754}" srcOrd="2" destOrd="0" presId="urn:microsoft.com/office/officeart/2005/8/layout/process1"/>
    <dgm:cxn modelId="{C2D23D42-A43F-48EF-B905-48911F66462F}" type="presParOf" srcId="{2822F31A-B157-4CAA-B229-B15FA64E7DEB}" destId="{26060544-00C5-4A76-88E3-D2360C53886E}" srcOrd="3" destOrd="0" presId="urn:microsoft.com/office/officeart/2005/8/layout/process1"/>
    <dgm:cxn modelId="{BC64DA9A-4448-43E8-B681-29EB6A92C77C}" type="presParOf" srcId="{26060544-00C5-4A76-88E3-D2360C53886E}" destId="{3DB26657-0BF5-4258-9B2A-2AD379D9004A}" srcOrd="0" destOrd="0" presId="urn:microsoft.com/office/officeart/2005/8/layout/process1"/>
    <dgm:cxn modelId="{7A9071D1-4196-4D40-85C8-A4B0D9FB5A03}" type="presParOf" srcId="{2822F31A-B157-4CAA-B229-B15FA64E7DEB}" destId="{3926CC56-6161-4BCC-87E1-7AA8A64C27FA}" srcOrd="4" destOrd="0" presId="urn:microsoft.com/office/officeart/2005/8/layout/process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D07689B-9152-4785-8C94-1D57BDEDC91E}" type="doc">
      <dgm:prSet loTypeId="urn:microsoft.com/office/officeart/2009/layout/CirclePictureHierarchy" loCatId="hierarchy" qsTypeId="urn:microsoft.com/office/officeart/2005/8/quickstyle/simple1" qsCatId="simple" csTypeId="urn:microsoft.com/office/officeart/2005/8/colors/accent1_2" csCatId="accent1" phldr="1"/>
      <dgm:spPr/>
      <dgm:t>
        <a:bodyPr/>
        <a:lstStyle/>
        <a:p>
          <a:endParaRPr lang="de-DE"/>
        </a:p>
      </dgm:t>
    </dgm:pt>
    <dgm:pt modelId="{929D1CBB-C1AE-4894-830A-3BDCFC24C33A}">
      <dgm:prSet phldrT="[Text]"/>
      <dgm:spPr/>
      <dgm:t>
        <a:bodyPr/>
        <a:lstStyle/>
        <a:p>
          <a:pPr algn="ctr"/>
          <a:r>
            <a:rPr lang="de-DE"/>
            <a:t>FunctionDefiniton</a:t>
          </a:r>
        </a:p>
      </dgm:t>
    </dgm:pt>
    <dgm:pt modelId="{2E321AF3-A508-41FF-9080-9F8AB6DB7C2A}" type="parTrans" cxnId="{1043AE28-6237-4E5A-B865-E20935D3B07B}">
      <dgm:prSet/>
      <dgm:spPr/>
      <dgm:t>
        <a:bodyPr/>
        <a:lstStyle/>
        <a:p>
          <a:pPr algn="ctr"/>
          <a:endParaRPr lang="de-DE"/>
        </a:p>
      </dgm:t>
    </dgm:pt>
    <dgm:pt modelId="{8249776A-D9E5-4DF9-A419-CBAC5272EC55}" type="sibTrans" cxnId="{1043AE28-6237-4E5A-B865-E20935D3B07B}">
      <dgm:prSet/>
      <dgm:spPr/>
      <dgm:t>
        <a:bodyPr/>
        <a:lstStyle/>
        <a:p>
          <a:pPr algn="ctr"/>
          <a:endParaRPr lang="de-DE"/>
        </a:p>
      </dgm:t>
    </dgm:pt>
    <dgm:pt modelId="{FEBDA174-D37F-4596-8971-5010B5087734}">
      <dgm:prSet phldrT="[Text]"/>
      <dgm:spPr/>
      <dgm:t>
        <a:bodyPr/>
        <a:lstStyle/>
        <a:p>
          <a:pPr algn="ctr"/>
          <a:r>
            <a:rPr lang="de-DE"/>
            <a:t>ParameterList</a:t>
          </a:r>
        </a:p>
      </dgm:t>
    </dgm:pt>
    <dgm:pt modelId="{F69CC41E-76A0-4329-ABF3-B51DEEF221A3}" type="parTrans" cxnId="{1F851679-B384-4A09-9D02-1F32D7F36598}">
      <dgm:prSet/>
      <dgm:spPr/>
      <dgm:t>
        <a:bodyPr/>
        <a:lstStyle/>
        <a:p>
          <a:pPr algn="ctr"/>
          <a:endParaRPr lang="de-DE"/>
        </a:p>
      </dgm:t>
    </dgm:pt>
    <dgm:pt modelId="{6FA8F55D-1ED8-49E5-864E-5B0E325510AE}" type="sibTrans" cxnId="{1F851679-B384-4A09-9D02-1F32D7F36598}">
      <dgm:prSet/>
      <dgm:spPr/>
      <dgm:t>
        <a:bodyPr/>
        <a:lstStyle/>
        <a:p>
          <a:pPr algn="ctr"/>
          <a:endParaRPr lang="de-DE"/>
        </a:p>
      </dgm:t>
    </dgm:pt>
    <dgm:pt modelId="{ED00277C-6E43-4D64-BE56-BEFAE4FDACB1}">
      <dgm:prSet phldrT="[Text]"/>
      <dgm:spPr/>
      <dgm:t>
        <a:bodyPr/>
        <a:lstStyle/>
        <a:p>
          <a:pPr algn="ctr"/>
          <a:r>
            <a:rPr lang="de-DE"/>
            <a:t>x</a:t>
          </a:r>
        </a:p>
      </dgm:t>
    </dgm:pt>
    <dgm:pt modelId="{1E31482F-E3B3-4C5D-8DF9-C7EBE0D0813F}" type="parTrans" cxnId="{47402BE7-4004-4A97-A1FA-578D16482A50}">
      <dgm:prSet/>
      <dgm:spPr/>
      <dgm:t>
        <a:bodyPr/>
        <a:lstStyle/>
        <a:p>
          <a:pPr algn="ctr"/>
          <a:endParaRPr lang="de-DE"/>
        </a:p>
      </dgm:t>
    </dgm:pt>
    <dgm:pt modelId="{896A9AAB-8AB2-4DCC-A4B2-6BEFC4B0F520}" type="sibTrans" cxnId="{47402BE7-4004-4A97-A1FA-578D16482A50}">
      <dgm:prSet/>
      <dgm:spPr/>
      <dgm:t>
        <a:bodyPr/>
        <a:lstStyle/>
        <a:p>
          <a:pPr algn="ctr"/>
          <a:endParaRPr lang="de-DE"/>
        </a:p>
      </dgm:t>
    </dgm:pt>
    <dgm:pt modelId="{CF64CEDD-400B-4E66-BC22-B4BD42EEF7FD}">
      <dgm:prSet phldrT="[Text]"/>
      <dgm:spPr/>
      <dgm:t>
        <a:bodyPr/>
        <a:lstStyle/>
        <a:p>
          <a:pPr algn="ctr"/>
          <a:r>
            <a:rPr lang="de-DE"/>
            <a:t>Body</a:t>
          </a:r>
        </a:p>
      </dgm:t>
    </dgm:pt>
    <dgm:pt modelId="{623C2F82-DFB8-4E7C-A86A-ACCF420BC359}" type="parTrans" cxnId="{7450D9F8-3554-4143-B6FE-BF074E428391}">
      <dgm:prSet/>
      <dgm:spPr/>
      <dgm:t>
        <a:bodyPr/>
        <a:lstStyle/>
        <a:p>
          <a:pPr algn="ctr"/>
          <a:endParaRPr lang="de-DE"/>
        </a:p>
      </dgm:t>
    </dgm:pt>
    <dgm:pt modelId="{B828E02F-2DDA-4636-B728-234E8AD03595}" type="sibTrans" cxnId="{7450D9F8-3554-4143-B6FE-BF074E428391}">
      <dgm:prSet/>
      <dgm:spPr/>
      <dgm:t>
        <a:bodyPr/>
        <a:lstStyle/>
        <a:p>
          <a:pPr algn="ctr"/>
          <a:endParaRPr lang="de-DE"/>
        </a:p>
      </dgm:t>
    </dgm:pt>
    <dgm:pt modelId="{34ABD02F-951A-4E18-8556-37DA21BDEFC2}">
      <dgm:prSet phldrT="[Text]"/>
      <dgm:spPr/>
      <dgm:t>
        <a:bodyPr/>
        <a:lstStyle/>
        <a:p>
          <a:pPr algn="ctr"/>
          <a:r>
            <a:rPr lang="de-DE"/>
            <a:t>FunctionCall</a:t>
          </a:r>
        </a:p>
      </dgm:t>
    </dgm:pt>
    <dgm:pt modelId="{A35501AD-D5A3-4A44-B6BA-653EF4BF5F0E}" type="parTrans" cxnId="{790644E9-58A1-4E23-970A-DC9DEE1D0DC6}">
      <dgm:prSet/>
      <dgm:spPr/>
      <dgm:t>
        <a:bodyPr/>
        <a:lstStyle/>
        <a:p>
          <a:pPr algn="ctr"/>
          <a:endParaRPr lang="de-DE"/>
        </a:p>
      </dgm:t>
    </dgm:pt>
    <dgm:pt modelId="{9A325635-98ED-494F-AF73-09ABE3001C81}" type="sibTrans" cxnId="{790644E9-58A1-4E23-970A-DC9DEE1D0DC6}">
      <dgm:prSet/>
      <dgm:spPr/>
      <dgm:t>
        <a:bodyPr/>
        <a:lstStyle/>
        <a:p>
          <a:pPr algn="ctr"/>
          <a:endParaRPr lang="de-DE"/>
        </a:p>
      </dgm:t>
    </dgm:pt>
    <dgm:pt modelId="{78C0C777-E1E9-40CA-ACA4-54B4C69E86B6}">
      <dgm:prSet phldrT="[Text]"/>
      <dgm:spPr/>
      <dgm:t>
        <a:bodyPr/>
        <a:lstStyle/>
        <a:p>
          <a:pPr algn="ctr"/>
          <a:r>
            <a:rPr lang="de-DE"/>
            <a:t>Name: square</a:t>
          </a:r>
        </a:p>
      </dgm:t>
    </dgm:pt>
    <dgm:pt modelId="{8E3A29C2-96B8-4953-B069-C1A4DA2836C8}" type="parTrans" cxnId="{CBADDDFA-BD10-4D43-9438-8E4C151ED7BB}">
      <dgm:prSet/>
      <dgm:spPr/>
      <dgm:t>
        <a:bodyPr/>
        <a:lstStyle/>
        <a:p>
          <a:endParaRPr lang="de-DE"/>
        </a:p>
      </dgm:t>
    </dgm:pt>
    <dgm:pt modelId="{FDB4A4FB-28B8-4DEE-BCEA-959985C75AF9}" type="sibTrans" cxnId="{CBADDDFA-BD10-4D43-9438-8E4C151ED7BB}">
      <dgm:prSet/>
      <dgm:spPr/>
      <dgm:t>
        <a:bodyPr/>
        <a:lstStyle/>
        <a:p>
          <a:endParaRPr lang="de-DE"/>
        </a:p>
      </dgm:t>
    </dgm:pt>
    <dgm:pt modelId="{960FE202-DE1F-46BE-A775-10B1B2BB6E03}">
      <dgm:prSet phldrT="[Text]"/>
      <dgm:spPr/>
      <dgm:t>
        <a:bodyPr/>
        <a:lstStyle/>
        <a:p>
          <a:pPr algn="ctr"/>
          <a:r>
            <a:rPr lang="de-DE"/>
            <a:t>Arguments</a:t>
          </a:r>
        </a:p>
      </dgm:t>
    </dgm:pt>
    <dgm:pt modelId="{AB4B1D50-780D-4CBD-836A-1DD07E550614}" type="parTrans" cxnId="{4CC88514-FA43-4AC4-87BA-804678AC4FB0}">
      <dgm:prSet/>
      <dgm:spPr/>
      <dgm:t>
        <a:bodyPr/>
        <a:lstStyle/>
        <a:p>
          <a:endParaRPr lang="de-DE"/>
        </a:p>
      </dgm:t>
    </dgm:pt>
    <dgm:pt modelId="{7E90C9DA-6D94-465C-9658-C96C8A86706E}" type="sibTrans" cxnId="{4CC88514-FA43-4AC4-87BA-804678AC4FB0}">
      <dgm:prSet/>
      <dgm:spPr/>
      <dgm:t>
        <a:bodyPr/>
        <a:lstStyle/>
        <a:p>
          <a:endParaRPr lang="de-DE"/>
        </a:p>
      </dgm:t>
    </dgm:pt>
    <dgm:pt modelId="{877FCB16-FDC7-4E1E-86FE-9D4A45621459}">
      <dgm:prSet phldrT="[Text]"/>
      <dgm:spPr/>
      <dgm:t>
        <a:bodyPr/>
        <a:lstStyle/>
        <a:p>
          <a:pPr algn="ctr"/>
          <a:r>
            <a:rPr lang="de-DE"/>
            <a:t>Identifier: x</a:t>
          </a:r>
        </a:p>
      </dgm:t>
    </dgm:pt>
    <dgm:pt modelId="{2BE036FA-357F-4B5C-876D-2384634D70CE}" type="parTrans" cxnId="{1DD76EE8-9C8D-4CEA-BF54-BCF3EF38D409}">
      <dgm:prSet/>
      <dgm:spPr/>
      <dgm:t>
        <a:bodyPr/>
        <a:lstStyle/>
        <a:p>
          <a:endParaRPr lang="de-DE"/>
        </a:p>
      </dgm:t>
    </dgm:pt>
    <dgm:pt modelId="{F75BAFC9-B916-42E1-BDE8-376B115F1D50}" type="sibTrans" cxnId="{1DD76EE8-9C8D-4CEA-BF54-BCF3EF38D409}">
      <dgm:prSet/>
      <dgm:spPr/>
      <dgm:t>
        <a:bodyPr/>
        <a:lstStyle/>
        <a:p>
          <a:endParaRPr lang="de-DE"/>
        </a:p>
      </dgm:t>
    </dgm:pt>
    <dgm:pt modelId="{B05AFAA1-3BCB-4428-9F5E-1D7F6FC1C4FE}">
      <dgm:prSet phldrT="[Text]"/>
      <dgm:spPr/>
      <dgm:t>
        <a:bodyPr/>
        <a:lstStyle/>
        <a:p>
          <a:pPr algn="ctr"/>
          <a:r>
            <a:rPr lang="de-DE"/>
            <a:t>Integer: 2</a:t>
          </a:r>
        </a:p>
      </dgm:t>
    </dgm:pt>
    <dgm:pt modelId="{55F1E152-DE8F-4800-8E3E-204837226E1D}" type="parTrans" cxnId="{F19E16CB-BC53-4862-90A3-20824257B5CC}">
      <dgm:prSet/>
      <dgm:spPr/>
      <dgm:t>
        <a:bodyPr/>
        <a:lstStyle/>
        <a:p>
          <a:endParaRPr lang="de-DE"/>
        </a:p>
      </dgm:t>
    </dgm:pt>
    <dgm:pt modelId="{37A0D718-A05B-4752-8111-220B3EDAA355}" type="sibTrans" cxnId="{F19E16CB-BC53-4862-90A3-20824257B5CC}">
      <dgm:prSet/>
      <dgm:spPr/>
      <dgm:t>
        <a:bodyPr/>
        <a:lstStyle/>
        <a:p>
          <a:endParaRPr lang="de-DE"/>
        </a:p>
      </dgm:t>
    </dgm:pt>
    <dgm:pt modelId="{C16CC860-14E7-488C-B4D8-5279032E429A}" type="pres">
      <dgm:prSet presAssocID="{9D07689B-9152-4785-8C94-1D57BDEDC91E}" presName="hierChild1" presStyleCnt="0">
        <dgm:presLayoutVars>
          <dgm:chPref val="1"/>
          <dgm:dir/>
          <dgm:animOne val="branch"/>
          <dgm:animLvl val="lvl"/>
          <dgm:resizeHandles/>
        </dgm:presLayoutVars>
      </dgm:prSet>
      <dgm:spPr/>
    </dgm:pt>
    <dgm:pt modelId="{D05A0CEA-1E3E-48D4-BCB5-E020C91C6190}" type="pres">
      <dgm:prSet presAssocID="{929D1CBB-C1AE-4894-830A-3BDCFC24C33A}" presName="hierRoot1" presStyleCnt="0"/>
      <dgm:spPr/>
    </dgm:pt>
    <dgm:pt modelId="{DF58B3B3-D0A7-4A0C-9DD4-2B2FC3675E48}" type="pres">
      <dgm:prSet presAssocID="{929D1CBB-C1AE-4894-830A-3BDCFC24C33A}" presName="composite" presStyleCnt="0"/>
      <dgm:spPr/>
    </dgm:pt>
    <dgm:pt modelId="{CBA1B60E-35C3-4D94-85BC-EB96D884709E}" type="pres">
      <dgm:prSet presAssocID="{929D1CBB-C1AE-4894-830A-3BDCFC24C33A}" presName="image" presStyleLbl="node0" presStyleIdx="0" presStyleCnt="1" custScaleX="202535"/>
      <dgm:spPr>
        <a:solidFill>
          <a:schemeClr val="accent1">
            <a:hueOff val="0"/>
            <a:satOff val="0"/>
            <a:lumOff val="0"/>
          </a:schemeClr>
        </a:solidFill>
      </dgm:spPr>
    </dgm:pt>
    <dgm:pt modelId="{D7163FC7-9C75-4803-972E-446403101F00}" type="pres">
      <dgm:prSet presAssocID="{929D1CBB-C1AE-4894-830A-3BDCFC24C33A}" presName="text" presStyleLbl="revTx" presStyleIdx="0" presStyleCnt="9" custScaleX="132984" custLinFactNeighborX="-82963" custLinFactNeighborY="-2222">
        <dgm:presLayoutVars>
          <dgm:chPref val="3"/>
        </dgm:presLayoutVars>
      </dgm:prSet>
      <dgm:spPr/>
    </dgm:pt>
    <dgm:pt modelId="{B6C484E5-5461-41F2-B16A-F3105DBDF6AE}" type="pres">
      <dgm:prSet presAssocID="{929D1CBB-C1AE-4894-830A-3BDCFC24C33A}" presName="hierChild2" presStyleCnt="0"/>
      <dgm:spPr/>
    </dgm:pt>
    <dgm:pt modelId="{14B2BA45-1C5E-45EB-83BD-C065C4207116}" type="pres">
      <dgm:prSet presAssocID="{F69CC41E-76A0-4329-ABF3-B51DEEF221A3}" presName="Name10" presStyleLbl="parChTrans1D2" presStyleIdx="0" presStyleCnt="2"/>
      <dgm:spPr/>
    </dgm:pt>
    <dgm:pt modelId="{242C5EEB-B2C1-4101-A5D6-37218013BBAB}" type="pres">
      <dgm:prSet presAssocID="{FEBDA174-D37F-4596-8971-5010B5087734}" presName="hierRoot2" presStyleCnt="0"/>
      <dgm:spPr/>
    </dgm:pt>
    <dgm:pt modelId="{695A9E81-AEC6-424B-9BAD-7E4BD97137EF}" type="pres">
      <dgm:prSet presAssocID="{FEBDA174-D37F-4596-8971-5010B5087734}" presName="composite2" presStyleCnt="0"/>
      <dgm:spPr/>
    </dgm:pt>
    <dgm:pt modelId="{3BFA30E3-1B33-4747-9F68-9B140A166AC9}" type="pres">
      <dgm:prSet presAssocID="{FEBDA174-D37F-4596-8971-5010B5087734}" presName="image2" presStyleLbl="node2" presStyleIdx="0" presStyleCnt="2" custScaleX="171667"/>
      <dgm:spPr>
        <a:solidFill>
          <a:schemeClr val="accent1">
            <a:hueOff val="0"/>
            <a:satOff val="0"/>
            <a:lumOff val="0"/>
          </a:schemeClr>
        </a:solidFill>
      </dgm:spPr>
    </dgm:pt>
    <dgm:pt modelId="{B31B31E2-4B09-44D8-9CE2-0C8A07D98A5A}" type="pres">
      <dgm:prSet presAssocID="{FEBDA174-D37F-4596-8971-5010B5087734}" presName="text2" presStyleLbl="revTx" presStyleIdx="1" presStyleCnt="9" custScaleX="116554" custLinFactNeighborX="-82525" custLinFactNeighborY="0">
        <dgm:presLayoutVars>
          <dgm:chPref val="3"/>
        </dgm:presLayoutVars>
      </dgm:prSet>
      <dgm:spPr/>
    </dgm:pt>
    <dgm:pt modelId="{59803D31-FAC2-4FB3-8702-569019717376}" type="pres">
      <dgm:prSet presAssocID="{FEBDA174-D37F-4596-8971-5010B5087734}" presName="hierChild3" presStyleCnt="0"/>
      <dgm:spPr/>
    </dgm:pt>
    <dgm:pt modelId="{6DAEC8B1-9AFA-49B1-AD36-F214EF0645B3}" type="pres">
      <dgm:prSet presAssocID="{1E31482F-E3B3-4C5D-8DF9-C7EBE0D0813F}" presName="Name17" presStyleLbl="parChTrans1D3" presStyleIdx="0" presStyleCnt="2"/>
      <dgm:spPr/>
    </dgm:pt>
    <dgm:pt modelId="{1D1C03D8-C019-4110-9434-33F8C93F5CF8}" type="pres">
      <dgm:prSet presAssocID="{ED00277C-6E43-4D64-BE56-BEFAE4FDACB1}" presName="hierRoot3" presStyleCnt="0"/>
      <dgm:spPr/>
    </dgm:pt>
    <dgm:pt modelId="{62D657C0-614C-4505-BF73-515EBF70BC9D}" type="pres">
      <dgm:prSet presAssocID="{ED00277C-6E43-4D64-BE56-BEFAE4FDACB1}" presName="composite3" presStyleCnt="0"/>
      <dgm:spPr/>
    </dgm:pt>
    <dgm:pt modelId="{5D17F51D-812D-4E88-888C-785628279064}" type="pres">
      <dgm:prSet presAssocID="{ED00277C-6E43-4D64-BE56-BEFAE4FDACB1}" presName="image3" presStyleLbl="node3" presStyleIdx="0" presStyleCnt="2" custScaleX="161563"/>
      <dgm:spPr>
        <a:solidFill>
          <a:schemeClr val="accent1">
            <a:hueOff val="0"/>
            <a:satOff val="0"/>
            <a:lumOff val="0"/>
          </a:schemeClr>
        </a:solidFill>
      </dgm:spPr>
    </dgm:pt>
    <dgm:pt modelId="{F9E2781A-908B-45C8-AC7A-C0CF1A980B3C}" type="pres">
      <dgm:prSet presAssocID="{ED00277C-6E43-4D64-BE56-BEFAE4FDACB1}" presName="text3" presStyleLbl="revTx" presStyleIdx="2" presStyleCnt="9" custScaleX="109681" custLinFactNeighborX="-84006" custLinFactNeighborY="-881">
        <dgm:presLayoutVars>
          <dgm:chPref val="3"/>
        </dgm:presLayoutVars>
      </dgm:prSet>
      <dgm:spPr/>
    </dgm:pt>
    <dgm:pt modelId="{5A2AA7EB-9D37-4493-88DA-90B85687C6D2}" type="pres">
      <dgm:prSet presAssocID="{ED00277C-6E43-4D64-BE56-BEFAE4FDACB1}" presName="hierChild4" presStyleCnt="0"/>
      <dgm:spPr/>
    </dgm:pt>
    <dgm:pt modelId="{35745D7F-0D36-439C-BF6F-12806ACE44F0}" type="pres">
      <dgm:prSet presAssocID="{623C2F82-DFB8-4E7C-A86A-ACCF420BC359}" presName="Name10" presStyleLbl="parChTrans1D2" presStyleIdx="1" presStyleCnt="2"/>
      <dgm:spPr/>
    </dgm:pt>
    <dgm:pt modelId="{EA9663F5-331F-4130-95CD-11038A394A23}" type="pres">
      <dgm:prSet presAssocID="{CF64CEDD-400B-4E66-BC22-B4BD42EEF7FD}" presName="hierRoot2" presStyleCnt="0"/>
      <dgm:spPr/>
    </dgm:pt>
    <dgm:pt modelId="{26D84A98-61EF-4403-8739-76EA784854C9}" type="pres">
      <dgm:prSet presAssocID="{CF64CEDD-400B-4E66-BC22-B4BD42EEF7FD}" presName="composite2" presStyleCnt="0"/>
      <dgm:spPr/>
    </dgm:pt>
    <dgm:pt modelId="{C615582A-5657-4A5D-9ACD-2F2F11B2F923}" type="pres">
      <dgm:prSet presAssocID="{CF64CEDD-400B-4E66-BC22-B4BD42EEF7FD}" presName="image2" presStyleLbl="node2" presStyleIdx="1" presStyleCnt="2" custScaleX="168889"/>
      <dgm:spPr>
        <a:solidFill>
          <a:schemeClr val="accent1">
            <a:hueOff val="0"/>
            <a:satOff val="0"/>
            <a:lumOff val="0"/>
          </a:schemeClr>
        </a:solidFill>
      </dgm:spPr>
    </dgm:pt>
    <dgm:pt modelId="{88208ADF-5CF9-40E9-B0DB-E4AD40431188}" type="pres">
      <dgm:prSet presAssocID="{CF64CEDD-400B-4E66-BC22-B4BD42EEF7FD}" presName="text2" presStyleLbl="revTx" presStyleIdx="3" presStyleCnt="9" custScaleX="111691" custLinFactNeighborX="-84360" custLinFactNeighborY="2267">
        <dgm:presLayoutVars>
          <dgm:chPref val="3"/>
        </dgm:presLayoutVars>
      </dgm:prSet>
      <dgm:spPr/>
    </dgm:pt>
    <dgm:pt modelId="{16744237-F176-4FE0-A62F-76D502732F78}" type="pres">
      <dgm:prSet presAssocID="{CF64CEDD-400B-4E66-BC22-B4BD42EEF7FD}" presName="hierChild3" presStyleCnt="0"/>
      <dgm:spPr/>
    </dgm:pt>
    <dgm:pt modelId="{0556908A-0248-4F6B-943E-A368E3A05988}" type="pres">
      <dgm:prSet presAssocID="{A35501AD-D5A3-4A44-B6BA-653EF4BF5F0E}" presName="Name17" presStyleLbl="parChTrans1D3" presStyleIdx="1" presStyleCnt="2"/>
      <dgm:spPr/>
    </dgm:pt>
    <dgm:pt modelId="{459AAE20-88C6-49C8-B97F-F05A9ED2A182}" type="pres">
      <dgm:prSet presAssocID="{34ABD02F-951A-4E18-8556-37DA21BDEFC2}" presName="hierRoot3" presStyleCnt="0"/>
      <dgm:spPr/>
    </dgm:pt>
    <dgm:pt modelId="{80FF343B-839E-493C-96DF-B3F4F05D15AC}" type="pres">
      <dgm:prSet presAssocID="{34ABD02F-951A-4E18-8556-37DA21BDEFC2}" presName="composite3" presStyleCnt="0"/>
      <dgm:spPr/>
    </dgm:pt>
    <dgm:pt modelId="{7CC4D281-31A0-488E-91A1-87F46F2E6FF2}" type="pres">
      <dgm:prSet presAssocID="{34ABD02F-951A-4E18-8556-37DA21BDEFC2}" presName="image3" presStyleLbl="node3" presStyleIdx="1" presStyleCnt="2" custScaleX="159837"/>
      <dgm:spPr>
        <a:solidFill>
          <a:schemeClr val="accent1">
            <a:hueOff val="0"/>
            <a:satOff val="0"/>
            <a:lumOff val="0"/>
          </a:schemeClr>
        </a:solidFill>
      </dgm:spPr>
    </dgm:pt>
    <dgm:pt modelId="{B4D1AE9B-8AB5-44AB-AB4B-CEED06976656}" type="pres">
      <dgm:prSet presAssocID="{34ABD02F-951A-4E18-8556-37DA21BDEFC2}" presName="text3" presStyleLbl="revTx" presStyleIdx="4" presStyleCnt="9" custScaleX="106756" custLinFactNeighborX="-84006" custLinFactNeighborY="-1762">
        <dgm:presLayoutVars>
          <dgm:chPref val="3"/>
        </dgm:presLayoutVars>
      </dgm:prSet>
      <dgm:spPr/>
    </dgm:pt>
    <dgm:pt modelId="{7C026CB3-0995-4D0B-A782-914CE4DF5D39}" type="pres">
      <dgm:prSet presAssocID="{34ABD02F-951A-4E18-8556-37DA21BDEFC2}" presName="hierChild4" presStyleCnt="0"/>
      <dgm:spPr/>
    </dgm:pt>
    <dgm:pt modelId="{DBB669DF-7AB4-4DE2-811F-88D783F54C41}" type="pres">
      <dgm:prSet presAssocID="{8E3A29C2-96B8-4953-B069-C1A4DA2836C8}" presName="Name23" presStyleLbl="parChTrans1D4" presStyleIdx="0" presStyleCnt="4"/>
      <dgm:spPr/>
    </dgm:pt>
    <dgm:pt modelId="{909225A8-6160-4867-A661-82D2519BF413}" type="pres">
      <dgm:prSet presAssocID="{78C0C777-E1E9-40CA-ACA4-54B4C69E86B6}" presName="hierRoot4" presStyleCnt="0"/>
      <dgm:spPr/>
    </dgm:pt>
    <dgm:pt modelId="{885C5112-0393-4C2D-8AD1-11D68978E0D0}" type="pres">
      <dgm:prSet presAssocID="{78C0C777-E1E9-40CA-ACA4-54B4C69E86B6}" presName="composite4" presStyleCnt="0"/>
      <dgm:spPr/>
    </dgm:pt>
    <dgm:pt modelId="{910C670A-E792-4770-83EB-895C001AAD8F}" type="pres">
      <dgm:prSet presAssocID="{78C0C777-E1E9-40CA-ACA4-54B4C69E86B6}" presName="image4" presStyleLbl="node4" presStyleIdx="0" presStyleCnt="4" custScaleX="169137"/>
      <dgm:spPr>
        <a:solidFill>
          <a:schemeClr val="accent1">
            <a:hueOff val="0"/>
            <a:satOff val="0"/>
            <a:lumOff val="0"/>
          </a:schemeClr>
        </a:solidFill>
      </dgm:spPr>
    </dgm:pt>
    <dgm:pt modelId="{432A0A58-40BF-434F-9403-5AFF968E7FE7}" type="pres">
      <dgm:prSet presAssocID="{78C0C777-E1E9-40CA-ACA4-54B4C69E86B6}" presName="text4" presStyleLbl="revTx" presStyleIdx="5" presStyleCnt="9" custScaleX="113285" custLinFactNeighborX="-81646" custLinFactNeighborY="-2598">
        <dgm:presLayoutVars>
          <dgm:chPref val="3"/>
        </dgm:presLayoutVars>
      </dgm:prSet>
      <dgm:spPr/>
    </dgm:pt>
    <dgm:pt modelId="{9EA37C32-0EAD-4F22-8DD5-D4415C6F4E0B}" type="pres">
      <dgm:prSet presAssocID="{78C0C777-E1E9-40CA-ACA4-54B4C69E86B6}" presName="hierChild5" presStyleCnt="0"/>
      <dgm:spPr/>
    </dgm:pt>
    <dgm:pt modelId="{50505E16-3496-4EE1-B633-9331D5168D7B}" type="pres">
      <dgm:prSet presAssocID="{AB4B1D50-780D-4CBD-836A-1DD07E550614}" presName="Name23" presStyleLbl="parChTrans1D4" presStyleIdx="1" presStyleCnt="4"/>
      <dgm:spPr/>
    </dgm:pt>
    <dgm:pt modelId="{DAA975DB-A8DA-42E5-8C36-573871FAA285}" type="pres">
      <dgm:prSet presAssocID="{960FE202-DE1F-46BE-A775-10B1B2BB6E03}" presName="hierRoot4" presStyleCnt="0"/>
      <dgm:spPr/>
    </dgm:pt>
    <dgm:pt modelId="{DF3B6C61-C5D1-4251-8FEA-27EB84213E6F}" type="pres">
      <dgm:prSet presAssocID="{960FE202-DE1F-46BE-A775-10B1B2BB6E03}" presName="composite4" presStyleCnt="0"/>
      <dgm:spPr/>
    </dgm:pt>
    <dgm:pt modelId="{E883FF79-B495-4D63-BCAB-09AAB79432FE}" type="pres">
      <dgm:prSet presAssocID="{960FE202-DE1F-46BE-A775-10B1B2BB6E03}" presName="image4" presStyleLbl="node4" presStyleIdx="1" presStyleCnt="4" custScaleX="176571"/>
      <dgm:spPr>
        <a:solidFill>
          <a:schemeClr val="accent1">
            <a:hueOff val="0"/>
            <a:satOff val="0"/>
            <a:lumOff val="0"/>
          </a:schemeClr>
        </a:solidFill>
      </dgm:spPr>
    </dgm:pt>
    <dgm:pt modelId="{D7063A84-9145-4E5D-A9A3-D7D91F576D7F}" type="pres">
      <dgm:prSet presAssocID="{960FE202-DE1F-46BE-A775-10B1B2BB6E03}" presName="text4" presStyleLbl="revTx" presStyleIdx="6" presStyleCnt="9" custScaleX="114770" custLinFactNeighborX="-83847">
        <dgm:presLayoutVars>
          <dgm:chPref val="3"/>
        </dgm:presLayoutVars>
      </dgm:prSet>
      <dgm:spPr/>
    </dgm:pt>
    <dgm:pt modelId="{36E4F04D-29C2-4E24-8FFF-540FC9880427}" type="pres">
      <dgm:prSet presAssocID="{960FE202-DE1F-46BE-A775-10B1B2BB6E03}" presName="hierChild5" presStyleCnt="0"/>
      <dgm:spPr/>
    </dgm:pt>
    <dgm:pt modelId="{249DEA0D-3EF4-4994-BAEA-CC5C5BCA2257}" type="pres">
      <dgm:prSet presAssocID="{2BE036FA-357F-4B5C-876D-2384634D70CE}" presName="Name23" presStyleLbl="parChTrans1D4" presStyleIdx="2" presStyleCnt="4"/>
      <dgm:spPr/>
    </dgm:pt>
    <dgm:pt modelId="{39B32A0B-926D-4F59-88BD-215663815939}" type="pres">
      <dgm:prSet presAssocID="{877FCB16-FDC7-4E1E-86FE-9D4A45621459}" presName="hierRoot4" presStyleCnt="0"/>
      <dgm:spPr/>
    </dgm:pt>
    <dgm:pt modelId="{B931576E-84F3-48A3-849B-AD01BA81A610}" type="pres">
      <dgm:prSet presAssocID="{877FCB16-FDC7-4E1E-86FE-9D4A45621459}" presName="composite4" presStyleCnt="0"/>
      <dgm:spPr/>
    </dgm:pt>
    <dgm:pt modelId="{94966420-E9D4-4F89-BD86-3A7D3E4E7DFD}" type="pres">
      <dgm:prSet presAssocID="{877FCB16-FDC7-4E1E-86FE-9D4A45621459}" presName="image4" presStyleLbl="node4" presStyleIdx="2" presStyleCnt="4" custScaleX="232177"/>
      <dgm:spPr>
        <a:solidFill>
          <a:schemeClr val="accent1">
            <a:hueOff val="0"/>
            <a:satOff val="0"/>
            <a:lumOff val="0"/>
          </a:schemeClr>
        </a:solidFill>
      </dgm:spPr>
    </dgm:pt>
    <dgm:pt modelId="{9B1AEA01-4F7F-4E2A-BD3E-23AE48FF07D1}" type="pres">
      <dgm:prSet presAssocID="{877FCB16-FDC7-4E1E-86FE-9D4A45621459}" presName="text4" presStyleLbl="revTx" presStyleIdx="7" presStyleCnt="9" custScaleX="146043" custLinFactNeighborX="-84647" custLinFactNeighborY="-94">
        <dgm:presLayoutVars>
          <dgm:chPref val="3"/>
        </dgm:presLayoutVars>
      </dgm:prSet>
      <dgm:spPr/>
    </dgm:pt>
    <dgm:pt modelId="{0B3491AC-7B47-4654-B5FE-680804213097}" type="pres">
      <dgm:prSet presAssocID="{877FCB16-FDC7-4E1E-86FE-9D4A45621459}" presName="hierChild5" presStyleCnt="0"/>
      <dgm:spPr/>
    </dgm:pt>
    <dgm:pt modelId="{6508E110-84EA-4749-85BA-D077FE3CBD85}" type="pres">
      <dgm:prSet presAssocID="{55F1E152-DE8F-4800-8E3E-204837226E1D}" presName="Name23" presStyleLbl="parChTrans1D4" presStyleIdx="3" presStyleCnt="4"/>
      <dgm:spPr/>
    </dgm:pt>
    <dgm:pt modelId="{610444B6-998D-492C-9BD3-F271C72EC7F1}" type="pres">
      <dgm:prSet presAssocID="{B05AFAA1-3BCB-4428-9F5E-1D7F6FC1C4FE}" presName="hierRoot4" presStyleCnt="0"/>
      <dgm:spPr/>
    </dgm:pt>
    <dgm:pt modelId="{AE768B94-305F-4EF5-A125-D26BBF4AA467}" type="pres">
      <dgm:prSet presAssocID="{B05AFAA1-3BCB-4428-9F5E-1D7F6FC1C4FE}" presName="composite4" presStyleCnt="0"/>
      <dgm:spPr/>
    </dgm:pt>
    <dgm:pt modelId="{9B808AE4-F276-4F3B-A84F-C86EECA9A465}" type="pres">
      <dgm:prSet presAssocID="{B05AFAA1-3BCB-4428-9F5E-1D7F6FC1C4FE}" presName="image4" presStyleLbl="node4" presStyleIdx="3" presStyleCnt="4" custScaleX="182580"/>
      <dgm:spPr>
        <a:solidFill>
          <a:schemeClr val="accent1">
            <a:hueOff val="0"/>
            <a:satOff val="0"/>
            <a:lumOff val="0"/>
          </a:schemeClr>
        </a:solidFill>
      </dgm:spPr>
    </dgm:pt>
    <dgm:pt modelId="{75A22B19-FCD1-4581-8778-884EC07B4A3F}" type="pres">
      <dgm:prSet presAssocID="{B05AFAA1-3BCB-4428-9F5E-1D7F6FC1C4FE}" presName="text4" presStyleLbl="revTx" presStyleIdx="8" presStyleCnt="9" custScaleX="126135" custLinFactNeighborX="-80295">
        <dgm:presLayoutVars>
          <dgm:chPref val="3"/>
        </dgm:presLayoutVars>
      </dgm:prSet>
      <dgm:spPr/>
    </dgm:pt>
    <dgm:pt modelId="{7697E25E-83B4-448E-A28A-890A4C1CB5BE}" type="pres">
      <dgm:prSet presAssocID="{B05AFAA1-3BCB-4428-9F5E-1D7F6FC1C4FE}" presName="hierChild5" presStyleCnt="0"/>
      <dgm:spPr/>
    </dgm:pt>
  </dgm:ptLst>
  <dgm:cxnLst>
    <dgm:cxn modelId="{95C77306-54C9-499E-B9B9-38864527F48B}" type="presOf" srcId="{B05AFAA1-3BCB-4428-9F5E-1D7F6FC1C4FE}" destId="{75A22B19-FCD1-4581-8778-884EC07B4A3F}" srcOrd="0" destOrd="0" presId="urn:microsoft.com/office/officeart/2009/layout/CirclePictureHierarchy"/>
    <dgm:cxn modelId="{4CC88514-FA43-4AC4-87BA-804678AC4FB0}" srcId="{34ABD02F-951A-4E18-8556-37DA21BDEFC2}" destId="{960FE202-DE1F-46BE-A775-10B1B2BB6E03}" srcOrd="1" destOrd="0" parTransId="{AB4B1D50-780D-4CBD-836A-1DD07E550614}" sibTransId="{7E90C9DA-6D94-465C-9658-C96C8A86706E}"/>
    <dgm:cxn modelId="{7EBC6E17-B2A1-4BB6-B36F-FB67AA190B52}" type="presOf" srcId="{A35501AD-D5A3-4A44-B6BA-653EF4BF5F0E}" destId="{0556908A-0248-4F6B-943E-A368E3A05988}" srcOrd="0" destOrd="0" presId="urn:microsoft.com/office/officeart/2009/layout/CirclePictureHierarchy"/>
    <dgm:cxn modelId="{2E130124-20E3-4783-8C98-022445011547}" type="presOf" srcId="{FEBDA174-D37F-4596-8971-5010B5087734}" destId="{B31B31E2-4B09-44D8-9CE2-0C8A07D98A5A}" srcOrd="0" destOrd="0" presId="urn:microsoft.com/office/officeart/2009/layout/CirclePictureHierarchy"/>
    <dgm:cxn modelId="{6C7F8D24-6413-4F05-B8D9-521BA84783AA}" type="presOf" srcId="{F69CC41E-76A0-4329-ABF3-B51DEEF221A3}" destId="{14B2BA45-1C5E-45EB-83BD-C065C4207116}" srcOrd="0" destOrd="0" presId="urn:microsoft.com/office/officeart/2009/layout/CirclePictureHierarchy"/>
    <dgm:cxn modelId="{1043AE28-6237-4E5A-B865-E20935D3B07B}" srcId="{9D07689B-9152-4785-8C94-1D57BDEDC91E}" destId="{929D1CBB-C1AE-4894-830A-3BDCFC24C33A}" srcOrd="0" destOrd="0" parTransId="{2E321AF3-A508-41FF-9080-9F8AB6DB7C2A}" sibTransId="{8249776A-D9E5-4DF9-A419-CBAC5272EC55}"/>
    <dgm:cxn modelId="{10F40C5B-D76C-4F05-B50C-D250229841F8}" type="presOf" srcId="{ED00277C-6E43-4D64-BE56-BEFAE4FDACB1}" destId="{F9E2781A-908B-45C8-AC7A-C0CF1A980B3C}" srcOrd="0" destOrd="0" presId="urn:microsoft.com/office/officeart/2009/layout/CirclePictureHierarchy"/>
    <dgm:cxn modelId="{3F2AA35E-9599-4692-A107-C8B1B2FCF67F}" type="presOf" srcId="{34ABD02F-951A-4E18-8556-37DA21BDEFC2}" destId="{B4D1AE9B-8AB5-44AB-AB4B-CEED06976656}" srcOrd="0" destOrd="0" presId="urn:microsoft.com/office/officeart/2009/layout/CirclePictureHierarchy"/>
    <dgm:cxn modelId="{6542D667-2CF4-4FDF-8DDF-0B87E84FBFA8}" type="presOf" srcId="{AB4B1D50-780D-4CBD-836A-1DD07E550614}" destId="{50505E16-3496-4EE1-B633-9331D5168D7B}" srcOrd="0" destOrd="0" presId="urn:microsoft.com/office/officeart/2009/layout/CirclePictureHierarchy"/>
    <dgm:cxn modelId="{7024FC4A-1603-4F39-9A4C-DAC1ECF3F661}" type="presOf" srcId="{2BE036FA-357F-4B5C-876D-2384634D70CE}" destId="{249DEA0D-3EF4-4994-BAEA-CC5C5BCA2257}" srcOrd="0" destOrd="0" presId="urn:microsoft.com/office/officeart/2009/layout/CirclePictureHierarchy"/>
    <dgm:cxn modelId="{6B079A4B-BA7B-48FD-96E9-4D585DE3A0A3}" type="presOf" srcId="{78C0C777-E1E9-40CA-ACA4-54B4C69E86B6}" destId="{432A0A58-40BF-434F-9403-5AFF968E7FE7}" srcOrd="0" destOrd="0" presId="urn:microsoft.com/office/officeart/2009/layout/CirclePictureHierarchy"/>
    <dgm:cxn modelId="{B6976B75-7B7E-4D10-AF16-D26982AB1598}" type="presOf" srcId="{960FE202-DE1F-46BE-A775-10B1B2BB6E03}" destId="{D7063A84-9145-4E5D-A9A3-D7D91F576D7F}" srcOrd="0" destOrd="0" presId="urn:microsoft.com/office/officeart/2009/layout/CirclePictureHierarchy"/>
    <dgm:cxn modelId="{1F851679-B384-4A09-9D02-1F32D7F36598}" srcId="{929D1CBB-C1AE-4894-830A-3BDCFC24C33A}" destId="{FEBDA174-D37F-4596-8971-5010B5087734}" srcOrd="0" destOrd="0" parTransId="{F69CC41E-76A0-4329-ABF3-B51DEEF221A3}" sibTransId="{6FA8F55D-1ED8-49E5-864E-5B0E325510AE}"/>
    <dgm:cxn modelId="{8981BCA1-4434-4915-B483-990B160B8278}" type="presOf" srcId="{929D1CBB-C1AE-4894-830A-3BDCFC24C33A}" destId="{D7163FC7-9C75-4803-972E-446403101F00}" srcOrd="0" destOrd="0" presId="urn:microsoft.com/office/officeart/2009/layout/CirclePictureHierarchy"/>
    <dgm:cxn modelId="{7B00F0AD-0D71-47CF-8307-277CCF56AA0F}" type="presOf" srcId="{623C2F82-DFB8-4E7C-A86A-ACCF420BC359}" destId="{35745D7F-0D36-439C-BF6F-12806ACE44F0}" srcOrd="0" destOrd="0" presId="urn:microsoft.com/office/officeart/2009/layout/CirclePictureHierarchy"/>
    <dgm:cxn modelId="{87CA4DB3-9B40-4C83-B893-77EC50971296}" type="presOf" srcId="{8E3A29C2-96B8-4953-B069-C1A4DA2836C8}" destId="{DBB669DF-7AB4-4DE2-811F-88D783F54C41}" srcOrd="0" destOrd="0" presId="urn:microsoft.com/office/officeart/2009/layout/CirclePictureHierarchy"/>
    <dgm:cxn modelId="{BBBFB4C2-4C08-443E-B7A4-52430173A43F}" type="presOf" srcId="{55F1E152-DE8F-4800-8E3E-204837226E1D}" destId="{6508E110-84EA-4749-85BA-D077FE3CBD85}" srcOrd="0" destOrd="0" presId="urn:microsoft.com/office/officeart/2009/layout/CirclePictureHierarchy"/>
    <dgm:cxn modelId="{F19E16CB-BC53-4862-90A3-20824257B5CC}" srcId="{960FE202-DE1F-46BE-A775-10B1B2BB6E03}" destId="{B05AFAA1-3BCB-4428-9F5E-1D7F6FC1C4FE}" srcOrd="1" destOrd="0" parTransId="{55F1E152-DE8F-4800-8E3E-204837226E1D}" sibTransId="{37A0D718-A05B-4752-8111-220B3EDAA355}"/>
    <dgm:cxn modelId="{4307BBE5-731F-4823-BA89-60FF7D47B748}" type="presOf" srcId="{CF64CEDD-400B-4E66-BC22-B4BD42EEF7FD}" destId="{88208ADF-5CF9-40E9-B0DB-E4AD40431188}" srcOrd="0" destOrd="0" presId="urn:microsoft.com/office/officeart/2009/layout/CirclePictureHierarchy"/>
    <dgm:cxn modelId="{47402BE7-4004-4A97-A1FA-578D16482A50}" srcId="{FEBDA174-D37F-4596-8971-5010B5087734}" destId="{ED00277C-6E43-4D64-BE56-BEFAE4FDACB1}" srcOrd="0" destOrd="0" parTransId="{1E31482F-E3B3-4C5D-8DF9-C7EBE0D0813F}" sibTransId="{896A9AAB-8AB2-4DCC-A4B2-6BEFC4B0F520}"/>
    <dgm:cxn modelId="{1DD76EE8-9C8D-4CEA-BF54-BCF3EF38D409}" srcId="{960FE202-DE1F-46BE-A775-10B1B2BB6E03}" destId="{877FCB16-FDC7-4E1E-86FE-9D4A45621459}" srcOrd="0" destOrd="0" parTransId="{2BE036FA-357F-4B5C-876D-2384634D70CE}" sibTransId="{F75BAFC9-B916-42E1-BDE8-376B115F1D50}"/>
    <dgm:cxn modelId="{790644E9-58A1-4E23-970A-DC9DEE1D0DC6}" srcId="{CF64CEDD-400B-4E66-BC22-B4BD42EEF7FD}" destId="{34ABD02F-951A-4E18-8556-37DA21BDEFC2}" srcOrd="0" destOrd="0" parTransId="{A35501AD-D5A3-4A44-B6BA-653EF4BF5F0E}" sibTransId="{9A325635-98ED-494F-AF73-09ABE3001C81}"/>
    <dgm:cxn modelId="{AF18B2EE-A726-4310-9E60-6ECE900ACBBE}" type="presOf" srcId="{877FCB16-FDC7-4E1E-86FE-9D4A45621459}" destId="{9B1AEA01-4F7F-4E2A-BD3E-23AE48FF07D1}" srcOrd="0" destOrd="0" presId="urn:microsoft.com/office/officeart/2009/layout/CirclePictureHierarchy"/>
    <dgm:cxn modelId="{99611DF6-3583-4513-9A0F-53ED962E6F0F}" type="presOf" srcId="{9D07689B-9152-4785-8C94-1D57BDEDC91E}" destId="{C16CC860-14E7-488C-B4D8-5279032E429A}" srcOrd="0" destOrd="0" presId="urn:microsoft.com/office/officeart/2009/layout/CirclePictureHierarchy"/>
    <dgm:cxn modelId="{74E131F6-A2A5-4570-AC1F-242F0F0AFE6E}" type="presOf" srcId="{1E31482F-E3B3-4C5D-8DF9-C7EBE0D0813F}" destId="{6DAEC8B1-9AFA-49B1-AD36-F214EF0645B3}" srcOrd="0" destOrd="0" presId="urn:microsoft.com/office/officeart/2009/layout/CirclePictureHierarchy"/>
    <dgm:cxn modelId="{7450D9F8-3554-4143-B6FE-BF074E428391}" srcId="{929D1CBB-C1AE-4894-830A-3BDCFC24C33A}" destId="{CF64CEDD-400B-4E66-BC22-B4BD42EEF7FD}" srcOrd="1" destOrd="0" parTransId="{623C2F82-DFB8-4E7C-A86A-ACCF420BC359}" sibTransId="{B828E02F-2DDA-4636-B728-234E8AD03595}"/>
    <dgm:cxn modelId="{CBADDDFA-BD10-4D43-9438-8E4C151ED7BB}" srcId="{34ABD02F-951A-4E18-8556-37DA21BDEFC2}" destId="{78C0C777-E1E9-40CA-ACA4-54B4C69E86B6}" srcOrd="0" destOrd="0" parTransId="{8E3A29C2-96B8-4953-B069-C1A4DA2836C8}" sibTransId="{FDB4A4FB-28B8-4DEE-BCEA-959985C75AF9}"/>
    <dgm:cxn modelId="{B2E09A56-5EAD-4539-BEC6-182E17D4AA90}" type="presParOf" srcId="{C16CC860-14E7-488C-B4D8-5279032E429A}" destId="{D05A0CEA-1E3E-48D4-BCB5-E020C91C6190}" srcOrd="0" destOrd="0" presId="urn:microsoft.com/office/officeart/2009/layout/CirclePictureHierarchy"/>
    <dgm:cxn modelId="{F720A44C-B333-4C9A-8649-91BABA863015}" type="presParOf" srcId="{D05A0CEA-1E3E-48D4-BCB5-E020C91C6190}" destId="{DF58B3B3-D0A7-4A0C-9DD4-2B2FC3675E48}" srcOrd="0" destOrd="0" presId="urn:microsoft.com/office/officeart/2009/layout/CirclePictureHierarchy"/>
    <dgm:cxn modelId="{1959C6FA-5C50-4098-840F-CF3939FB5267}" type="presParOf" srcId="{DF58B3B3-D0A7-4A0C-9DD4-2B2FC3675E48}" destId="{CBA1B60E-35C3-4D94-85BC-EB96D884709E}" srcOrd="0" destOrd="0" presId="urn:microsoft.com/office/officeart/2009/layout/CirclePictureHierarchy"/>
    <dgm:cxn modelId="{8FAD7CCB-2500-4965-B005-C61BD5D22CB7}" type="presParOf" srcId="{DF58B3B3-D0A7-4A0C-9DD4-2B2FC3675E48}" destId="{D7163FC7-9C75-4803-972E-446403101F00}" srcOrd="1" destOrd="0" presId="urn:microsoft.com/office/officeart/2009/layout/CirclePictureHierarchy"/>
    <dgm:cxn modelId="{8A1B90A2-AA75-49B9-BB59-9F0648B6D1E8}" type="presParOf" srcId="{D05A0CEA-1E3E-48D4-BCB5-E020C91C6190}" destId="{B6C484E5-5461-41F2-B16A-F3105DBDF6AE}" srcOrd="1" destOrd="0" presId="urn:microsoft.com/office/officeart/2009/layout/CirclePictureHierarchy"/>
    <dgm:cxn modelId="{6116A1A6-BE46-4AA9-A1D1-68EE25CDCA0D}" type="presParOf" srcId="{B6C484E5-5461-41F2-B16A-F3105DBDF6AE}" destId="{14B2BA45-1C5E-45EB-83BD-C065C4207116}" srcOrd="0" destOrd="0" presId="urn:microsoft.com/office/officeart/2009/layout/CirclePictureHierarchy"/>
    <dgm:cxn modelId="{B847B767-E6A2-4893-811C-0AB48F160D22}" type="presParOf" srcId="{B6C484E5-5461-41F2-B16A-F3105DBDF6AE}" destId="{242C5EEB-B2C1-4101-A5D6-37218013BBAB}" srcOrd="1" destOrd="0" presId="urn:microsoft.com/office/officeart/2009/layout/CirclePictureHierarchy"/>
    <dgm:cxn modelId="{4B880A8C-733B-4C5E-8772-69ED0E60E3F6}" type="presParOf" srcId="{242C5EEB-B2C1-4101-A5D6-37218013BBAB}" destId="{695A9E81-AEC6-424B-9BAD-7E4BD97137EF}" srcOrd="0" destOrd="0" presId="urn:microsoft.com/office/officeart/2009/layout/CirclePictureHierarchy"/>
    <dgm:cxn modelId="{27128AAA-C91A-47DA-9C1C-B0F96F42E4AD}" type="presParOf" srcId="{695A9E81-AEC6-424B-9BAD-7E4BD97137EF}" destId="{3BFA30E3-1B33-4747-9F68-9B140A166AC9}" srcOrd="0" destOrd="0" presId="urn:microsoft.com/office/officeart/2009/layout/CirclePictureHierarchy"/>
    <dgm:cxn modelId="{3C917883-E6B6-4EC8-845D-192F00AE76B5}" type="presParOf" srcId="{695A9E81-AEC6-424B-9BAD-7E4BD97137EF}" destId="{B31B31E2-4B09-44D8-9CE2-0C8A07D98A5A}" srcOrd="1" destOrd="0" presId="urn:microsoft.com/office/officeart/2009/layout/CirclePictureHierarchy"/>
    <dgm:cxn modelId="{596836A4-A80A-496C-B884-601620F1AD27}" type="presParOf" srcId="{242C5EEB-B2C1-4101-A5D6-37218013BBAB}" destId="{59803D31-FAC2-4FB3-8702-569019717376}" srcOrd="1" destOrd="0" presId="urn:microsoft.com/office/officeart/2009/layout/CirclePictureHierarchy"/>
    <dgm:cxn modelId="{8425F560-920E-41E4-B80E-95F144C78F99}" type="presParOf" srcId="{59803D31-FAC2-4FB3-8702-569019717376}" destId="{6DAEC8B1-9AFA-49B1-AD36-F214EF0645B3}" srcOrd="0" destOrd="0" presId="urn:microsoft.com/office/officeart/2009/layout/CirclePictureHierarchy"/>
    <dgm:cxn modelId="{263CAB30-B79C-4D86-B3CC-0D14C72E2E24}" type="presParOf" srcId="{59803D31-FAC2-4FB3-8702-569019717376}" destId="{1D1C03D8-C019-4110-9434-33F8C93F5CF8}" srcOrd="1" destOrd="0" presId="urn:microsoft.com/office/officeart/2009/layout/CirclePictureHierarchy"/>
    <dgm:cxn modelId="{FF886BC1-036B-4736-B3DB-11D81ED19624}" type="presParOf" srcId="{1D1C03D8-C019-4110-9434-33F8C93F5CF8}" destId="{62D657C0-614C-4505-BF73-515EBF70BC9D}" srcOrd="0" destOrd="0" presId="urn:microsoft.com/office/officeart/2009/layout/CirclePictureHierarchy"/>
    <dgm:cxn modelId="{EDB617D3-166A-49B8-A9C4-48A906120B79}" type="presParOf" srcId="{62D657C0-614C-4505-BF73-515EBF70BC9D}" destId="{5D17F51D-812D-4E88-888C-785628279064}" srcOrd="0" destOrd="0" presId="urn:microsoft.com/office/officeart/2009/layout/CirclePictureHierarchy"/>
    <dgm:cxn modelId="{CB696798-534B-49C4-A1A3-865AD699EF72}" type="presParOf" srcId="{62D657C0-614C-4505-BF73-515EBF70BC9D}" destId="{F9E2781A-908B-45C8-AC7A-C0CF1A980B3C}" srcOrd="1" destOrd="0" presId="urn:microsoft.com/office/officeart/2009/layout/CirclePictureHierarchy"/>
    <dgm:cxn modelId="{2D870E03-2A4B-48D2-81C4-AB03CB9671DB}" type="presParOf" srcId="{1D1C03D8-C019-4110-9434-33F8C93F5CF8}" destId="{5A2AA7EB-9D37-4493-88DA-90B85687C6D2}" srcOrd="1" destOrd="0" presId="urn:microsoft.com/office/officeart/2009/layout/CirclePictureHierarchy"/>
    <dgm:cxn modelId="{6BFCB0A5-7DE2-4E37-A9D8-8448C8E28F93}" type="presParOf" srcId="{B6C484E5-5461-41F2-B16A-F3105DBDF6AE}" destId="{35745D7F-0D36-439C-BF6F-12806ACE44F0}" srcOrd="2" destOrd="0" presId="urn:microsoft.com/office/officeart/2009/layout/CirclePictureHierarchy"/>
    <dgm:cxn modelId="{9BFB7523-C773-4027-A0FF-D1D5D596EC9E}" type="presParOf" srcId="{B6C484E5-5461-41F2-B16A-F3105DBDF6AE}" destId="{EA9663F5-331F-4130-95CD-11038A394A23}" srcOrd="3" destOrd="0" presId="urn:microsoft.com/office/officeart/2009/layout/CirclePictureHierarchy"/>
    <dgm:cxn modelId="{2A3AEC4C-223A-491A-B911-62D1FF0ADC60}" type="presParOf" srcId="{EA9663F5-331F-4130-95CD-11038A394A23}" destId="{26D84A98-61EF-4403-8739-76EA784854C9}" srcOrd="0" destOrd="0" presId="urn:microsoft.com/office/officeart/2009/layout/CirclePictureHierarchy"/>
    <dgm:cxn modelId="{BD01BF16-6B54-4650-AF45-32DAE6F3FA51}" type="presParOf" srcId="{26D84A98-61EF-4403-8739-76EA784854C9}" destId="{C615582A-5657-4A5D-9ACD-2F2F11B2F923}" srcOrd="0" destOrd="0" presId="urn:microsoft.com/office/officeart/2009/layout/CirclePictureHierarchy"/>
    <dgm:cxn modelId="{1D775AB8-E78F-43A2-8EA9-507E03937695}" type="presParOf" srcId="{26D84A98-61EF-4403-8739-76EA784854C9}" destId="{88208ADF-5CF9-40E9-B0DB-E4AD40431188}" srcOrd="1" destOrd="0" presId="urn:microsoft.com/office/officeart/2009/layout/CirclePictureHierarchy"/>
    <dgm:cxn modelId="{10AD0904-8204-429A-8CEB-B9A202292E02}" type="presParOf" srcId="{EA9663F5-331F-4130-95CD-11038A394A23}" destId="{16744237-F176-4FE0-A62F-76D502732F78}" srcOrd="1" destOrd="0" presId="urn:microsoft.com/office/officeart/2009/layout/CirclePictureHierarchy"/>
    <dgm:cxn modelId="{52BD95AA-DCD8-4DE4-9877-4220BE6C9A3E}" type="presParOf" srcId="{16744237-F176-4FE0-A62F-76D502732F78}" destId="{0556908A-0248-4F6B-943E-A368E3A05988}" srcOrd="0" destOrd="0" presId="urn:microsoft.com/office/officeart/2009/layout/CirclePictureHierarchy"/>
    <dgm:cxn modelId="{D5BBB44A-868E-4FE0-851A-CEAFEA81FCEB}" type="presParOf" srcId="{16744237-F176-4FE0-A62F-76D502732F78}" destId="{459AAE20-88C6-49C8-B97F-F05A9ED2A182}" srcOrd="1" destOrd="0" presId="urn:microsoft.com/office/officeart/2009/layout/CirclePictureHierarchy"/>
    <dgm:cxn modelId="{44BC950E-D358-4E6A-BFBE-D1B67011ECA8}" type="presParOf" srcId="{459AAE20-88C6-49C8-B97F-F05A9ED2A182}" destId="{80FF343B-839E-493C-96DF-B3F4F05D15AC}" srcOrd="0" destOrd="0" presId="urn:microsoft.com/office/officeart/2009/layout/CirclePictureHierarchy"/>
    <dgm:cxn modelId="{2C86C741-05F7-4AA7-83E2-617A0D0BDE96}" type="presParOf" srcId="{80FF343B-839E-493C-96DF-B3F4F05D15AC}" destId="{7CC4D281-31A0-488E-91A1-87F46F2E6FF2}" srcOrd="0" destOrd="0" presId="urn:microsoft.com/office/officeart/2009/layout/CirclePictureHierarchy"/>
    <dgm:cxn modelId="{3E149A48-211B-4FC5-A689-1B0ECC26DAA9}" type="presParOf" srcId="{80FF343B-839E-493C-96DF-B3F4F05D15AC}" destId="{B4D1AE9B-8AB5-44AB-AB4B-CEED06976656}" srcOrd="1" destOrd="0" presId="urn:microsoft.com/office/officeart/2009/layout/CirclePictureHierarchy"/>
    <dgm:cxn modelId="{9F532584-0C69-42CD-8CBE-074EC790274A}" type="presParOf" srcId="{459AAE20-88C6-49C8-B97F-F05A9ED2A182}" destId="{7C026CB3-0995-4D0B-A782-914CE4DF5D39}" srcOrd="1" destOrd="0" presId="urn:microsoft.com/office/officeart/2009/layout/CirclePictureHierarchy"/>
    <dgm:cxn modelId="{F297C16F-43E1-439E-BABB-C0D663E07997}" type="presParOf" srcId="{7C026CB3-0995-4D0B-A782-914CE4DF5D39}" destId="{DBB669DF-7AB4-4DE2-811F-88D783F54C41}" srcOrd="0" destOrd="0" presId="urn:microsoft.com/office/officeart/2009/layout/CirclePictureHierarchy"/>
    <dgm:cxn modelId="{D2B487DF-820C-4A4D-AFF1-E6049AC6D99B}" type="presParOf" srcId="{7C026CB3-0995-4D0B-A782-914CE4DF5D39}" destId="{909225A8-6160-4867-A661-82D2519BF413}" srcOrd="1" destOrd="0" presId="urn:microsoft.com/office/officeart/2009/layout/CirclePictureHierarchy"/>
    <dgm:cxn modelId="{F7F233DA-34A1-47B5-BC42-9277627CEC27}" type="presParOf" srcId="{909225A8-6160-4867-A661-82D2519BF413}" destId="{885C5112-0393-4C2D-8AD1-11D68978E0D0}" srcOrd="0" destOrd="0" presId="urn:microsoft.com/office/officeart/2009/layout/CirclePictureHierarchy"/>
    <dgm:cxn modelId="{F147CA09-0C2F-41B1-8F4D-41FC33E31D29}" type="presParOf" srcId="{885C5112-0393-4C2D-8AD1-11D68978E0D0}" destId="{910C670A-E792-4770-83EB-895C001AAD8F}" srcOrd="0" destOrd="0" presId="urn:microsoft.com/office/officeart/2009/layout/CirclePictureHierarchy"/>
    <dgm:cxn modelId="{7E10B714-7EE6-448D-97EF-2EFCAB96E676}" type="presParOf" srcId="{885C5112-0393-4C2D-8AD1-11D68978E0D0}" destId="{432A0A58-40BF-434F-9403-5AFF968E7FE7}" srcOrd="1" destOrd="0" presId="urn:microsoft.com/office/officeart/2009/layout/CirclePictureHierarchy"/>
    <dgm:cxn modelId="{F23DBB8D-6F2C-4FDA-A850-BCBFFCE9CA32}" type="presParOf" srcId="{909225A8-6160-4867-A661-82D2519BF413}" destId="{9EA37C32-0EAD-4F22-8DD5-D4415C6F4E0B}" srcOrd="1" destOrd="0" presId="urn:microsoft.com/office/officeart/2009/layout/CirclePictureHierarchy"/>
    <dgm:cxn modelId="{0EBCA7A6-A1EF-48D7-B5EC-12F280BAFA25}" type="presParOf" srcId="{7C026CB3-0995-4D0B-A782-914CE4DF5D39}" destId="{50505E16-3496-4EE1-B633-9331D5168D7B}" srcOrd="2" destOrd="0" presId="urn:microsoft.com/office/officeart/2009/layout/CirclePictureHierarchy"/>
    <dgm:cxn modelId="{E6FE7084-9EC6-42B0-A43A-854B2003E9A0}" type="presParOf" srcId="{7C026CB3-0995-4D0B-A782-914CE4DF5D39}" destId="{DAA975DB-A8DA-42E5-8C36-573871FAA285}" srcOrd="3" destOrd="0" presId="urn:microsoft.com/office/officeart/2009/layout/CirclePictureHierarchy"/>
    <dgm:cxn modelId="{DC2AFE91-1BCA-4F89-BA82-E4AF85853A4D}" type="presParOf" srcId="{DAA975DB-A8DA-42E5-8C36-573871FAA285}" destId="{DF3B6C61-C5D1-4251-8FEA-27EB84213E6F}" srcOrd="0" destOrd="0" presId="urn:microsoft.com/office/officeart/2009/layout/CirclePictureHierarchy"/>
    <dgm:cxn modelId="{7161829A-AADF-493E-9DD9-036B0A0637D7}" type="presParOf" srcId="{DF3B6C61-C5D1-4251-8FEA-27EB84213E6F}" destId="{E883FF79-B495-4D63-BCAB-09AAB79432FE}" srcOrd="0" destOrd="0" presId="urn:microsoft.com/office/officeart/2009/layout/CirclePictureHierarchy"/>
    <dgm:cxn modelId="{7147D257-5284-4927-8114-92305DAF92A8}" type="presParOf" srcId="{DF3B6C61-C5D1-4251-8FEA-27EB84213E6F}" destId="{D7063A84-9145-4E5D-A9A3-D7D91F576D7F}" srcOrd="1" destOrd="0" presId="urn:microsoft.com/office/officeart/2009/layout/CirclePictureHierarchy"/>
    <dgm:cxn modelId="{07DC7416-C55F-459E-8FF6-B30B42C1CB66}" type="presParOf" srcId="{DAA975DB-A8DA-42E5-8C36-573871FAA285}" destId="{36E4F04D-29C2-4E24-8FFF-540FC9880427}" srcOrd="1" destOrd="0" presId="urn:microsoft.com/office/officeart/2009/layout/CirclePictureHierarchy"/>
    <dgm:cxn modelId="{095B5712-128E-4CA9-AAC1-04018BCF51A0}" type="presParOf" srcId="{36E4F04D-29C2-4E24-8FFF-540FC9880427}" destId="{249DEA0D-3EF4-4994-BAEA-CC5C5BCA2257}" srcOrd="0" destOrd="0" presId="urn:microsoft.com/office/officeart/2009/layout/CirclePictureHierarchy"/>
    <dgm:cxn modelId="{4A35C2FB-232E-486D-934A-C7E2683867E9}" type="presParOf" srcId="{36E4F04D-29C2-4E24-8FFF-540FC9880427}" destId="{39B32A0B-926D-4F59-88BD-215663815939}" srcOrd="1" destOrd="0" presId="urn:microsoft.com/office/officeart/2009/layout/CirclePictureHierarchy"/>
    <dgm:cxn modelId="{5A4ED614-483B-4437-BC83-E88B3A50E7EE}" type="presParOf" srcId="{39B32A0B-926D-4F59-88BD-215663815939}" destId="{B931576E-84F3-48A3-849B-AD01BA81A610}" srcOrd="0" destOrd="0" presId="urn:microsoft.com/office/officeart/2009/layout/CirclePictureHierarchy"/>
    <dgm:cxn modelId="{0A4AB6F8-BC6F-4AE6-B85A-41223D47C464}" type="presParOf" srcId="{B931576E-84F3-48A3-849B-AD01BA81A610}" destId="{94966420-E9D4-4F89-BD86-3A7D3E4E7DFD}" srcOrd="0" destOrd="0" presId="urn:microsoft.com/office/officeart/2009/layout/CirclePictureHierarchy"/>
    <dgm:cxn modelId="{7253F8C3-AE41-4B24-905E-479709DAFD1A}" type="presParOf" srcId="{B931576E-84F3-48A3-849B-AD01BA81A610}" destId="{9B1AEA01-4F7F-4E2A-BD3E-23AE48FF07D1}" srcOrd="1" destOrd="0" presId="urn:microsoft.com/office/officeart/2009/layout/CirclePictureHierarchy"/>
    <dgm:cxn modelId="{287DC3EB-4CFF-44CF-A9D0-709548C43348}" type="presParOf" srcId="{39B32A0B-926D-4F59-88BD-215663815939}" destId="{0B3491AC-7B47-4654-B5FE-680804213097}" srcOrd="1" destOrd="0" presId="urn:microsoft.com/office/officeart/2009/layout/CirclePictureHierarchy"/>
    <dgm:cxn modelId="{9E118F04-EDA2-4C1D-A0E8-4E9144D5294A}" type="presParOf" srcId="{36E4F04D-29C2-4E24-8FFF-540FC9880427}" destId="{6508E110-84EA-4749-85BA-D077FE3CBD85}" srcOrd="2" destOrd="0" presId="urn:microsoft.com/office/officeart/2009/layout/CirclePictureHierarchy"/>
    <dgm:cxn modelId="{9FCE2A93-E07E-49B8-82D0-CB48422B4630}" type="presParOf" srcId="{36E4F04D-29C2-4E24-8FFF-540FC9880427}" destId="{610444B6-998D-492C-9BD3-F271C72EC7F1}" srcOrd="3" destOrd="0" presId="urn:microsoft.com/office/officeart/2009/layout/CirclePictureHierarchy"/>
    <dgm:cxn modelId="{9DC9CD3E-5613-465E-84FE-4794C43291BD}" type="presParOf" srcId="{610444B6-998D-492C-9BD3-F271C72EC7F1}" destId="{AE768B94-305F-4EF5-A125-D26BBF4AA467}" srcOrd="0" destOrd="0" presId="urn:microsoft.com/office/officeart/2009/layout/CirclePictureHierarchy"/>
    <dgm:cxn modelId="{C4D9C5EA-6654-412B-B2B3-7C046D6008E4}" type="presParOf" srcId="{AE768B94-305F-4EF5-A125-D26BBF4AA467}" destId="{9B808AE4-F276-4F3B-A84F-C86EECA9A465}" srcOrd="0" destOrd="0" presId="urn:microsoft.com/office/officeart/2009/layout/CirclePictureHierarchy"/>
    <dgm:cxn modelId="{DD2AB13A-C2E6-41B3-8B48-4FA74FE083B2}" type="presParOf" srcId="{AE768B94-305F-4EF5-A125-D26BBF4AA467}" destId="{75A22B19-FCD1-4581-8778-884EC07B4A3F}" srcOrd="1" destOrd="0" presId="urn:microsoft.com/office/officeart/2009/layout/CirclePictureHierarchy"/>
    <dgm:cxn modelId="{432FB9D7-5D97-42FB-A909-000A9781844E}" type="presParOf" srcId="{610444B6-998D-492C-9BD3-F271C72EC7F1}" destId="{7697E25E-83B4-448E-A28A-890A4C1CB5BE}" srcOrd="1" destOrd="0" presId="urn:microsoft.com/office/officeart/2009/layout/CirclePictureHierarchy"/>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4BFE66E-AC10-43A8-BE8C-807A75AF05AD}">
      <dsp:nvSpPr>
        <dsp:cNvPr id="0" name=""/>
        <dsp:cNvSpPr/>
      </dsp:nvSpPr>
      <dsp:spPr>
        <a:xfrm>
          <a:off x="5056" y="163826"/>
          <a:ext cx="1511312" cy="9067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de-DE" sz="1700" kern="1200"/>
            <a:t>Lexer</a:t>
          </a:r>
        </a:p>
      </dsp:txBody>
      <dsp:txXfrm>
        <a:off x="31615" y="190385"/>
        <a:ext cx="1458194" cy="853669"/>
      </dsp:txXfrm>
    </dsp:sp>
    <dsp:sp modelId="{F180699F-B838-4142-B56F-17D38732B787}">
      <dsp:nvSpPr>
        <dsp:cNvPr id="0" name=""/>
        <dsp:cNvSpPr/>
      </dsp:nvSpPr>
      <dsp:spPr>
        <a:xfrm>
          <a:off x="1667500" y="429817"/>
          <a:ext cx="320398" cy="37480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de-DE" sz="1400" kern="1200"/>
        </a:p>
      </dsp:txBody>
      <dsp:txXfrm>
        <a:off x="1667500" y="504778"/>
        <a:ext cx="224279" cy="224883"/>
      </dsp:txXfrm>
    </dsp:sp>
    <dsp:sp modelId="{B08F91F4-F23E-406A-A34C-338551E31754}">
      <dsp:nvSpPr>
        <dsp:cNvPr id="0" name=""/>
        <dsp:cNvSpPr/>
      </dsp:nvSpPr>
      <dsp:spPr>
        <a:xfrm>
          <a:off x="2120893" y="163826"/>
          <a:ext cx="1511312" cy="9067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de-DE" sz="1700" kern="1200"/>
            <a:t>Parser</a:t>
          </a:r>
        </a:p>
      </dsp:txBody>
      <dsp:txXfrm>
        <a:off x="2147452" y="190385"/>
        <a:ext cx="1458194" cy="853669"/>
      </dsp:txXfrm>
    </dsp:sp>
    <dsp:sp modelId="{26060544-00C5-4A76-88E3-D2360C53886E}">
      <dsp:nvSpPr>
        <dsp:cNvPr id="0" name=""/>
        <dsp:cNvSpPr/>
      </dsp:nvSpPr>
      <dsp:spPr>
        <a:xfrm>
          <a:off x="3783337" y="429817"/>
          <a:ext cx="320398" cy="37480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de-DE" sz="1400" kern="1200"/>
        </a:p>
      </dsp:txBody>
      <dsp:txXfrm>
        <a:off x="3783337" y="504778"/>
        <a:ext cx="224279" cy="224883"/>
      </dsp:txXfrm>
    </dsp:sp>
    <dsp:sp modelId="{3926CC56-6161-4BCC-87E1-7AA8A64C27FA}">
      <dsp:nvSpPr>
        <dsp:cNvPr id="0" name=""/>
        <dsp:cNvSpPr/>
      </dsp:nvSpPr>
      <dsp:spPr>
        <a:xfrm>
          <a:off x="4236731" y="163826"/>
          <a:ext cx="1511312" cy="9067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de-DE" sz="1700" kern="1200"/>
            <a:t>Codegenerator</a:t>
          </a:r>
        </a:p>
      </dsp:txBody>
      <dsp:txXfrm>
        <a:off x="4263290" y="190385"/>
        <a:ext cx="1458194" cy="85366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508E110-84EA-4749-85BA-D077FE3CBD85}">
      <dsp:nvSpPr>
        <dsp:cNvPr id="0" name=""/>
        <dsp:cNvSpPr/>
      </dsp:nvSpPr>
      <dsp:spPr>
        <a:xfrm>
          <a:off x="3382194" y="3118937"/>
          <a:ext cx="1100969" cy="187410"/>
        </a:xfrm>
        <a:custGeom>
          <a:avLst/>
          <a:gdLst/>
          <a:ahLst/>
          <a:cxnLst/>
          <a:rect l="0" t="0" r="0" b="0"/>
          <a:pathLst>
            <a:path>
              <a:moveTo>
                <a:pt x="0" y="0"/>
              </a:moveTo>
              <a:lnTo>
                <a:pt x="0" y="94449"/>
              </a:lnTo>
              <a:lnTo>
                <a:pt x="1100969" y="94449"/>
              </a:lnTo>
              <a:lnTo>
                <a:pt x="1100969"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9DEA0D-3EF4-4994-BAEA-CC5C5BCA2257}">
      <dsp:nvSpPr>
        <dsp:cNvPr id="0" name=""/>
        <dsp:cNvSpPr/>
      </dsp:nvSpPr>
      <dsp:spPr>
        <a:xfrm>
          <a:off x="2395928" y="3118937"/>
          <a:ext cx="986266" cy="187410"/>
        </a:xfrm>
        <a:custGeom>
          <a:avLst/>
          <a:gdLst/>
          <a:ahLst/>
          <a:cxnLst/>
          <a:rect l="0" t="0" r="0" b="0"/>
          <a:pathLst>
            <a:path>
              <a:moveTo>
                <a:pt x="986266" y="0"/>
              </a:moveTo>
              <a:lnTo>
                <a:pt x="986266" y="94449"/>
              </a:lnTo>
              <a:lnTo>
                <a:pt x="0" y="94449"/>
              </a:lnTo>
              <a:lnTo>
                <a:pt x="0"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505E16-3496-4EE1-B633-9331D5168D7B}">
      <dsp:nvSpPr>
        <dsp:cNvPr id="0" name=""/>
        <dsp:cNvSpPr/>
      </dsp:nvSpPr>
      <dsp:spPr>
        <a:xfrm>
          <a:off x="2424647" y="2336571"/>
          <a:ext cx="957547" cy="187410"/>
        </a:xfrm>
        <a:custGeom>
          <a:avLst/>
          <a:gdLst/>
          <a:ahLst/>
          <a:cxnLst/>
          <a:rect l="0" t="0" r="0" b="0"/>
          <a:pathLst>
            <a:path>
              <a:moveTo>
                <a:pt x="0" y="0"/>
              </a:moveTo>
              <a:lnTo>
                <a:pt x="0" y="94449"/>
              </a:lnTo>
              <a:lnTo>
                <a:pt x="957547" y="94449"/>
              </a:lnTo>
              <a:lnTo>
                <a:pt x="957547"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B669DF-7AB4-4DE2-811F-88D783F54C41}">
      <dsp:nvSpPr>
        <dsp:cNvPr id="0" name=""/>
        <dsp:cNvSpPr/>
      </dsp:nvSpPr>
      <dsp:spPr>
        <a:xfrm>
          <a:off x="1459006" y="2336571"/>
          <a:ext cx="965641" cy="187410"/>
        </a:xfrm>
        <a:custGeom>
          <a:avLst/>
          <a:gdLst/>
          <a:ahLst/>
          <a:cxnLst/>
          <a:rect l="0" t="0" r="0" b="0"/>
          <a:pathLst>
            <a:path>
              <a:moveTo>
                <a:pt x="965641" y="0"/>
              </a:moveTo>
              <a:lnTo>
                <a:pt x="965641" y="94449"/>
              </a:lnTo>
              <a:lnTo>
                <a:pt x="0" y="94449"/>
              </a:lnTo>
              <a:lnTo>
                <a:pt x="0"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56908A-0248-4F6B-943E-A368E3A05988}">
      <dsp:nvSpPr>
        <dsp:cNvPr id="0" name=""/>
        <dsp:cNvSpPr/>
      </dsp:nvSpPr>
      <dsp:spPr>
        <a:xfrm>
          <a:off x="2378927" y="1554205"/>
          <a:ext cx="91440" cy="187410"/>
        </a:xfrm>
        <a:custGeom>
          <a:avLst/>
          <a:gdLst/>
          <a:ahLst/>
          <a:cxnLst/>
          <a:rect l="0" t="0" r="0" b="0"/>
          <a:pathLst>
            <a:path>
              <a:moveTo>
                <a:pt x="48173" y="0"/>
              </a:moveTo>
              <a:lnTo>
                <a:pt x="48173" y="94449"/>
              </a:lnTo>
              <a:lnTo>
                <a:pt x="45720" y="94449"/>
              </a:lnTo>
              <a:lnTo>
                <a:pt x="45720"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745D7F-0D36-439C-BF6F-12806ACE44F0}">
      <dsp:nvSpPr>
        <dsp:cNvPr id="0" name=""/>
        <dsp:cNvSpPr/>
      </dsp:nvSpPr>
      <dsp:spPr>
        <a:xfrm>
          <a:off x="1468045" y="771838"/>
          <a:ext cx="959055" cy="187410"/>
        </a:xfrm>
        <a:custGeom>
          <a:avLst/>
          <a:gdLst/>
          <a:ahLst/>
          <a:cxnLst/>
          <a:rect l="0" t="0" r="0" b="0"/>
          <a:pathLst>
            <a:path>
              <a:moveTo>
                <a:pt x="0" y="0"/>
              </a:moveTo>
              <a:lnTo>
                <a:pt x="0" y="94449"/>
              </a:lnTo>
              <a:lnTo>
                <a:pt x="959055" y="94449"/>
              </a:lnTo>
              <a:lnTo>
                <a:pt x="959055" y="1874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AEC8B1-9AFA-49B1-AD36-F214EF0645B3}">
      <dsp:nvSpPr>
        <dsp:cNvPr id="0" name=""/>
        <dsp:cNvSpPr/>
      </dsp:nvSpPr>
      <dsp:spPr>
        <a:xfrm>
          <a:off x="466457" y="1554205"/>
          <a:ext cx="91440" cy="187410"/>
        </a:xfrm>
        <a:custGeom>
          <a:avLst/>
          <a:gdLst/>
          <a:ahLst/>
          <a:cxnLst/>
          <a:rect l="0" t="0" r="0" b="0"/>
          <a:pathLst>
            <a:path>
              <a:moveTo>
                <a:pt x="45720" y="0"/>
              </a:moveTo>
              <a:lnTo>
                <a:pt x="45720" y="94449"/>
              </a:lnTo>
              <a:lnTo>
                <a:pt x="46025" y="94449"/>
              </a:lnTo>
              <a:lnTo>
                <a:pt x="46025"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B2BA45-1C5E-45EB-83BD-C065C4207116}">
      <dsp:nvSpPr>
        <dsp:cNvPr id="0" name=""/>
        <dsp:cNvSpPr/>
      </dsp:nvSpPr>
      <dsp:spPr>
        <a:xfrm>
          <a:off x="512177" y="771838"/>
          <a:ext cx="955867" cy="187410"/>
        </a:xfrm>
        <a:custGeom>
          <a:avLst/>
          <a:gdLst/>
          <a:ahLst/>
          <a:cxnLst/>
          <a:rect l="0" t="0" r="0" b="0"/>
          <a:pathLst>
            <a:path>
              <a:moveTo>
                <a:pt x="955867" y="0"/>
              </a:moveTo>
              <a:lnTo>
                <a:pt x="955867" y="94449"/>
              </a:lnTo>
              <a:lnTo>
                <a:pt x="0" y="94449"/>
              </a:lnTo>
              <a:lnTo>
                <a:pt x="0" y="1874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BA1B60E-35C3-4D94-85BC-EB96D884709E}">
      <dsp:nvSpPr>
        <dsp:cNvPr id="0" name=""/>
        <dsp:cNvSpPr/>
      </dsp:nvSpPr>
      <dsp:spPr>
        <a:xfrm>
          <a:off x="865549" y="176883"/>
          <a:ext cx="1204992"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7163FC7-9C75-4803-972E-446403101F00}">
      <dsp:nvSpPr>
        <dsp:cNvPr id="0" name=""/>
        <dsp:cNvSpPr/>
      </dsp:nvSpPr>
      <dsp:spPr>
        <a:xfrm>
          <a:off x="877954" y="162176"/>
          <a:ext cx="1186793"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FunctionDefiniton</a:t>
          </a:r>
        </a:p>
      </dsp:txBody>
      <dsp:txXfrm>
        <a:off x="877954" y="162176"/>
        <a:ext cx="1186793" cy="594955"/>
      </dsp:txXfrm>
    </dsp:sp>
    <dsp:sp modelId="{3BFA30E3-1B33-4747-9F68-9B140A166AC9}">
      <dsp:nvSpPr>
        <dsp:cNvPr id="0" name=""/>
        <dsp:cNvSpPr/>
      </dsp:nvSpPr>
      <dsp:spPr>
        <a:xfrm>
          <a:off x="1506" y="959249"/>
          <a:ext cx="1021341"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31B31E2-4B09-44D8-9CE2-0C8A07D98A5A}">
      <dsp:nvSpPr>
        <dsp:cNvPr id="0" name=""/>
        <dsp:cNvSpPr/>
      </dsp:nvSpPr>
      <dsp:spPr>
        <a:xfrm>
          <a:off x="0" y="957762"/>
          <a:ext cx="1040166"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ParameterList</a:t>
          </a:r>
        </a:p>
      </dsp:txBody>
      <dsp:txXfrm>
        <a:off x="0" y="957762"/>
        <a:ext cx="1040166" cy="594955"/>
      </dsp:txXfrm>
    </dsp:sp>
    <dsp:sp modelId="{5D17F51D-812D-4E88-888C-785628279064}">
      <dsp:nvSpPr>
        <dsp:cNvPr id="0" name=""/>
        <dsp:cNvSpPr/>
      </dsp:nvSpPr>
      <dsp:spPr>
        <a:xfrm>
          <a:off x="31869" y="1741616"/>
          <a:ext cx="961227"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9E2781A-908B-45C8-AC7A-C0CF1A980B3C}">
      <dsp:nvSpPr>
        <dsp:cNvPr id="0" name=""/>
        <dsp:cNvSpPr/>
      </dsp:nvSpPr>
      <dsp:spPr>
        <a:xfrm>
          <a:off x="17065" y="1734887"/>
          <a:ext cx="978829"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x</a:t>
          </a:r>
        </a:p>
      </dsp:txBody>
      <dsp:txXfrm>
        <a:off x="17065" y="1734887"/>
        <a:ext cx="978829" cy="594955"/>
      </dsp:txXfrm>
    </dsp:sp>
    <dsp:sp modelId="{C615582A-5657-4A5D-9ACD-2F2F11B2F923}">
      <dsp:nvSpPr>
        <dsp:cNvPr id="0" name=""/>
        <dsp:cNvSpPr/>
      </dsp:nvSpPr>
      <dsp:spPr>
        <a:xfrm>
          <a:off x="1924693" y="959249"/>
          <a:ext cx="1004814"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8208ADF-5CF9-40E9-B0DB-E4AD40431188}">
      <dsp:nvSpPr>
        <dsp:cNvPr id="0" name=""/>
        <dsp:cNvSpPr/>
      </dsp:nvSpPr>
      <dsp:spPr>
        <a:xfrm>
          <a:off x="1919554" y="971250"/>
          <a:ext cx="996767"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Body</a:t>
          </a:r>
        </a:p>
      </dsp:txBody>
      <dsp:txXfrm>
        <a:off x="1919554" y="971250"/>
        <a:ext cx="996767" cy="594955"/>
      </dsp:txXfrm>
    </dsp:sp>
    <dsp:sp modelId="{7CC4D281-31A0-488E-91A1-87F46F2E6FF2}">
      <dsp:nvSpPr>
        <dsp:cNvPr id="0" name=""/>
        <dsp:cNvSpPr/>
      </dsp:nvSpPr>
      <dsp:spPr>
        <a:xfrm>
          <a:off x="1949168" y="1741616"/>
          <a:ext cx="950958"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4D1AE9B-8AB5-44AB-AB4B-CEED06976656}">
      <dsp:nvSpPr>
        <dsp:cNvPr id="0" name=""/>
        <dsp:cNvSpPr/>
      </dsp:nvSpPr>
      <dsp:spPr>
        <a:xfrm>
          <a:off x="1942281" y="1729645"/>
          <a:ext cx="952725"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FunctionCall</a:t>
          </a:r>
        </a:p>
      </dsp:txBody>
      <dsp:txXfrm>
        <a:off x="1942281" y="1729645"/>
        <a:ext cx="952725" cy="594955"/>
      </dsp:txXfrm>
    </dsp:sp>
    <dsp:sp modelId="{910C670A-E792-4770-83EB-895C001AAD8F}">
      <dsp:nvSpPr>
        <dsp:cNvPr id="0" name=""/>
        <dsp:cNvSpPr/>
      </dsp:nvSpPr>
      <dsp:spPr>
        <a:xfrm>
          <a:off x="955861" y="2523982"/>
          <a:ext cx="1006289"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32A0A58-40BF-434F-9403-5AFF968E7FE7}">
      <dsp:nvSpPr>
        <dsp:cNvPr id="0" name=""/>
        <dsp:cNvSpPr/>
      </dsp:nvSpPr>
      <dsp:spPr>
        <a:xfrm>
          <a:off x="968568" y="2507037"/>
          <a:ext cx="1010992"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Name: square</a:t>
          </a:r>
        </a:p>
      </dsp:txBody>
      <dsp:txXfrm>
        <a:off x="968568" y="2507037"/>
        <a:ext cx="1010992" cy="594955"/>
      </dsp:txXfrm>
    </dsp:sp>
    <dsp:sp modelId="{E883FF79-B495-4D63-BCAB-09AAB79432FE}">
      <dsp:nvSpPr>
        <dsp:cNvPr id="0" name=""/>
        <dsp:cNvSpPr/>
      </dsp:nvSpPr>
      <dsp:spPr>
        <a:xfrm>
          <a:off x="2856935" y="2523982"/>
          <a:ext cx="1050518"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7063A84-9145-4E5D-A9A3-D7D91F576D7F}">
      <dsp:nvSpPr>
        <dsp:cNvPr id="0" name=""/>
        <dsp:cNvSpPr/>
      </dsp:nvSpPr>
      <dsp:spPr>
        <a:xfrm>
          <a:off x="2865487" y="2522494"/>
          <a:ext cx="1024245"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Arguments</a:t>
          </a:r>
        </a:p>
      </dsp:txBody>
      <dsp:txXfrm>
        <a:off x="2865487" y="2522494"/>
        <a:ext cx="1024245" cy="594955"/>
      </dsp:txXfrm>
    </dsp:sp>
    <dsp:sp modelId="{94966420-E9D4-4F89-BD86-3A7D3E4E7DFD}">
      <dsp:nvSpPr>
        <dsp:cNvPr id="0" name=""/>
        <dsp:cNvSpPr/>
      </dsp:nvSpPr>
      <dsp:spPr>
        <a:xfrm>
          <a:off x="1705253" y="3306348"/>
          <a:ext cx="1381349"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B1AEA01-4F7F-4E2A-BD3E-23AE48FF07D1}">
      <dsp:nvSpPr>
        <dsp:cNvPr id="0" name=""/>
        <dsp:cNvSpPr/>
      </dsp:nvSpPr>
      <dsp:spPr>
        <a:xfrm>
          <a:off x="1732536" y="3304301"/>
          <a:ext cx="1303335"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Identifier: x</a:t>
          </a:r>
        </a:p>
      </dsp:txBody>
      <dsp:txXfrm>
        <a:off x="1732536" y="3304301"/>
        <a:ext cx="1303335" cy="594955"/>
      </dsp:txXfrm>
    </dsp:sp>
    <dsp:sp modelId="{9B808AE4-F276-4F3B-A84F-C86EECA9A465}">
      <dsp:nvSpPr>
        <dsp:cNvPr id="0" name=""/>
        <dsp:cNvSpPr/>
      </dsp:nvSpPr>
      <dsp:spPr>
        <a:xfrm>
          <a:off x="3940029" y="3306348"/>
          <a:ext cx="1086269"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5A22B19-FCD1-4581-8778-884EC07B4A3F}">
      <dsp:nvSpPr>
        <dsp:cNvPr id="0" name=""/>
        <dsp:cNvSpPr/>
      </dsp:nvSpPr>
      <dsp:spPr>
        <a:xfrm>
          <a:off x="3947443" y="3304861"/>
          <a:ext cx="1125670"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Integer: 2</a:t>
          </a:r>
        </a:p>
      </dsp:txBody>
      <dsp:txXfrm>
        <a:off x="3947443" y="3304861"/>
        <a:ext cx="1125670" cy="59495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 dockstate="right" visibility="0" width="438"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FF37CCE3-89B7-4DFD-9783-177D63DA1EB2}">
  <we:reference id="wa104382008" version="1.1.0.0" store="de-DE"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13BA076D-9A02-47AD-81F7-37055D584242}">
  <we:reference id="wa200000011" version="1.0.1.0" store="de-DE" storeType="OMEX"/>
  <we:alternateReferences>
    <we:reference id="wa200000011" version="1.0.1.0" store="WA200000011" storeType="OMEX"/>
  </we:alternateReferences>
  <we:properties>
    <we:property name="language" value="&quot;Cs&quot;"/>
    <we:property name="theme" value="&quot;Defaul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A4B7B3-0475-439A-845B-0084B4A47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1222</Words>
  <Characters>7699</Characters>
  <Application>Microsoft Office Word</Application>
  <DocSecurity>0</DocSecurity>
  <Lines>64</Lines>
  <Paragraphs>17</Paragraphs>
  <ScaleCrop>false</ScaleCrop>
  <HeadingPairs>
    <vt:vector size="2" baseType="variant">
      <vt:variant>
        <vt:lpstr>Titel</vt:lpstr>
      </vt:variant>
      <vt:variant>
        <vt:i4>1</vt:i4>
      </vt:variant>
    </vt:vector>
  </HeadingPairs>
  <TitlesOfParts>
    <vt:vector size="1" baseType="lpstr">
      <vt:lpstr>Geschichte der Programmierung</vt:lpstr>
    </vt:vector>
  </TitlesOfParts>
  <Company/>
  <LinksUpToDate>false</LinksUpToDate>
  <CharactersWithSpaces>8904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Geschichte der Programmierung</dc:title>
  <dc:subject>und wie sich diese durch die Computerchip-Entwicklung verändert hat</dc:subject>
  <dc:creator>Chris Anders</dc:creator>
  <cp:keywords/>
  <dc:description/>
  <cp:lastModifiedBy>Chris Anders</cp:lastModifiedBy>
  <cp:revision>45</cp:revision>
  <cp:lastPrinted>2020-09-07T15:41:00Z</cp:lastPrinted>
  <dcterms:created xsi:type="dcterms:W3CDTF">2020-12-02T14:55:00Z</dcterms:created>
  <dcterms:modified xsi:type="dcterms:W3CDTF">2021-02-25T08:02:00Z</dcterms:modified>
</cp:coreProperties>
</file>