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Cs w:val="24"/>
        </w:rPr>
        <w:t>«ПЕРЕВОЗКА ОПАСНЫХ ГРУЗОВ ВОЗДУШНЫХ ТРАНСПОРТОМ.</w:t>
        <w:br/>
        <w:t>10 КАТЕГОРИЯ ИКАО/ИАТА»</w:t>
      </w:r>
    </w:p>
    <w:p>
      <w:pPr>
        <w:pStyle w:val="Normal"/>
        <w:jc w:val="center"/>
        <w:rPr/>
      </w:pPr>
      <w:r>
        <w:rPr>
          <w:b/>
          <w:szCs w:val="24"/>
        </w:rPr>
        <w:t>(16 часов)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по учебной дисциплине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«ОПАСНЫЕ ГРУЗЫ»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>УЧЕБНО-ТЕМАТИЧЕСКИЙ ПЛАН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5000" w:type="pct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4155"/>
        <w:gridCol w:w="969"/>
        <w:gridCol w:w="1327"/>
        <w:gridCol w:w="1327"/>
        <w:gridCol w:w="1338"/>
      </w:tblGrid>
      <w:tr>
        <w:trPr>
          <w:tblHeader w:val="true"/>
        </w:trPr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pacing w:val="-10"/>
                <w:szCs w:val="24"/>
              </w:rPr>
            </w:pPr>
            <w:r>
              <w:rPr>
                <w:b/>
                <w:spacing w:val="-10"/>
                <w:szCs w:val="24"/>
              </w:rPr>
              <w:t xml:space="preserve">№ </w:t>
            </w:r>
            <w:r>
              <w:rPr>
                <w:b/>
                <w:spacing w:val="-10"/>
                <w:szCs w:val="24"/>
              </w:rPr>
              <w:t>п/п</w:t>
            </w:r>
          </w:p>
        </w:tc>
        <w:tc>
          <w:tcPr>
            <w:tcW w:w="41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Наименование разделов и тем</w:t>
            </w:r>
          </w:p>
        </w:tc>
        <w:tc>
          <w:tcPr>
            <w:tcW w:w="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Всего (час)</w:t>
            </w:r>
          </w:p>
        </w:tc>
        <w:tc>
          <w:tcPr>
            <w:tcW w:w="3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 том числе</w:t>
            </w:r>
          </w:p>
        </w:tc>
      </w:tr>
      <w:tr>
        <w:trPr>
          <w:tblHeader w:val="true"/>
        </w:trPr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9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 / ДОТ, ЭО*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ПЗ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Форма</w:t>
              <w:br/>
              <w:t>контроля</w:t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1. Общие положения перевозки опасных грузов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0,75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0,75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1.1. Правовые основы перевозки опасных грузов воздушным транспортом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1.2. Сфера действия и применение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2. Классификация опасных грузов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2.1. Общие положения и определения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Классы опасных грузов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3. Перечень опасных грузов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Общие положения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Структура перечня опасных грузов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4. Ограничения при перевозке опасных грузов на воздушных судах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0,75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0,75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4.1. Опасные грузы, запрещённые к перевозке по воздуху при любых обстоятельствах. Опасные грузы в авиапочте. Освобождения для опасных грузов эксплуатанта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4.2. Опасные грузы в исключенных (освобожденных) количествах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4.3. Опасные грузы в ограниченных количествах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5. Знаки опасности и маркировка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0,75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0,75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5.1. Знаки опасности. Нанесение знаков опасности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5.2. Маркировка грузовых мест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5.3. Маркировка упаковочных комплектов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/>
                <w:color w:val="000000"/>
                <w:szCs w:val="24"/>
              </w:rPr>
              <w:t>Раздел 6. Документация для перевозки опасных грузов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6.1. Основные документы и их структура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7. Уведомление пилотов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7.1. Информация командиру воздушного судна. Информация личному составу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/>
                <w:color w:val="000000"/>
                <w:szCs w:val="24"/>
              </w:rPr>
              <w:t>Раздел 8. Правила хранения и погрузки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8.1. Ограничения при погрузке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8.2. Несовместимые опасные грузы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8.3. Погрузка и крепление опасных грузов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8.4. Погрузка отдельных классов опасных грузов. Замена маркировки грузовых мест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/>
                <w:color w:val="000000"/>
                <w:szCs w:val="24"/>
              </w:rPr>
              <w:t>Раздел 9. Распознавание необъявленных опасных грузов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9.1. Скрытые опасные грузы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10. Положения для пассажиров и членов экипажа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10.1. Опасные грузы, перевозимые пассажирами и членами экипажа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11. Порядок действий в аварийной обстановке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11.1. Упреждающие меры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Порядок действий наземного персонала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Контроль*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Экзамен/тестирование</w:t>
            </w:r>
          </w:p>
        </w:tc>
      </w:tr>
      <w:tr>
        <w:trPr/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ВСЕГО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*При очно-заочной форме подготовки с применением ДОТ, ЭО:</w:t>
      </w:r>
    </w:p>
    <w:p>
      <w:pPr>
        <w:pStyle w:val="Normal"/>
        <w:numPr>
          <w:ilvl w:val="0"/>
          <w:numId w:val="3"/>
        </w:numPr>
        <w:ind w:left="284" w:hanging="284"/>
        <w:rPr/>
      </w:pPr>
      <w:r>
        <w:rPr>
          <w:szCs w:val="24"/>
        </w:rPr>
        <w:t>теоретический материал изучается слушателями самостоятельно с использованием учебно-методических материалов, размещенных на учебном портале ВВСС;</w:t>
      </w:r>
    </w:p>
    <w:p>
      <w:pPr>
        <w:pStyle w:val="Normal"/>
        <w:numPr>
          <w:ilvl w:val="0"/>
          <w:numId w:val="3"/>
        </w:numPr>
        <w:ind w:left="284" w:hanging="284"/>
        <w:rPr/>
      </w:pPr>
      <w:r>
        <w:rPr>
          <w:szCs w:val="24"/>
        </w:rPr>
        <w:t>промежуточный контроль в виде компьютерного тестирования после изучения теоретического материала, размещенного на учебном портале ВВСС; итоговый контроль в виде сдачи экзамена по билетам после очной части обучения.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Heading1"/>
        <w:jc w:val="left"/>
        <w:rPr/>
      </w:pPr>
      <w:r>
        <w:rPr>
          <w:sz w:val="24"/>
          <w:szCs w:val="24"/>
        </w:rPr>
        <w:t>КАЛЕНДАРНЫЙ УЧЕБНЫЙ ГРАФИК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Очная форма</w:t>
      </w:r>
    </w:p>
    <w:tbl>
      <w:tblPr>
        <w:tblW w:w="9863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983"/>
        <w:gridCol w:w="7127"/>
      </w:tblGrid>
      <w:tr>
        <w:trPr>
          <w:tblHeader w:val="true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День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Время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Тема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Правовые основы перевозки опасных грузов воздушным транспортом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Сфера действия и применение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Общие положения и определения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Классы опасных грузов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Общие положения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Структура перечня опасных грузов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Опасные грузы, запрещённые к перевозке по воздуху при любых обстоятельствах. Опасные грузы в авиапочте. Освобождения для опасных грузов эксплуатанта</w:t>
            </w:r>
          </w:p>
        </w:tc>
      </w:tr>
      <w:tr>
        <w:trPr>
          <w:trHeight w:val="1202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Опасные грузы в исключенных (освобожденных) количествах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Опасные грузы в ограниченных количествах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5.1. Знаки опасности. Нанесение знаков опасности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5.2. Маркировка грузовых мест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5.3. Маркировка упаковочных комплектов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6.1. Основные документы и их структура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7.1. Информация командиру воздушного судна. Информация личному составу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7.1. Информация командиру воздушного судна. Информация личному составу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8.1. Ограничения при погрузке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8.2. Несовместимые опасные грузы</w:t>
            </w:r>
          </w:p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Тема 8.3. Погрузка и крепление опасных грузов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Тема 8.3. Погрузка и крепление опасных грузов</w:t>
            </w:r>
          </w:p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Тема 8.4. Погрузка отдельных классов опасных грузов. Замена маркировки грузовых мест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9.1. Скрытые опасные грузы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10.1. Опасные грузы, перевозимые пассажирами и членами экипажа</w:t>
            </w:r>
          </w:p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Тема 11.1. Упреждающие меры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color w:val="000000"/>
                <w:szCs w:val="24"/>
              </w:rPr>
              <w:t>Тема 11.2. Порядок действий наземного персонала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color w:val="000000"/>
                <w:szCs w:val="24"/>
              </w:rPr>
              <w:t>Контроль (экзамен)</w:t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  <w:r>
        <w:br w:type="page"/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jc w:val="center"/>
      <w:rPr>
        <w:szCs w:val="24"/>
      </w:rPr>
    </w:pPr>
    <w:r>
      <w:rPr>
        <w:szCs w:val="24"/>
      </w:rPr>
      <w:t>Санкт-Петербург</w:t>
    </w:r>
  </w:p>
  <w:p>
    <w:pPr>
      <w:pStyle w:val="Normal"/>
      <w:spacing w:lineRule="auto" w:line="276"/>
      <w:jc w:val="center"/>
      <w:rPr/>
    </w:pPr>
    <w:r>
      <w:rPr>
        <w:szCs w:val="24"/>
      </w:rPr>
      <w:t>2019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53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1951"/>
      <w:gridCol w:w="6237"/>
      <w:gridCol w:w="1665"/>
    </w:tblGrid>
    <w:tr>
      <w:trPr/>
      <w:tc>
        <w:tcPr>
          <w:tcW w:w="1951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>
              <w:color w:val="000000"/>
              <w:sz w:val="28"/>
              <w:szCs w:val="12"/>
            </w:rPr>
          </w:pPr>
          <w:r>
            <w:rPr>
              <w:bCs/>
              <w:color w:val="000000"/>
              <w:sz w:val="22"/>
              <w:szCs w:val="22"/>
            </w:rPr>
            <w:t>Программа повышения квалификации</w:t>
            <w:br/>
            <w:t>«Перевозка опасных грузов воздушным транспортом.</w:t>
            <w:br/>
            <w:t>10 категория ИКАО/ИАТА»</w:t>
          </w:r>
        </w:p>
      </w:tc>
      <w:tc>
        <w:tcPr>
          <w:tcW w:w="1665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PAGE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4</w:t>
          </w:r>
          <w:r>
            <w:rPr>
              <w:sz w:val="22"/>
              <w:szCs w:val="12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NUMPAGES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4</w:t>
          </w:r>
          <w:r>
            <w:rPr>
              <w:sz w:val="22"/>
              <w:szCs w:val="12"/>
            </w:rPr>
            <w:fldChar w:fldCharType="end"/>
          </w:r>
        </w:p>
      </w:tc>
    </w:tr>
  </w:tbl>
  <w:p>
    <w:pPr>
      <w:pStyle w:val="Header"/>
      <w:tabs>
        <w:tab w:val="clear" w:pos="4677"/>
        <w:tab w:val="clear" w:pos="9355"/>
      </w:tabs>
      <w:rPr>
        <w:szCs w:val="12"/>
      </w:rPr>
    </w:pPr>
    <w:r>
      <w:rPr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0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3085"/>
      <w:gridCol w:w="6485"/>
    </w:tblGrid>
    <w:tr>
      <w:trPr/>
      <w:tc>
        <w:tcPr>
          <w:tcW w:w="3085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drawing>
              <wp:inline distT="0" distB="0" distL="0" distR="0">
                <wp:extent cx="1725930" cy="46736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930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t>Общество с ограниченной ответственностью</w:t>
          </w:r>
        </w:p>
        <w:p>
          <w:pPr>
            <w:pStyle w:val="Header"/>
            <w:jc w:val="left"/>
            <w:rPr/>
          </w:pPr>
          <w:r>
            <w:rPr/>
            <w:t>«Воздушные Ворота Северной Столицы»</w:t>
          </w:r>
        </w:p>
      </w:tc>
    </w:tr>
  </w:tbl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</w:abstractNum>
  <w:abstractNum w:abstractNumId="3">
    <w:lvl w:ilvl="0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  <w:szCs w:val="24"/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Times New Roman" w:hAnsi="Times New Roman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>
      <w:rFonts w:ascii="Times New Roman" w:hAnsi="Times New Roman" w:cs="Times New Roman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/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>
      <w:rFonts w:ascii="Times New Roman" w:hAnsi="Times New Roman" w:cs="Times New Roman"/>
      <w:szCs w:val="24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0">
    <w:name w:val="WW8Num43z0"/>
    <w:qFormat/>
    <w:rPr/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/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WW8Num45z0">
    <w:name w:val="WW8Num45z0"/>
    <w:qFormat/>
    <w:rPr/>
  </w:style>
  <w:style w:type="character" w:styleId="WW8Num45z1">
    <w:name w:val="WW8Num45z1"/>
    <w:qFormat/>
    <w:rPr/>
  </w:style>
  <w:style w:type="character" w:styleId="WW8Num45z2">
    <w:name w:val="WW8Num45z2"/>
    <w:qFormat/>
    <w:rPr/>
  </w:style>
  <w:style w:type="character" w:styleId="WW8Num45z3">
    <w:name w:val="WW8Num45z3"/>
    <w:qFormat/>
    <w:rPr/>
  </w:style>
  <w:style w:type="character" w:styleId="WW8Num45z4">
    <w:name w:val="WW8Num45z4"/>
    <w:qFormat/>
    <w:rPr/>
  </w:style>
  <w:style w:type="character" w:styleId="WW8Num45z5">
    <w:name w:val="WW8Num45z5"/>
    <w:qFormat/>
    <w:rPr/>
  </w:style>
  <w:style w:type="character" w:styleId="WW8Num45z6">
    <w:name w:val="WW8Num45z6"/>
    <w:qFormat/>
    <w:rPr/>
  </w:style>
  <w:style w:type="character" w:styleId="WW8Num45z7">
    <w:name w:val="WW8Num45z7"/>
    <w:qFormat/>
    <w:rPr/>
  </w:style>
  <w:style w:type="character" w:styleId="WW8Num45z8">
    <w:name w:val="WW8Num45z8"/>
    <w:qFormat/>
    <w:rPr/>
  </w:style>
  <w:style w:type="character" w:styleId="WW8Num46z0">
    <w:name w:val="WW8Num46z0"/>
    <w:qFormat/>
    <w:rPr>
      <w:rFonts w:ascii="Times New Roman" w:hAnsi="Times New Roman" w:cs="Times New Roman"/>
    </w:rPr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2">
    <w:name w:val="WW8Num46z2"/>
    <w:qFormat/>
    <w:rPr>
      <w:rFonts w:ascii="Wingdings" w:hAnsi="Wingdings" w:cs="Wingdings"/>
    </w:rPr>
  </w:style>
  <w:style w:type="character" w:styleId="WW8Num46z3">
    <w:name w:val="WW8Num46z3"/>
    <w:qFormat/>
    <w:rPr>
      <w:rFonts w:ascii="Symbol" w:hAnsi="Symbol" w:cs="Symbol"/>
    </w:rPr>
  </w:style>
  <w:style w:type="character" w:styleId="WW8Num47z0">
    <w:name w:val="WW8Num47z0"/>
    <w:qFormat/>
    <w:rPr/>
  </w:style>
  <w:style w:type="character" w:styleId="WW8Num47z1">
    <w:name w:val="WW8Num47z1"/>
    <w:qFormat/>
    <w:rPr/>
  </w:style>
  <w:style w:type="character" w:styleId="WW8Num47z2">
    <w:name w:val="WW8Num47z2"/>
    <w:qFormat/>
    <w:rPr/>
  </w:style>
  <w:style w:type="character" w:styleId="WW8Num47z3">
    <w:name w:val="WW8Num47z3"/>
    <w:qFormat/>
    <w:rPr/>
  </w:style>
  <w:style w:type="character" w:styleId="WW8Num47z4">
    <w:name w:val="WW8Num47z4"/>
    <w:qFormat/>
    <w:rPr/>
  </w:style>
  <w:style w:type="character" w:styleId="WW8Num47z5">
    <w:name w:val="WW8Num47z5"/>
    <w:qFormat/>
    <w:rPr/>
  </w:style>
  <w:style w:type="character" w:styleId="WW8Num47z6">
    <w:name w:val="WW8Num47z6"/>
    <w:qFormat/>
    <w:rPr/>
  </w:style>
  <w:style w:type="character" w:styleId="WW8Num47z7">
    <w:name w:val="WW8Num47z7"/>
    <w:qFormat/>
    <w:rPr/>
  </w:style>
  <w:style w:type="character" w:styleId="WW8Num47z8">
    <w:name w:val="WW8Num47z8"/>
    <w:qFormat/>
    <w:rPr/>
  </w:style>
  <w:style w:type="character" w:styleId="WW8Num48z0">
    <w:name w:val="WW8Num48z0"/>
    <w:qFormat/>
    <w:rPr/>
  </w:style>
  <w:style w:type="character" w:styleId="WW8Num48z1">
    <w:name w:val="WW8Num48z1"/>
    <w:qFormat/>
    <w:rPr/>
  </w:style>
  <w:style w:type="character" w:styleId="WW8Num48z2">
    <w:name w:val="WW8Num48z2"/>
    <w:qFormat/>
    <w:rPr/>
  </w:style>
  <w:style w:type="character" w:styleId="WW8Num48z3">
    <w:name w:val="WW8Num48z3"/>
    <w:qFormat/>
    <w:rPr/>
  </w:style>
  <w:style w:type="character" w:styleId="WW8Num48z4">
    <w:name w:val="WW8Num48z4"/>
    <w:qFormat/>
    <w:rPr/>
  </w:style>
  <w:style w:type="character" w:styleId="WW8Num48z5">
    <w:name w:val="WW8Num48z5"/>
    <w:qFormat/>
    <w:rPr/>
  </w:style>
  <w:style w:type="character" w:styleId="WW8Num48z6">
    <w:name w:val="WW8Num48z6"/>
    <w:qFormat/>
    <w:rPr/>
  </w:style>
  <w:style w:type="character" w:styleId="WW8Num48z7">
    <w:name w:val="WW8Num48z7"/>
    <w:qFormat/>
    <w:rPr/>
  </w:style>
  <w:style w:type="character" w:styleId="WW8Num48z8">
    <w:name w:val="WW8Num48z8"/>
    <w:qFormat/>
    <w:rPr/>
  </w:style>
  <w:style w:type="character" w:styleId="WW8Num49z0">
    <w:name w:val="WW8Num49z0"/>
    <w:qFormat/>
    <w:rPr/>
  </w:style>
  <w:style w:type="character" w:styleId="WW8Num49z1">
    <w:name w:val="WW8Num49z1"/>
    <w:qFormat/>
    <w:rPr/>
  </w:style>
  <w:style w:type="character" w:styleId="WW8Num49z2">
    <w:name w:val="WW8Num49z2"/>
    <w:qFormat/>
    <w:rPr/>
  </w:style>
  <w:style w:type="character" w:styleId="WW8Num49z3">
    <w:name w:val="WW8Num49z3"/>
    <w:qFormat/>
    <w:rPr/>
  </w:style>
  <w:style w:type="character" w:styleId="WW8Num49z4">
    <w:name w:val="WW8Num49z4"/>
    <w:qFormat/>
    <w:rPr/>
  </w:style>
  <w:style w:type="character" w:styleId="WW8Num49z5">
    <w:name w:val="WW8Num49z5"/>
    <w:qFormat/>
    <w:rPr/>
  </w:style>
  <w:style w:type="character" w:styleId="WW8Num49z6">
    <w:name w:val="WW8Num49z6"/>
    <w:qFormat/>
    <w:rPr/>
  </w:style>
  <w:style w:type="character" w:styleId="WW8Num49z7">
    <w:name w:val="WW8Num49z7"/>
    <w:qFormat/>
    <w:rPr/>
  </w:style>
  <w:style w:type="character" w:styleId="WW8Num49z8">
    <w:name w:val="WW8Num49z8"/>
    <w:qFormat/>
    <w:rPr/>
  </w:style>
  <w:style w:type="character" w:styleId="WW8Num50z0">
    <w:name w:val="WW8Num50z0"/>
    <w:qFormat/>
    <w:rPr/>
  </w:style>
  <w:style w:type="character" w:styleId="WW8Num50z1">
    <w:name w:val="WW8Num50z1"/>
    <w:qFormat/>
    <w:rPr/>
  </w:style>
  <w:style w:type="character" w:styleId="WW8Num50z2">
    <w:name w:val="WW8Num50z2"/>
    <w:qFormat/>
    <w:rPr/>
  </w:style>
  <w:style w:type="character" w:styleId="WW8Num50z3">
    <w:name w:val="WW8Num50z3"/>
    <w:qFormat/>
    <w:rPr/>
  </w:style>
  <w:style w:type="character" w:styleId="WW8Num50z4">
    <w:name w:val="WW8Num50z4"/>
    <w:qFormat/>
    <w:rPr/>
  </w:style>
  <w:style w:type="character" w:styleId="WW8Num50z5">
    <w:name w:val="WW8Num50z5"/>
    <w:qFormat/>
    <w:rPr/>
  </w:style>
  <w:style w:type="character" w:styleId="WW8Num50z6">
    <w:name w:val="WW8Num50z6"/>
    <w:qFormat/>
    <w:rPr/>
  </w:style>
  <w:style w:type="character" w:styleId="WW8Num50z7">
    <w:name w:val="WW8Num50z7"/>
    <w:qFormat/>
    <w:rPr/>
  </w:style>
  <w:style w:type="character" w:styleId="WW8Num50z8">
    <w:name w:val="WW8Num50z8"/>
    <w:qFormat/>
    <w:rPr/>
  </w:style>
  <w:style w:type="character" w:styleId="WW8Num51z0">
    <w:name w:val="WW8Num51z0"/>
    <w:qFormat/>
    <w:rPr/>
  </w:style>
  <w:style w:type="character" w:styleId="WW8Num51z1">
    <w:name w:val="WW8Num51z1"/>
    <w:qFormat/>
    <w:rPr/>
  </w:style>
  <w:style w:type="character" w:styleId="WW8Num51z2">
    <w:name w:val="WW8Num51z2"/>
    <w:qFormat/>
    <w:rPr/>
  </w:style>
  <w:style w:type="character" w:styleId="WW8Num51z3">
    <w:name w:val="WW8Num51z3"/>
    <w:qFormat/>
    <w:rPr/>
  </w:style>
  <w:style w:type="character" w:styleId="WW8Num51z4">
    <w:name w:val="WW8Num51z4"/>
    <w:qFormat/>
    <w:rPr/>
  </w:style>
  <w:style w:type="character" w:styleId="WW8Num51z5">
    <w:name w:val="WW8Num51z5"/>
    <w:qFormat/>
    <w:rPr/>
  </w:style>
  <w:style w:type="character" w:styleId="WW8Num51z6">
    <w:name w:val="WW8Num51z6"/>
    <w:qFormat/>
    <w:rPr/>
  </w:style>
  <w:style w:type="character" w:styleId="WW8Num51z7">
    <w:name w:val="WW8Num51z7"/>
    <w:qFormat/>
    <w:rPr/>
  </w:style>
  <w:style w:type="character" w:styleId="WW8Num51z8">
    <w:name w:val="WW8Num51z8"/>
    <w:qFormat/>
    <w:rPr/>
  </w:style>
  <w:style w:type="character" w:styleId="WW8Num52z0">
    <w:name w:val="WW8Num52z0"/>
    <w:qFormat/>
    <w:rPr/>
  </w:style>
  <w:style w:type="character" w:styleId="WW8Num52z1">
    <w:name w:val="WW8Num52z1"/>
    <w:qFormat/>
    <w:rPr/>
  </w:style>
  <w:style w:type="character" w:styleId="WW8Num52z2">
    <w:name w:val="WW8Num52z2"/>
    <w:qFormat/>
    <w:rPr/>
  </w:style>
  <w:style w:type="character" w:styleId="WW8Num52z3">
    <w:name w:val="WW8Num52z3"/>
    <w:qFormat/>
    <w:rPr/>
  </w:style>
  <w:style w:type="character" w:styleId="WW8Num52z4">
    <w:name w:val="WW8Num52z4"/>
    <w:qFormat/>
    <w:rPr/>
  </w:style>
  <w:style w:type="character" w:styleId="WW8Num52z5">
    <w:name w:val="WW8Num52z5"/>
    <w:qFormat/>
    <w:rPr/>
  </w:style>
  <w:style w:type="character" w:styleId="WW8Num52z6">
    <w:name w:val="WW8Num52z6"/>
    <w:qFormat/>
    <w:rPr/>
  </w:style>
  <w:style w:type="character" w:styleId="WW8Num52z7">
    <w:name w:val="WW8Num52z7"/>
    <w:qFormat/>
    <w:rPr/>
  </w:style>
  <w:style w:type="character" w:styleId="WW8Num52z8">
    <w:name w:val="WW8Num52z8"/>
    <w:qFormat/>
    <w:rPr/>
  </w:style>
  <w:style w:type="character" w:styleId="WW8Num53z0">
    <w:name w:val="WW8Num53z0"/>
    <w:qFormat/>
    <w:rPr/>
  </w:style>
  <w:style w:type="character" w:styleId="WW8Num53z1">
    <w:name w:val="WW8Num53z1"/>
    <w:qFormat/>
    <w:rPr/>
  </w:style>
  <w:style w:type="character" w:styleId="WW8Num53z2">
    <w:name w:val="WW8Num53z2"/>
    <w:qFormat/>
    <w:rPr/>
  </w:style>
  <w:style w:type="character" w:styleId="WW8Num53z3">
    <w:name w:val="WW8Num53z3"/>
    <w:qFormat/>
    <w:rPr/>
  </w:style>
  <w:style w:type="character" w:styleId="WW8Num53z4">
    <w:name w:val="WW8Num53z4"/>
    <w:qFormat/>
    <w:rPr/>
  </w:style>
  <w:style w:type="character" w:styleId="WW8Num53z5">
    <w:name w:val="WW8Num53z5"/>
    <w:qFormat/>
    <w:rPr/>
  </w:style>
  <w:style w:type="character" w:styleId="WW8Num53z6">
    <w:name w:val="WW8Num53z6"/>
    <w:qFormat/>
    <w:rPr/>
  </w:style>
  <w:style w:type="character" w:styleId="WW8Num53z7">
    <w:name w:val="WW8Num53z7"/>
    <w:qFormat/>
    <w:rPr/>
  </w:style>
  <w:style w:type="character" w:styleId="WW8Num53z8">
    <w:name w:val="WW8Num53z8"/>
    <w:qFormat/>
    <w:rPr/>
  </w:style>
  <w:style w:type="character" w:styleId="WW8Num54z0">
    <w:name w:val="WW8Num54z0"/>
    <w:qFormat/>
    <w:rPr/>
  </w:style>
  <w:style w:type="character" w:styleId="WW8Num54z1">
    <w:name w:val="WW8Num54z1"/>
    <w:qFormat/>
    <w:rPr/>
  </w:style>
  <w:style w:type="character" w:styleId="WW8Num54z2">
    <w:name w:val="WW8Num54z2"/>
    <w:qFormat/>
    <w:rPr/>
  </w:style>
  <w:style w:type="character" w:styleId="WW8Num54z3">
    <w:name w:val="WW8Num54z3"/>
    <w:qFormat/>
    <w:rPr/>
  </w:style>
  <w:style w:type="character" w:styleId="WW8Num54z4">
    <w:name w:val="WW8Num54z4"/>
    <w:qFormat/>
    <w:rPr/>
  </w:style>
  <w:style w:type="character" w:styleId="WW8Num54z5">
    <w:name w:val="WW8Num54z5"/>
    <w:qFormat/>
    <w:rPr/>
  </w:style>
  <w:style w:type="character" w:styleId="WW8Num54z6">
    <w:name w:val="WW8Num54z6"/>
    <w:qFormat/>
    <w:rPr/>
  </w:style>
  <w:style w:type="character" w:styleId="WW8Num54z7">
    <w:name w:val="WW8Num54z7"/>
    <w:qFormat/>
    <w:rPr/>
  </w:style>
  <w:style w:type="character" w:styleId="WW8Num54z8">
    <w:name w:val="WW8Num54z8"/>
    <w:qFormat/>
    <w:rPr/>
  </w:style>
  <w:style w:type="character" w:styleId="WW8Num55z0">
    <w:name w:val="WW8Num55z0"/>
    <w:qFormat/>
    <w:rPr/>
  </w:style>
  <w:style w:type="character" w:styleId="WW8Num55z1">
    <w:name w:val="WW8Num55z1"/>
    <w:qFormat/>
    <w:rPr/>
  </w:style>
  <w:style w:type="character" w:styleId="WW8Num55z2">
    <w:name w:val="WW8Num55z2"/>
    <w:qFormat/>
    <w:rPr/>
  </w:style>
  <w:style w:type="character" w:styleId="WW8Num55z3">
    <w:name w:val="WW8Num55z3"/>
    <w:qFormat/>
    <w:rPr/>
  </w:style>
  <w:style w:type="character" w:styleId="WW8Num55z4">
    <w:name w:val="WW8Num55z4"/>
    <w:qFormat/>
    <w:rPr/>
  </w:style>
  <w:style w:type="character" w:styleId="WW8Num55z5">
    <w:name w:val="WW8Num55z5"/>
    <w:qFormat/>
    <w:rPr/>
  </w:style>
  <w:style w:type="character" w:styleId="WW8Num55z6">
    <w:name w:val="WW8Num55z6"/>
    <w:qFormat/>
    <w:rPr/>
  </w:style>
  <w:style w:type="character" w:styleId="WW8Num55z7">
    <w:name w:val="WW8Num55z7"/>
    <w:qFormat/>
    <w:rPr/>
  </w:style>
  <w:style w:type="character" w:styleId="WW8Num55z8">
    <w:name w:val="WW8Num55z8"/>
    <w:qFormat/>
    <w:rPr/>
  </w:style>
  <w:style w:type="character" w:styleId="WW8Num56z0">
    <w:name w:val="WW8Num56z0"/>
    <w:qFormat/>
    <w:rPr/>
  </w:style>
  <w:style w:type="character" w:styleId="WW8Num56z1">
    <w:name w:val="WW8Num56z1"/>
    <w:qFormat/>
    <w:rPr/>
  </w:style>
  <w:style w:type="character" w:styleId="WW8Num56z2">
    <w:name w:val="WW8Num56z2"/>
    <w:qFormat/>
    <w:rPr/>
  </w:style>
  <w:style w:type="character" w:styleId="WW8Num56z3">
    <w:name w:val="WW8Num56z3"/>
    <w:qFormat/>
    <w:rPr/>
  </w:style>
  <w:style w:type="character" w:styleId="WW8Num56z4">
    <w:name w:val="WW8Num56z4"/>
    <w:qFormat/>
    <w:rPr/>
  </w:style>
  <w:style w:type="character" w:styleId="WW8Num56z5">
    <w:name w:val="WW8Num56z5"/>
    <w:qFormat/>
    <w:rPr/>
  </w:style>
  <w:style w:type="character" w:styleId="WW8Num56z6">
    <w:name w:val="WW8Num56z6"/>
    <w:qFormat/>
    <w:rPr/>
  </w:style>
  <w:style w:type="character" w:styleId="WW8Num56z7">
    <w:name w:val="WW8Num56z7"/>
    <w:qFormat/>
    <w:rPr/>
  </w:style>
  <w:style w:type="character" w:styleId="WW8Num56z8">
    <w:name w:val="WW8Num56z8"/>
    <w:qFormat/>
    <w:rPr/>
  </w:style>
  <w:style w:type="character" w:styleId="WW8Num57z0">
    <w:name w:val="WW8Num57z0"/>
    <w:qFormat/>
    <w:rPr/>
  </w:style>
  <w:style w:type="character" w:styleId="WW8Num57z1">
    <w:name w:val="WW8Num57z1"/>
    <w:qFormat/>
    <w:rPr/>
  </w:style>
  <w:style w:type="character" w:styleId="WW8Num57z2">
    <w:name w:val="WW8Num57z2"/>
    <w:qFormat/>
    <w:rPr/>
  </w:style>
  <w:style w:type="character" w:styleId="WW8Num57z3">
    <w:name w:val="WW8Num57z3"/>
    <w:qFormat/>
    <w:rPr/>
  </w:style>
  <w:style w:type="character" w:styleId="WW8Num57z4">
    <w:name w:val="WW8Num57z4"/>
    <w:qFormat/>
    <w:rPr/>
  </w:style>
  <w:style w:type="character" w:styleId="WW8Num57z5">
    <w:name w:val="WW8Num57z5"/>
    <w:qFormat/>
    <w:rPr/>
  </w:style>
  <w:style w:type="character" w:styleId="WW8Num57z6">
    <w:name w:val="WW8Num57z6"/>
    <w:qFormat/>
    <w:rPr/>
  </w:style>
  <w:style w:type="character" w:styleId="WW8Num57z7">
    <w:name w:val="WW8Num57z7"/>
    <w:qFormat/>
    <w:rPr/>
  </w:style>
  <w:style w:type="character" w:styleId="WW8Num57z8">
    <w:name w:val="WW8Num57z8"/>
    <w:qFormat/>
    <w:rPr/>
  </w:style>
  <w:style w:type="character" w:styleId="WW8Num58z0">
    <w:name w:val="WW8Num58z0"/>
    <w:qFormat/>
    <w:rPr/>
  </w:style>
  <w:style w:type="character" w:styleId="WW8Num58z1">
    <w:name w:val="WW8Num58z1"/>
    <w:qFormat/>
    <w:rPr/>
  </w:style>
  <w:style w:type="character" w:styleId="WW8Num58z2">
    <w:name w:val="WW8Num58z2"/>
    <w:qFormat/>
    <w:rPr/>
  </w:style>
  <w:style w:type="character" w:styleId="WW8Num58z3">
    <w:name w:val="WW8Num58z3"/>
    <w:qFormat/>
    <w:rPr/>
  </w:style>
  <w:style w:type="character" w:styleId="WW8Num58z4">
    <w:name w:val="WW8Num58z4"/>
    <w:qFormat/>
    <w:rPr/>
  </w:style>
  <w:style w:type="character" w:styleId="WW8Num58z5">
    <w:name w:val="WW8Num58z5"/>
    <w:qFormat/>
    <w:rPr/>
  </w:style>
  <w:style w:type="character" w:styleId="WW8Num58z6">
    <w:name w:val="WW8Num58z6"/>
    <w:qFormat/>
    <w:rPr/>
  </w:style>
  <w:style w:type="character" w:styleId="WW8Num58z7">
    <w:name w:val="WW8Num58z7"/>
    <w:qFormat/>
    <w:rPr/>
  </w:style>
  <w:style w:type="character" w:styleId="WW8Num58z8">
    <w:name w:val="WW8Num58z8"/>
    <w:qFormat/>
    <w:rPr/>
  </w:style>
  <w:style w:type="character" w:styleId="WW8Num59z0">
    <w:name w:val="WW8Num59z0"/>
    <w:qFormat/>
    <w:rPr/>
  </w:style>
  <w:style w:type="character" w:styleId="WW8Num59z1">
    <w:name w:val="WW8Num59z1"/>
    <w:qFormat/>
    <w:rPr/>
  </w:style>
  <w:style w:type="character" w:styleId="WW8Num59z2">
    <w:name w:val="WW8Num59z2"/>
    <w:qFormat/>
    <w:rPr/>
  </w:style>
  <w:style w:type="character" w:styleId="WW8Num59z3">
    <w:name w:val="WW8Num59z3"/>
    <w:qFormat/>
    <w:rPr/>
  </w:style>
  <w:style w:type="character" w:styleId="WW8Num59z4">
    <w:name w:val="WW8Num59z4"/>
    <w:qFormat/>
    <w:rPr/>
  </w:style>
  <w:style w:type="character" w:styleId="WW8Num59z5">
    <w:name w:val="WW8Num59z5"/>
    <w:qFormat/>
    <w:rPr/>
  </w:style>
  <w:style w:type="character" w:styleId="WW8Num59z6">
    <w:name w:val="WW8Num59z6"/>
    <w:qFormat/>
    <w:rPr/>
  </w:style>
  <w:style w:type="character" w:styleId="WW8Num59z7">
    <w:name w:val="WW8Num59z7"/>
    <w:qFormat/>
    <w:rPr/>
  </w:style>
  <w:style w:type="character" w:styleId="WW8Num59z8">
    <w:name w:val="WW8Num59z8"/>
    <w:qFormat/>
    <w:rPr/>
  </w:style>
  <w:style w:type="character" w:styleId="WW8Num60z0">
    <w:name w:val="WW8Num60z0"/>
    <w:qFormat/>
    <w:rPr/>
  </w:style>
  <w:style w:type="character" w:styleId="WW8Num60z1">
    <w:name w:val="WW8Num60z1"/>
    <w:qFormat/>
    <w:rPr/>
  </w:style>
  <w:style w:type="character" w:styleId="WW8Num60z2">
    <w:name w:val="WW8Num60z2"/>
    <w:qFormat/>
    <w:rPr/>
  </w:style>
  <w:style w:type="character" w:styleId="WW8Num60z3">
    <w:name w:val="WW8Num60z3"/>
    <w:qFormat/>
    <w:rPr/>
  </w:style>
  <w:style w:type="character" w:styleId="WW8Num60z4">
    <w:name w:val="WW8Num60z4"/>
    <w:qFormat/>
    <w:rPr/>
  </w:style>
  <w:style w:type="character" w:styleId="WW8Num60z5">
    <w:name w:val="WW8Num60z5"/>
    <w:qFormat/>
    <w:rPr/>
  </w:style>
  <w:style w:type="character" w:styleId="WW8Num60z6">
    <w:name w:val="WW8Num60z6"/>
    <w:qFormat/>
    <w:rPr/>
  </w:style>
  <w:style w:type="character" w:styleId="WW8Num60z7">
    <w:name w:val="WW8Num60z7"/>
    <w:qFormat/>
    <w:rPr/>
  </w:style>
  <w:style w:type="character" w:styleId="WW8Num60z8">
    <w:name w:val="WW8Num60z8"/>
    <w:qFormat/>
    <w:rPr/>
  </w:style>
  <w:style w:type="character" w:styleId="WW8Num61z0">
    <w:name w:val="WW8Num61z0"/>
    <w:qFormat/>
    <w:rPr/>
  </w:style>
  <w:style w:type="character" w:styleId="WW8Num61z1">
    <w:name w:val="WW8Num61z1"/>
    <w:qFormat/>
    <w:rPr/>
  </w:style>
  <w:style w:type="character" w:styleId="WW8Num61z2">
    <w:name w:val="WW8Num61z2"/>
    <w:qFormat/>
    <w:rPr/>
  </w:style>
  <w:style w:type="character" w:styleId="WW8Num61z3">
    <w:name w:val="WW8Num61z3"/>
    <w:qFormat/>
    <w:rPr/>
  </w:style>
  <w:style w:type="character" w:styleId="WW8Num61z4">
    <w:name w:val="WW8Num61z4"/>
    <w:qFormat/>
    <w:rPr/>
  </w:style>
  <w:style w:type="character" w:styleId="WW8Num61z5">
    <w:name w:val="WW8Num61z5"/>
    <w:qFormat/>
    <w:rPr/>
  </w:style>
  <w:style w:type="character" w:styleId="WW8Num61z6">
    <w:name w:val="WW8Num61z6"/>
    <w:qFormat/>
    <w:rPr/>
  </w:style>
  <w:style w:type="character" w:styleId="WW8Num61z7">
    <w:name w:val="WW8Num61z7"/>
    <w:qFormat/>
    <w:rPr/>
  </w:style>
  <w:style w:type="character" w:styleId="WW8Num61z8">
    <w:name w:val="WW8Num61z8"/>
    <w:qFormat/>
    <w:rPr/>
  </w:style>
  <w:style w:type="character" w:styleId="WW8Num62z0">
    <w:name w:val="WW8Num62z0"/>
    <w:qFormat/>
    <w:rPr/>
  </w:style>
  <w:style w:type="character" w:styleId="WW8Num62z1">
    <w:name w:val="WW8Num62z1"/>
    <w:qFormat/>
    <w:rPr/>
  </w:style>
  <w:style w:type="character" w:styleId="WW8Num62z2">
    <w:name w:val="WW8Num62z2"/>
    <w:qFormat/>
    <w:rPr/>
  </w:style>
  <w:style w:type="character" w:styleId="WW8Num62z3">
    <w:name w:val="WW8Num62z3"/>
    <w:qFormat/>
    <w:rPr/>
  </w:style>
  <w:style w:type="character" w:styleId="WW8Num62z4">
    <w:name w:val="WW8Num62z4"/>
    <w:qFormat/>
    <w:rPr/>
  </w:style>
  <w:style w:type="character" w:styleId="WW8Num62z5">
    <w:name w:val="WW8Num62z5"/>
    <w:qFormat/>
    <w:rPr/>
  </w:style>
  <w:style w:type="character" w:styleId="WW8Num62z6">
    <w:name w:val="WW8Num62z6"/>
    <w:qFormat/>
    <w:rPr/>
  </w:style>
  <w:style w:type="character" w:styleId="WW8Num62z7">
    <w:name w:val="WW8Num62z7"/>
    <w:qFormat/>
    <w:rPr/>
  </w:style>
  <w:style w:type="character" w:styleId="WW8Num62z8">
    <w:name w:val="WW8Num62z8"/>
    <w:qFormat/>
    <w:rPr/>
  </w:style>
  <w:style w:type="character" w:styleId="WW8Num63z0">
    <w:name w:val="WW8Num63z0"/>
    <w:qFormat/>
    <w:rPr/>
  </w:style>
  <w:style w:type="character" w:styleId="WW8Num63z1">
    <w:name w:val="WW8Num63z1"/>
    <w:qFormat/>
    <w:rPr/>
  </w:style>
  <w:style w:type="character" w:styleId="WW8Num63z2">
    <w:name w:val="WW8Num63z2"/>
    <w:qFormat/>
    <w:rPr/>
  </w:style>
  <w:style w:type="character" w:styleId="WW8Num63z3">
    <w:name w:val="WW8Num63z3"/>
    <w:qFormat/>
    <w:rPr/>
  </w:style>
  <w:style w:type="character" w:styleId="WW8Num63z4">
    <w:name w:val="WW8Num63z4"/>
    <w:qFormat/>
    <w:rPr/>
  </w:style>
  <w:style w:type="character" w:styleId="WW8Num63z5">
    <w:name w:val="WW8Num63z5"/>
    <w:qFormat/>
    <w:rPr/>
  </w:style>
  <w:style w:type="character" w:styleId="WW8Num63z6">
    <w:name w:val="WW8Num63z6"/>
    <w:qFormat/>
    <w:rPr/>
  </w:style>
  <w:style w:type="character" w:styleId="WW8Num63z7">
    <w:name w:val="WW8Num63z7"/>
    <w:qFormat/>
    <w:rPr/>
  </w:style>
  <w:style w:type="character" w:styleId="WW8Num63z8">
    <w:name w:val="WW8Num63z8"/>
    <w:qFormat/>
    <w:rPr/>
  </w:style>
  <w:style w:type="character" w:styleId="WW8Num64z0">
    <w:name w:val="WW8Num64z0"/>
    <w:qFormat/>
    <w:rPr/>
  </w:style>
  <w:style w:type="character" w:styleId="WW8Num64z1">
    <w:name w:val="WW8Num64z1"/>
    <w:qFormat/>
    <w:rPr/>
  </w:style>
  <w:style w:type="character" w:styleId="WW8Num64z2">
    <w:name w:val="WW8Num64z2"/>
    <w:qFormat/>
    <w:rPr/>
  </w:style>
  <w:style w:type="character" w:styleId="WW8Num64z3">
    <w:name w:val="WW8Num64z3"/>
    <w:qFormat/>
    <w:rPr/>
  </w:style>
  <w:style w:type="character" w:styleId="WW8Num64z4">
    <w:name w:val="WW8Num64z4"/>
    <w:qFormat/>
    <w:rPr/>
  </w:style>
  <w:style w:type="character" w:styleId="WW8Num64z5">
    <w:name w:val="WW8Num64z5"/>
    <w:qFormat/>
    <w:rPr/>
  </w:style>
  <w:style w:type="character" w:styleId="WW8Num64z6">
    <w:name w:val="WW8Num64z6"/>
    <w:qFormat/>
    <w:rPr/>
  </w:style>
  <w:style w:type="character" w:styleId="WW8Num64z7">
    <w:name w:val="WW8Num64z7"/>
    <w:qFormat/>
    <w:rPr/>
  </w:style>
  <w:style w:type="character" w:styleId="WW8Num64z8">
    <w:name w:val="WW8Num64z8"/>
    <w:qFormat/>
    <w:rPr/>
  </w:style>
  <w:style w:type="character" w:styleId="WW8Num65z0">
    <w:name w:val="WW8Num65z0"/>
    <w:qFormat/>
    <w:rPr/>
  </w:style>
  <w:style w:type="character" w:styleId="WW8Num65z1">
    <w:name w:val="WW8Num65z1"/>
    <w:qFormat/>
    <w:rPr/>
  </w:style>
  <w:style w:type="character" w:styleId="WW8Num65z2">
    <w:name w:val="WW8Num65z2"/>
    <w:qFormat/>
    <w:rPr/>
  </w:style>
  <w:style w:type="character" w:styleId="WW8Num65z3">
    <w:name w:val="WW8Num65z3"/>
    <w:qFormat/>
    <w:rPr/>
  </w:style>
  <w:style w:type="character" w:styleId="WW8Num65z4">
    <w:name w:val="WW8Num65z4"/>
    <w:qFormat/>
    <w:rPr/>
  </w:style>
  <w:style w:type="character" w:styleId="WW8Num65z5">
    <w:name w:val="WW8Num65z5"/>
    <w:qFormat/>
    <w:rPr/>
  </w:style>
  <w:style w:type="character" w:styleId="WW8Num65z6">
    <w:name w:val="WW8Num65z6"/>
    <w:qFormat/>
    <w:rPr/>
  </w:style>
  <w:style w:type="character" w:styleId="WW8Num65z7">
    <w:name w:val="WW8Num65z7"/>
    <w:qFormat/>
    <w:rPr/>
  </w:style>
  <w:style w:type="character" w:styleId="WW8Num65z8">
    <w:name w:val="WW8Num65z8"/>
    <w:qFormat/>
    <w:rPr/>
  </w:style>
  <w:style w:type="character" w:styleId="WW8Num66z0">
    <w:name w:val="WW8Num66z0"/>
    <w:qFormat/>
    <w:rPr/>
  </w:style>
  <w:style w:type="character" w:styleId="WW8Num66z1">
    <w:name w:val="WW8Num66z1"/>
    <w:qFormat/>
    <w:rPr/>
  </w:style>
  <w:style w:type="character" w:styleId="WW8Num66z2">
    <w:name w:val="WW8Num66z2"/>
    <w:qFormat/>
    <w:rPr/>
  </w:style>
  <w:style w:type="character" w:styleId="WW8Num66z3">
    <w:name w:val="WW8Num66z3"/>
    <w:qFormat/>
    <w:rPr/>
  </w:style>
  <w:style w:type="character" w:styleId="WW8Num66z4">
    <w:name w:val="WW8Num66z4"/>
    <w:qFormat/>
    <w:rPr/>
  </w:style>
  <w:style w:type="character" w:styleId="WW8Num66z5">
    <w:name w:val="WW8Num66z5"/>
    <w:qFormat/>
    <w:rPr/>
  </w:style>
  <w:style w:type="character" w:styleId="WW8Num66z6">
    <w:name w:val="WW8Num66z6"/>
    <w:qFormat/>
    <w:rPr/>
  </w:style>
  <w:style w:type="character" w:styleId="WW8Num66z7">
    <w:name w:val="WW8Num66z7"/>
    <w:qFormat/>
    <w:rPr/>
  </w:style>
  <w:style w:type="character" w:styleId="WW8Num66z8">
    <w:name w:val="WW8Num66z8"/>
    <w:qFormat/>
    <w:rPr/>
  </w:style>
  <w:style w:type="character" w:styleId="WW8Num67z0">
    <w:name w:val="WW8Num67z0"/>
    <w:qFormat/>
    <w:rPr/>
  </w:style>
  <w:style w:type="character" w:styleId="WW8Num67z1">
    <w:name w:val="WW8Num67z1"/>
    <w:qFormat/>
    <w:rPr/>
  </w:style>
  <w:style w:type="character" w:styleId="WW8Num67z2">
    <w:name w:val="WW8Num67z2"/>
    <w:qFormat/>
    <w:rPr/>
  </w:style>
  <w:style w:type="character" w:styleId="WW8Num67z3">
    <w:name w:val="WW8Num67z3"/>
    <w:qFormat/>
    <w:rPr/>
  </w:style>
  <w:style w:type="character" w:styleId="WW8Num67z4">
    <w:name w:val="WW8Num67z4"/>
    <w:qFormat/>
    <w:rPr/>
  </w:style>
  <w:style w:type="character" w:styleId="WW8Num67z5">
    <w:name w:val="WW8Num67z5"/>
    <w:qFormat/>
    <w:rPr/>
  </w:style>
  <w:style w:type="character" w:styleId="WW8Num67z6">
    <w:name w:val="WW8Num67z6"/>
    <w:qFormat/>
    <w:rPr/>
  </w:style>
  <w:style w:type="character" w:styleId="WW8Num67z7">
    <w:name w:val="WW8Num67z7"/>
    <w:qFormat/>
    <w:rPr/>
  </w:style>
  <w:style w:type="character" w:styleId="WW8Num67z8">
    <w:name w:val="WW8Num67z8"/>
    <w:qFormat/>
    <w:rPr/>
  </w:style>
  <w:style w:type="character" w:styleId="WW8Num68z0">
    <w:name w:val="WW8Num68z0"/>
    <w:qFormat/>
    <w:rPr/>
  </w:style>
  <w:style w:type="character" w:styleId="WW8Num68z1">
    <w:name w:val="WW8Num68z1"/>
    <w:qFormat/>
    <w:rPr/>
  </w:style>
  <w:style w:type="character" w:styleId="WW8Num68z2">
    <w:name w:val="WW8Num68z2"/>
    <w:qFormat/>
    <w:rPr/>
  </w:style>
  <w:style w:type="character" w:styleId="WW8Num68z3">
    <w:name w:val="WW8Num68z3"/>
    <w:qFormat/>
    <w:rPr/>
  </w:style>
  <w:style w:type="character" w:styleId="WW8Num68z4">
    <w:name w:val="WW8Num68z4"/>
    <w:qFormat/>
    <w:rPr/>
  </w:style>
  <w:style w:type="character" w:styleId="WW8Num68z5">
    <w:name w:val="WW8Num68z5"/>
    <w:qFormat/>
    <w:rPr/>
  </w:style>
  <w:style w:type="character" w:styleId="WW8Num68z6">
    <w:name w:val="WW8Num68z6"/>
    <w:qFormat/>
    <w:rPr/>
  </w:style>
  <w:style w:type="character" w:styleId="WW8Num68z7">
    <w:name w:val="WW8Num68z7"/>
    <w:qFormat/>
    <w:rPr/>
  </w:style>
  <w:style w:type="character" w:styleId="WW8Num68z8">
    <w:name w:val="WW8Num68z8"/>
    <w:qFormat/>
    <w:rPr/>
  </w:style>
  <w:style w:type="character" w:styleId="WW8Num69z0">
    <w:name w:val="WW8Num69z0"/>
    <w:qFormat/>
    <w:rPr/>
  </w:style>
  <w:style w:type="character" w:styleId="WW8Num69z1">
    <w:name w:val="WW8Num69z1"/>
    <w:qFormat/>
    <w:rPr/>
  </w:style>
  <w:style w:type="character" w:styleId="WW8Num69z2">
    <w:name w:val="WW8Num69z2"/>
    <w:qFormat/>
    <w:rPr/>
  </w:style>
  <w:style w:type="character" w:styleId="WW8Num69z3">
    <w:name w:val="WW8Num69z3"/>
    <w:qFormat/>
    <w:rPr/>
  </w:style>
  <w:style w:type="character" w:styleId="WW8Num69z4">
    <w:name w:val="WW8Num69z4"/>
    <w:qFormat/>
    <w:rPr/>
  </w:style>
  <w:style w:type="character" w:styleId="WW8Num69z5">
    <w:name w:val="WW8Num69z5"/>
    <w:qFormat/>
    <w:rPr/>
  </w:style>
  <w:style w:type="character" w:styleId="WW8Num69z6">
    <w:name w:val="WW8Num69z6"/>
    <w:qFormat/>
    <w:rPr/>
  </w:style>
  <w:style w:type="character" w:styleId="WW8Num69z7">
    <w:name w:val="WW8Num69z7"/>
    <w:qFormat/>
    <w:rPr/>
  </w:style>
  <w:style w:type="character" w:styleId="WW8Num69z8">
    <w:name w:val="WW8Num69z8"/>
    <w:qFormat/>
    <w:rPr/>
  </w:style>
  <w:style w:type="character" w:styleId="WW8Num70z0">
    <w:name w:val="WW8Num70z0"/>
    <w:qFormat/>
    <w:rPr/>
  </w:style>
  <w:style w:type="character" w:styleId="WW8Num70z1">
    <w:name w:val="WW8Num70z1"/>
    <w:qFormat/>
    <w:rPr/>
  </w:style>
  <w:style w:type="character" w:styleId="WW8Num70z2">
    <w:name w:val="WW8Num70z2"/>
    <w:qFormat/>
    <w:rPr/>
  </w:style>
  <w:style w:type="character" w:styleId="WW8Num70z3">
    <w:name w:val="WW8Num70z3"/>
    <w:qFormat/>
    <w:rPr/>
  </w:style>
  <w:style w:type="character" w:styleId="WW8Num70z4">
    <w:name w:val="WW8Num70z4"/>
    <w:qFormat/>
    <w:rPr/>
  </w:style>
  <w:style w:type="character" w:styleId="WW8Num70z5">
    <w:name w:val="WW8Num70z5"/>
    <w:qFormat/>
    <w:rPr/>
  </w:style>
  <w:style w:type="character" w:styleId="WW8Num70z6">
    <w:name w:val="WW8Num70z6"/>
    <w:qFormat/>
    <w:rPr/>
  </w:style>
  <w:style w:type="character" w:styleId="WW8Num70z7">
    <w:name w:val="WW8Num70z7"/>
    <w:qFormat/>
    <w:rPr/>
  </w:style>
  <w:style w:type="character" w:styleId="WW8Num70z8">
    <w:name w:val="WW8Num70z8"/>
    <w:qFormat/>
    <w:rPr/>
  </w:style>
  <w:style w:type="character" w:styleId="WW8Num71z0">
    <w:name w:val="WW8Num71z0"/>
    <w:qFormat/>
    <w:rPr/>
  </w:style>
  <w:style w:type="character" w:styleId="WW8Num71z1">
    <w:name w:val="WW8Num71z1"/>
    <w:qFormat/>
    <w:rPr/>
  </w:style>
  <w:style w:type="character" w:styleId="WW8Num71z2">
    <w:name w:val="WW8Num71z2"/>
    <w:qFormat/>
    <w:rPr/>
  </w:style>
  <w:style w:type="character" w:styleId="WW8Num71z3">
    <w:name w:val="WW8Num71z3"/>
    <w:qFormat/>
    <w:rPr/>
  </w:style>
  <w:style w:type="character" w:styleId="WW8Num71z4">
    <w:name w:val="WW8Num71z4"/>
    <w:qFormat/>
    <w:rPr/>
  </w:style>
  <w:style w:type="character" w:styleId="WW8Num71z5">
    <w:name w:val="WW8Num71z5"/>
    <w:qFormat/>
    <w:rPr/>
  </w:style>
  <w:style w:type="character" w:styleId="WW8Num71z6">
    <w:name w:val="WW8Num71z6"/>
    <w:qFormat/>
    <w:rPr/>
  </w:style>
  <w:style w:type="character" w:styleId="WW8Num71z7">
    <w:name w:val="WW8Num71z7"/>
    <w:qFormat/>
    <w:rPr/>
  </w:style>
  <w:style w:type="character" w:styleId="WW8Num71z8">
    <w:name w:val="WW8Num71z8"/>
    <w:qFormat/>
    <w:rPr/>
  </w:style>
  <w:style w:type="character" w:styleId="WW8Num72z0">
    <w:name w:val="WW8Num72z0"/>
    <w:qFormat/>
    <w:rPr/>
  </w:style>
  <w:style w:type="character" w:styleId="WW8Num72z1">
    <w:name w:val="WW8Num72z1"/>
    <w:qFormat/>
    <w:rPr/>
  </w:style>
  <w:style w:type="character" w:styleId="WW8Num72z2">
    <w:name w:val="WW8Num72z2"/>
    <w:qFormat/>
    <w:rPr/>
  </w:style>
  <w:style w:type="character" w:styleId="WW8Num72z3">
    <w:name w:val="WW8Num72z3"/>
    <w:qFormat/>
    <w:rPr/>
  </w:style>
  <w:style w:type="character" w:styleId="WW8Num72z4">
    <w:name w:val="WW8Num72z4"/>
    <w:qFormat/>
    <w:rPr/>
  </w:style>
  <w:style w:type="character" w:styleId="WW8Num72z5">
    <w:name w:val="WW8Num72z5"/>
    <w:qFormat/>
    <w:rPr/>
  </w:style>
  <w:style w:type="character" w:styleId="WW8Num72z6">
    <w:name w:val="WW8Num72z6"/>
    <w:qFormat/>
    <w:rPr/>
  </w:style>
  <w:style w:type="character" w:styleId="WW8Num72z7">
    <w:name w:val="WW8Num72z7"/>
    <w:qFormat/>
    <w:rPr/>
  </w:style>
  <w:style w:type="character" w:styleId="WW8Num72z8">
    <w:name w:val="WW8Num72z8"/>
    <w:qFormat/>
    <w:rPr/>
  </w:style>
  <w:style w:type="character" w:styleId="WW8Num73z0">
    <w:name w:val="WW8Num73z0"/>
    <w:qFormat/>
    <w:rPr/>
  </w:style>
  <w:style w:type="character" w:styleId="WW8Num73z1">
    <w:name w:val="WW8Num73z1"/>
    <w:qFormat/>
    <w:rPr/>
  </w:style>
  <w:style w:type="character" w:styleId="WW8Num73z2">
    <w:name w:val="WW8Num73z2"/>
    <w:qFormat/>
    <w:rPr/>
  </w:style>
  <w:style w:type="character" w:styleId="WW8Num73z3">
    <w:name w:val="WW8Num73z3"/>
    <w:qFormat/>
    <w:rPr/>
  </w:style>
  <w:style w:type="character" w:styleId="WW8Num73z4">
    <w:name w:val="WW8Num73z4"/>
    <w:qFormat/>
    <w:rPr/>
  </w:style>
  <w:style w:type="character" w:styleId="WW8Num73z5">
    <w:name w:val="WW8Num73z5"/>
    <w:qFormat/>
    <w:rPr/>
  </w:style>
  <w:style w:type="character" w:styleId="WW8Num73z6">
    <w:name w:val="WW8Num73z6"/>
    <w:qFormat/>
    <w:rPr/>
  </w:style>
  <w:style w:type="character" w:styleId="WW8Num73z7">
    <w:name w:val="WW8Num73z7"/>
    <w:qFormat/>
    <w:rPr/>
  </w:style>
  <w:style w:type="character" w:styleId="WW8Num73z8">
    <w:name w:val="WW8Num73z8"/>
    <w:qFormat/>
    <w:rPr/>
  </w:style>
  <w:style w:type="character" w:styleId="WW8Num74z0">
    <w:name w:val="WW8Num74z0"/>
    <w:qFormat/>
    <w:rPr>
      <w:rFonts w:ascii="Times New Roman" w:hAnsi="Times New Roman" w:cs="Times New Roman"/>
    </w:rPr>
  </w:style>
  <w:style w:type="character" w:styleId="WW8Num74z1">
    <w:name w:val="WW8Num74z1"/>
    <w:qFormat/>
    <w:rPr>
      <w:rFonts w:ascii="Courier New" w:hAnsi="Courier New" w:cs="Courier New"/>
    </w:rPr>
  </w:style>
  <w:style w:type="character" w:styleId="WW8Num74z2">
    <w:name w:val="WW8Num74z2"/>
    <w:qFormat/>
    <w:rPr>
      <w:rFonts w:ascii="Wingdings" w:hAnsi="Wingdings" w:cs="Wingdings"/>
    </w:rPr>
  </w:style>
  <w:style w:type="character" w:styleId="WW8Num74z3">
    <w:name w:val="WW8Num74z3"/>
    <w:qFormat/>
    <w:rPr>
      <w:rFonts w:ascii="Symbol" w:hAnsi="Symbol" w:cs="Symbol"/>
    </w:rPr>
  </w:style>
  <w:style w:type="character" w:styleId="WW8Num75z0">
    <w:name w:val="WW8Num75z0"/>
    <w:qFormat/>
    <w:rPr/>
  </w:style>
  <w:style w:type="character" w:styleId="WW8Num75z1">
    <w:name w:val="WW8Num75z1"/>
    <w:qFormat/>
    <w:rPr/>
  </w:style>
  <w:style w:type="character" w:styleId="WW8Num75z2">
    <w:name w:val="WW8Num75z2"/>
    <w:qFormat/>
    <w:rPr/>
  </w:style>
  <w:style w:type="character" w:styleId="WW8Num75z3">
    <w:name w:val="WW8Num75z3"/>
    <w:qFormat/>
    <w:rPr/>
  </w:style>
  <w:style w:type="character" w:styleId="WW8Num75z4">
    <w:name w:val="WW8Num75z4"/>
    <w:qFormat/>
    <w:rPr/>
  </w:style>
  <w:style w:type="character" w:styleId="WW8Num75z5">
    <w:name w:val="WW8Num75z5"/>
    <w:qFormat/>
    <w:rPr/>
  </w:style>
  <w:style w:type="character" w:styleId="WW8Num75z6">
    <w:name w:val="WW8Num75z6"/>
    <w:qFormat/>
    <w:rPr/>
  </w:style>
  <w:style w:type="character" w:styleId="WW8Num75z7">
    <w:name w:val="WW8Num75z7"/>
    <w:qFormat/>
    <w:rPr/>
  </w:style>
  <w:style w:type="character" w:styleId="WW8Num75z8">
    <w:name w:val="WW8Num75z8"/>
    <w:qFormat/>
    <w:rPr/>
  </w:style>
  <w:style w:type="character" w:styleId="WW8Num76z0">
    <w:name w:val="WW8Num76z0"/>
    <w:qFormat/>
    <w:rPr/>
  </w:style>
  <w:style w:type="character" w:styleId="WW8Num76z1">
    <w:name w:val="WW8Num76z1"/>
    <w:qFormat/>
    <w:rPr/>
  </w:style>
  <w:style w:type="character" w:styleId="WW8Num76z2">
    <w:name w:val="WW8Num76z2"/>
    <w:qFormat/>
    <w:rPr/>
  </w:style>
  <w:style w:type="character" w:styleId="WW8Num76z3">
    <w:name w:val="WW8Num76z3"/>
    <w:qFormat/>
    <w:rPr/>
  </w:style>
  <w:style w:type="character" w:styleId="WW8Num76z4">
    <w:name w:val="WW8Num76z4"/>
    <w:qFormat/>
    <w:rPr/>
  </w:style>
  <w:style w:type="character" w:styleId="WW8Num76z5">
    <w:name w:val="WW8Num76z5"/>
    <w:qFormat/>
    <w:rPr/>
  </w:style>
  <w:style w:type="character" w:styleId="WW8Num76z6">
    <w:name w:val="WW8Num76z6"/>
    <w:qFormat/>
    <w:rPr/>
  </w:style>
  <w:style w:type="character" w:styleId="WW8Num76z7">
    <w:name w:val="WW8Num76z7"/>
    <w:qFormat/>
    <w:rPr/>
  </w:style>
  <w:style w:type="character" w:styleId="WW8Num76z8">
    <w:name w:val="WW8Num76z8"/>
    <w:qFormat/>
    <w:rPr/>
  </w:style>
  <w:style w:type="character" w:styleId="WW8Num77z0">
    <w:name w:val="WW8Num77z0"/>
    <w:qFormat/>
    <w:rPr/>
  </w:style>
  <w:style w:type="character" w:styleId="WW8Num77z1">
    <w:name w:val="WW8Num77z1"/>
    <w:qFormat/>
    <w:rPr/>
  </w:style>
  <w:style w:type="character" w:styleId="WW8Num77z2">
    <w:name w:val="WW8Num77z2"/>
    <w:qFormat/>
    <w:rPr/>
  </w:style>
  <w:style w:type="character" w:styleId="WW8Num77z3">
    <w:name w:val="WW8Num77z3"/>
    <w:qFormat/>
    <w:rPr/>
  </w:style>
  <w:style w:type="character" w:styleId="WW8Num77z4">
    <w:name w:val="WW8Num77z4"/>
    <w:qFormat/>
    <w:rPr/>
  </w:style>
  <w:style w:type="character" w:styleId="WW8Num77z5">
    <w:name w:val="WW8Num77z5"/>
    <w:qFormat/>
    <w:rPr/>
  </w:style>
  <w:style w:type="character" w:styleId="WW8Num77z6">
    <w:name w:val="WW8Num77z6"/>
    <w:qFormat/>
    <w:rPr/>
  </w:style>
  <w:style w:type="character" w:styleId="WW8Num77z7">
    <w:name w:val="WW8Num77z7"/>
    <w:qFormat/>
    <w:rPr/>
  </w:style>
  <w:style w:type="character" w:styleId="WW8Num77z8">
    <w:name w:val="WW8Num77z8"/>
    <w:qFormat/>
    <w:rPr/>
  </w:style>
  <w:style w:type="character" w:styleId="WW8Num78z0">
    <w:name w:val="WW8Num78z0"/>
    <w:qFormat/>
    <w:rPr/>
  </w:style>
  <w:style w:type="character" w:styleId="WW8Num78z1">
    <w:name w:val="WW8Num78z1"/>
    <w:qFormat/>
    <w:rPr/>
  </w:style>
  <w:style w:type="character" w:styleId="WW8Num78z2">
    <w:name w:val="WW8Num78z2"/>
    <w:qFormat/>
    <w:rPr/>
  </w:style>
  <w:style w:type="character" w:styleId="WW8Num78z3">
    <w:name w:val="WW8Num78z3"/>
    <w:qFormat/>
    <w:rPr/>
  </w:style>
  <w:style w:type="character" w:styleId="WW8Num78z4">
    <w:name w:val="WW8Num78z4"/>
    <w:qFormat/>
    <w:rPr/>
  </w:style>
  <w:style w:type="character" w:styleId="WW8Num78z5">
    <w:name w:val="WW8Num78z5"/>
    <w:qFormat/>
    <w:rPr/>
  </w:style>
  <w:style w:type="character" w:styleId="WW8Num78z6">
    <w:name w:val="WW8Num78z6"/>
    <w:qFormat/>
    <w:rPr/>
  </w:style>
  <w:style w:type="character" w:styleId="WW8Num78z7">
    <w:name w:val="WW8Num78z7"/>
    <w:qFormat/>
    <w:rPr/>
  </w:style>
  <w:style w:type="character" w:styleId="WW8Num78z8">
    <w:name w:val="WW8Num78z8"/>
    <w:qFormat/>
    <w:rPr/>
  </w:style>
  <w:style w:type="character" w:styleId="WW8Num79z0">
    <w:name w:val="WW8Num79z0"/>
    <w:qFormat/>
    <w:rPr/>
  </w:style>
  <w:style w:type="character" w:styleId="WW8Num79z1">
    <w:name w:val="WW8Num79z1"/>
    <w:qFormat/>
    <w:rPr/>
  </w:style>
  <w:style w:type="character" w:styleId="WW8Num79z2">
    <w:name w:val="WW8Num79z2"/>
    <w:qFormat/>
    <w:rPr/>
  </w:style>
  <w:style w:type="character" w:styleId="WW8Num79z3">
    <w:name w:val="WW8Num79z3"/>
    <w:qFormat/>
    <w:rPr/>
  </w:style>
  <w:style w:type="character" w:styleId="WW8Num79z4">
    <w:name w:val="WW8Num79z4"/>
    <w:qFormat/>
    <w:rPr/>
  </w:style>
  <w:style w:type="character" w:styleId="WW8Num79z5">
    <w:name w:val="WW8Num79z5"/>
    <w:qFormat/>
    <w:rPr/>
  </w:style>
  <w:style w:type="character" w:styleId="WW8Num79z6">
    <w:name w:val="WW8Num79z6"/>
    <w:qFormat/>
    <w:rPr/>
  </w:style>
  <w:style w:type="character" w:styleId="WW8Num79z7">
    <w:name w:val="WW8Num79z7"/>
    <w:qFormat/>
    <w:rPr/>
  </w:style>
  <w:style w:type="character" w:styleId="WW8Num79z8">
    <w:name w:val="WW8Num79z8"/>
    <w:qFormat/>
    <w:rPr/>
  </w:style>
  <w:style w:type="character" w:styleId="WW8Num80z0">
    <w:name w:val="WW8Num80z0"/>
    <w:qFormat/>
    <w:rPr>
      <w:rFonts w:ascii="Times New Roman" w:hAnsi="Times New Roman" w:cs="Times New Roman"/>
    </w:rPr>
  </w:style>
  <w:style w:type="character" w:styleId="WW8Num80z1">
    <w:name w:val="WW8Num80z1"/>
    <w:qFormat/>
    <w:rPr>
      <w:rFonts w:ascii="Courier New" w:hAnsi="Courier New" w:cs="Courier New"/>
    </w:rPr>
  </w:style>
  <w:style w:type="character" w:styleId="WW8Num80z2">
    <w:name w:val="WW8Num80z2"/>
    <w:qFormat/>
    <w:rPr>
      <w:rFonts w:ascii="Wingdings" w:hAnsi="Wingdings" w:cs="Wingdings"/>
    </w:rPr>
  </w:style>
  <w:style w:type="character" w:styleId="WW8Num80z3">
    <w:name w:val="WW8Num80z3"/>
    <w:qFormat/>
    <w:rPr>
      <w:rFonts w:ascii="Symbol" w:hAnsi="Symbol" w:cs="Symbol"/>
    </w:rPr>
  </w:style>
  <w:style w:type="character" w:styleId="WW8Num81z0">
    <w:name w:val="WW8Num81z0"/>
    <w:qFormat/>
    <w:rPr/>
  </w:style>
  <w:style w:type="character" w:styleId="WW8Num81z1">
    <w:name w:val="WW8Num81z1"/>
    <w:qFormat/>
    <w:rPr/>
  </w:style>
  <w:style w:type="character" w:styleId="WW8Num81z2">
    <w:name w:val="WW8Num81z2"/>
    <w:qFormat/>
    <w:rPr/>
  </w:style>
  <w:style w:type="character" w:styleId="WW8Num81z3">
    <w:name w:val="WW8Num81z3"/>
    <w:qFormat/>
    <w:rPr/>
  </w:style>
  <w:style w:type="character" w:styleId="WW8Num81z4">
    <w:name w:val="WW8Num81z4"/>
    <w:qFormat/>
    <w:rPr/>
  </w:style>
  <w:style w:type="character" w:styleId="WW8Num81z5">
    <w:name w:val="WW8Num81z5"/>
    <w:qFormat/>
    <w:rPr/>
  </w:style>
  <w:style w:type="character" w:styleId="WW8Num81z6">
    <w:name w:val="WW8Num81z6"/>
    <w:qFormat/>
    <w:rPr/>
  </w:style>
  <w:style w:type="character" w:styleId="WW8Num81z7">
    <w:name w:val="WW8Num81z7"/>
    <w:qFormat/>
    <w:rPr/>
  </w:style>
  <w:style w:type="character" w:styleId="WW8Num81z8">
    <w:name w:val="WW8Num81z8"/>
    <w:qFormat/>
    <w:rPr/>
  </w:style>
  <w:style w:type="character" w:styleId="WW8Num82z0">
    <w:name w:val="WW8Num82z0"/>
    <w:qFormat/>
    <w:rPr/>
  </w:style>
  <w:style w:type="character" w:styleId="WW8Num82z1">
    <w:name w:val="WW8Num82z1"/>
    <w:qFormat/>
    <w:rPr/>
  </w:style>
  <w:style w:type="character" w:styleId="WW8Num82z2">
    <w:name w:val="WW8Num82z2"/>
    <w:qFormat/>
    <w:rPr/>
  </w:style>
  <w:style w:type="character" w:styleId="WW8Num82z3">
    <w:name w:val="WW8Num82z3"/>
    <w:qFormat/>
    <w:rPr/>
  </w:style>
  <w:style w:type="character" w:styleId="WW8Num82z4">
    <w:name w:val="WW8Num82z4"/>
    <w:qFormat/>
    <w:rPr/>
  </w:style>
  <w:style w:type="character" w:styleId="WW8Num82z5">
    <w:name w:val="WW8Num82z5"/>
    <w:qFormat/>
    <w:rPr/>
  </w:style>
  <w:style w:type="character" w:styleId="WW8Num82z6">
    <w:name w:val="WW8Num82z6"/>
    <w:qFormat/>
    <w:rPr/>
  </w:style>
  <w:style w:type="character" w:styleId="WW8Num82z7">
    <w:name w:val="WW8Num82z7"/>
    <w:qFormat/>
    <w:rPr/>
  </w:style>
  <w:style w:type="character" w:styleId="WW8Num82z8">
    <w:name w:val="WW8Num82z8"/>
    <w:qFormat/>
    <w:rPr/>
  </w:style>
  <w:style w:type="character" w:styleId="WW8Num83z0">
    <w:name w:val="WW8Num83z0"/>
    <w:qFormat/>
    <w:rPr/>
  </w:style>
  <w:style w:type="character" w:styleId="WW8Num83z1">
    <w:name w:val="WW8Num83z1"/>
    <w:qFormat/>
    <w:rPr/>
  </w:style>
  <w:style w:type="character" w:styleId="WW8Num83z2">
    <w:name w:val="WW8Num83z2"/>
    <w:qFormat/>
    <w:rPr/>
  </w:style>
  <w:style w:type="character" w:styleId="WW8Num83z3">
    <w:name w:val="WW8Num83z3"/>
    <w:qFormat/>
    <w:rPr/>
  </w:style>
  <w:style w:type="character" w:styleId="WW8Num83z4">
    <w:name w:val="WW8Num83z4"/>
    <w:qFormat/>
    <w:rPr/>
  </w:style>
  <w:style w:type="character" w:styleId="WW8Num83z5">
    <w:name w:val="WW8Num83z5"/>
    <w:qFormat/>
    <w:rPr/>
  </w:style>
  <w:style w:type="character" w:styleId="WW8Num83z6">
    <w:name w:val="WW8Num83z6"/>
    <w:qFormat/>
    <w:rPr/>
  </w:style>
  <w:style w:type="character" w:styleId="WW8Num83z7">
    <w:name w:val="WW8Num83z7"/>
    <w:qFormat/>
    <w:rPr/>
  </w:style>
  <w:style w:type="character" w:styleId="WW8Num83z8">
    <w:name w:val="WW8Num83z8"/>
    <w:qFormat/>
    <w:rPr/>
  </w:style>
  <w:style w:type="character" w:styleId="WW8Num84z0">
    <w:name w:val="WW8Num84z0"/>
    <w:qFormat/>
    <w:rPr/>
  </w:style>
  <w:style w:type="character" w:styleId="WW8Num84z1">
    <w:name w:val="WW8Num84z1"/>
    <w:qFormat/>
    <w:rPr/>
  </w:style>
  <w:style w:type="character" w:styleId="WW8Num84z2">
    <w:name w:val="WW8Num84z2"/>
    <w:qFormat/>
    <w:rPr/>
  </w:style>
  <w:style w:type="character" w:styleId="WW8Num84z3">
    <w:name w:val="WW8Num84z3"/>
    <w:qFormat/>
    <w:rPr/>
  </w:style>
  <w:style w:type="character" w:styleId="WW8Num84z4">
    <w:name w:val="WW8Num84z4"/>
    <w:qFormat/>
    <w:rPr/>
  </w:style>
  <w:style w:type="character" w:styleId="WW8Num84z5">
    <w:name w:val="WW8Num84z5"/>
    <w:qFormat/>
    <w:rPr/>
  </w:style>
  <w:style w:type="character" w:styleId="WW8Num84z6">
    <w:name w:val="WW8Num84z6"/>
    <w:qFormat/>
    <w:rPr/>
  </w:style>
  <w:style w:type="character" w:styleId="WW8Num84z7">
    <w:name w:val="WW8Num84z7"/>
    <w:qFormat/>
    <w:rPr/>
  </w:style>
  <w:style w:type="character" w:styleId="WW8Num84z8">
    <w:name w:val="WW8Num84z8"/>
    <w:qFormat/>
    <w:rPr/>
  </w:style>
  <w:style w:type="character" w:styleId="WW8Num85z0">
    <w:name w:val="WW8Num85z0"/>
    <w:qFormat/>
    <w:rPr/>
  </w:style>
  <w:style w:type="character" w:styleId="WW8Num85z1">
    <w:name w:val="WW8Num85z1"/>
    <w:qFormat/>
    <w:rPr/>
  </w:style>
  <w:style w:type="character" w:styleId="WW8Num85z2">
    <w:name w:val="WW8Num85z2"/>
    <w:qFormat/>
    <w:rPr/>
  </w:style>
  <w:style w:type="character" w:styleId="WW8Num85z3">
    <w:name w:val="WW8Num85z3"/>
    <w:qFormat/>
    <w:rPr/>
  </w:style>
  <w:style w:type="character" w:styleId="WW8Num85z4">
    <w:name w:val="WW8Num85z4"/>
    <w:qFormat/>
    <w:rPr/>
  </w:style>
  <w:style w:type="character" w:styleId="WW8Num85z5">
    <w:name w:val="WW8Num85z5"/>
    <w:qFormat/>
    <w:rPr/>
  </w:style>
  <w:style w:type="character" w:styleId="WW8Num85z6">
    <w:name w:val="WW8Num85z6"/>
    <w:qFormat/>
    <w:rPr/>
  </w:style>
  <w:style w:type="character" w:styleId="WW8Num85z7">
    <w:name w:val="WW8Num85z7"/>
    <w:qFormat/>
    <w:rPr/>
  </w:style>
  <w:style w:type="character" w:styleId="WW8Num85z8">
    <w:name w:val="WW8Num85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b/>
      <w:kern w:val="2"/>
      <w:sz w:val="28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Internet 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6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18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19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0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  <w:style w:type="numbering" w:styleId="WW8Num80">
    <w:name w:val="WW8Num80"/>
    <w:qFormat/>
  </w:style>
  <w:style w:type="numbering" w:styleId="WW8Num81">
    <w:name w:val="WW8Num81"/>
    <w:qFormat/>
  </w:style>
  <w:style w:type="numbering" w:styleId="WW8Num82">
    <w:name w:val="WW8Num82"/>
    <w:qFormat/>
  </w:style>
  <w:style w:type="numbering" w:styleId="WW8Num83">
    <w:name w:val="WW8Num83"/>
    <w:qFormat/>
  </w:style>
  <w:style w:type="numbering" w:styleId="WW8Num84">
    <w:name w:val="WW8Num84"/>
    <w:qFormat/>
  </w:style>
  <w:style w:type="numbering" w:styleId="WW8Num85">
    <w:name w:val="WW8Num85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Application>LibreOffice/6.3.5.2$Linux_X86_64 LibreOffice_project/30$Build-2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2019-11-11T20:14:00Z</dcterms:created>
  <dc:creator>Константинова</dc:creator>
  <dc:description/>
  <cp:keywords/>
  <dc:language>en-US</dc:language>
  <cp:lastModifiedBy>Yana A. Chumakova</cp:lastModifiedBy>
  <cp:lastPrinted>2020-01-09T11:09:00Z</cp:lastPrinted>
  <dcterms:modified xsi:type="dcterms:W3CDTF">2020-08-14T21:09:00Z</dcterms:modified>
  <cp:revision>14</cp:revision>
  <dc:subject/>
  <dc:title>НЕГОСУДАРСТВЕННОЕ ОБРАЗОВАТЕЛЬНОЕ УЧРЕЖДЕНИЕ ВЫСШАЯ КОММЕРЧЕСКАЯ ШКОЛА «АВИАБИЗНЕС»</dc:title>
</cp:coreProperties>
</file>