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</w:rPr>
      </w:pPr>
      <w:r>
        <w:t xml:space="preserve">CP – SB - 12-12-2023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line="36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Explícame que es el IEEE y posteeriormente el IEEE1395 o eso que llaman firewire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hd w:val="clear" w:color="19c37d" w:fill="19c37d"/>
        <w:spacing w:line="360" w:lineRule="atLeast"/>
        <w:ind w:right="0" w:firstLine="0" w:left="0"/>
        <w:rPr/>
      </w:pPr>
      <w:r>
        <w:rPr>
          <w:rFonts w:ascii="Arial" w:hAnsi="Arial" w:eastAsia="Arial" w:cs="Arial"/>
          <w:color w:val="ffffff"/>
          <w:sz w:val="24"/>
        </w:rPr>
        <w:t xml:space="preserve">ChatGPT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line="360" w:lineRule="atLeast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ChatGPT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before="0" w:line="420" w:lineRule="atLeast"/>
        <w:ind w:right="0" w:firstLine="0" w:left="0"/>
        <w:rPr/>
      </w:pPr>
      <w:r>
        <w:rPr>
          <w:rFonts w:ascii="Arial" w:hAnsi="Arial" w:eastAsia="Arial" w:cs="Arial"/>
          <w:color w:val="374151"/>
          <w:sz w:val="24"/>
        </w:rPr>
        <w:t xml:space="preserve">El IEEE (Institute of Electrical and Electronics Engineers) es una organización profesional dedicada al avance de la tecnología relacionada con la electricidad, la electrónica y la informática. Fue fundado en 1963 y es conocido por desarrollar estándares t</w:t>
      </w:r>
      <w:r>
        <w:rPr>
          <w:rFonts w:ascii="Arial" w:hAnsi="Arial" w:eastAsia="Arial" w:cs="Arial"/>
          <w:color w:val="374151"/>
          <w:sz w:val="24"/>
        </w:rPr>
        <w:t xml:space="preserve">écnicos que influyen en diversas industrias. Los estándares del IEEE son ampliamente adoptados en todo el mundo y sirven como referencia para garantizar la interoperabilidad y la compatibilidad entre dispositivos y sistemas.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line="420" w:lineRule="atLeast"/>
        <w:ind w:right="0" w:firstLine="0" w:left="0"/>
        <w:rPr/>
      </w:pPr>
      <w:r>
        <w:rPr>
          <w:rFonts w:ascii="Arial" w:hAnsi="Arial" w:eastAsia="Arial" w:cs="Arial"/>
          <w:color w:val="374151"/>
          <w:sz w:val="24"/>
        </w:rPr>
        <w:t xml:space="preserve">IEEE 1394, comúnmente conocido como FireWire, es uno de los estándares desarrollados por el IEEE. Fue introducido a mediados de la década de 1990 como una interfaz de alta velocidad para la transferencia de datos y la conexión de dispositivos multimedia. F</w:t>
      </w:r>
      <w:r>
        <w:rPr>
          <w:rFonts w:ascii="Arial" w:hAnsi="Arial" w:eastAsia="Arial" w:cs="Arial"/>
          <w:color w:val="374151"/>
          <w:sz w:val="24"/>
        </w:rPr>
        <w:t xml:space="preserve">ireWire fue diseñado para superar las limitaciones de otras interfaces de la época, como USB, en términos de velocidad de transferencia de datos y capacidad para conectar múltiples dispositivos en cadena.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line="420" w:lineRule="atLeast"/>
        <w:ind w:right="0" w:firstLine="0" w:left="0"/>
        <w:rPr/>
      </w:pPr>
      <w:r>
        <w:rPr>
          <w:rFonts w:ascii="Arial" w:hAnsi="Arial" w:eastAsia="Arial" w:cs="Arial"/>
          <w:color w:val="374151"/>
          <w:sz w:val="24"/>
        </w:rPr>
        <w:t xml:space="preserve">Algunas características clave de IEEE 1394 (FireWire) incluyen:</w:t>
      </w:r>
      <w:r/>
    </w:p>
    <w:p>
      <w:pPr>
        <w:pStyle w:val="836"/>
        <w:numPr>
          <w:ilvl w:val="0"/>
          <w:numId w:val="2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 w:line="420" w:lineRule="atLeast"/>
        <w:ind w:right="0"/>
        <w:rPr/>
      </w:pPr>
      <w:r>
        <w:rPr>
          <w:rFonts w:ascii="Arial" w:hAnsi="Arial" w:eastAsia="Arial" w:cs="Arial"/>
          <w:b/>
          <w:color w:val="111827"/>
          <w:sz w:val="24"/>
        </w:rPr>
        <w:t xml:space="preserve">Alta velocidad de transferencia de datos:</w:t>
      </w:r>
      <w:r>
        <w:rPr>
          <w:rFonts w:ascii="Arial" w:hAnsi="Arial" w:eastAsia="Arial" w:cs="Arial"/>
          <w:color w:val="374151"/>
          <w:sz w:val="24"/>
        </w:rPr>
        <w:t xml:space="preserve"> FireWire ofrecía velocidades de transferencia de datos más rápidas que las interfaces contemporáneas, como USB 1.0 y 1.1.</w:t>
      </w:r>
      <w:r/>
    </w:p>
    <w:p>
      <w:pPr>
        <w:pStyle w:val="836"/>
        <w:numPr>
          <w:ilvl w:val="0"/>
          <w:numId w:val="2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 w:line="420" w:lineRule="atLeast"/>
        <w:ind w:right="0"/>
        <w:rPr/>
      </w:pPr>
      <w:r>
        <w:rPr>
          <w:rFonts w:ascii="Arial" w:hAnsi="Arial" w:eastAsia="Arial" w:cs="Arial"/>
          <w:b/>
          <w:color w:val="111827"/>
          <w:sz w:val="24"/>
        </w:rPr>
        <w:t xml:space="preserve">Conexión en cadena (daisy chaining):</w:t>
      </w:r>
      <w:r>
        <w:rPr>
          <w:rFonts w:ascii="Arial" w:hAnsi="Arial" w:eastAsia="Arial" w:cs="Arial"/>
          <w:color w:val="374151"/>
          <w:sz w:val="24"/>
        </w:rPr>
        <w:t xml:space="preserve"> Permite la conexión de varios dispositivos en serie, lo que facilita la expansión de la configuración sin necesidad de un concentrador adicional.</w:t>
      </w:r>
      <w:r/>
    </w:p>
    <w:p>
      <w:pPr>
        <w:pStyle w:val="836"/>
        <w:numPr>
          <w:ilvl w:val="0"/>
          <w:numId w:val="2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 w:line="420" w:lineRule="atLeast"/>
        <w:ind w:right="0"/>
        <w:rPr/>
      </w:pPr>
      <w:r>
        <w:rPr>
          <w:rFonts w:ascii="Arial" w:hAnsi="Arial" w:eastAsia="Arial" w:cs="Arial"/>
          <w:b/>
          <w:color w:val="111827"/>
          <w:sz w:val="24"/>
        </w:rPr>
        <w:t xml:space="preserve">Suministro de energía (power over FireWire):</w:t>
      </w:r>
      <w:r>
        <w:rPr>
          <w:rFonts w:ascii="Arial" w:hAnsi="Arial" w:eastAsia="Arial" w:cs="Arial"/>
          <w:color w:val="374151"/>
          <w:sz w:val="24"/>
        </w:rPr>
        <w:t xml:space="preserve"> FireWire también permitía suministrar energía eléctrica a los dispositivos conectados, eliminando la necesidad de fuentes de alimentación externas para algunos dispositivos.</w:t>
      </w:r>
      <w:r/>
    </w:p>
    <w:p>
      <w:pPr>
        <w:pStyle w:val="836"/>
        <w:numPr>
          <w:ilvl w:val="0"/>
          <w:numId w:val="2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 w:line="420" w:lineRule="atLeast"/>
        <w:ind w:right="0"/>
        <w:rPr/>
      </w:pPr>
      <w:r>
        <w:rPr>
          <w:rFonts w:ascii="Arial" w:hAnsi="Arial" w:eastAsia="Arial" w:cs="Arial"/>
          <w:b/>
          <w:color w:val="111827"/>
          <w:sz w:val="24"/>
        </w:rPr>
        <w:t xml:space="preserve">Uso en aplicaciones multimedia:</w:t>
      </w:r>
      <w:r>
        <w:rPr>
          <w:rFonts w:ascii="Arial" w:hAnsi="Arial" w:eastAsia="Arial" w:cs="Arial"/>
          <w:color w:val="374151"/>
          <w:sz w:val="24"/>
        </w:rPr>
        <w:t xml:space="preserve"> FireWire fue ampliamente utilizado en dispositivos multimedia, como cámaras de video, cámaras digitales, discos duros externos y otros dispositivos de almacenamiento.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line="420" w:lineRule="atLeast"/>
        <w:ind w:right="0" w:firstLine="0" w:left="0"/>
        <w:rPr/>
      </w:pPr>
      <w:r>
        <w:rPr>
          <w:rFonts w:ascii="Arial" w:hAnsi="Arial" w:eastAsia="Arial" w:cs="Arial"/>
          <w:color w:val="374151"/>
          <w:sz w:val="24"/>
        </w:rPr>
        <w:t xml:space="preserve">Aunque FireWire fue popular durante un tiempo, la adopción masiva de USB, especialmente con la introducción de USB 2.0 y posteriormente USB 3.0, llevó a una disminución en la relevancia de FireWire. USB se volvió más ubicuo y ofrecía velocidades de transfe</w:t>
      </w:r>
      <w:r>
        <w:rPr>
          <w:rFonts w:ascii="Arial" w:hAnsi="Arial" w:eastAsia="Arial" w:cs="Arial"/>
          <w:color w:val="374151"/>
          <w:sz w:val="24"/>
        </w:rPr>
        <w:t xml:space="preserve">rencia competitivas, lo que llevó a la declinación del uso de FireWire en favor de interfaces más comunes.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line="360" w:lineRule="atLeast"/>
        <w:ind w:right="0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8600" cy="2286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17388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8.00pt;height:18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line="360" w:lineRule="atLeast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You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line="36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qué es thunderbolt ? y que conectores usa? Listado en formato tabla, por favor.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hd w:val="clear" w:color="19c37d" w:fill="19c37d"/>
        <w:spacing w:line="360" w:lineRule="atLeast"/>
        <w:ind w:right="0" w:firstLine="0" w:left="0"/>
        <w:rPr/>
      </w:pPr>
      <w:r>
        <w:rPr>
          <w:rFonts w:ascii="Arial" w:hAnsi="Arial" w:eastAsia="Arial" w:cs="Arial"/>
          <w:color w:val="ffffff"/>
          <w:sz w:val="24"/>
        </w:rPr>
        <w:t xml:space="preserve">ChatGPT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line="360" w:lineRule="atLeast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ChatGPT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before="0" w:line="420" w:lineRule="atLeast"/>
        <w:ind w:right="0" w:firstLine="0" w:left="0"/>
        <w:rPr/>
      </w:pPr>
      <w:r>
        <w:rPr>
          <w:rFonts w:ascii="Arial" w:hAnsi="Arial" w:eastAsia="Arial" w:cs="Arial"/>
          <w:color w:val="374151"/>
          <w:sz w:val="24"/>
        </w:rPr>
        <w:t xml:space="preserve">Thunderbolt es una interfaz de entrada/salida (I/O) desarrollada en colaboración entre Intel y Apple. Su principal característica es su alta velocidad de transferencia de datos, capacidad para transmitir datos y video a través de un solo cable, y su versat</w:t>
      </w:r>
      <w:r>
        <w:rPr>
          <w:rFonts w:ascii="Arial" w:hAnsi="Arial" w:eastAsia="Arial" w:cs="Arial"/>
          <w:color w:val="374151"/>
          <w:sz w:val="24"/>
        </w:rPr>
        <w:t xml:space="preserve">ilidad para admitir una variedad de dispositivos. Thunderbolt ha evolucionado a lo largo de los años, y cada versión ha mejorado las capacidades de su predecesora.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line="420" w:lineRule="atLeast"/>
        <w:ind w:right="0" w:firstLine="0" w:left="0"/>
        <w:rPr/>
      </w:pPr>
      <w:r>
        <w:rPr>
          <w:rFonts w:ascii="Arial" w:hAnsi="Arial" w:eastAsia="Arial" w:cs="Arial"/>
          <w:color w:val="374151"/>
          <w:sz w:val="24"/>
        </w:rPr>
        <w:t xml:space="preserve">A continuación, te proporciono una tabla que enumera las diferentes versiones de Thunderbolt y los conectores asociados:</w:t>
      </w:r>
      <w:r/>
    </w:p>
    <w:tbl>
      <w:tblPr>
        <w:tblStyle w:val="688"/>
        <w:tblW w:w="0" w:type="auto"/>
        <w:tblInd w:w="0" w:type="dxa"/>
        <w:tblBorders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991"/>
        <w:gridCol w:w="2235"/>
        <w:gridCol w:w="2353"/>
        <w:gridCol w:w="2616"/>
      </w:tblGrid>
      <w:tr>
        <w:trPr/>
        <w:tc>
          <w:tcPr>
            <w:shd w:val="clear" w:color="ececf1" w:fill="ececf1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991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111827"/>
                <w:sz w:val="21"/>
              </w:rPr>
              <w:t xml:space="preserve">Versión de Thunderbolt</w:t>
            </w:r>
            <w:r/>
          </w:p>
        </w:tc>
        <w:tc>
          <w:tcPr>
            <w:shd w:val="clear" w:color="ececf1" w:fill="ececf1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23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111827"/>
                <w:sz w:val="21"/>
              </w:rPr>
              <w:t xml:space="preserve">Nombre del Conector</w:t>
            </w:r>
            <w:r/>
          </w:p>
        </w:tc>
        <w:tc>
          <w:tcPr>
            <w:shd w:val="clear" w:color="ececf1" w:fill="ececf1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353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111827"/>
                <w:sz w:val="21"/>
              </w:rPr>
              <w:t xml:space="preserve">Velocidad Máxima</w:t>
            </w:r>
            <w:r/>
          </w:p>
        </w:tc>
        <w:tc>
          <w:tcPr>
            <w:shd w:val="clear" w:color="ececf1" w:fill="ececf1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616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111827"/>
                <w:sz w:val="21"/>
              </w:rPr>
              <w:t xml:space="preserve">Introducción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991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Thunderbolt 1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23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Mini DisplayPort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353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10 Gbps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616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2011 (introducido inicialmente en 2010)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991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Thunderbolt 2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23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Mini DisplayPort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353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20 Gbps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616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2013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991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Thunderbolt 3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23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USB Type-C (conector reversible)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353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40 Gbps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616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2015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991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Thunderbolt 4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23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USB Type-C (conector reversible)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353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40 Gbps (igual que Thunderbolt 3)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616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2020</w:t>
            </w:r>
            <w:r/>
          </w:p>
        </w:tc>
      </w:tr>
    </w:tbl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line="420" w:lineRule="atLeast"/>
        <w:ind w:right="0" w:firstLine="0" w:left="0"/>
        <w:rPr/>
      </w:pPr>
      <w:r>
        <w:rPr>
          <w:rFonts w:ascii="Arial" w:hAnsi="Arial" w:eastAsia="Arial" w:cs="Arial"/>
          <w:color w:val="374151"/>
          <w:sz w:val="24"/>
        </w:rPr>
        <w:t xml:space="preserve">Es importante destacar que, aunque Thunderbolt 3 y Thunderbolt 4 utilizan el conector USB Type-C, no todos los dispositivos con un puerto USB Type-C son compatibles con Thunderbolt. La compatibilidad con Thunderbolt depende de la implementación específica </w:t>
      </w:r>
      <w:r>
        <w:rPr>
          <w:rFonts w:ascii="Arial" w:hAnsi="Arial" w:eastAsia="Arial" w:cs="Arial"/>
          <w:color w:val="374151"/>
          <w:sz w:val="24"/>
        </w:rPr>
        <w:t xml:space="preserve">del puerto y del controlador en el dispositivo.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line="420" w:lineRule="atLeast"/>
        <w:ind w:right="0" w:firstLine="0" w:left="0"/>
        <w:rPr/>
      </w:pPr>
      <w:r>
        <w:rPr>
          <w:rFonts w:ascii="Arial" w:hAnsi="Arial" w:eastAsia="Arial" w:cs="Arial"/>
          <w:color w:val="374151"/>
          <w:sz w:val="24"/>
        </w:rPr>
        <w:t xml:space="preserve">Thunderbolt es conocido por su capacidad para admitir una variedad de periféricos, incluidos monitores, discos duros externos, estaciones de acoplamiento, tarjetas gráficas externas y otros dispositivos de alto rendimiento. Además, Thunderbolt permite la c</w:t>
      </w:r>
      <w:r>
        <w:rPr>
          <w:rFonts w:ascii="Arial" w:hAnsi="Arial" w:eastAsia="Arial" w:cs="Arial"/>
          <w:color w:val="374151"/>
          <w:sz w:val="24"/>
        </w:rPr>
        <w:t xml:space="preserve">onexión en cadena de varios dispositivos a través de un solo puerto, lo que facilita la creación de configuraciones de trabajo más eficientes.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line="360" w:lineRule="atLeast"/>
        <w:ind w:right="0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8600" cy="2286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85193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8.00pt;height:18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line="360" w:lineRule="atLeast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You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line="36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puedes craerme el listado en formato tabla, como el anterior, de lasd versiones de conectores de USB y sus códigos de colores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hd w:val="clear" w:color="19c37d" w:fill="19c37d"/>
        <w:spacing w:line="360" w:lineRule="atLeast"/>
        <w:ind w:right="0" w:firstLine="0" w:left="0"/>
        <w:rPr/>
      </w:pPr>
      <w:r>
        <w:rPr>
          <w:rFonts w:ascii="Arial" w:hAnsi="Arial" w:eastAsia="Arial" w:cs="Arial"/>
          <w:color w:val="ffffff"/>
          <w:sz w:val="24"/>
        </w:rPr>
        <w:t xml:space="preserve">ChatGPT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line="360" w:lineRule="atLeast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ChatGPT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before="0" w:line="420" w:lineRule="atLeast"/>
        <w:ind w:right="0" w:firstLine="0" w:left="0"/>
        <w:rPr/>
      </w:pPr>
      <w:r>
        <w:rPr>
          <w:rFonts w:ascii="Arial" w:hAnsi="Arial" w:eastAsia="Arial" w:cs="Arial"/>
          <w:color w:val="374151"/>
          <w:sz w:val="24"/>
        </w:rPr>
        <w:t xml:space="preserve">Aquí tienes una tabla que enumera algunas de las versiones más comunes de los conectores USB y sus códigos de colores asociados:</w:t>
      </w:r>
      <w:r/>
    </w:p>
    <w:tbl>
      <w:tblPr>
        <w:tblStyle w:val="688"/>
        <w:tblW w:w="0" w:type="auto"/>
        <w:tblInd w:w="0" w:type="dxa"/>
        <w:tblBorders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419"/>
        <w:gridCol w:w="1740"/>
        <w:gridCol w:w="1474"/>
        <w:gridCol w:w="2651"/>
        <w:gridCol w:w="1911"/>
      </w:tblGrid>
      <w:tr>
        <w:trPr/>
        <w:tc>
          <w:tcPr>
            <w:shd w:val="clear" w:color="ececf1" w:fill="ececf1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41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111827"/>
                <w:sz w:val="21"/>
              </w:rPr>
              <w:t xml:space="preserve">Versión de USB</w:t>
            </w:r>
            <w:r/>
          </w:p>
        </w:tc>
        <w:tc>
          <w:tcPr>
            <w:shd w:val="clear" w:color="ececf1" w:fill="ececf1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740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111827"/>
                <w:sz w:val="21"/>
              </w:rPr>
              <w:t xml:space="preserve">Nombre del Conector</w:t>
            </w:r>
            <w:r/>
          </w:p>
        </w:tc>
        <w:tc>
          <w:tcPr>
            <w:shd w:val="clear" w:color="ececf1" w:fill="ececf1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474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111827"/>
                <w:sz w:val="21"/>
              </w:rPr>
              <w:t xml:space="preserve">Código de Color</w:t>
            </w:r>
            <w:r/>
          </w:p>
        </w:tc>
        <w:tc>
          <w:tcPr>
            <w:shd w:val="clear" w:color="ececf1" w:fill="ececf1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651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111827"/>
                <w:sz w:val="21"/>
              </w:rPr>
              <w:t xml:space="preserve">Velocidad Máxima</w:t>
            </w:r>
            <w:r/>
          </w:p>
        </w:tc>
        <w:tc>
          <w:tcPr>
            <w:shd w:val="clear" w:color="ececf1" w:fill="ececf1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911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111827"/>
                <w:sz w:val="21"/>
              </w:rPr>
              <w:t xml:space="preserve">Año de Introducción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41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USB 1.0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74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USB Tipo-A y Tipo-B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474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Blanco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651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1.5 Mbps (baja velocidad)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911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1996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41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USB 2.0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74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USB Tipo-A y Tipo-B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474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Negro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651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480 Mbps (alta velocidad)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911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2000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41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USB 3.0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74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USB Tipo-A y Tipo-B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474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Azul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651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5 Gbps (superspeed)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911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2008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41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USB 3.1 Gen 1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74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USB Tipo-A y Tipo-B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474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Azul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651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5 Gbps (superspeed)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911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2013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41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USB 3.1 Gen 2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74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USB Tipo-A y Tipo-B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474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Azul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651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10 Gbps (superspeed+)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911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2013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41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USB 3.2 Gen 1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74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USB Tipo-A y Tipo-C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474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Azul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651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5 Gbps (superspeed)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911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2017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41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USB 3.2 Gen 2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74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USB Tipo-A y Tipo-C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474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Verde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651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10 Gbps (superspeed+)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911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2017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41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USB 3.2 Gen 2x2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74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USB Tipo-C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474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Rosa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651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20 Gbps (superspeed+ 2x2)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911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2017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41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USB4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74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USB Tipo-C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474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Verde y Amarillo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651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40 Gbps (compatible con Thunderbolt)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911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2019</w:t>
            </w:r>
            <w:r/>
          </w:p>
        </w:tc>
      </w:tr>
    </w:tbl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line="420" w:lineRule="atLeast"/>
        <w:ind w:right="0" w:firstLine="0" w:left="0"/>
        <w:rPr/>
      </w:pPr>
      <w:r>
        <w:rPr>
          <w:rFonts w:ascii="Arial" w:hAnsi="Arial" w:eastAsia="Arial" w:cs="Arial"/>
          <w:color w:val="374151"/>
          <w:sz w:val="24"/>
        </w:rPr>
        <w:t xml:space="preserve">Es importante señalar que los códigos de colores mencionados son comunes, pero pueden variar según el fabricante. Además, algunos conectores USB 3.0 y posteriores pueden no tener un color específico o pueden tener marcas adicionales para indicar su velocid</w:t>
      </w:r>
      <w:r>
        <w:rPr>
          <w:rFonts w:ascii="Arial" w:hAnsi="Arial" w:eastAsia="Arial" w:cs="Arial"/>
          <w:color w:val="374151"/>
          <w:sz w:val="24"/>
        </w:rPr>
        <w:t xml:space="preserve">ad.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line="36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Genérame un listado en formato tabla para realizar el inventario de los conectores externos de un pC. Con campo de descripción 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hd w:val="clear" w:color="19c37d" w:fill="19c37d"/>
        <w:spacing w:line="360" w:lineRule="atLeast"/>
        <w:ind w:right="0" w:firstLine="0" w:left="0"/>
        <w:rPr/>
      </w:pPr>
      <w:r>
        <w:rPr>
          <w:rFonts w:ascii="Arial" w:hAnsi="Arial" w:eastAsia="Arial" w:cs="Arial"/>
          <w:color w:val="ffffff"/>
          <w:sz w:val="24"/>
        </w:rPr>
        <w:t xml:space="preserve">ChatGPT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line="360" w:lineRule="atLeast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ChatGPT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before="0" w:line="420" w:lineRule="atLeast"/>
        <w:ind w:right="0" w:firstLine="0" w:left="0"/>
        <w:rPr/>
      </w:pPr>
      <w:r>
        <w:rPr>
          <w:rFonts w:ascii="Arial" w:hAnsi="Arial" w:eastAsia="Arial" w:cs="Arial"/>
          <w:color w:val="374151"/>
          <w:sz w:val="24"/>
        </w:rPr>
        <w:t xml:space="preserve">Claro, puedo ayudarte a generar un listado en formato de tabla para el inventario de conectores externos de un PC, con campos de descripción. Aquí tienes un ejemplo básico:</w:t>
      </w:r>
      <w:r/>
    </w:p>
    <w:tbl>
      <w:tblPr>
        <w:tblStyle w:val="688"/>
        <w:tblW w:w="0" w:type="auto"/>
        <w:tblInd w:w="0" w:type="dxa"/>
        <w:tblBorders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256"/>
        <w:gridCol w:w="6939"/>
      </w:tblGrid>
      <w:tr>
        <w:trPr/>
        <w:tc>
          <w:tcPr>
            <w:shd w:val="clear" w:color="ececf1" w:fill="ececf1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256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111827"/>
                <w:sz w:val="21"/>
              </w:rPr>
              <w:t xml:space="preserve">Conector</w:t>
            </w:r>
            <w:r/>
          </w:p>
        </w:tc>
        <w:tc>
          <w:tcPr>
            <w:shd w:val="clear" w:color="ececf1" w:fill="ececf1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693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111827"/>
                <w:sz w:val="21"/>
              </w:rPr>
              <w:t xml:space="preserve">Descripción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256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USB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693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Universal Serial Bus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256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HDMI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693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High-Definition Multimedia Interface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256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Ethernet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693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Conexión de red por cable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256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Audio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693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Conector de audio para auriculares/micrófono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256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VGA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693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Video Graphics Array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256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DisplayPort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693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Interfaz de pantalla digital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256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DVI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693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Digital Visual Interface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256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Thunderbolt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693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Interfaz de alta velocidad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256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PS/2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693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Conector para teclado/ratón PS/2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256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SD Card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693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Ranura para tarjetas de memoria SD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256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Microfono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693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Conector para micrófono</w:t>
            </w:r>
            <w:r/>
          </w:p>
        </w:tc>
      </w:tr>
    </w:tbl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line="420" w:lineRule="atLeast"/>
        <w:ind w:right="0" w:firstLine="0" w:left="0"/>
        <w:rPr/>
      </w:pPr>
      <w:r>
        <w:rPr>
          <w:rFonts w:ascii="Arial" w:hAnsi="Arial" w:eastAsia="Arial" w:cs="Arial"/>
          <w:color w:val="374151"/>
          <w:sz w:val="24"/>
        </w:rPr>
        <w:t xml:space="preserve">Puedes personalizar y agregar más detalles según tus necesidades específicas. Este es solo un ejemplo básico para darte una idea de cómo estructurar el inventario de conectores externos de un PC.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line="360" w:lineRule="atLeast"/>
        <w:ind w:right="0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8600" cy="2286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38684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8.00pt;height:18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line="360" w:lineRule="atLeast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You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line="36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agrega un campo con valore de unidades. Es un inventario 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hd w:val="clear" w:color="19c37d" w:fill="19c37d"/>
        <w:spacing w:line="360" w:lineRule="atLeast"/>
        <w:ind w:right="0" w:firstLine="0" w:left="0"/>
        <w:rPr/>
      </w:pPr>
      <w:r>
        <w:rPr>
          <w:rFonts w:ascii="Arial" w:hAnsi="Arial" w:eastAsia="Arial" w:cs="Arial"/>
          <w:color w:val="ffffff"/>
          <w:sz w:val="24"/>
        </w:rPr>
        <w:t xml:space="preserve">ChatGPT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line="360" w:lineRule="atLeast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ChatGPT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before="0" w:line="420" w:lineRule="atLeast"/>
        <w:ind w:right="0" w:firstLine="0" w:left="0"/>
        <w:rPr/>
      </w:pPr>
      <w:r>
        <w:rPr>
          <w:rFonts w:ascii="Arial" w:hAnsi="Arial" w:eastAsia="Arial" w:cs="Arial"/>
          <w:color w:val="374151"/>
          <w:sz w:val="24"/>
        </w:rPr>
        <w:t xml:space="preserve">Claro, aquí está la tabla actualizada con un campo adicional para el valor de las unidades en el inventario:</w:t>
      </w:r>
      <w:r/>
    </w:p>
    <w:tbl>
      <w:tblPr>
        <w:tblStyle w:val="688"/>
        <w:tblW w:w="0" w:type="auto"/>
        <w:tblInd w:w="0" w:type="dxa"/>
        <w:tblBorders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55"/>
        <w:gridCol w:w="5689"/>
        <w:gridCol w:w="1650"/>
      </w:tblGrid>
      <w:tr>
        <w:trPr/>
        <w:tc>
          <w:tcPr>
            <w:shd w:val="clear" w:color="ececf1" w:fill="ececf1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85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111827"/>
                <w:sz w:val="21"/>
              </w:rPr>
              <w:t xml:space="preserve">Conector</w:t>
            </w:r>
            <w:r/>
          </w:p>
        </w:tc>
        <w:tc>
          <w:tcPr>
            <w:shd w:val="clear" w:color="ececf1" w:fill="ececf1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568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111827"/>
                <w:sz w:val="21"/>
              </w:rPr>
              <w:t xml:space="preserve">Descripción</w:t>
            </w:r>
            <w:r/>
          </w:p>
        </w:tc>
        <w:tc>
          <w:tcPr>
            <w:shd w:val="clear" w:color="ececf1" w:fill="ececf1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650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111827"/>
                <w:sz w:val="21"/>
              </w:rPr>
              <w:t xml:space="preserve">Unidades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85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USB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568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Universal Serial Bus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65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[Cantidad]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85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HDMI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568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High-Definition Multimedia Interface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65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[Cantidad]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85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Ethernet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568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Conexión de red por cable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65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[Cantidad]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85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Audio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568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Conector de audio para auriculares/micrófono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65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[Cantidad]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85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VGA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568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Video Graphics Array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65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[Cantidad]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85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DisplayPort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568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Interfaz de pantalla digital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65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[Cantidad]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85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DVI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568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Digital Visual Interface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65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[Cantidad]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85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Thunderbolt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568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Interfaz de alta velocidad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65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[Cantidad]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85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PS/2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568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Conector para teclado/ratón PS/2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65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[Cantidad]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85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SD Card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568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Ranura para tarjetas de memoria SD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65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[Cantidad]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85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Microfono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568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Conector para micrófono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65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[Cantidad]</w:t>
            </w:r>
            <w:r/>
          </w:p>
        </w:tc>
      </w:tr>
    </w:tbl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line="420" w:lineRule="atLeast"/>
        <w:ind w:right="0" w:firstLine="0" w:left="0"/>
        <w:rPr/>
      </w:pPr>
      <w:r>
        <w:rPr>
          <w:rFonts w:ascii="Arial" w:hAnsi="Arial" w:eastAsia="Arial" w:cs="Arial"/>
          <w:color w:val="374151"/>
          <w:sz w:val="24"/>
        </w:rPr>
        <w:t xml:space="preserve">Recuerda reemplazar "[Cantidad]" con los valores específicos de unidades para cada conector en tu inventario.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line="360" w:lineRule="atLeast"/>
        <w:ind w:right="0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8600" cy="2286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79361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8.00pt;height:18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line="360" w:lineRule="atLeast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You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line="36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me parece bien pero desagrégame el apartado USB en las diferentes verisones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hd w:val="clear" w:color="19c37d" w:fill="19c37d"/>
        <w:spacing w:line="360" w:lineRule="atLeast"/>
        <w:ind w:right="0" w:firstLine="0" w:left="0"/>
        <w:rPr/>
      </w:pPr>
      <w:r>
        <w:rPr>
          <w:rFonts w:ascii="Arial" w:hAnsi="Arial" w:eastAsia="Arial" w:cs="Arial"/>
          <w:color w:val="ffffff"/>
          <w:sz w:val="24"/>
        </w:rPr>
        <w:t xml:space="preserve">ChatGPT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line="360" w:lineRule="atLeast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ChatGPT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before="0" w:line="420" w:lineRule="atLeast"/>
        <w:ind w:right="0" w:firstLine="0" w:left="0"/>
        <w:rPr/>
      </w:pPr>
      <w:r>
        <w:rPr>
          <w:rFonts w:ascii="Arial" w:hAnsi="Arial" w:eastAsia="Arial" w:cs="Arial"/>
          <w:color w:val="374151"/>
          <w:sz w:val="24"/>
        </w:rPr>
        <w:t xml:space="preserve">Entendido, aquí está la tabla desglosada para los diferentes tipos de conectores USB:</w:t>
      </w:r>
      <w:r/>
    </w:p>
    <w:tbl>
      <w:tblPr>
        <w:tblStyle w:val="688"/>
        <w:tblW w:w="0" w:type="auto"/>
        <w:tblInd w:w="0" w:type="dxa"/>
        <w:tblBorders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245"/>
        <w:gridCol w:w="4511"/>
        <w:gridCol w:w="2439"/>
      </w:tblGrid>
      <w:tr>
        <w:trPr/>
        <w:tc>
          <w:tcPr>
            <w:shd w:val="clear" w:color="ececf1" w:fill="ececf1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24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111827"/>
                <w:sz w:val="21"/>
              </w:rPr>
              <w:t xml:space="preserve">Conector</w:t>
            </w:r>
            <w:r/>
          </w:p>
        </w:tc>
        <w:tc>
          <w:tcPr>
            <w:shd w:val="clear" w:color="ececf1" w:fill="ececf1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4511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111827"/>
                <w:sz w:val="21"/>
              </w:rPr>
              <w:t xml:space="preserve">Descripción</w:t>
            </w:r>
            <w:r/>
          </w:p>
        </w:tc>
        <w:tc>
          <w:tcPr>
            <w:shd w:val="clear" w:color="ececf1" w:fill="ececf1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43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111827"/>
                <w:sz w:val="21"/>
              </w:rPr>
              <w:t xml:space="preserve">Unidades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24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USB 2.0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4511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Universal Serial Bus 2.0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43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[Cantidad]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24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USB 3.0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4511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Universal Serial Bus 3.0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43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[Cantidad]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24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USB 3.1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4511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Universal Serial Bus 3.1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43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[Cantidad]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24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USB-C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4511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USB Tipo-C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243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[Cantidad]</w:t>
            </w:r>
            <w:r/>
          </w:p>
        </w:tc>
      </w:tr>
    </w:tbl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line="420" w:lineRule="atLeast"/>
        <w:ind w:right="0" w:firstLine="0" w:left="0"/>
        <w:rPr/>
      </w:pPr>
      <w:r>
        <w:rPr>
          <w:rFonts w:ascii="Arial" w:hAnsi="Arial" w:eastAsia="Arial" w:cs="Arial"/>
          <w:color w:val="374151"/>
          <w:sz w:val="24"/>
        </w:rPr>
        <w:t xml:space="preserve">Puedes ajustar las unidades ([Cantidad]) según la cantidad específica de cada tipo de conector USB que tengas en tu inventario. Si tienes otros tipos de conectores USB, también puedes agregarlos a la lista.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line="360" w:lineRule="atLeast"/>
        <w:ind w:right="0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8600" cy="2286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92594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8.00pt;height:18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line="360" w:lineRule="atLeast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You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line="36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pero no olvides el resto de conectores . Por favor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hd w:val="clear" w:color="19c37d" w:fill="19c37d"/>
        <w:spacing w:line="360" w:lineRule="atLeast"/>
        <w:ind w:right="0" w:firstLine="0" w:left="0"/>
        <w:rPr/>
      </w:pPr>
      <w:r>
        <w:rPr>
          <w:rFonts w:ascii="Arial" w:hAnsi="Arial" w:eastAsia="Arial" w:cs="Arial"/>
          <w:color w:val="ffffff"/>
          <w:sz w:val="24"/>
        </w:rPr>
        <w:t xml:space="preserve">ChatGPT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line="360" w:lineRule="atLeast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ChatGPT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before="0" w:line="420" w:lineRule="atLeast"/>
        <w:ind w:right="0" w:firstLine="0" w:left="0"/>
        <w:rPr/>
      </w:pPr>
      <w:r>
        <w:rPr>
          <w:rFonts w:ascii="Arial" w:hAnsi="Arial" w:eastAsia="Arial" w:cs="Arial"/>
          <w:color w:val="374151"/>
          <w:sz w:val="24"/>
        </w:rPr>
        <w:t xml:space="preserve">Por supuesto, lamento la omisión. Aquí está la tabla actualizada con el desglose de diferentes versiones de conectores USB y los demás conectores:</w:t>
      </w:r>
      <w:r/>
    </w:p>
    <w:tbl>
      <w:tblPr>
        <w:tblStyle w:val="688"/>
        <w:tblW w:w="0" w:type="auto"/>
        <w:tblInd w:w="0" w:type="dxa"/>
        <w:tblBorders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55"/>
        <w:gridCol w:w="5689"/>
        <w:gridCol w:w="1650"/>
      </w:tblGrid>
      <w:tr>
        <w:trPr/>
        <w:tc>
          <w:tcPr>
            <w:shd w:val="clear" w:color="ececf1" w:fill="ececf1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855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111827"/>
                <w:sz w:val="21"/>
              </w:rPr>
              <w:t xml:space="preserve">Conector</w:t>
            </w:r>
            <w:r/>
          </w:p>
        </w:tc>
        <w:tc>
          <w:tcPr>
            <w:shd w:val="clear" w:color="ececf1" w:fill="ececf1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5689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111827"/>
                <w:sz w:val="21"/>
              </w:rPr>
              <w:t xml:space="preserve">Descripción</w:t>
            </w:r>
            <w:r/>
          </w:p>
        </w:tc>
        <w:tc>
          <w:tcPr>
            <w:shd w:val="clear" w:color="ececf1" w:fill="ececf1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650" w:type="dxa"/>
            <w:vAlign w:val="bottom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111827"/>
                <w:sz w:val="21"/>
              </w:rPr>
              <w:t xml:space="preserve">Unidades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85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USB 2.0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568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Universal Serial Bus 2.0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65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[Cantidad]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85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USB 3.0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568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Universal Serial Bus 3.0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65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[Cantidad]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85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USB 3.1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568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Universal Serial Bus 3.1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65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[Cantidad]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85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USB-C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568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USB Tipo-C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65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[Cantidad]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85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HDMI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568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High-Definition Multimedia Interface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65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[Cantidad]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85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Ethernet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568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Conexión de red por cable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65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[Cantidad]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85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Audio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568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Conector de audio para auriculares/micrófono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65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[Cantidad]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85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VGA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568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Video Graphics Array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65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[Cantidad]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85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DisplayPort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568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Interfaz de pantalla digital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65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[Cantidad]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85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DVI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568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Digital Visual Interface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65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[Cantidad]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85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Thunderbolt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568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Interfaz de alta velocidad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65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[Cantidad]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85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PS/2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568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Conector para teclado/ratón PS/2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65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[Cantidad]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85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SD Card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568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Ranura para tarjetas de memoria SD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65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[Cantidad]</w:t>
            </w:r>
            <w:r/>
          </w:p>
        </w:tc>
      </w:tr>
      <w:tr>
        <w:trPr/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855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Microfono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5689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Conector para micrófono</w:t>
            </w:r>
            <w:r/>
          </w:p>
        </w:tc>
        <w:tc>
          <w:tcPr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>
              <w:left w:w="180" w:type="dxa"/>
              <w:top w:w="60" w:type="dxa"/>
              <w:right w:w="180" w:type="dxa"/>
              <w:bottom w:w="60" w:type="dxa"/>
            </w:tcMar>
            <w:tcW w:w="1650" w:type="dxa"/>
            <w:vAlign w:val="top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1"/>
              </w:rPr>
              <w:t xml:space="preserve">[Cantidad]</w:t>
            </w:r>
            <w:r/>
          </w:p>
        </w:tc>
      </w:tr>
    </w:tbl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line="420" w:lineRule="atLeast"/>
        <w:ind w:right="0" w:firstLine="0" w:left="0"/>
        <w:rPr/>
      </w:pPr>
      <w:r>
        <w:rPr>
          <w:rFonts w:ascii="Arial" w:hAnsi="Arial" w:eastAsia="Arial" w:cs="Arial"/>
          <w:color w:val="374151"/>
          <w:sz w:val="24"/>
        </w:rPr>
        <w:t xml:space="preserve">Recuerda personalizar las unidades ([Cantidad]) según la cantidad específica de cada tipo de conector en tu inventario.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374151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827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2023-12-13T07:49:47Z</dcterms:modified>
</cp:coreProperties>
</file>