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Alexander Smirnov</w:t>
      </w:r>
    </w:p>
    <w:p w:rsidR="00000000" w:rsidDel="00000000" w:rsidP="00000000" w:rsidRDefault="00000000" w:rsidRPr="00000000" w14:paraId="00000002">
      <w:pPr>
        <w:pageBreakBefore w:val="0"/>
        <w:tabs>
          <w:tab w:val="right" w:pos="9923"/>
        </w:tabs>
        <w:spacing w:after="0"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Saint Petersburg, Russia | +79119727982 |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ru.alexander.smirnov@gmail.com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right" w:pos="9923"/>
        </w:tabs>
        <w:spacing w:after="0" w:line="240" w:lineRule="auto"/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tabs>
          <w:tab w:val="right" w:pos="10080"/>
        </w:tabs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Moscow Institute of Physics and Technology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Moscow,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right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Master of Science, Artificial Intelligence</w:t>
        <w:tab/>
        <w:t xml:space="preserve">Expected Graduation Date: Jun 2023</w:t>
      </w:r>
    </w:p>
    <w:p w:rsidR="00000000" w:rsidDel="00000000" w:rsidP="00000000" w:rsidRDefault="00000000" w:rsidRPr="00000000" w14:paraId="00000007">
      <w:pPr>
        <w:pageBreakBefore w:val="0"/>
        <w:tabs>
          <w:tab w:val="right" w:pos="10080"/>
        </w:tabs>
        <w:spacing w:after="0" w:line="240" w:lineRule="auto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0080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Saint Petersburg State University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Saint Petersburg,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Bachelor of Science, </w:t>
      </w:r>
      <w:r w:rsidDel="00000000" w:rsidR="00000000" w:rsidRPr="00000000">
        <w:rPr>
          <w:i w:val="1"/>
          <w:sz w:val="22"/>
          <w:szCs w:val="22"/>
          <w:rtl w:val="0"/>
        </w:rPr>
        <w:t xml:space="preserve">Computer </w:t>
      </w:r>
      <w:r w:rsidDel="00000000" w:rsidR="00000000" w:rsidRPr="00000000">
        <w:rPr>
          <w:i w:val="1"/>
          <w:sz w:val="22"/>
          <w:szCs w:val="22"/>
          <w:rtl w:val="0"/>
        </w:rPr>
        <w:t xml:space="preserve">Science</w:t>
        <w:tab/>
        <w:t xml:space="preserve">2021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Degree Thesis: </w:t>
      </w:r>
      <w:r w:rsidDel="00000000" w:rsidR="00000000" w:rsidRPr="00000000">
        <w:rPr>
          <w:i w:val="1"/>
          <w:sz w:val="22"/>
          <w:szCs w:val="22"/>
          <w:rtl w:val="0"/>
        </w:rPr>
        <w:t xml:space="preserve">A hybrid approach for news recommender system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Course Thesis: </w:t>
      </w:r>
      <w:r w:rsidDel="00000000" w:rsidR="00000000" w:rsidRPr="00000000">
        <w:rPr>
          <w:i w:val="1"/>
          <w:sz w:val="22"/>
          <w:szCs w:val="22"/>
          <w:rtl w:val="0"/>
        </w:rPr>
        <w:t xml:space="preserve">Core sample images segmentation</w:t>
      </w:r>
    </w:p>
    <w:p w:rsidR="00000000" w:rsidDel="00000000" w:rsidP="00000000" w:rsidRDefault="00000000" w:rsidRPr="00000000" w14:paraId="0000000C">
      <w:pPr>
        <w:jc w:val="both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10080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Physics and Mathematics Lyceum No. 239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Saint Petersburg,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Secondary Education</w:t>
        <w:tab/>
        <w:t xml:space="preserve">2017</w:t>
      </w:r>
    </w:p>
    <w:p w:rsidR="00000000" w:rsidDel="00000000" w:rsidP="00000000" w:rsidRDefault="00000000" w:rsidRPr="00000000" w14:paraId="0000000F">
      <w:pPr>
        <w:pageBreakBefore w:val="0"/>
        <w:tabs>
          <w:tab w:val="right" w:pos="9923"/>
        </w:tabs>
        <w:spacing w:after="0" w:line="240" w:lineRule="auto"/>
        <w:jc w:val="left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Ten Square Games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Remote</w:t>
      </w:r>
    </w:p>
    <w:p w:rsidR="00000000" w:rsidDel="00000000" w:rsidP="00000000" w:rsidRDefault="00000000" w:rsidRPr="00000000" w14:paraId="00000012">
      <w:pPr>
        <w:pageBreakBefore w:val="0"/>
        <w:tabs>
          <w:tab w:val="right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Data Scientist</w:t>
        <w:tab/>
        <w:t xml:space="preserve">May 2021 - Nov 2021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Conducted research on players’ purchase activity by analyzing ensembles of algorithms using A/B testing to implement best-in-class in-game item recommendations reaching 50M+ </w:t>
      </w:r>
      <w:r w:rsidDel="00000000" w:rsidR="00000000" w:rsidRPr="00000000">
        <w:rPr>
          <w:sz w:val="22"/>
          <w:szCs w:val="22"/>
          <w:rtl w:val="0"/>
        </w:rPr>
        <w:t xml:space="preserve">consumers</w:t>
      </w:r>
      <w:r w:rsidDel="00000000" w:rsidR="00000000" w:rsidRPr="00000000">
        <w:rPr>
          <w:sz w:val="22"/>
          <w:szCs w:val="22"/>
          <w:rtl w:val="0"/>
        </w:rPr>
        <w:t xml:space="preserve">, resulting in 6% increase in revenue from in-game items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Built forecast models by engineering new features to predict player </w:t>
      </w:r>
      <w:r w:rsidDel="00000000" w:rsidR="00000000" w:rsidRPr="00000000">
        <w:rPr>
          <w:sz w:val="22"/>
          <w:szCs w:val="22"/>
          <w:rtl w:val="0"/>
        </w:rPr>
        <w:t xml:space="preserve">churn</w:t>
      </w:r>
      <w:r w:rsidDel="00000000" w:rsidR="00000000" w:rsidRPr="00000000">
        <w:rPr>
          <w:sz w:val="22"/>
          <w:szCs w:val="22"/>
          <w:rtl w:val="0"/>
        </w:rPr>
        <w:t xml:space="preserve"> with 0.8 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Collaborated</w:t>
      </w:r>
      <w:r w:rsidDel="00000000" w:rsidR="00000000" w:rsidRPr="00000000">
        <w:rPr>
          <w:sz w:val="22"/>
          <w:szCs w:val="22"/>
          <w:rtl w:val="0"/>
        </w:rPr>
        <w:t xml:space="preserve"> cross-functionally with customer support teams by evaluating automatic issue labeling to resolve payment issues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right" w:pos="10080"/>
        </w:tabs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yarus.ru</w:t>
        <w:tab/>
        <w:t xml:space="preserve">Saint Petersburg, Russia</w:t>
      </w:r>
    </w:p>
    <w:p w:rsidR="00000000" w:rsidDel="00000000" w:rsidP="00000000" w:rsidRDefault="00000000" w:rsidRPr="00000000" w14:paraId="00000018">
      <w:pPr>
        <w:pageBreakBefore w:val="0"/>
        <w:tabs>
          <w:tab w:val="right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</w:t>
      </w:r>
      <w:r w:rsidDel="00000000" w:rsidR="00000000" w:rsidRPr="00000000">
        <w:rPr>
          <w:i w:val="1"/>
          <w:sz w:val="22"/>
          <w:szCs w:val="22"/>
          <w:rtl w:val="0"/>
        </w:rPr>
        <w:tab/>
        <w:t xml:space="preserve">Aug 2020 - Apr 2021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line="240" w:lineRule="auto"/>
        <w:ind w:left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Pioneered news &amp; video recommender systems by evaluating different approaches, analyzing customer engagement, designing system architecture end-to-end using microservices and deploying all modules to increase average session duration on news feed by 20%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line="240" w:lineRule="auto"/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Optimized product </w:t>
      </w:r>
      <w:r w:rsidDel="00000000" w:rsidR="00000000" w:rsidRPr="00000000">
        <w:rPr>
          <w:sz w:val="22"/>
          <w:szCs w:val="22"/>
          <w:rtl w:val="0"/>
        </w:rPr>
        <w:t xml:space="preserve">by solving cold start, data sparsity, and delayed recommender reaction on users’ actions problems</w:t>
      </w:r>
      <w:r w:rsidDel="00000000" w:rsidR="00000000" w:rsidRPr="00000000">
        <w:rPr>
          <w:sz w:val="22"/>
          <w:szCs w:val="22"/>
          <w:rtl w:val="0"/>
        </w:rPr>
        <w:t xml:space="preserve"> to improve CTR by 15%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right" w:pos="10080"/>
        </w:tabs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JetBrains</w:t>
        <w:tab/>
        <w:t xml:space="preserve">Saint Petersburg, Russia</w:t>
      </w:r>
    </w:p>
    <w:p w:rsidR="00000000" w:rsidDel="00000000" w:rsidP="00000000" w:rsidRDefault="00000000" w:rsidRPr="00000000" w14:paraId="0000001D">
      <w:pPr>
        <w:pageBreakBefore w:val="0"/>
        <w:tabs>
          <w:tab w:val="right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</w:t>
      </w:r>
      <w:r w:rsidDel="00000000" w:rsidR="00000000" w:rsidRPr="00000000">
        <w:rPr>
          <w:i w:val="1"/>
          <w:sz w:val="22"/>
          <w:szCs w:val="22"/>
          <w:rtl w:val="0"/>
        </w:rPr>
        <w:t xml:space="preserve"> (Intern)</w:t>
        <w:tab/>
        <w:t xml:space="preserve">Sep 2019 - Dec 2019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line="240" w:lineRule="auto"/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Applied segmentation algorithms to 10k core sample images in order to predict core properties by highlighting core types, carbonate, ruin, and oil saturation zones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line="240" w:lineRule="auto"/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Partnered with project client by conducting stakeholder interview and understanding business needs to align on project roadmap and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jc w:val="both"/>
        <w:rPr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Belkasoft</w:t>
        <w:tab/>
        <w:t xml:space="preserve">Saint Petersburg, Russia</w:t>
      </w:r>
    </w:p>
    <w:p w:rsidR="00000000" w:rsidDel="00000000" w:rsidP="00000000" w:rsidRDefault="00000000" w:rsidRPr="00000000" w14:paraId="00000022">
      <w:pPr>
        <w:tabs>
          <w:tab w:val="right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</w:t>
      </w:r>
      <w:r w:rsidDel="00000000" w:rsidR="00000000" w:rsidRPr="00000000">
        <w:rPr>
          <w:i w:val="1"/>
          <w:sz w:val="22"/>
          <w:szCs w:val="22"/>
          <w:rtl w:val="0"/>
        </w:rPr>
        <w:t xml:space="preserve"> (Intern)</w:t>
        <w:tab/>
        <w:t xml:space="preserve">Jul 2019 - Aug 2019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Spearheaded product features by training models that identified NSFW images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Led data augmentation by writing custom scripts to boost the model performance by </w:t>
      </w:r>
      <w:r w:rsidDel="00000000" w:rsidR="00000000" w:rsidRPr="00000000">
        <w:rPr>
          <w:sz w:val="22"/>
          <w:szCs w:val="22"/>
          <w:rtl w:val="0"/>
        </w:rPr>
        <w:t xml:space="preserve">10</w:t>
      </w:r>
      <w:r w:rsidDel="00000000" w:rsidR="00000000" w:rsidRPr="00000000">
        <w:rPr>
          <w:sz w:val="22"/>
          <w:szCs w:val="22"/>
          <w:rtl w:val="0"/>
        </w:rPr>
        <w:t xml:space="preserve">%</w:t>
      </w:r>
    </w:p>
    <w:p w:rsidR="00000000" w:rsidDel="00000000" w:rsidP="00000000" w:rsidRDefault="00000000" w:rsidRPr="00000000" w14:paraId="00000025">
      <w:pPr>
        <w:pageBreakBefore w:val="0"/>
        <w:tabs>
          <w:tab w:val="right" w:pos="9923"/>
        </w:tabs>
        <w:spacing w:after="0" w:line="240" w:lineRule="auto"/>
        <w:jc w:val="left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ADDITIONAL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EXPERIENCE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tabs>
          <w:tab w:val="right" w:pos="10080"/>
        </w:tabs>
        <w:spacing w:after="0" w:line="240" w:lineRule="auto"/>
        <w:rPr>
          <w:sz w:val="22"/>
          <w:szCs w:val="22"/>
        </w:rPr>
      </w:pPr>
      <w:hyperlink r:id="rId9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TrumpBot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Meme App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Terminal Tetris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Siamese Neural Networks</w:t>
        </w:r>
      </w:hyperlink>
      <w:r w:rsidDel="00000000" w:rsidR="00000000" w:rsidRPr="00000000">
        <w:rPr>
          <w:sz w:val="22"/>
          <w:szCs w:val="22"/>
          <w:rtl w:val="0"/>
        </w:rPr>
        <w:t xml:space="preserve">, and more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right" w:pos="10080"/>
        </w:tabs>
        <w:spacing w:after="0" w:line="240" w:lineRule="auto"/>
        <w:rPr>
          <w:sz w:val="22"/>
          <w:szCs w:val="22"/>
        </w:rPr>
      </w:pPr>
      <w:hyperlink r:id="rId14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Hackathons</w:t>
        </w:r>
      </w:hyperlink>
      <w:r w:rsidDel="00000000" w:rsidR="00000000" w:rsidRPr="00000000">
        <w:rPr>
          <w:sz w:val="22"/>
          <w:szCs w:val="22"/>
          <w:rtl w:val="0"/>
        </w:rPr>
        <w:t xml:space="preserve">: Participant in 6+ hackathons, including multiple top 3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right" w:pos="10080"/>
        </w:tabs>
        <w:spacing w:after="0" w:line="240" w:lineRule="auto"/>
        <w:rPr>
          <w:sz w:val="22"/>
          <w:szCs w:val="22"/>
        </w:rPr>
      </w:pPr>
      <w:hyperlink r:id="rId15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Online Courses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Statistics, Supervised / Unsupervised Learning, Sequence Models, and more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right" w:pos="9923"/>
        </w:tabs>
        <w:spacing w:after="0" w:line="240" w:lineRule="auto"/>
        <w:jc w:val="left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SKILLS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tabs>
          <w:tab w:val="right" w:pos="9923"/>
        </w:tabs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Skills: </w:t>
      </w:r>
      <w:r w:rsidDel="00000000" w:rsidR="00000000" w:rsidRPr="00000000">
        <w:rPr>
          <w:sz w:val="22"/>
          <w:szCs w:val="22"/>
          <w:rtl w:val="0"/>
        </w:rPr>
        <w:t xml:space="preserve">NLP (BERT, GPT, transformer, word2vec), Deep Learning (LSTM, DCGAN, ResNet, DQN), Machine Learning (trees, boosting, clustering), Python (pytorch, transformers, nltk, gensim, surprise, optuna, wandb, flask), Linux (arch, i3, vim, zsh)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1080" w:right="1080" w:header="720" w:footer="10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mirnovAlexander/MemDer" TargetMode="External"/><Relationship Id="rId10" Type="http://schemas.openxmlformats.org/officeDocument/2006/relationships/hyperlink" Target="https://github.com/SmirnovAlexander/chatbot" TargetMode="External"/><Relationship Id="rId13" Type="http://schemas.openxmlformats.org/officeDocument/2006/relationships/hyperlink" Target="https://github.com/SmirnovAlexander/OneShotLearningSiameseNetworks" TargetMode="External"/><Relationship Id="rId12" Type="http://schemas.openxmlformats.org/officeDocument/2006/relationships/hyperlink" Target="https://github.com/SmirnovAlexander/Tetr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mirnovAlexander/CV/blob/master/links/projects.md" TargetMode="External"/><Relationship Id="rId15" Type="http://schemas.openxmlformats.org/officeDocument/2006/relationships/hyperlink" Target="https://github.com/SmirnovAlexander/CV/blob/master/links/courses.md" TargetMode="External"/><Relationship Id="rId14" Type="http://schemas.openxmlformats.org/officeDocument/2006/relationships/hyperlink" Target="https://github.com/SmirnovAlexander/CV/blob/master/links/hackathons.md" TargetMode="External"/><Relationship Id="rId5" Type="http://schemas.openxmlformats.org/officeDocument/2006/relationships/styles" Target="styles.xml"/><Relationship Id="rId6" Type="http://schemas.openxmlformats.org/officeDocument/2006/relationships/hyperlink" Target="mailto:ru.alexander.smirnov@gmail.com" TargetMode="External"/><Relationship Id="rId7" Type="http://schemas.openxmlformats.org/officeDocument/2006/relationships/hyperlink" Target="http://www.linkedin.com/in/smirnov-alexander" TargetMode="External"/><Relationship Id="rId8" Type="http://schemas.openxmlformats.org/officeDocument/2006/relationships/hyperlink" Target="https://github.com/smirnovalexa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