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Saint Petersburg, Russia | +79119727982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9923"/>
        </w:tabs>
        <w:spacing w:after="0"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Expected Graduation Date: Jun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080"/>
        </w:tabs>
        <w:spacing w:after="0"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</w:t>
      </w:r>
      <w:r w:rsidDel="00000000" w:rsidR="00000000" w:rsidRPr="00000000">
        <w:rPr>
          <w:i w:val="1"/>
          <w:sz w:val="22"/>
          <w:szCs w:val="22"/>
          <w:rtl w:val="0"/>
        </w:rPr>
        <w:t xml:space="preserve">Computer </w:t>
      </w:r>
      <w:r w:rsidDel="00000000" w:rsidR="00000000" w:rsidRPr="00000000">
        <w:rPr>
          <w:i w:val="1"/>
          <w:sz w:val="22"/>
          <w:szCs w:val="22"/>
          <w:rtl w:val="0"/>
        </w:rPr>
        <w:t xml:space="preserve">Science</w:t>
        <w:tab/>
        <w:t xml:space="preserve">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</w:p>
    <w:p w:rsidR="00000000" w:rsidDel="00000000" w:rsidP="00000000" w:rsidRDefault="00000000" w:rsidRPr="00000000" w14:paraId="0000000C">
      <w:pPr>
        <w:jc w:val="both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Physics and Mathematics Lyceum No. 239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Secondary Education</w:t>
        <w:tab/>
        <w:t xml:space="preserve">2017</w:t>
      </w:r>
    </w:p>
    <w:p w:rsidR="00000000" w:rsidDel="00000000" w:rsidP="00000000" w:rsidRDefault="00000000" w:rsidRPr="00000000" w14:paraId="0000000F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</w:t>
      </w:r>
      <w:r w:rsidDel="00000000" w:rsidR="00000000" w:rsidRPr="00000000">
        <w:rPr>
          <w:sz w:val="22"/>
          <w:szCs w:val="22"/>
          <w:rtl w:val="0"/>
        </w:rPr>
        <w:t xml:space="preserve">consumers</w:t>
      </w:r>
      <w:r w:rsidDel="00000000" w:rsidR="00000000" w:rsidRPr="00000000">
        <w:rPr>
          <w:sz w:val="22"/>
          <w:szCs w:val="22"/>
          <w:rtl w:val="0"/>
        </w:rPr>
        <w:t xml:space="preserve">, resulting in a 6% increase in revenue from in-game items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</w:t>
      </w:r>
      <w:r w:rsidDel="00000000" w:rsidR="00000000" w:rsidRPr="00000000">
        <w:rPr>
          <w:sz w:val="22"/>
          <w:szCs w:val="22"/>
          <w:rtl w:val="0"/>
        </w:rPr>
        <w:t xml:space="preserve">churn</w:t>
      </w:r>
      <w:r w:rsidDel="00000000" w:rsidR="00000000" w:rsidRPr="00000000">
        <w:rPr>
          <w:sz w:val="22"/>
          <w:szCs w:val="22"/>
          <w:rtl w:val="0"/>
        </w:rPr>
        <w:t xml:space="preserve">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</w:t>
      </w:r>
      <w:r w:rsidDel="00000000" w:rsidR="00000000" w:rsidRPr="00000000">
        <w:rPr>
          <w:sz w:val="22"/>
          <w:szCs w:val="22"/>
          <w:rtl w:val="0"/>
        </w:rPr>
        <w:t xml:space="preserve"> cross-functionally with customer support teams by evaluating automatic issue labeling to resolve payment issues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8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Aug 2020 - Apr 2021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microservices, and deploying all modules to increase average session duration on news feed by 20%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</w:t>
      </w:r>
      <w:r w:rsidDel="00000000" w:rsidR="00000000" w:rsidRPr="00000000">
        <w:rPr>
          <w:sz w:val="22"/>
          <w:szCs w:val="22"/>
          <w:rtl w:val="0"/>
        </w:rPr>
        <w:t xml:space="preserve">by solving cold start, data sparsity, and delayed recommender reaction on users’ actions problems</w:t>
      </w:r>
      <w:r w:rsidDel="00000000" w:rsidR="00000000" w:rsidRPr="00000000">
        <w:rPr>
          <w:sz w:val="22"/>
          <w:szCs w:val="22"/>
          <w:rtl w:val="0"/>
        </w:rPr>
        <w:t xml:space="preserve">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1D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 xml:space="preserve"> (Intern)</w:t>
        <w:tab/>
        <w:t xml:space="preserve">Sep 2019 - Dec 2019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 by highlighting core types, carbonate, ruin, and oil saturation zones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Partnered with project client by conducting stakeholder interview and understanding business needs to align on project roadmap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2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</w:r>
      <w:r w:rsidDel="00000000" w:rsidR="00000000" w:rsidRPr="00000000">
        <w:rPr>
          <w:i w:val="1"/>
          <w:sz w:val="22"/>
          <w:szCs w:val="22"/>
          <w:rtl w:val="0"/>
        </w:rPr>
        <w:t xml:space="preserve"> (Intern)</w:t>
        <w:tab/>
        <w:t xml:space="preserve">Jul 2019 - Aug 2019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Spearheaded product features by training models that identified NSFW images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data augmentation by writing custom scripts to boost the model performance by </w:t>
      </w:r>
      <w:r w:rsidDel="00000000" w:rsidR="00000000" w:rsidRPr="00000000">
        <w:rPr>
          <w:sz w:val="22"/>
          <w:szCs w:val="22"/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%</w:t>
      </w:r>
    </w:p>
    <w:p w:rsidR="00000000" w:rsidDel="00000000" w:rsidP="00000000" w:rsidRDefault="00000000" w:rsidRPr="00000000" w14:paraId="00000025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EXPERIENCE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tabs>
          <w:tab w:val="right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(BERT, GPT, word2vec, transformers, nltk, gensim), Deep Learning (LSTM, DCGAN, ResNet, DQN), Machine Learning (trees, boosting, clustering), Big Data (Hadoop, HDFS, MapReduce), Python (PyTorch, pytorch-lightning, surprise, optuna, wandb, flask), Databases (S3, MySQL, MongoDB, PostgreSQL, Vertica), Linux (arch, i3, vim, zsh), C++, C#, Java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MemDer" TargetMode="External"/><Relationship Id="rId10" Type="http://schemas.openxmlformats.org/officeDocument/2006/relationships/hyperlink" Target="https://github.com/SmirnovAlexander/chatbot" TargetMode="External"/><Relationship Id="rId13" Type="http://schemas.openxmlformats.org/officeDocument/2006/relationships/hyperlink" Target="https://github.com/SmirnovAlexander/OneShotLearningSiameseNetworks" TargetMode="External"/><Relationship Id="rId12" Type="http://schemas.openxmlformats.org/officeDocument/2006/relationships/hyperlink" Target="https://github.com/SmirnovAlexander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/CV/blob/master/links/projects.md" TargetMode="External"/><Relationship Id="rId15" Type="http://schemas.openxmlformats.org/officeDocument/2006/relationships/hyperlink" Target="https://github.com/SmirnovAlexander/CV/blob/master/links/courses.md" TargetMode="External"/><Relationship Id="rId14" Type="http://schemas.openxmlformats.org/officeDocument/2006/relationships/hyperlink" Target="https://github.com/SmirnovAlexander/CV/blob/master/links/hackathon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ru.alexander.smirnov@gmail.com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smirnovalex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