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B99B" w14:textId="48702B90" w:rsidR="00D91BBB" w:rsidRDefault="00D91BBB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D91BBB">
        <w:rPr>
          <w:rFonts w:ascii="Times New Roman" w:hAnsi="Times New Roman" w:cs="Times New Roman"/>
          <w:color w:val="C00000"/>
          <w:sz w:val="28"/>
          <w:szCs w:val="28"/>
        </w:rPr>
        <w:t>Experiments on Flower Classification with VGG-16</w:t>
      </w:r>
    </w:p>
    <w:p w14:paraId="12441300" w14:textId="77777777" w:rsidR="00532BD5" w:rsidRPr="00D91BBB" w:rsidRDefault="00532BD5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2B1560B9" w14:textId="60F74556" w:rsidR="00240CAB" w:rsidRPr="00D87A86" w:rsidRDefault="006C76B8" w:rsidP="00D91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740">
        <w:rPr>
          <w:rFonts w:ascii="Times New Roman" w:hAnsi="Times New Roman" w:cs="Times New Roman"/>
          <w:b/>
          <w:bCs/>
          <w:sz w:val="24"/>
          <w:szCs w:val="24"/>
        </w:rPr>
        <w:t>Dataset Link:</w:t>
      </w:r>
      <w:r w:rsidR="008407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4" w:history="1">
        <w:r w:rsidR="00840740">
          <w:rPr>
            <w:rStyle w:val="Hyperlink"/>
          </w:rPr>
          <w:t>https://www.kaggle.com/alxmamaev/flowers-recognition</w:t>
        </w:r>
      </w:hyperlink>
    </w:p>
    <w:p w14:paraId="3874B9FC" w14:textId="710FBB01" w:rsidR="00240CAB" w:rsidRDefault="00240CAB" w:rsidP="00D91BBB">
      <w:pPr>
        <w:rPr>
          <w:rFonts w:ascii="Times New Roman" w:hAnsi="Times New Roman" w:cs="Times New Roman"/>
          <w:sz w:val="24"/>
          <w:szCs w:val="24"/>
        </w:rPr>
      </w:pPr>
    </w:p>
    <w:p w14:paraId="2BAD0485" w14:textId="77777777" w:rsidR="00965A41" w:rsidRDefault="00A9298A" w:rsidP="00D91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8A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E87F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929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6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5E3AD0" w14:textId="3E505A82" w:rsidR="00FF5C20" w:rsidRDefault="00EB6CE6" w:rsidP="00D9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</w:t>
      </w:r>
      <w:r w:rsidR="00E92F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863A6">
        <w:rPr>
          <w:rFonts w:ascii="Times New Roman" w:hAnsi="Times New Roman" w:cs="Times New Roman"/>
          <w:sz w:val="24"/>
          <w:szCs w:val="24"/>
        </w:rPr>
        <w:t xml:space="preserve">ommon </w:t>
      </w:r>
      <w:r w:rsidR="00A9298A">
        <w:rPr>
          <w:rFonts w:ascii="Times New Roman" w:hAnsi="Times New Roman" w:cs="Times New Roman"/>
          <w:sz w:val="24"/>
          <w:szCs w:val="24"/>
        </w:rPr>
        <w:t>d</w:t>
      </w:r>
      <w:r w:rsidR="00A863A6">
        <w:rPr>
          <w:rFonts w:ascii="Times New Roman" w:hAnsi="Times New Roman" w:cs="Times New Roman"/>
          <w:sz w:val="24"/>
          <w:szCs w:val="24"/>
        </w:rPr>
        <w:t xml:space="preserve">ata </w:t>
      </w:r>
      <w:r w:rsidR="00A9298A">
        <w:rPr>
          <w:rFonts w:ascii="Times New Roman" w:hAnsi="Times New Roman" w:cs="Times New Roman"/>
          <w:sz w:val="24"/>
          <w:szCs w:val="24"/>
        </w:rPr>
        <w:t>a</w:t>
      </w:r>
      <w:r w:rsidR="00A863A6">
        <w:rPr>
          <w:rFonts w:ascii="Times New Roman" w:hAnsi="Times New Roman" w:cs="Times New Roman"/>
          <w:sz w:val="24"/>
          <w:szCs w:val="24"/>
        </w:rPr>
        <w:t>ugmentation for image pre-processing is applied to all experiments except the raw image experiment.</w:t>
      </w:r>
      <w:r w:rsidR="00431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6BCC9" w14:textId="77777777" w:rsidR="00504AB6" w:rsidRDefault="00504AB6" w:rsidP="00D91BBB">
      <w:pPr>
        <w:rPr>
          <w:rFonts w:ascii="Times New Roman" w:hAnsi="Times New Roman" w:cs="Times New Roman"/>
          <w:sz w:val="24"/>
          <w:szCs w:val="24"/>
        </w:rPr>
      </w:pPr>
    </w:p>
    <w:p w14:paraId="55DBA787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CA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(</w:t>
      </w:r>
    </w:p>
    <w:p w14:paraId="66B6C14E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featurewise_center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set input mean to 0 over the dataset</w:t>
      </w:r>
    </w:p>
    <w:p w14:paraId="0C22B052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samplewise_center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set each sample mean to 0</w:t>
      </w:r>
    </w:p>
    <w:p w14:paraId="29D2EB3E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featurewise_std_normalization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divide inputs by std of the dataset</w:t>
      </w:r>
    </w:p>
    <w:p w14:paraId="1B977EDF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samplewise_std_normalization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divide each input by its std</w:t>
      </w:r>
    </w:p>
    <w:p w14:paraId="1DEAE038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zca_whitening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apply ZCA whitening</w:t>
      </w:r>
    </w:p>
    <w:p w14:paraId="56A88874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=10,  # randomly rotate images in the range (degrees, 0 to 180)</w:t>
      </w:r>
    </w:p>
    <w:p w14:paraId="1A87A841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 xml:space="preserve"> = 0.1, # Randomly zoom image </w:t>
      </w:r>
    </w:p>
    <w:p w14:paraId="614E7E7B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=0.2,  # randomly shift images horizontally (fraction of total width)</w:t>
      </w:r>
    </w:p>
    <w:p w14:paraId="1B572FB8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=0.2,  # randomly shift images vertically (fraction of total height)</w:t>
      </w:r>
    </w:p>
    <w:p w14:paraId="7ACE630F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=True,  # randomly flip images</w:t>
      </w:r>
    </w:p>
    <w:p w14:paraId="5ABB1FA6" w14:textId="4F42669C" w:rsid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vertical_flip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=False)  # randomly flip images</w:t>
      </w:r>
    </w:p>
    <w:p w14:paraId="234A09B2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65A844C6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13A5C9F8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2F9D4A2F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08BA53DA" w14:textId="4033AC50" w:rsidR="007F7DE9" w:rsidRDefault="00D84420" w:rsidP="00D91BBB">
      <w:pPr>
        <w:rPr>
          <w:rFonts w:ascii="Times New Roman" w:hAnsi="Times New Roman" w:cs="Times New Roman"/>
          <w:sz w:val="24"/>
          <w:szCs w:val="24"/>
        </w:rPr>
      </w:pPr>
      <w:r w:rsidRPr="00BA2B64">
        <w:rPr>
          <w:rFonts w:ascii="Times New Roman" w:hAnsi="Times New Roman" w:cs="Times New Roman"/>
          <w:sz w:val="24"/>
          <w:szCs w:val="24"/>
        </w:rPr>
        <w:t>15 epochs are used for all experiments.</w:t>
      </w:r>
    </w:p>
    <w:p w14:paraId="1E6C9A05" w14:textId="3E61F263" w:rsidR="000E5221" w:rsidRDefault="000E5221" w:rsidP="000E52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221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="00404BA5">
        <w:rPr>
          <w:rFonts w:ascii="Times New Roman" w:hAnsi="Times New Roman" w:cs="Times New Roman"/>
          <w:b/>
          <w:bCs/>
          <w:sz w:val="24"/>
          <w:szCs w:val="24"/>
        </w:rPr>
        <w:t xml:space="preserve"> (all-frozen)</w:t>
      </w:r>
    </w:p>
    <w:p w14:paraId="4E9C9635" w14:textId="77777777" w:rsidR="007E5042" w:rsidRDefault="007E5042" w:rsidP="000E52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B1495" w14:textId="1B15B9E7" w:rsidR="00BC6B15" w:rsidRDefault="00BC6B1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="004046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9990D" w14:textId="223ECEF8" w:rsidR="004046A9" w:rsidRDefault="004046A9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</w:t>
      </w:r>
      <w:r w:rsidR="002E042F">
        <w:rPr>
          <w:rFonts w:ascii="Times New Roman" w:hAnsi="Times New Roman" w:cs="Times New Roman"/>
          <w:sz w:val="24"/>
          <w:szCs w:val="24"/>
        </w:rPr>
        <w:t>.</w:t>
      </w:r>
    </w:p>
    <w:p w14:paraId="6F578B27" w14:textId="62EA99F4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One-Hot encoding is </w:t>
      </w:r>
      <w:r w:rsidR="00147027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for the class labeling</w:t>
      </w:r>
      <w:r w:rsidR="00147027">
        <w:rPr>
          <w:rFonts w:ascii="Times New Roman" w:hAnsi="Times New Roman" w:cs="Times New Roman"/>
          <w:sz w:val="24"/>
          <w:szCs w:val="24"/>
        </w:rPr>
        <w:t>.</w:t>
      </w:r>
    </w:p>
    <w:p w14:paraId="5D211CA0" w14:textId="5D8324BD" w:rsidR="000E5E24" w:rsidRDefault="000E5E24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</w:t>
      </w:r>
      <w:r w:rsidR="0097020B">
        <w:rPr>
          <w:rFonts w:ascii="Times New Roman" w:hAnsi="Times New Roman" w:cs="Times New Roman"/>
          <w:sz w:val="24"/>
          <w:szCs w:val="24"/>
        </w:rPr>
        <w:t>.</w:t>
      </w:r>
    </w:p>
    <w:p w14:paraId="0B255DCD" w14:textId="3135F37C" w:rsidR="004A4DEE" w:rsidRDefault="004A4DEE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28BD8D1B" w14:textId="03E63A23" w:rsidR="002D508E" w:rsidRDefault="002D508E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  <w:r w:rsidR="00C77CCD">
        <w:rPr>
          <w:rFonts w:ascii="Times New Roman" w:hAnsi="Times New Roman" w:cs="Times New Roman"/>
          <w:sz w:val="24"/>
          <w:szCs w:val="24"/>
        </w:rPr>
        <w:t xml:space="preserve"> (mistake!)</w:t>
      </w:r>
    </w:p>
    <w:p w14:paraId="0C525B33" w14:textId="4E816CC6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</w:p>
    <w:p w14:paraId="5636B913" w14:textId="261DC23C" w:rsidR="00813D95" w:rsidRDefault="00813D9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D35EE" w14:textId="56D54085" w:rsidR="003A55A4" w:rsidRDefault="00813D9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</w:t>
      </w:r>
      <w:r w:rsidR="003A55A4">
        <w:rPr>
          <w:rFonts w:ascii="Times New Roman" w:hAnsi="Times New Roman" w:cs="Times New Roman"/>
          <w:sz w:val="24"/>
          <w:szCs w:val="24"/>
        </w:rPr>
        <w:t>:</w:t>
      </w:r>
    </w:p>
    <w:p w14:paraId="5EB14499" w14:textId="3E9AC048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7F271733" w14:textId="03E5B7B8" w:rsidR="006641BA" w:rsidRDefault="00732896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Pooling is </w:t>
      </w:r>
      <w:r w:rsidR="003A55A4">
        <w:rPr>
          <w:rFonts w:ascii="Times New Roman" w:hAnsi="Times New Roman" w:cs="Times New Roman"/>
          <w:sz w:val="24"/>
          <w:szCs w:val="24"/>
        </w:rPr>
        <w:t xml:space="preserve">set to 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="00894FA2">
        <w:rPr>
          <w:rFonts w:ascii="Times New Roman" w:hAnsi="Times New Roman" w:cs="Times New Roman"/>
          <w:sz w:val="24"/>
          <w:szCs w:val="24"/>
        </w:rPr>
        <w:t>.</w:t>
      </w:r>
    </w:p>
    <w:p w14:paraId="1EC5BACE" w14:textId="3DC0E7C5" w:rsidR="003A55A4" w:rsidRDefault="00B7132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0F27F1D2" w14:textId="60970C45" w:rsidR="00B71325" w:rsidRDefault="00625C3C" w:rsidP="00BC6B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B71325"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260B3C1F" w14:textId="3B0851B8" w:rsidR="007D66CF" w:rsidRDefault="008E144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layers are disabled to learn.</w:t>
      </w:r>
    </w:p>
    <w:p w14:paraId="4913F708" w14:textId="1DF8C8CC" w:rsidR="0017689D" w:rsidRDefault="0017689D" w:rsidP="00BC6B15">
      <w:pPr>
        <w:rPr>
          <w:rFonts w:ascii="Times New Roman" w:hAnsi="Times New Roman" w:cs="Times New Roman"/>
          <w:sz w:val="24"/>
          <w:szCs w:val="24"/>
        </w:rPr>
      </w:pPr>
    </w:p>
    <w:p w14:paraId="6C3BFA3F" w14:textId="49543346" w:rsidR="0017689D" w:rsidRDefault="00FB760C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3E3FE40A" w14:textId="7EA831B8" w:rsidR="00FB760C" w:rsidRPr="00E40667" w:rsidRDefault="00E40667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92017">
        <w:rPr>
          <w:rFonts w:ascii="Times New Roman" w:hAnsi="Times New Roman" w:cs="Times New Roman"/>
          <w:sz w:val="24"/>
          <w:szCs w:val="24"/>
        </w:rPr>
        <w:t xml:space="preserve">fully connected layer </w:t>
      </w:r>
      <w:r>
        <w:rPr>
          <w:rFonts w:ascii="Times New Roman" w:hAnsi="Times New Roman" w:cs="Times New Roman"/>
          <w:sz w:val="24"/>
          <w:szCs w:val="24"/>
        </w:rPr>
        <w:t xml:space="preserve">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3D6E57A3" w14:textId="4F2B702D" w:rsidR="00E40667" w:rsidRDefault="00892017" w:rsidP="00E40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</w:t>
      </w:r>
      <w:r w:rsidR="00E40667">
        <w:rPr>
          <w:rFonts w:ascii="Times New Roman" w:hAnsi="Times New Roman" w:cs="Times New Roman"/>
          <w:sz w:val="24"/>
          <w:szCs w:val="24"/>
        </w:rPr>
        <w:t xml:space="preserve">with 5 neurons and </w:t>
      </w:r>
      <w:proofErr w:type="spellStart"/>
      <w:r w:rsidR="00E4066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E40667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507B4C88" w14:textId="2533E39C" w:rsidR="00666DA2" w:rsidRDefault="00666DA2" w:rsidP="00E40667">
      <w:pPr>
        <w:rPr>
          <w:rFonts w:ascii="Times New Roman" w:hAnsi="Times New Roman" w:cs="Times New Roman"/>
          <w:sz w:val="24"/>
          <w:szCs w:val="24"/>
        </w:rPr>
      </w:pPr>
    </w:p>
    <w:p w14:paraId="3C57F766" w14:textId="77777777" w:rsidR="00666DA2" w:rsidRDefault="00666DA2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FA838" w14:textId="62DFBCB9" w:rsidR="00666DA2" w:rsidRDefault="00666DA2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19470107" w14:textId="1CDC0783" w:rsidR="00666DA2" w:rsidRPr="00666DA2" w:rsidRDefault="00666DA2" w:rsidP="00E40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57E1294A" w14:textId="73F9DA84" w:rsidR="00283E15" w:rsidRDefault="00283E15" w:rsidP="00E40667">
      <w:pPr>
        <w:rPr>
          <w:rFonts w:ascii="Times New Roman" w:hAnsi="Times New Roman" w:cs="Times New Roman"/>
          <w:sz w:val="24"/>
          <w:szCs w:val="24"/>
        </w:rPr>
      </w:pPr>
    </w:p>
    <w:p w14:paraId="5340E39A" w14:textId="32930B01" w:rsidR="00283E15" w:rsidRDefault="00283E15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4E19E726" w14:textId="1175F7EE" w:rsidR="00283E15" w:rsidRDefault="00666DA2" w:rsidP="00E40667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75B532A2" w14:textId="43647480" w:rsidR="00F53AF5" w:rsidRDefault="00F53AF5" w:rsidP="00E40667">
      <w:pPr>
        <w:rPr>
          <w:rFonts w:ascii="Times New Roman" w:hAnsi="Times New Roman" w:cs="Times New Roman"/>
          <w:sz w:val="24"/>
          <w:szCs w:val="24"/>
        </w:rPr>
      </w:pPr>
    </w:p>
    <w:p w14:paraId="7FD631E1" w14:textId="3D3C67EA" w:rsidR="00F53AF5" w:rsidRDefault="00F53AF5" w:rsidP="00F53A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t>Experiment 2 (all-train)</w:t>
      </w:r>
    </w:p>
    <w:p w14:paraId="516B3EC5" w14:textId="1A53DF57" w:rsidR="007E5042" w:rsidRDefault="007E5042" w:rsidP="00F53A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72E9A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0193CC1A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150.</w:t>
      </w:r>
    </w:p>
    <w:p w14:paraId="1E09A231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729FF3BC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7D567901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796D0DC7" w14:textId="36445662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 (mistake!)</w:t>
      </w:r>
    </w:p>
    <w:p w14:paraId="67B6733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5D6F02C9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CAB1E3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2917154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7598070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64528742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4D1BE896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42B694C3" w14:textId="390E750C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layers are enabled to learn.</w:t>
      </w:r>
    </w:p>
    <w:p w14:paraId="7175E79C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534345A7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56D40CC8" w14:textId="77777777" w:rsidR="00E002A7" w:rsidRPr="00E4066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1FFB2AD3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01A6B626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73A68CF1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A0225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7EB12FE9" w14:textId="77777777" w:rsidR="00E002A7" w:rsidRPr="00666DA2" w:rsidRDefault="00E002A7" w:rsidP="00E002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6E88021D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72C61821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3498A519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564A7CCD" w14:textId="02A2BADD" w:rsidR="000E5221" w:rsidRDefault="000E5221" w:rsidP="000E5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A2971" w14:textId="4D4CA2BA" w:rsidR="00A8146D" w:rsidRDefault="00A8146D" w:rsidP="00A81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last-4-unfrozen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E76376" w14:textId="5E0BDB16" w:rsidR="000E5221" w:rsidRDefault="000E5221" w:rsidP="00A814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CEBEE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3433E56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150.</w:t>
      </w:r>
    </w:p>
    <w:p w14:paraId="45F44F0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48887245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359499C8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20DC69E5" w14:textId="1CEC8A8E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of the data is taken for validation set</w:t>
      </w:r>
      <w:r w:rsidR="006B26FF">
        <w:rPr>
          <w:rFonts w:ascii="Times New Roman" w:hAnsi="Times New Roman" w:cs="Times New Roman"/>
          <w:sz w:val="24"/>
          <w:szCs w:val="24"/>
        </w:rPr>
        <w:t>.</w:t>
      </w:r>
    </w:p>
    <w:p w14:paraId="42D740AC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56D8CF17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8D7F91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0D63D231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4983669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51035897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086A795E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77BEBCD3" w14:textId="027A3B90" w:rsidR="00FA0038" w:rsidRDefault="00175EAC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layers are enabled to learn, rest of the layers are disabled to learn.</w:t>
      </w:r>
    </w:p>
    <w:p w14:paraId="6B5ED4E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301A6B46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00922FAE" w14:textId="77777777" w:rsidR="00FA0038" w:rsidRPr="00E40667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033BD21F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6811AC9A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77CB5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6517E4FF" w14:textId="77777777" w:rsidR="00FA0038" w:rsidRPr="00666DA2" w:rsidRDefault="00FA0038" w:rsidP="00FA00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60B90225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34943AC8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359FCF5E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32DF28F1" w14:textId="363284DC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4B1FC78F" w14:textId="78DEB75A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0815AA10" w14:textId="7CA67DBC" w:rsidR="00954D84" w:rsidRDefault="00954D84" w:rsidP="00954D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1B075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A4B20">
        <w:rPr>
          <w:rFonts w:ascii="Times New Roman" w:hAnsi="Times New Roman" w:cs="Times New Roman"/>
          <w:b/>
          <w:bCs/>
          <w:sz w:val="24"/>
          <w:szCs w:val="24"/>
        </w:rPr>
        <w:t>raw image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29D033" w14:textId="77777777" w:rsidR="00954D84" w:rsidRDefault="00954D84" w:rsidP="00954D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0AB2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7D182427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150.</w:t>
      </w:r>
    </w:p>
    <w:p w14:paraId="222FF60A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24FE9981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5653A25C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776554EC" w14:textId="223B5336" w:rsidR="00240CAB" w:rsidRDefault="00F46B42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54D84">
        <w:rPr>
          <w:rFonts w:ascii="Times New Roman" w:hAnsi="Times New Roman" w:cs="Times New Roman"/>
          <w:sz w:val="24"/>
          <w:szCs w:val="24"/>
        </w:rPr>
        <w:t>5% of the data is taken for validation set.</w:t>
      </w:r>
    </w:p>
    <w:p w14:paraId="4BFB07D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786943E2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5E2172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2B36056E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527B1FE8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5883E40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56D04EE4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106F52F4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layers are enabled to learn, rest of the layers are disabled to learn.</w:t>
      </w:r>
    </w:p>
    <w:p w14:paraId="19CE111E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11736167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126C540F" w14:textId="77777777" w:rsidR="00954D84" w:rsidRPr="00E40667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60E17A4C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451D8DF3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830A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153ECF5B" w14:textId="77777777" w:rsidR="00954D84" w:rsidRPr="00666DA2" w:rsidRDefault="00954D84" w:rsidP="00954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25A59CC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5D7CDD34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1A3EFC58" w14:textId="2E1CFB04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28D69E19" w14:textId="4C7BF029" w:rsidR="0013156C" w:rsidRDefault="0013156C" w:rsidP="00954D84">
      <w:pPr>
        <w:rPr>
          <w:rFonts w:ascii="Times New Roman" w:hAnsi="Times New Roman" w:cs="Times New Roman"/>
          <w:sz w:val="24"/>
          <w:szCs w:val="24"/>
        </w:rPr>
      </w:pPr>
    </w:p>
    <w:p w14:paraId="3054C042" w14:textId="77777777" w:rsidR="001206A3" w:rsidRDefault="001206A3" w:rsidP="001315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873B5" w14:textId="49612EFF" w:rsidR="0013156C" w:rsidRDefault="0013156C" w:rsidP="001315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B513C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5016B">
        <w:rPr>
          <w:rFonts w:ascii="Times New Roman" w:hAnsi="Times New Roman" w:cs="Times New Roman"/>
          <w:b/>
          <w:bCs/>
          <w:sz w:val="24"/>
          <w:szCs w:val="24"/>
        </w:rPr>
        <w:t>image-downscale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8BDE43" w14:textId="77777777" w:rsidR="0013156C" w:rsidRDefault="0013156C" w:rsidP="00131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AA5AD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3512C8EC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150.</w:t>
      </w:r>
    </w:p>
    <w:p w14:paraId="2CB2CEDE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62B6D8E9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1BAC60AD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54155F6C" w14:textId="69C7AD4E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</w:p>
    <w:p w14:paraId="52FA9BF5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33DEB28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733F9D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455C3B08" w14:textId="4E6F1FE3" w:rsidR="0013156C" w:rsidRDefault="006469FA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13156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13156C">
        <w:rPr>
          <w:rFonts w:ascii="Times New Roman" w:hAnsi="Times New Roman" w:cs="Times New Roman"/>
          <w:sz w:val="24"/>
          <w:szCs w:val="24"/>
        </w:rPr>
        <w:t xml:space="preserve"> input shape and 3 channels.</w:t>
      </w:r>
    </w:p>
    <w:p w14:paraId="7E51894E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190D68A7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32749720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3DD672E7" w14:textId="0217917A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r w:rsidR="000D74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layers are enabled to learn, rest of the layers are disabled to learn.</w:t>
      </w:r>
    </w:p>
    <w:p w14:paraId="6702DE4F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4176718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40DB0139" w14:textId="77777777" w:rsidR="0013156C" w:rsidRPr="00E40667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2CCACB23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7ADFD8F9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3D1CC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59E47D5D" w14:textId="77777777" w:rsidR="0013156C" w:rsidRPr="00666DA2" w:rsidRDefault="0013156C" w:rsidP="00131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2DAA352C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5C6B166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62907CC8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49B92EE2" w14:textId="77777777" w:rsidR="0013156C" w:rsidRDefault="0013156C" w:rsidP="00954D84">
      <w:pPr>
        <w:rPr>
          <w:rFonts w:ascii="Times New Roman" w:hAnsi="Times New Roman" w:cs="Times New Roman"/>
          <w:sz w:val="24"/>
          <w:szCs w:val="24"/>
        </w:rPr>
      </w:pPr>
    </w:p>
    <w:p w14:paraId="427B7D67" w14:textId="77777777" w:rsidR="00785EDD" w:rsidRDefault="00785EDD" w:rsidP="0018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B94D1" w14:textId="2C70DC24" w:rsidR="001824D3" w:rsidRDefault="001824D3" w:rsidP="0018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C0A6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A4B20">
        <w:rPr>
          <w:rFonts w:ascii="Times New Roman" w:hAnsi="Times New Roman" w:cs="Times New Roman"/>
          <w:b/>
          <w:bCs/>
          <w:sz w:val="24"/>
          <w:szCs w:val="24"/>
        </w:rPr>
        <w:t>lower neurons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D8E2E0" w14:textId="77777777" w:rsidR="001824D3" w:rsidRDefault="001824D3" w:rsidP="00182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49A1F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05195C93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Images are resized to 150 * 150.</w:t>
      </w:r>
    </w:p>
    <w:p w14:paraId="3901278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7C57363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38C8E98D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0EB497F9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</w:p>
    <w:p w14:paraId="4136E574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720D5D3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05BF0605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568FEA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6FDBA9EB" w14:textId="6FE06760" w:rsidR="001824D3" w:rsidRDefault="007C610D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1824D3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1824D3">
        <w:rPr>
          <w:rFonts w:ascii="Times New Roman" w:hAnsi="Times New Roman" w:cs="Times New Roman"/>
          <w:sz w:val="24"/>
          <w:szCs w:val="24"/>
        </w:rPr>
        <w:t xml:space="preserve"> input shape and 3 channels.</w:t>
      </w:r>
    </w:p>
    <w:p w14:paraId="59129920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39894B19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6312DC31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65962308" w14:textId="0AF05CA5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r w:rsidR="002A2D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layers are enabled to learn, rest of the layers are disabled to learn.</w:t>
      </w:r>
    </w:p>
    <w:p w14:paraId="4BCAE4F0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41BDAEC4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24E67E68" w14:textId="292F83AD" w:rsidR="001824D3" w:rsidRPr="00E40667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</w:t>
      </w:r>
      <w:r w:rsidR="0045525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398C1028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4D54A719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B3862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34CEDA53" w14:textId="77777777" w:rsidR="001824D3" w:rsidRPr="00666DA2" w:rsidRDefault="001824D3" w:rsidP="00182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7E9A6A01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04E1AFFD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612927B1" w14:textId="3E6072BA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151E1FBE" w14:textId="3FB46B27" w:rsidR="001206A3" w:rsidRDefault="001206A3" w:rsidP="001824D3">
      <w:pPr>
        <w:rPr>
          <w:rFonts w:ascii="Times New Roman" w:hAnsi="Times New Roman" w:cs="Times New Roman"/>
          <w:sz w:val="24"/>
          <w:szCs w:val="24"/>
        </w:rPr>
      </w:pPr>
    </w:p>
    <w:p w14:paraId="2509D865" w14:textId="0D325EEC" w:rsidR="00D91BBB" w:rsidRDefault="001206A3" w:rsidP="00120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tbl>
      <w:tblPr>
        <w:tblStyle w:val="TableGrid"/>
        <w:tblpPr w:leftFromText="180" w:rightFromText="180" w:vertAnchor="text" w:horzAnchor="margin" w:tblpXSpec="center" w:tblpY="204"/>
        <w:tblW w:w="11525" w:type="dxa"/>
        <w:tblLook w:val="04A0" w:firstRow="1" w:lastRow="0" w:firstColumn="1" w:lastColumn="0" w:noHBand="0" w:noVBand="1"/>
      </w:tblPr>
      <w:tblGrid>
        <w:gridCol w:w="2305"/>
        <w:gridCol w:w="2305"/>
        <w:gridCol w:w="2305"/>
        <w:gridCol w:w="2305"/>
        <w:gridCol w:w="2305"/>
      </w:tblGrid>
      <w:tr w:rsidR="00F01030" w14:paraId="6349A8BC" w14:textId="77777777" w:rsidTr="003103A3">
        <w:trPr>
          <w:trHeight w:val="1432"/>
        </w:trPr>
        <w:tc>
          <w:tcPr>
            <w:tcW w:w="2305" w:type="dxa"/>
          </w:tcPr>
          <w:p w14:paraId="117507E4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8295F" w14:textId="77777777" w:rsidR="003628D8" w:rsidRDefault="003628D8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5BA02" w14:textId="1330CF94" w:rsidR="00F01030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Number</w:t>
            </w:r>
          </w:p>
        </w:tc>
        <w:tc>
          <w:tcPr>
            <w:tcW w:w="2305" w:type="dxa"/>
          </w:tcPr>
          <w:p w14:paraId="157F7147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9D0C5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A8D4" w14:textId="55297DBE" w:rsidR="00F01030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Loss</w:t>
            </w:r>
          </w:p>
        </w:tc>
        <w:tc>
          <w:tcPr>
            <w:tcW w:w="2305" w:type="dxa"/>
          </w:tcPr>
          <w:p w14:paraId="188B9DE4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75112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2BF82" w14:textId="3F34F77D" w:rsidR="00F01030" w:rsidRPr="001F028F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28F">
              <w:rPr>
                <w:rFonts w:ascii="Times New Roman" w:hAnsi="Times New Roman" w:cs="Times New Roman"/>
                <w:sz w:val="24"/>
                <w:szCs w:val="24"/>
              </w:rPr>
              <w:t>Validation Loss</w:t>
            </w:r>
          </w:p>
        </w:tc>
        <w:tc>
          <w:tcPr>
            <w:tcW w:w="2305" w:type="dxa"/>
          </w:tcPr>
          <w:p w14:paraId="7C985BFE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3DE6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9A6AE" w14:textId="7C0E1EF3" w:rsidR="00F01030" w:rsidRPr="001F028F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28F"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305" w:type="dxa"/>
          </w:tcPr>
          <w:p w14:paraId="5D85D76F" w14:textId="77777777" w:rsidR="003103A3" w:rsidRPr="003103A3" w:rsidRDefault="003103A3" w:rsidP="003103A3">
            <w:pPr>
              <w:rPr>
                <w:rFonts w:ascii="Times New Roman" w:hAnsi="Times New Roman" w:cs="Times New Roman"/>
              </w:rPr>
            </w:pPr>
          </w:p>
          <w:p w14:paraId="2758BAEE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C53DB" w14:textId="1B5BAF17" w:rsidR="00F01030" w:rsidRPr="003103A3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A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r w:rsidR="003103A3" w:rsidRPr="00310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3A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F01030" w14:paraId="1EEAFE34" w14:textId="77777777" w:rsidTr="003103A3">
        <w:trPr>
          <w:trHeight w:val="1432"/>
        </w:trPr>
        <w:tc>
          <w:tcPr>
            <w:tcW w:w="2305" w:type="dxa"/>
          </w:tcPr>
          <w:p w14:paraId="1A2EE3A5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7E37B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B2CA2" w14:textId="13DFFD5F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7DAA0FC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8AD5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C11C0" w14:textId="002D350C" w:rsidR="00F01030" w:rsidRDefault="001F028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305" w:type="dxa"/>
          </w:tcPr>
          <w:p w14:paraId="590875B6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4867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1D6DA" w14:textId="3498A23B" w:rsidR="00F01030" w:rsidRDefault="001F028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305" w:type="dxa"/>
          </w:tcPr>
          <w:p w14:paraId="78E81BD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D6C50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C5CD0" w14:textId="6E45E169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  <w:tc>
          <w:tcPr>
            <w:tcW w:w="2305" w:type="dxa"/>
          </w:tcPr>
          <w:p w14:paraId="40901DF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D3EA2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15588" w14:textId="7EC829C8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F01030" w14:paraId="4CF5FC76" w14:textId="77777777" w:rsidTr="003103A3">
        <w:trPr>
          <w:trHeight w:val="1432"/>
        </w:trPr>
        <w:tc>
          <w:tcPr>
            <w:tcW w:w="2305" w:type="dxa"/>
          </w:tcPr>
          <w:p w14:paraId="36759D36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007E8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6C26B" w14:textId="591CFCED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14:paraId="40CDEC47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CD2A3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5F2F" w14:textId="037E32C9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305" w:type="dxa"/>
          </w:tcPr>
          <w:p w14:paraId="6BD3019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145D5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95F86" w14:textId="3BBE5B98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2305" w:type="dxa"/>
          </w:tcPr>
          <w:p w14:paraId="7BB108C3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46C57" w14:textId="10CC9F94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29D93" w14:textId="716CFEC3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  <w:p w14:paraId="24125C2B" w14:textId="316AC12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D62AB62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8D40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91D8" w14:textId="521C645E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F01030" w14:paraId="203D8CB1" w14:textId="77777777" w:rsidTr="003103A3">
        <w:trPr>
          <w:trHeight w:val="1432"/>
        </w:trPr>
        <w:tc>
          <w:tcPr>
            <w:tcW w:w="2305" w:type="dxa"/>
          </w:tcPr>
          <w:p w14:paraId="0EAEDE94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25F3B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3116A" w14:textId="659D9E64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14:paraId="44B7D9E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53F5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BB1F" w14:textId="3D2A8BC0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305" w:type="dxa"/>
          </w:tcPr>
          <w:p w14:paraId="68EE9495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EC5F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A3CCD" w14:textId="6684285E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05" w:type="dxa"/>
          </w:tcPr>
          <w:p w14:paraId="09B8042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824E9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4237" w14:textId="766FC23D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2305" w:type="dxa"/>
          </w:tcPr>
          <w:p w14:paraId="4F88E1B5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80CF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8053A" w14:textId="55EE289C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F01030" w14:paraId="1BFB86AA" w14:textId="77777777" w:rsidTr="003103A3">
        <w:trPr>
          <w:trHeight w:val="1432"/>
        </w:trPr>
        <w:tc>
          <w:tcPr>
            <w:tcW w:w="2305" w:type="dxa"/>
          </w:tcPr>
          <w:p w14:paraId="3F201E9E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34747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B1746" w14:textId="4E435F13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14:paraId="3F180E4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44D6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8C260" w14:textId="7E086DE9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305" w:type="dxa"/>
          </w:tcPr>
          <w:p w14:paraId="4A01EAF6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386E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D715" w14:textId="0DCF8FE7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05" w:type="dxa"/>
          </w:tcPr>
          <w:p w14:paraId="2417EA3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64FB0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9245C" w14:textId="185087A4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2305" w:type="dxa"/>
          </w:tcPr>
          <w:p w14:paraId="0D848640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1EFA3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4AE31" w14:textId="04CB9033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</w:tr>
      <w:tr w:rsidR="00F01030" w14:paraId="07BE6A1E" w14:textId="77777777" w:rsidTr="003103A3">
        <w:trPr>
          <w:trHeight w:val="1432"/>
        </w:trPr>
        <w:tc>
          <w:tcPr>
            <w:tcW w:w="2305" w:type="dxa"/>
          </w:tcPr>
          <w:p w14:paraId="00C5CF79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77D2A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9DAC9" w14:textId="3FB507C2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14:paraId="3F6D6F62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506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B1F3F" w14:textId="34DD6B2F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5" w:type="dxa"/>
          </w:tcPr>
          <w:p w14:paraId="16F459EC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D4D54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A7FA4" w14:textId="78BD8467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305" w:type="dxa"/>
          </w:tcPr>
          <w:p w14:paraId="4E518A6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21071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F828F" w14:textId="3F3421E9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2305" w:type="dxa"/>
          </w:tcPr>
          <w:p w14:paraId="5B3A3BD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090D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6279" w14:textId="2BDA0A42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F01030" w14:paraId="7E542234" w14:textId="77777777" w:rsidTr="003103A3">
        <w:trPr>
          <w:trHeight w:val="1432"/>
        </w:trPr>
        <w:tc>
          <w:tcPr>
            <w:tcW w:w="2305" w:type="dxa"/>
          </w:tcPr>
          <w:p w14:paraId="0ED31829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DCA2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BBAE" w14:textId="53529145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14:paraId="77C8691A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DF081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1DBF0" w14:textId="24E9127B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5" w:type="dxa"/>
          </w:tcPr>
          <w:p w14:paraId="464B9E20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C10A2" w14:textId="1C76C7F6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1E297" w14:textId="36B86941" w:rsidR="00D223EF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  <w:p w14:paraId="057F6098" w14:textId="5DFE053E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A6F6C3F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F18B8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94D49" w14:textId="15D1A935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305" w:type="dxa"/>
          </w:tcPr>
          <w:p w14:paraId="76FD7549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CAC8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6A77C" w14:textId="2041C8FC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14:paraId="2FD729FE" w14:textId="26C1313B" w:rsidR="00F911E6" w:rsidRDefault="00F911E6" w:rsidP="00120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94885" w14:textId="77777777" w:rsidR="00F01030" w:rsidRPr="00F01030" w:rsidRDefault="00F01030" w:rsidP="00F01030">
      <w:pPr>
        <w:rPr>
          <w:rFonts w:ascii="Times New Roman" w:hAnsi="Times New Roman" w:cs="Times New Roman"/>
          <w:sz w:val="20"/>
          <w:szCs w:val="20"/>
        </w:rPr>
      </w:pPr>
      <w:r w:rsidRPr="00F01030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C8A5D87" w14:textId="74A61610" w:rsidR="00F01030" w:rsidRPr="00F01030" w:rsidRDefault="00F01030" w:rsidP="00F01030">
      <w:pPr>
        <w:rPr>
          <w:rFonts w:ascii="Times New Roman" w:hAnsi="Times New Roman" w:cs="Times New Roman"/>
          <w:sz w:val="24"/>
          <w:szCs w:val="24"/>
        </w:rPr>
      </w:pPr>
    </w:p>
    <w:sectPr w:rsidR="00F01030" w:rsidRPr="00F0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jI1MDc1sjQ2M7BQ0lEKTi0uzszPAykwrgUABD6TsiwAAAA="/>
  </w:docVars>
  <w:rsids>
    <w:rsidRoot w:val="0038433E"/>
    <w:rsid w:val="00045B8E"/>
    <w:rsid w:val="000A0092"/>
    <w:rsid w:val="000A20FD"/>
    <w:rsid w:val="000D740F"/>
    <w:rsid w:val="000E5221"/>
    <w:rsid w:val="000E5E24"/>
    <w:rsid w:val="001206A3"/>
    <w:rsid w:val="0013156C"/>
    <w:rsid w:val="00147027"/>
    <w:rsid w:val="00175EAC"/>
    <w:rsid w:val="0017689D"/>
    <w:rsid w:val="001824D3"/>
    <w:rsid w:val="001B0757"/>
    <w:rsid w:val="001F028F"/>
    <w:rsid w:val="0021596E"/>
    <w:rsid w:val="002400AC"/>
    <w:rsid w:val="00240CAB"/>
    <w:rsid w:val="00283E15"/>
    <w:rsid w:val="002A2D74"/>
    <w:rsid w:val="002D508E"/>
    <w:rsid w:val="002E042F"/>
    <w:rsid w:val="003103A3"/>
    <w:rsid w:val="00350C96"/>
    <w:rsid w:val="003628D8"/>
    <w:rsid w:val="00366B69"/>
    <w:rsid w:val="0038433E"/>
    <w:rsid w:val="003A55A4"/>
    <w:rsid w:val="003B1542"/>
    <w:rsid w:val="003F37C2"/>
    <w:rsid w:val="004046A9"/>
    <w:rsid w:val="00404BA5"/>
    <w:rsid w:val="004314D5"/>
    <w:rsid w:val="004374D4"/>
    <w:rsid w:val="0045525D"/>
    <w:rsid w:val="00486EE6"/>
    <w:rsid w:val="004A4DEE"/>
    <w:rsid w:val="00504AB6"/>
    <w:rsid w:val="00532BD5"/>
    <w:rsid w:val="005820F0"/>
    <w:rsid w:val="005C2783"/>
    <w:rsid w:val="005E62D9"/>
    <w:rsid w:val="00607E49"/>
    <w:rsid w:val="00625C3C"/>
    <w:rsid w:val="006308BE"/>
    <w:rsid w:val="006469FA"/>
    <w:rsid w:val="006641BA"/>
    <w:rsid w:val="00666DA2"/>
    <w:rsid w:val="006B26FF"/>
    <w:rsid w:val="006C76B8"/>
    <w:rsid w:val="00732896"/>
    <w:rsid w:val="00785EDD"/>
    <w:rsid w:val="007A4B20"/>
    <w:rsid w:val="007C610D"/>
    <w:rsid w:val="007D66CF"/>
    <w:rsid w:val="007E5042"/>
    <w:rsid w:val="007F7DE9"/>
    <w:rsid w:val="00813D95"/>
    <w:rsid w:val="00835058"/>
    <w:rsid w:val="00840740"/>
    <w:rsid w:val="00850416"/>
    <w:rsid w:val="00854459"/>
    <w:rsid w:val="00892017"/>
    <w:rsid w:val="00894FA2"/>
    <w:rsid w:val="008E144F"/>
    <w:rsid w:val="00907480"/>
    <w:rsid w:val="00914A18"/>
    <w:rsid w:val="009524C4"/>
    <w:rsid w:val="00954D84"/>
    <w:rsid w:val="00965A41"/>
    <w:rsid w:val="0097020B"/>
    <w:rsid w:val="009F3373"/>
    <w:rsid w:val="00A076F1"/>
    <w:rsid w:val="00A1194A"/>
    <w:rsid w:val="00A8146D"/>
    <w:rsid w:val="00A863A6"/>
    <w:rsid w:val="00A9298A"/>
    <w:rsid w:val="00AA7390"/>
    <w:rsid w:val="00B5016B"/>
    <w:rsid w:val="00B513C1"/>
    <w:rsid w:val="00B71325"/>
    <w:rsid w:val="00BA2B64"/>
    <w:rsid w:val="00BC6B15"/>
    <w:rsid w:val="00C136A8"/>
    <w:rsid w:val="00C723AC"/>
    <w:rsid w:val="00C77CCD"/>
    <w:rsid w:val="00C875A6"/>
    <w:rsid w:val="00CC0A6B"/>
    <w:rsid w:val="00CC4D27"/>
    <w:rsid w:val="00CE543E"/>
    <w:rsid w:val="00CF41BB"/>
    <w:rsid w:val="00D223EF"/>
    <w:rsid w:val="00D376FB"/>
    <w:rsid w:val="00D52FF7"/>
    <w:rsid w:val="00D84420"/>
    <w:rsid w:val="00D87A86"/>
    <w:rsid w:val="00D91BBB"/>
    <w:rsid w:val="00DE2583"/>
    <w:rsid w:val="00E002A7"/>
    <w:rsid w:val="00E33568"/>
    <w:rsid w:val="00E40667"/>
    <w:rsid w:val="00E8250F"/>
    <w:rsid w:val="00E87FFE"/>
    <w:rsid w:val="00E92006"/>
    <w:rsid w:val="00E92FD4"/>
    <w:rsid w:val="00EB6CE6"/>
    <w:rsid w:val="00EE2A5E"/>
    <w:rsid w:val="00F01030"/>
    <w:rsid w:val="00F307B2"/>
    <w:rsid w:val="00F37CDF"/>
    <w:rsid w:val="00F46B42"/>
    <w:rsid w:val="00F53AF5"/>
    <w:rsid w:val="00F911E6"/>
    <w:rsid w:val="00FA0038"/>
    <w:rsid w:val="00FB760C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79CE"/>
  <w15:chartTrackingRefBased/>
  <w15:docId w15:val="{C427293E-1B51-4ED1-AAB4-FDBC7ACA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740"/>
    <w:rPr>
      <w:color w:val="0000FF"/>
      <w:u w:val="single"/>
    </w:rPr>
  </w:style>
  <w:style w:type="table" w:styleId="TableGrid">
    <w:name w:val="Table Grid"/>
    <w:basedOn w:val="TableNormal"/>
    <w:uiPriority w:val="39"/>
    <w:rsid w:val="00F0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115</cp:revision>
  <dcterms:created xsi:type="dcterms:W3CDTF">2020-07-15T21:35:00Z</dcterms:created>
  <dcterms:modified xsi:type="dcterms:W3CDTF">2020-10-12T04:13:00Z</dcterms:modified>
</cp:coreProperties>
</file>