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CDAC5" w14:textId="5B0DEC68" w:rsidR="005D415C" w:rsidRPr="005D415C" w:rsidRDefault="005D415C" w:rsidP="005D415C">
      <w:pPr>
        <w:jc w:val="center"/>
        <w:rPr>
          <w:rFonts w:ascii="Times New Roman" w:hAnsi="Times New Roman" w:cs="Times New Roman"/>
          <w:b/>
          <w:bCs/>
          <w:sz w:val="28"/>
          <w:szCs w:val="28"/>
        </w:rPr>
      </w:pPr>
      <w:r w:rsidRPr="005D415C">
        <w:rPr>
          <w:rFonts w:ascii="Times New Roman" w:hAnsi="Times New Roman" w:cs="Times New Roman"/>
          <w:b/>
          <w:bCs/>
          <w:sz w:val="28"/>
          <w:szCs w:val="28"/>
        </w:rPr>
        <w:t>Özyeğin University</w:t>
      </w:r>
    </w:p>
    <w:p w14:paraId="73EB144B" w14:textId="6B2663A8" w:rsidR="005D415C" w:rsidRPr="005D415C" w:rsidRDefault="005D415C" w:rsidP="005D415C">
      <w:pPr>
        <w:jc w:val="center"/>
        <w:rPr>
          <w:rFonts w:ascii="Times New Roman" w:hAnsi="Times New Roman" w:cs="Times New Roman"/>
          <w:b/>
          <w:bCs/>
          <w:sz w:val="28"/>
          <w:szCs w:val="28"/>
        </w:rPr>
      </w:pPr>
      <w:r w:rsidRPr="005D415C">
        <w:rPr>
          <w:rFonts w:ascii="Times New Roman" w:hAnsi="Times New Roman" w:cs="Times New Roman"/>
          <w:b/>
          <w:bCs/>
          <w:sz w:val="28"/>
          <w:szCs w:val="28"/>
        </w:rPr>
        <w:t>CS551 – Introduction to Artificial Intelligence</w:t>
      </w:r>
    </w:p>
    <w:p w14:paraId="40D57010" w14:textId="0EB56B65" w:rsidR="005D415C" w:rsidRPr="005D415C" w:rsidRDefault="005D415C" w:rsidP="00814CC2">
      <w:pPr>
        <w:jc w:val="center"/>
        <w:rPr>
          <w:rFonts w:ascii="Times New Roman" w:hAnsi="Times New Roman" w:cs="Times New Roman"/>
          <w:b/>
          <w:bCs/>
          <w:sz w:val="28"/>
          <w:szCs w:val="28"/>
        </w:rPr>
      </w:pPr>
      <w:r w:rsidRPr="005D415C">
        <w:rPr>
          <w:rFonts w:ascii="Times New Roman" w:hAnsi="Times New Roman" w:cs="Times New Roman"/>
          <w:b/>
          <w:bCs/>
          <w:sz w:val="28"/>
          <w:szCs w:val="28"/>
        </w:rPr>
        <w:t>Assignment-3</w:t>
      </w:r>
    </w:p>
    <w:p w14:paraId="0ED53048" w14:textId="69A85764" w:rsidR="009D27C5" w:rsidRPr="005D415C" w:rsidRDefault="009D27C5" w:rsidP="0047488C">
      <w:pPr>
        <w:jc w:val="center"/>
        <w:rPr>
          <w:rFonts w:ascii="Times New Roman" w:hAnsi="Times New Roman" w:cs="Times New Roman"/>
          <w:b/>
          <w:bCs/>
          <w:sz w:val="28"/>
          <w:szCs w:val="28"/>
        </w:rPr>
      </w:pPr>
      <w:r w:rsidRPr="005D415C">
        <w:rPr>
          <w:rFonts w:ascii="Times New Roman" w:hAnsi="Times New Roman" w:cs="Times New Roman"/>
          <w:b/>
          <w:bCs/>
          <w:sz w:val="28"/>
          <w:szCs w:val="28"/>
        </w:rPr>
        <w:t>Hand-written Digit Recognition</w:t>
      </w:r>
    </w:p>
    <w:p w14:paraId="12D37ABF" w14:textId="17940FC1" w:rsidR="009D27C5" w:rsidRPr="00205F6C" w:rsidRDefault="009D27C5" w:rsidP="0047488C">
      <w:pPr>
        <w:jc w:val="center"/>
        <w:rPr>
          <w:rFonts w:ascii="Times New Roman" w:hAnsi="Times New Roman" w:cs="Times New Roman"/>
        </w:rPr>
      </w:pPr>
      <w:r w:rsidRPr="00205F6C">
        <w:rPr>
          <w:rFonts w:ascii="Times New Roman" w:hAnsi="Times New Roman" w:cs="Times New Roman"/>
        </w:rPr>
        <w:t>Furkan Cantürk</w:t>
      </w:r>
    </w:p>
    <w:p w14:paraId="7B2F0DEE" w14:textId="7E46CA0C" w:rsidR="00205F6C" w:rsidRDefault="00205F6C" w:rsidP="0047488C">
      <w:pPr>
        <w:jc w:val="center"/>
        <w:rPr>
          <w:rFonts w:ascii="Times New Roman" w:hAnsi="Times New Roman" w:cs="Times New Roman"/>
        </w:rPr>
      </w:pPr>
      <w:r w:rsidRPr="00205F6C">
        <w:rPr>
          <w:rFonts w:ascii="Times New Roman" w:hAnsi="Times New Roman" w:cs="Times New Roman"/>
        </w:rPr>
        <w:t>06.09.2021</w:t>
      </w:r>
    </w:p>
    <w:p w14:paraId="431EC697" w14:textId="77777777" w:rsidR="00814CC2" w:rsidRPr="00205F6C" w:rsidRDefault="00814CC2" w:rsidP="0047488C">
      <w:pPr>
        <w:jc w:val="center"/>
        <w:rPr>
          <w:rFonts w:ascii="Times New Roman" w:hAnsi="Times New Roman" w:cs="Times New Roman"/>
        </w:rPr>
      </w:pPr>
    </w:p>
    <w:p w14:paraId="50D0F270" w14:textId="16ECB985" w:rsidR="00844EEE" w:rsidRPr="002C5A40" w:rsidRDefault="00844EEE" w:rsidP="002C5A40">
      <w:pPr>
        <w:pStyle w:val="ListParagraph"/>
        <w:numPr>
          <w:ilvl w:val="0"/>
          <w:numId w:val="1"/>
        </w:numPr>
        <w:jc w:val="both"/>
        <w:rPr>
          <w:rFonts w:ascii="Times New Roman" w:hAnsi="Times New Roman" w:cs="Times New Roman"/>
          <w:b/>
          <w:bCs/>
        </w:rPr>
      </w:pPr>
      <w:r w:rsidRPr="002C5A40">
        <w:rPr>
          <w:rFonts w:ascii="Times New Roman" w:hAnsi="Times New Roman" w:cs="Times New Roman"/>
          <w:b/>
          <w:bCs/>
        </w:rPr>
        <w:t>INTRODUCTION</w:t>
      </w:r>
    </w:p>
    <w:p w14:paraId="5FE09DD2" w14:textId="6A4F77B6" w:rsidR="002664F2" w:rsidRDefault="008F1D30" w:rsidP="000B4AC7">
      <w:pPr>
        <w:jc w:val="both"/>
        <w:rPr>
          <w:rFonts w:ascii="Times New Roman" w:hAnsi="Times New Roman" w:cs="Times New Roman"/>
        </w:rPr>
      </w:pPr>
      <w:r>
        <w:rPr>
          <w:rFonts w:ascii="Times New Roman" w:hAnsi="Times New Roman" w:cs="Times New Roman"/>
        </w:rPr>
        <w:t xml:space="preserve">In this assignment, three supervised machine learning algorithms are deployed to classify handwritten digits, which are Naïve Bayes, Decision Tree, and K-Nearest Neighbor. </w:t>
      </w:r>
      <w:r w:rsidR="00975C06">
        <w:rPr>
          <w:rFonts w:ascii="Times New Roman" w:hAnsi="Times New Roman" w:cs="Times New Roman"/>
        </w:rPr>
        <w:t>Each algorithm is tuned by a Grid Search of its parameters over validation set</w:t>
      </w:r>
      <w:r w:rsidR="00187E6A">
        <w:rPr>
          <w:rFonts w:ascii="Times New Roman" w:hAnsi="Times New Roman" w:cs="Times New Roman"/>
        </w:rPr>
        <w:t>, which is detailed in the section.</w:t>
      </w:r>
    </w:p>
    <w:p w14:paraId="51199EEE" w14:textId="3957634C" w:rsidR="002664F2" w:rsidRPr="002C5A40" w:rsidRDefault="002664F2" w:rsidP="002C5A40">
      <w:pPr>
        <w:jc w:val="both"/>
        <w:rPr>
          <w:rFonts w:ascii="Times New Roman" w:hAnsi="Times New Roman" w:cs="Times New Roman"/>
          <w:b/>
          <w:bCs/>
        </w:rPr>
      </w:pPr>
      <w:r w:rsidRPr="002C5A40">
        <w:rPr>
          <w:rFonts w:ascii="Times New Roman" w:hAnsi="Times New Roman" w:cs="Times New Roman"/>
          <w:b/>
          <w:bCs/>
        </w:rPr>
        <w:t>Naïve Bayes</w:t>
      </w:r>
    </w:p>
    <w:p w14:paraId="66B95103" w14:textId="7D1A1A75" w:rsidR="002664F2" w:rsidRDefault="002664F2" w:rsidP="000B4AC7">
      <w:pPr>
        <w:jc w:val="both"/>
        <w:rPr>
          <w:rFonts w:ascii="Times New Roman" w:hAnsi="Times New Roman" w:cs="Times New Roman"/>
        </w:rPr>
      </w:pPr>
      <w:r w:rsidRPr="002664F2">
        <w:rPr>
          <w:rFonts w:ascii="Times New Roman" w:hAnsi="Times New Roman" w:cs="Times New Roman"/>
        </w:rPr>
        <w:t xml:space="preserve">Naive Bayes </w:t>
      </w:r>
      <w:r>
        <w:rPr>
          <w:rFonts w:ascii="Times New Roman" w:hAnsi="Times New Roman" w:cs="Times New Roman"/>
        </w:rPr>
        <w:t>Classifier</w:t>
      </w:r>
      <w:r w:rsidR="00107AFD">
        <w:rPr>
          <w:rFonts w:ascii="Times New Roman" w:hAnsi="Times New Roman" w:cs="Times New Roman"/>
        </w:rPr>
        <w:t xml:space="preserve"> (NB)</w:t>
      </w:r>
      <w:r>
        <w:rPr>
          <w:rFonts w:ascii="Times New Roman" w:hAnsi="Times New Roman" w:cs="Times New Roman"/>
        </w:rPr>
        <w:t xml:space="preserve"> </w:t>
      </w:r>
      <w:r w:rsidRPr="002664F2">
        <w:rPr>
          <w:rFonts w:ascii="Times New Roman" w:hAnsi="Times New Roman" w:cs="Times New Roman"/>
        </w:rPr>
        <w:t xml:space="preserve">is a probabilistic machine learning model used for classification task. </w:t>
      </w:r>
      <w:r>
        <w:rPr>
          <w:rFonts w:ascii="Times New Roman" w:hAnsi="Times New Roman" w:cs="Times New Roman"/>
        </w:rPr>
        <w:t xml:space="preserve">It works </w:t>
      </w:r>
      <w:r w:rsidRPr="002664F2">
        <w:rPr>
          <w:rFonts w:ascii="Times New Roman" w:hAnsi="Times New Roman" w:cs="Times New Roman"/>
        </w:rPr>
        <w:t>based on Bayes' theorem.</w:t>
      </w:r>
    </w:p>
    <w:p w14:paraId="3A976DB1" w14:textId="5335D7DF" w:rsidR="00846A32" w:rsidRDefault="00846A32" w:rsidP="000B4AC7">
      <w:pPr>
        <w:jc w:val="both"/>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A</m:t>
              </m:r>
            </m:e>
            <m:e>
              <m:r>
                <w:rPr>
                  <w:rFonts w:ascii="Cambria Math" w:hAnsi="Cambria Math" w:cs="Times New Roman"/>
                </w:rPr>
                <m:t>B</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P(B|A)P(A)</m:t>
              </m:r>
            </m:num>
            <m:den>
              <m:r>
                <w:rPr>
                  <w:rFonts w:ascii="Cambria Math" w:hAnsi="Cambria Math" w:cs="Times New Roman"/>
                </w:rPr>
                <m:t>P(B)</m:t>
              </m:r>
            </m:den>
          </m:f>
        </m:oMath>
      </m:oMathPara>
    </w:p>
    <w:p w14:paraId="53394E9B" w14:textId="006D19A8" w:rsidR="007F4734" w:rsidRPr="00844EEE" w:rsidRDefault="00714A00" w:rsidP="000B4AC7">
      <w:pPr>
        <w:jc w:val="both"/>
        <w:rPr>
          <w:rFonts w:ascii="Times New Roman" w:hAnsi="Times New Roman" w:cs="Times New Roman"/>
        </w:rPr>
      </w:pPr>
      <w:r w:rsidRPr="00714A00">
        <w:rPr>
          <w:rFonts w:ascii="Times New Roman" w:hAnsi="Times New Roman" w:cs="Times New Roman"/>
        </w:rPr>
        <w:t xml:space="preserve">Using Bayes' theorem, we can find the probability of it being A, given the occurrence of B. </w:t>
      </w:r>
      <w:r w:rsidR="00846A32">
        <w:rPr>
          <w:rFonts w:ascii="Times New Roman" w:hAnsi="Times New Roman" w:cs="Times New Roman"/>
        </w:rPr>
        <w:t xml:space="preserve">P(A) and P(B) are prior knowledge about that event. </w:t>
      </w:r>
      <w:r w:rsidRPr="00714A00">
        <w:rPr>
          <w:rFonts w:ascii="Times New Roman" w:hAnsi="Times New Roman" w:cs="Times New Roman"/>
        </w:rPr>
        <w:t xml:space="preserve">The assumption made here is that the predictors/features are independent. This means that the presence of a particular feature does not affect the other. </w:t>
      </w:r>
      <w:r w:rsidR="00301118" w:rsidRPr="00714A00">
        <w:rPr>
          <w:rFonts w:ascii="Times New Roman" w:hAnsi="Times New Roman" w:cs="Times New Roman"/>
        </w:rPr>
        <w:t>That is</w:t>
      </w:r>
      <w:r w:rsidRPr="00714A00">
        <w:rPr>
          <w:rFonts w:ascii="Times New Roman" w:hAnsi="Times New Roman" w:cs="Times New Roman"/>
        </w:rPr>
        <w:t xml:space="preserve"> why </w:t>
      </w:r>
      <w:r w:rsidR="00026697" w:rsidRPr="00714A00">
        <w:rPr>
          <w:rFonts w:ascii="Times New Roman" w:hAnsi="Times New Roman" w:cs="Times New Roman"/>
        </w:rPr>
        <w:t>it is</w:t>
      </w:r>
      <w:r w:rsidRPr="00714A00">
        <w:rPr>
          <w:rFonts w:ascii="Times New Roman" w:hAnsi="Times New Roman" w:cs="Times New Roman"/>
        </w:rPr>
        <w:t xml:space="preserve"> called </w:t>
      </w:r>
      <w:r>
        <w:rPr>
          <w:rFonts w:ascii="Times New Roman" w:hAnsi="Times New Roman" w:cs="Times New Roman"/>
        </w:rPr>
        <w:t>naive</w:t>
      </w:r>
      <w:r w:rsidRPr="00714A00">
        <w:rPr>
          <w:rFonts w:ascii="Times New Roman" w:hAnsi="Times New Roman" w:cs="Times New Roman"/>
        </w:rPr>
        <w:t>.</w:t>
      </w:r>
    </w:p>
    <w:p w14:paraId="037DC823" w14:textId="1A86F2EF" w:rsidR="00844EEE" w:rsidRPr="0073590D" w:rsidRDefault="00844EEE" w:rsidP="000B4AC7">
      <w:pPr>
        <w:jc w:val="both"/>
        <w:rPr>
          <w:rFonts w:ascii="Times New Roman" w:hAnsi="Times New Roman" w:cs="Times New Roman"/>
          <w:b/>
          <w:bCs/>
        </w:rPr>
      </w:pPr>
      <w:r w:rsidRPr="0073590D">
        <w:rPr>
          <w:rFonts w:ascii="Times New Roman" w:hAnsi="Times New Roman" w:cs="Times New Roman"/>
          <w:b/>
          <w:bCs/>
        </w:rPr>
        <w:t>Decision Tree</w:t>
      </w:r>
    </w:p>
    <w:p w14:paraId="308C59F6" w14:textId="048EAF7A" w:rsidR="00844EEE" w:rsidRDefault="00844EEE" w:rsidP="000B4AC7">
      <w:pPr>
        <w:jc w:val="both"/>
        <w:rPr>
          <w:rFonts w:ascii="Times New Roman" w:hAnsi="Times New Roman" w:cs="Times New Roman"/>
        </w:rPr>
      </w:pPr>
      <w:r w:rsidRPr="00844EEE">
        <w:rPr>
          <w:rFonts w:ascii="Times New Roman" w:hAnsi="Times New Roman" w:cs="Times New Roman"/>
        </w:rPr>
        <w:t>Decision Tree (DT) is a tree where each node represents a feature, each branch represents a decision (rule) and each leaf represents an outcome. The whole idea is to create a tree like this for the entire data and process a single outcome at every leaf or minimize the error in every leaf.</w:t>
      </w:r>
      <w:r w:rsidR="000B4AC7">
        <w:rPr>
          <w:rFonts w:ascii="Times New Roman" w:hAnsi="Times New Roman" w:cs="Times New Roman"/>
        </w:rPr>
        <w:t xml:space="preserve"> </w:t>
      </w:r>
      <w:r w:rsidRPr="00844EEE">
        <w:rPr>
          <w:rFonts w:ascii="Times New Roman" w:hAnsi="Times New Roman" w:cs="Times New Roman"/>
        </w:rPr>
        <w:t>While implementing a DT, the main issue arises that how to select the best attribute for the root node and for sub-nodes. Information Gain and Gini Index are the popular attribute selection measures for branching.</w:t>
      </w:r>
      <w:r w:rsidR="000B4AC7">
        <w:rPr>
          <w:rFonts w:ascii="Times New Roman" w:hAnsi="Times New Roman" w:cs="Times New Roman"/>
        </w:rPr>
        <w:t xml:space="preserve"> </w:t>
      </w:r>
      <w:r w:rsidRPr="00844EEE">
        <w:rPr>
          <w:rFonts w:ascii="Times New Roman" w:hAnsi="Times New Roman" w:cs="Times New Roman"/>
        </w:rPr>
        <w:t>Information gain is the measurement of changes in entropy (a measure of impurity in a node) after the segmentation of a dataset based on an attribute. It calculates how much information a feature provides us about a class. A decision tree algorithm always tries to maximize the value of information gain, and a node/attribute having the highest information gain is split first.</w:t>
      </w:r>
    </w:p>
    <w:p w14:paraId="087EF597" w14:textId="77777777" w:rsidR="0073590D" w:rsidRDefault="0073590D" w:rsidP="0073590D">
      <w:pPr>
        <w:pStyle w:val="Default"/>
        <w:jc w:val="both"/>
        <w:rPr>
          <w:sz w:val="22"/>
          <w:szCs w:val="22"/>
        </w:rPr>
      </w:pPr>
      <w:r>
        <w:rPr>
          <w:b/>
          <w:bCs/>
          <w:sz w:val="22"/>
          <w:szCs w:val="22"/>
        </w:rPr>
        <w:t xml:space="preserve">K-Nearest Neighbors </w:t>
      </w:r>
    </w:p>
    <w:p w14:paraId="09A058A2" w14:textId="77777777" w:rsidR="0073590D" w:rsidRDefault="0073590D" w:rsidP="0073590D">
      <w:pPr>
        <w:jc w:val="both"/>
        <w:rPr>
          <w:rFonts w:ascii="Times New Roman" w:hAnsi="Times New Roman" w:cs="Times New Roman"/>
        </w:rPr>
      </w:pPr>
    </w:p>
    <w:p w14:paraId="1F042569" w14:textId="6DDA0271" w:rsidR="00844EEE" w:rsidRDefault="0073590D" w:rsidP="000B4AC7">
      <w:pPr>
        <w:jc w:val="both"/>
        <w:rPr>
          <w:rFonts w:ascii="Times New Roman" w:hAnsi="Times New Roman" w:cs="Times New Roman"/>
        </w:rPr>
      </w:pPr>
      <w:r w:rsidRPr="00844EEE">
        <w:rPr>
          <w:rFonts w:ascii="Times New Roman" w:hAnsi="Times New Roman" w:cs="Times New Roman"/>
        </w:rPr>
        <w:t>K-Nearest Neighbors (KNN) first identifies the k points in the training data that are closest to the test value and calculates the distance between all those categories. The test value will belong to the category whose distance is the least. It does not have a specialized training phase and uses all the data for training while classification. KNN is a non-parametric learning algorithm because it does not assume anything about the underlying data. KNN uses ‘feature similarity’ to predict the values of new datapoints which further means that the new data point will be assigned a value based on how closely it matches the points in the training set</w:t>
      </w:r>
      <w:r w:rsidR="0047488C">
        <w:rPr>
          <w:rFonts w:ascii="Times New Roman" w:hAnsi="Times New Roman" w:cs="Times New Roman"/>
        </w:rPr>
        <w:t>.</w:t>
      </w:r>
    </w:p>
    <w:p w14:paraId="5F9C9373" w14:textId="14D179EC" w:rsidR="007E2FA1" w:rsidRDefault="007E2FA1" w:rsidP="000B4AC7">
      <w:pPr>
        <w:jc w:val="both"/>
        <w:rPr>
          <w:rFonts w:ascii="Times New Roman" w:hAnsi="Times New Roman" w:cs="Times New Roman"/>
        </w:rPr>
      </w:pPr>
    </w:p>
    <w:p w14:paraId="433F0FBA" w14:textId="654B26DD" w:rsidR="007E2FA1" w:rsidRDefault="007E2FA1" w:rsidP="000B4AC7">
      <w:pPr>
        <w:jc w:val="both"/>
        <w:rPr>
          <w:rFonts w:ascii="Times New Roman" w:hAnsi="Times New Roman" w:cs="Times New Roman"/>
        </w:rPr>
      </w:pPr>
    </w:p>
    <w:p w14:paraId="0F1ED364" w14:textId="2CA05468" w:rsidR="007E2FA1" w:rsidRDefault="007E2FA1" w:rsidP="000B4AC7">
      <w:pPr>
        <w:jc w:val="both"/>
        <w:rPr>
          <w:rFonts w:ascii="Times New Roman" w:hAnsi="Times New Roman" w:cs="Times New Roman"/>
        </w:rPr>
      </w:pPr>
    </w:p>
    <w:p w14:paraId="1DD2F2A6" w14:textId="40B38E1D" w:rsidR="007E2FA1" w:rsidRDefault="007E2FA1" w:rsidP="000B4AC7">
      <w:pPr>
        <w:jc w:val="both"/>
        <w:rPr>
          <w:rFonts w:ascii="Times New Roman" w:hAnsi="Times New Roman" w:cs="Times New Roman"/>
        </w:rPr>
      </w:pPr>
    </w:p>
    <w:p w14:paraId="435FD723" w14:textId="77777777" w:rsidR="007E2FA1" w:rsidRDefault="007E2FA1" w:rsidP="000B4AC7">
      <w:pPr>
        <w:jc w:val="both"/>
        <w:rPr>
          <w:rFonts w:ascii="Times New Roman" w:hAnsi="Times New Roman" w:cs="Times New Roman"/>
        </w:rPr>
      </w:pPr>
    </w:p>
    <w:p w14:paraId="7E9FD128" w14:textId="4CD282AD" w:rsidR="00844EEE" w:rsidRPr="002C5A40" w:rsidRDefault="00844EEE" w:rsidP="002C5A40">
      <w:pPr>
        <w:pStyle w:val="ListParagraph"/>
        <w:numPr>
          <w:ilvl w:val="0"/>
          <w:numId w:val="1"/>
        </w:numPr>
        <w:jc w:val="both"/>
        <w:rPr>
          <w:rFonts w:ascii="Times New Roman" w:hAnsi="Times New Roman" w:cs="Times New Roman"/>
          <w:b/>
          <w:bCs/>
        </w:rPr>
      </w:pPr>
      <w:r w:rsidRPr="002C5A40">
        <w:rPr>
          <w:rFonts w:ascii="Times New Roman" w:hAnsi="Times New Roman" w:cs="Times New Roman"/>
          <w:b/>
          <w:bCs/>
        </w:rPr>
        <w:t>EXPERIMENTAL SETUP</w:t>
      </w:r>
    </w:p>
    <w:p w14:paraId="2D061055" w14:textId="169A52EC" w:rsidR="00844EEE" w:rsidRDefault="00107AFD" w:rsidP="0047488C">
      <w:pPr>
        <w:jc w:val="center"/>
        <w:rPr>
          <w:rFonts w:ascii="Times New Roman" w:hAnsi="Times New Roman" w:cs="Times New Roman"/>
        </w:rPr>
      </w:pPr>
      <w:r w:rsidRPr="00107AFD">
        <w:rPr>
          <w:rFonts w:ascii="Times New Roman" w:hAnsi="Times New Roman" w:cs="Times New Roman"/>
          <w:noProof/>
        </w:rPr>
        <w:drawing>
          <wp:inline distT="0" distB="0" distL="0" distR="0" wp14:anchorId="1CBE7E56" wp14:editId="1ECF6D21">
            <wp:extent cx="3140709" cy="142553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490" cy="1430877"/>
                    </a:xfrm>
                    <a:prstGeom prst="rect">
                      <a:avLst/>
                    </a:prstGeom>
                  </pic:spPr>
                </pic:pic>
              </a:graphicData>
            </a:graphic>
          </wp:inline>
        </w:drawing>
      </w:r>
    </w:p>
    <w:p w14:paraId="396BE999" w14:textId="4ECD2312" w:rsidR="00107AFD" w:rsidRPr="00AA7E46" w:rsidRDefault="00107AFD" w:rsidP="0047488C">
      <w:pPr>
        <w:jc w:val="center"/>
        <w:rPr>
          <w:rFonts w:ascii="Times New Roman" w:hAnsi="Times New Roman" w:cs="Times New Roman"/>
          <w:b/>
          <w:bCs/>
        </w:rPr>
      </w:pPr>
      <w:r w:rsidRPr="00AA7E46">
        <w:rPr>
          <w:rFonts w:ascii="Times New Roman" w:hAnsi="Times New Roman" w:cs="Times New Roman"/>
          <w:b/>
          <w:bCs/>
        </w:rPr>
        <w:t>Figure 1. Tuning Parameters of Naïve Bayes, Decision Tree, and K</w:t>
      </w:r>
      <w:r w:rsidR="00457798" w:rsidRPr="00AA7E46">
        <w:rPr>
          <w:rFonts w:ascii="Times New Roman" w:hAnsi="Times New Roman" w:cs="Times New Roman"/>
          <w:b/>
          <w:bCs/>
        </w:rPr>
        <w:t>NN Classifiers</w:t>
      </w:r>
    </w:p>
    <w:p w14:paraId="60E94CF7" w14:textId="6EA4DA5B" w:rsidR="007E2FA1" w:rsidRDefault="007E2FA1" w:rsidP="007E2FA1">
      <w:pPr>
        <w:rPr>
          <w:rFonts w:ascii="Times New Roman" w:hAnsi="Times New Roman" w:cs="Times New Roman"/>
        </w:rPr>
      </w:pPr>
      <w:r>
        <w:rPr>
          <w:rFonts w:ascii="Times New Roman" w:hAnsi="Times New Roman" w:cs="Times New Roman"/>
        </w:rPr>
        <w:t xml:space="preserve">In Figure 1, each parameter to be tuned and corresponding values are presented for each classifier. By using Grid Search, classifiers are tuned over </w:t>
      </w:r>
      <w:r w:rsidR="00D663E7">
        <w:rPr>
          <w:rFonts w:ascii="Times New Roman" w:hAnsi="Times New Roman" w:cs="Times New Roman"/>
        </w:rPr>
        <w:t>4-fold</w:t>
      </w:r>
      <w:r>
        <w:rPr>
          <w:rFonts w:ascii="Times New Roman" w:hAnsi="Times New Roman" w:cs="Times New Roman"/>
        </w:rPr>
        <w:t xml:space="preserve"> validation sets from the training dataset.</w:t>
      </w:r>
      <w:r w:rsidR="00B97419">
        <w:rPr>
          <w:rFonts w:ascii="Times New Roman" w:hAnsi="Times New Roman" w:cs="Times New Roman"/>
        </w:rPr>
        <w:t xml:space="preserve"> Training and test dataset size</w:t>
      </w:r>
      <w:r w:rsidR="00076A6A">
        <w:rPr>
          <w:rFonts w:ascii="Times New Roman" w:hAnsi="Times New Roman" w:cs="Times New Roman"/>
        </w:rPr>
        <w:t xml:space="preserve"> percentages</w:t>
      </w:r>
      <w:r w:rsidR="00B97419">
        <w:rPr>
          <w:rFonts w:ascii="Times New Roman" w:hAnsi="Times New Roman" w:cs="Times New Roman"/>
        </w:rPr>
        <w:t xml:space="preserve"> are </w:t>
      </w:r>
      <w:r w:rsidR="00076A6A">
        <w:rPr>
          <w:rFonts w:ascii="Times New Roman" w:hAnsi="Times New Roman" w:cs="Times New Roman"/>
        </w:rPr>
        <w:t>%67</w:t>
      </w:r>
      <w:r w:rsidR="00B97419">
        <w:rPr>
          <w:rFonts w:ascii="Times New Roman" w:hAnsi="Times New Roman" w:cs="Times New Roman"/>
        </w:rPr>
        <w:t xml:space="preserve"> and </w:t>
      </w:r>
      <w:r w:rsidR="00076A6A">
        <w:rPr>
          <w:rFonts w:ascii="Times New Roman" w:hAnsi="Times New Roman" w:cs="Times New Roman"/>
        </w:rPr>
        <w:t>%33</w:t>
      </w:r>
      <w:r w:rsidR="00D663E7">
        <w:rPr>
          <w:rFonts w:ascii="Times New Roman" w:hAnsi="Times New Roman" w:cs="Times New Roman"/>
        </w:rPr>
        <w:t>,</w:t>
      </w:r>
      <w:r w:rsidR="00B97419">
        <w:rPr>
          <w:rFonts w:ascii="Times New Roman" w:hAnsi="Times New Roman" w:cs="Times New Roman"/>
        </w:rPr>
        <w:t xml:space="preserve"> respectively.</w:t>
      </w:r>
    </w:p>
    <w:p w14:paraId="00EB40C5" w14:textId="21585BF0" w:rsidR="007E2FA1" w:rsidRDefault="007E2FA1" w:rsidP="007E2FA1">
      <w:pPr>
        <w:rPr>
          <w:rFonts w:ascii="Times New Roman" w:hAnsi="Times New Roman" w:cs="Times New Roman"/>
        </w:rPr>
      </w:pPr>
      <w:r>
        <w:rPr>
          <w:rFonts w:ascii="Times New Roman" w:hAnsi="Times New Roman" w:cs="Times New Roman"/>
        </w:rPr>
        <w:t xml:space="preserve">Number of dimensions of </w:t>
      </w:r>
      <w:r w:rsidR="002B5078">
        <w:rPr>
          <w:rFonts w:ascii="Times New Roman" w:hAnsi="Times New Roman" w:cs="Times New Roman"/>
        </w:rPr>
        <w:t xml:space="preserve">digit vectors </w:t>
      </w:r>
      <w:r w:rsidR="00E40D13">
        <w:rPr>
          <w:rFonts w:ascii="Times New Roman" w:hAnsi="Times New Roman" w:cs="Times New Roman"/>
        </w:rPr>
        <w:t>was</w:t>
      </w:r>
      <w:r>
        <w:rPr>
          <w:rFonts w:ascii="Times New Roman" w:hAnsi="Times New Roman" w:cs="Times New Roman"/>
        </w:rPr>
        <w:t xml:space="preserve"> reduced to 100</w:t>
      </w:r>
      <w:r w:rsidR="001929F9">
        <w:rPr>
          <w:rFonts w:ascii="Times New Roman" w:hAnsi="Times New Roman" w:cs="Times New Roman"/>
        </w:rPr>
        <w:t xml:space="preserve"> from 768</w:t>
      </w:r>
      <w:r>
        <w:rPr>
          <w:rFonts w:ascii="Times New Roman" w:hAnsi="Times New Roman" w:cs="Times New Roman"/>
        </w:rPr>
        <w:t xml:space="preserve"> by using Truncated Singular Value Decomposition, which is more efficient for sparse matrices</w:t>
      </w:r>
      <w:r w:rsidR="00D663E7">
        <w:rPr>
          <w:rFonts w:ascii="Times New Roman" w:hAnsi="Times New Roman" w:cs="Times New Roman"/>
        </w:rPr>
        <w:t xml:space="preserve">, so I can conduct faster experiments since </w:t>
      </w:r>
      <w:r w:rsidR="003913C2">
        <w:rPr>
          <w:rFonts w:ascii="Times New Roman" w:hAnsi="Times New Roman" w:cs="Times New Roman"/>
        </w:rPr>
        <w:t xml:space="preserve">benchmarking is not </w:t>
      </w:r>
      <w:r w:rsidR="000B33A4">
        <w:rPr>
          <w:rFonts w:ascii="Times New Roman" w:hAnsi="Times New Roman" w:cs="Times New Roman"/>
        </w:rPr>
        <w:t xml:space="preserve">mainly </w:t>
      </w:r>
      <w:r w:rsidR="0017738C">
        <w:rPr>
          <w:rFonts w:ascii="Times New Roman" w:hAnsi="Times New Roman" w:cs="Times New Roman"/>
        </w:rPr>
        <w:t>focused</w:t>
      </w:r>
      <w:r w:rsidR="003913C2">
        <w:rPr>
          <w:rFonts w:ascii="Times New Roman" w:hAnsi="Times New Roman" w:cs="Times New Roman"/>
        </w:rPr>
        <w:t xml:space="preserve"> in this assignment.</w:t>
      </w:r>
      <w:r w:rsidR="00045E08">
        <w:rPr>
          <w:rFonts w:ascii="Times New Roman" w:hAnsi="Times New Roman" w:cs="Times New Roman"/>
        </w:rPr>
        <w:t xml:space="preserve"> </w:t>
      </w:r>
      <w:r w:rsidR="00E40D13">
        <w:rPr>
          <w:rFonts w:ascii="Times New Roman" w:hAnsi="Times New Roman" w:cs="Times New Roman"/>
        </w:rPr>
        <w:t>Then, t</w:t>
      </w:r>
      <w:r w:rsidR="00045E08">
        <w:rPr>
          <w:rFonts w:ascii="Times New Roman" w:hAnsi="Times New Roman" w:cs="Times New Roman"/>
        </w:rPr>
        <w:t xml:space="preserve">his lower dimensional dataset </w:t>
      </w:r>
      <w:r w:rsidR="00E40D13">
        <w:rPr>
          <w:rFonts w:ascii="Times New Roman" w:hAnsi="Times New Roman" w:cs="Times New Roman"/>
        </w:rPr>
        <w:t>was</w:t>
      </w:r>
      <w:r w:rsidR="00045E08">
        <w:rPr>
          <w:rFonts w:ascii="Times New Roman" w:hAnsi="Times New Roman" w:cs="Times New Roman"/>
        </w:rPr>
        <w:t xml:space="preserve"> min-max scaled. </w:t>
      </w:r>
    </w:p>
    <w:p w14:paraId="3AD5D2D7" w14:textId="02B97671" w:rsidR="007E2FA1" w:rsidRDefault="007E2FA1" w:rsidP="007E2FA1">
      <w:pPr>
        <w:rPr>
          <w:rFonts w:ascii="Times New Roman" w:hAnsi="Times New Roman" w:cs="Times New Roman"/>
        </w:rPr>
      </w:pPr>
      <w:r>
        <w:rPr>
          <w:rFonts w:ascii="Times New Roman" w:hAnsi="Times New Roman" w:cs="Times New Roman"/>
        </w:rPr>
        <w:t xml:space="preserve">As increasing time and memory complexity with number of observations, only 2500 observations </w:t>
      </w:r>
      <w:r w:rsidR="00A956D3">
        <w:rPr>
          <w:rFonts w:ascii="Times New Roman" w:hAnsi="Times New Roman" w:cs="Times New Roman"/>
        </w:rPr>
        <w:t>were</w:t>
      </w:r>
      <w:r>
        <w:rPr>
          <w:rFonts w:ascii="Times New Roman" w:hAnsi="Times New Roman" w:cs="Times New Roman"/>
        </w:rPr>
        <w:t xml:space="preserve"> used to tune parameters of KNN.</w:t>
      </w:r>
    </w:p>
    <w:p w14:paraId="20017C55" w14:textId="612B8B7C" w:rsidR="00B443A9" w:rsidRDefault="00B443A9" w:rsidP="007E2FA1">
      <w:pPr>
        <w:rPr>
          <w:rFonts w:ascii="Times New Roman" w:hAnsi="Times New Roman" w:cs="Times New Roman"/>
        </w:rPr>
      </w:pPr>
      <w:r>
        <w:rPr>
          <w:rFonts w:ascii="Times New Roman" w:hAnsi="Times New Roman" w:cs="Times New Roman"/>
        </w:rPr>
        <w:t xml:space="preserve">The class distributions </w:t>
      </w:r>
      <w:r w:rsidR="006E4AE6">
        <w:rPr>
          <w:rFonts w:ascii="Times New Roman" w:hAnsi="Times New Roman" w:cs="Times New Roman"/>
        </w:rPr>
        <w:t xml:space="preserve">in the dataset </w:t>
      </w:r>
      <w:r>
        <w:rPr>
          <w:rFonts w:ascii="Times New Roman" w:hAnsi="Times New Roman" w:cs="Times New Roman"/>
        </w:rPr>
        <w:t xml:space="preserve">are as follows. </w:t>
      </w:r>
    </w:p>
    <w:p w14:paraId="25791DFA" w14:textId="327FC07C" w:rsidR="009000BC" w:rsidRDefault="00B443A9" w:rsidP="007E2FA1">
      <w:pPr>
        <w:rPr>
          <w:rFonts w:ascii="Times New Roman" w:hAnsi="Times New Roman" w:cs="Times New Roman"/>
        </w:rPr>
      </w:pPr>
      <w:r w:rsidRPr="00B443A9">
        <w:rPr>
          <w:rFonts w:ascii="Times New Roman" w:hAnsi="Times New Roman" w:cs="Times New Roman"/>
          <w:noProof/>
        </w:rPr>
        <w:drawing>
          <wp:inline distT="0" distB="0" distL="0" distR="0" wp14:anchorId="56A2D9C9" wp14:editId="71DB7F56">
            <wp:extent cx="914031" cy="132310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7431" cy="1328031"/>
                    </a:xfrm>
                    <a:prstGeom prst="rect">
                      <a:avLst/>
                    </a:prstGeom>
                  </pic:spPr>
                </pic:pic>
              </a:graphicData>
            </a:graphic>
          </wp:inline>
        </w:drawing>
      </w:r>
    </w:p>
    <w:p w14:paraId="557B52CC" w14:textId="30B96601" w:rsidR="00E97724" w:rsidRPr="009000BC" w:rsidRDefault="00844EEE" w:rsidP="000B4AC7">
      <w:pPr>
        <w:pStyle w:val="ListParagraph"/>
        <w:numPr>
          <w:ilvl w:val="0"/>
          <w:numId w:val="1"/>
        </w:numPr>
        <w:jc w:val="both"/>
        <w:rPr>
          <w:rFonts w:ascii="Times New Roman" w:hAnsi="Times New Roman" w:cs="Times New Roman"/>
          <w:b/>
          <w:bCs/>
        </w:rPr>
      </w:pPr>
      <w:r w:rsidRPr="002C5A40">
        <w:rPr>
          <w:rFonts w:ascii="Times New Roman" w:hAnsi="Times New Roman" w:cs="Times New Roman"/>
          <w:b/>
          <w:bCs/>
        </w:rPr>
        <w:t>EVALUATION</w:t>
      </w:r>
    </w:p>
    <w:p w14:paraId="1FECC624" w14:textId="68128724" w:rsidR="0099053F" w:rsidRPr="00196E9C" w:rsidRDefault="00E81DAC" w:rsidP="000B4AC7">
      <w:pPr>
        <w:jc w:val="both"/>
        <w:rPr>
          <w:rFonts w:ascii="Times New Roman" w:eastAsia="Times New Roman" w:hAnsi="Times New Roman" w:cs="Times New Roman"/>
          <w:b/>
          <w:bCs/>
          <w:color w:val="212529"/>
        </w:rPr>
      </w:pPr>
      <w:r w:rsidRPr="00196E9C">
        <w:rPr>
          <w:rFonts w:ascii="Times New Roman" w:eastAsia="Times New Roman" w:hAnsi="Times New Roman" w:cs="Times New Roman"/>
          <w:b/>
          <w:bCs/>
          <w:color w:val="212529"/>
        </w:rPr>
        <w:t>Effects of Naive Bayes Parameters</w:t>
      </w:r>
    </w:p>
    <w:p w14:paraId="29D75D40" w14:textId="3DD01B2D" w:rsidR="00844DD7" w:rsidRDefault="00D94E65" w:rsidP="003A22C9">
      <w:pPr>
        <w:jc w:val="center"/>
        <w:rPr>
          <w:noProof/>
        </w:rPr>
      </w:pPr>
      <w:r w:rsidRPr="00D94E65">
        <w:rPr>
          <w:rFonts w:ascii="Times New Roman" w:hAnsi="Times New Roman" w:cs="Times New Roman"/>
          <w:b/>
          <w:bCs/>
          <w:noProof/>
        </w:rPr>
        <w:lastRenderedPageBreak/>
        <w:drawing>
          <wp:inline distT="0" distB="0" distL="0" distR="0" wp14:anchorId="799E2D5B" wp14:editId="02974939">
            <wp:extent cx="1771650" cy="194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111" cy="1950348"/>
                    </a:xfrm>
                    <a:prstGeom prst="rect">
                      <a:avLst/>
                    </a:prstGeom>
                  </pic:spPr>
                </pic:pic>
              </a:graphicData>
            </a:graphic>
          </wp:inline>
        </w:drawing>
      </w:r>
    </w:p>
    <w:p w14:paraId="40AE5F48" w14:textId="1893FD56" w:rsidR="003A22C9" w:rsidRDefault="003A22C9" w:rsidP="003A22C9">
      <w:pPr>
        <w:jc w:val="center"/>
        <w:rPr>
          <w:rFonts w:ascii="Times New Roman" w:hAnsi="Times New Roman" w:cs="Times New Roman"/>
          <w:b/>
          <w:bCs/>
        </w:rPr>
      </w:pPr>
      <w:r>
        <w:rPr>
          <w:rFonts w:ascii="Times New Roman" w:hAnsi="Times New Roman" w:cs="Times New Roman"/>
          <w:b/>
          <w:bCs/>
        </w:rPr>
        <w:t>Table 1. Accuracy by Naïve Bayes Classifiers Given Parameters</w:t>
      </w:r>
    </w:p>
    <w:p w14:paraId="2AF1935D" w14:textId="31D5EC1E" w:rsidR="00C47894" w:rsidRPr="00C47894" w:rsidRDefault="00333742" w:rsidP="00B4110B">
      <w:pPr>
        <w:jc w:val="both"/>
        <w:rPr>
          <w:rFonts w:ascii="Times New Roman" w:hAnsi="Times New Roman" w:cs="Times New Roman"/>
        </w:rPr>
      </w:pPr>
      <w:r w:rsidRPr="00333742">
        <w:rPr>
          <w:rFonts w:ascii="Times New Roman" w:hAnsi="Times New Roman" w:cs="Times New Roman"/>
        </w:rPr>
        <w:t>According to Table</w:t>
      </w:r>
      <w:r>
        <w:rPr>
          <w:rFonts w:ascii="Times New Roman" w:hAnsi="Times New Roman" w:cs="Times New Roman"/>
        </w:rPr>
        <w:t xml:space="preserve"> 1</w:t>
      </w:r>
      <w:r w:rsidRPr="00333742">
        <w:rPr>
          <w:rFonts w:ascii="Times New Roman" w:hAnsi="Times New Roman" w:cs="Times New Roman"/>
        </w:rPr>
        <w:t>, learning class prior probabilities (fit_prior)</w:t>
      </w:r>
      <w:r w:rsidR="00B443A9">
        <w:rPr>
          <w:rFonts w:ascii="Times New Roman" w:hAnsi="Times New Roman" w:cs="Times New Roman"/>
        </w:rPr>
        <w:t xml:space="preserve"> in NB decreases accuracy as it directly causes a bias towards to given observations. Therefore, using uniform class probabilities is better for generalization </w:t>
      </w:r>
      <w:r w:rsidR="00D64AA0">
        <w:rPr>
          <w:rFonts w:ascii="Times New Roman" w:hAnsi="Times New Roman" w:cs="Times New Roman"/>
        </w:rPr>
        <w:t>here since classes are not imbalanced.</w:t>
      </w:r>
      <w:r w:rsidR="00C47894">
        <w:rPr>
          <w:rFonts w:ascii="Times New Roman" w:hAnsi="Times New Roman" w:cs="Times New Roman"/>
        </w:rPr>
        <w:t xml:space="preserve"> Besides, the </w:t>
      </w:r>
      <w:r w:rsidR="00C47894" w:rsidRPr="00C47894">
        <w:rPr>
          <w:rFonts w:ascii="Times New Roman" w:hAnsi="Times New Roman" w:cs="Times New Roman"/>
        </w:rPr>
        <w:t>smoothing</w:t>
      </w:r>
      <w:r w:rsidR="00C47894">
        <w:rPr>
          <w:rFonts w:ascii="Times New Roman" w:hAnsi="Times New Roman" w:cs="Times New Roman"/>
        </w:rPr>
        <w:t xml:space="preserve"> parameter (alpha) is invariant to accuracies since it </w:t>
      </w:r>
      <w:r w:rsidR="00C47894" w:rsidRPr="00C47894">
        <w:rPr>
          <w:rFonts w:ascii="Times New Roman" w:eastAsia="Times New Roman" w:hAnsi="Times New Roman" w:cs="Times New Roman"/>
          <w:color w:val="212529"/>
        </w:rPr>
        <w:t>accounts for features not present in the learning samples and prevents zero probabilities in further computations</w:t>
      </w:r>
      <w:r w:rsidR="001C6E11">
        <w:rPr>
          <w:rFonts w:ascii="Times New Roman" w:eastAsia="Times New Roman" w:hAnsi="Times New Roman" w:cs="Times New Roman"/>
          <w:color w:val="212529"/>
        </w:rPr>
        <w:t xml:space="preserve"> but all features are always given in this </w:t>
      </w:r>
      <w:r w:rsidR="00B6387E">
        <w:rPr>
          <w:rFonts w:ascii="Times New Roman" w:eastAsia="Times New Roman" w:hAnsi="Times New Roman" w:cs="Times New Roman"/>
          <w:color w:val="212529"/>
        </w:rPr>
        <w:t>experimental setup</w:t>
      </w:r>
      <w:r w:rsidR="00C47894" w:rsidRPr="00C47894">
        <w:rPr>
          <w:rFonts w:ascii="Times New Roman" w:eastAsia="Times New Roman" w:hAnsi="Times New Roman" w:cs="Times New Roman"/>
          <w:color w:val="212529"/>
        </w:rPr>
        <w:t>.</w:t>
      </w:r>
      <w:r w:rsidR="00C47894" w:rsidRPr="007F4734">
        <w:rPr>
          <w:rFonts w:ascii="Times New Roman" w:eastAsia="Times New Roman" w:hAnsi="Times New Roman" w:cs="Times New Roman"/>
          <w:color w:val="212529"/>
          <w:sz w:val="24"/>
          <w:szCs w:val="24"/>
        </w:rPr>
        <w:t xml:space="preserve"> </w:t>
      </w:r>
    </w:p>
    <w:p w14:paraId="50E2E17F" w14:textId="77777777" w:rsidR="00C47894" w:rsidRPr="00333742" w:rsidRDefault="00C47894" w:rsidP="00333742">
      <w:pPr>
        <w:rPr>
          <w:rFonts w:ascii="Times New Roman" w:hAnsi="Times New Roman" w:cs="Times New Roman"/>
        </w:rPr>
      </w:pPr>
    </w:p>
    <w:p w14:paraId="2972C0FE" w14:textId="4ED3941A" w:rsidR="003A22C9" w:rsidRDefault="003A22C9" w:rsidP="003A22C9">
      <w:pPr>
        <w:jc w:val="center"/>
        <w:rPr>
          <w:rFonts w:ascii="Times New Roman" w:hAnsi="Times New Roman" w:cs="Times New Roman"/>
          <w:b/>
          <w:bCs/>
        </w:rPr>
      </w:pPr>
      <w:r w:rsidRPr="00D94E65">
        <w:rPr>
          <w:rFonts w:ascii="Times New Roman" w:hAnsi="Times New Roman" w:cs="Times New Roman"/>
          <w:b/>
          <w:bCs/>
          <w:noProof/>
        </w:rPr>
        <w:drawing>
          <wp:inline distT="0" distB="0" distL="0" distR="0" wp14:anchorId="0C4201F0" wp14:editId="5B510903">
            <wp:extent cx="2073739" cy="863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7586" cy="869367"/>
                    </a:xfrm>
                    <a:prstGeom prst="rect">
                      <a:avLst/>
                    </a:prstGeom>
                  </pic:spPr>
                </pic:pic>
              </a:graphicData>
            </a:graphic>
          </wp:inline>
        </w:drawing>
      </w:r>
    </w:p>
    <w:p w14:paraId="57576DBA" w14:textId="792CA5DF" w:rsidR="00E81DAC" w:rsidRPr="00207778" w:rsidRDefault="00032586" w:rsidP="00207778">
      <w:pPr>
        <w:jc w:val="center"/>
        <w:rPr>
          <w:rFonts w:ascii="Times New Roman" w:hAnsi="Times New Roman" w:cs="Times New Roman"/>
          <w:b/>
          <w:bCs/>
        </w:rPr>
      </w:pPr>
      <w:r>
        <w:rPr>
          <w:rFonts w:ascii="Times New Roman" w:hAnsi="Times New Roman" w:cs="Times New Roman"/>
          <w:b/>
          <w:bCs/>
        </w:rPr>
        <w:t>Table 2</w:t>
      </w:r>
      <w:r w:rsidR="003A22C9">
        <w:rPr>
          <w:rFonts w:ascii="Times New Roman" w:hAnsi="Times New Roman" w:cs="Times New Roman"/>
          <w:b/>
          <w:bCs/>
        </w:rPr>
        <w:t>.</w:t>
      </w:r>
      <w:r w:rsidR="00C51EA2">
        <w:rPr>
          <w:rFonts w:ascii="Times New Roman" w:hAnsi="Times New Roman" w:cs="Times New Roman"/>
          <w:b/>
          <w:bCs/>
        </w:rPr>
        <w:t xml:space="preserve"> Correlation Between Parameters of Naïve Bayes and Accuracy</w:t>
      </w:r>
    </w:p>
    <w:p w14:paraId="20129FE6" w14:textId="77777777" w:rsidR="00E81DAC" w:rsidRPr="00E81DAC" w:rsidRDefault="00E81DAC" w:rsidP="00E81DAC">
      <w:pPr>
        <w:jc w:val="both"/>
        <w:rPr>
          <w:rFonts w:ascii="Times New Roman" w:hAnsi="Times New Roman" w:cs="Times New Roman"/>
        </w:rPr>
      </w:pPr>
    </w:p>
    <w:p w14:paraId="058CFF6B" w14:textId="485E573C" w:rsidR="00E81DAC" w:rsidRDefault="00E81DAC" w:rsidP="00E81DAC">
      <w:pPr>
        <w:jc w:val="both"/>
        <w:rPr>
          <w:rFonts w:ascii="Times New Roman" w:hAnsi="Times New Roman" w:cs="Times New Roman"/>
          <w:b/>
          <w:bCs/>
        </w:rPr>
      </w:pPr>
      <w:r>
        <w:rPr>
          <w:rFonts w:ascii="Times New Roman" w:hAnsi="Times New Roman" w:cs="Times New Roman"/>
          <w:b/>
          <w:bCs/>
        </w:rPr>
        <w:t xml:space="preserve">Effects of </w:t>
      </w:r>
      <w:r w:rsidRPr="00220393">
        <w:rPr>
          <w:rFonts w:ascii="Times New Roman" w:hAnsi="Times New Roman" w:cs="Times New Roman"/>
          <w:b/>
          <w:bCs/>
        </w:rPr>
        <w:t>Decision Tree</w:t>
      </w:r>
      <w:r>
        <w:rPr>
          <w:rFonts w:ascii="Times New Roman" w:hAnsi="Times New Roman" w:cs="Times New Roman"/>
          <w:b/>
          <w:bCs/>
        </w:rPr>
        <w:t xml:space="preserve"> Parameters</w:t>
      </w:r>
    </w:p>
    <w:p w14:paraId="66458152" w14:textId="1564C10B" w:rsidR="00F66ECF" w:rsidRDefault="00F66ECF" w:rsidP="00EE6081">
      <w:pPr>
        <w:jc w:val="center"/>
        <w:rPr>
          <w:rFonts w:ascii="Times New Roman" w:hAnsi="Times New Roman" w:cs="Times New Roman"/>
          <w:b/>
          <w:bCs/>
        </w:rPr>
      </w:pPr>
      <w:r w:rsidRPr="00F66ECF">
        <w:rPr>
          <w:rFonts w:ascii="Times New Roman" w:hAnsi="Times New Roman" w:cs="Times New Roman"/>
          <w:b/>
          <w:bCs/>
          <w:noProof/>
        </w:rPr>
        <w:drawing>
          <wp:inline distT="0" distB="0" distL="0" distR="0" wp14:anchorId="54082DE5" wp14:editId="1707931D">
            <wp:extent cx="3709458" cy="1841500"/>
            <wp:effectExtent l="0" t="0" r="571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888" cy="1844692"/>
                    </a:xfrm>
                    <a:prstGeom prst="rect">
                      <a:avLst/>
                    </a:prstGeom>
                  </pic:spPr>
                </pic:pic>
              </a:graphicData>
            </a:graphic>
          </wp:inline>
        </w:drawing>
      </w:r>
    </w:p>
    <w:p w14:paraId="554E8E86" w14:textId="273766C6" w:rsidR="00032586" w:rsidRDefault="00032586" w:rsidP="00EE6081">
      <w:pPr>
        <w:jc w:val="center"/>
        <w:rPr>
          <w:rFonts w:ascii="Times New Roman" w:hAnsi="Times New Roman" w:cs="Times New Roman"/>
          <w:b/>
          <w:bCs/>
        </w:rPr>
      </w:pPr>
      <w:r>
        <w:rPr>
          <w:rFonts w:ascii="Times New Roman" w:hAnsi="Times New Roman" w:cs="Times New Roman"/>
          <w:b/>
          <w:bCs/>
        </w:rPr>
        <w:t xml:space="preserve">Table </w:t>
      </w:r>
      <w:r w:rsidR="00C17843">
        <w:rPr>
          <w:rFonts w:ascii="Times New Roman" w:hAnsi="Times New Roman" w:cs="Times New Roman"/>
          <w:b/>
          <w:bCs/>
        </w:rPr>
        <w:t>4</w:t>
      </w:r>
      <w:r>
        <w:rPr>
          <w:rFonts w:ascii="Times New Roman" w:hAnsi="Times New Roman" w:cs="Times New Roman"/>
          <w:b/>
          <w:bCs/>
        </w:rPr>
        <w:t xml:space="preserve">. Accuracy by </w:t>
      </w:r>
      <w:r w:rsidR="0057644F">
        <w:rPr>
          <w:rFonts w:ascii="Times New Roman" w:hAnsi="Times New Roman" w:cs="Times New Roman"/>
          <w:b/>
          <w:bCs/>
        </w:rPr>
        <w:t xml:space="preserve">Top 10 </w:t>
      </w:r>
      <w:r w:rsidRPr="00220393">
        <w:rPr>
          <w:rFonts w:ascii="Times New Roman" w:hAnsi="Times New Roman" w:cs="Times New Roman"/>
          <w:b/>
          <w:bCs/>
        </w:rPr>
        <w:t>Decision Tree</w:t>
      </w:r>
      <w:r>
        <w:rPr>
          <w:rFonts w:ascii="Times New Roman" w:hAnsi="Times New Roman" w:cs="Times New Roman"/>
          <w:b/>
          <w:bCs/>
        </w:rPr>
        <w:t xml:space="preserve"> Classifiers Given Parameters</w:t>
      </w:r>
    </w:p>
    <w:p w14:paraId="7085A0E5" w14:textId="77777777" w:rsidR="001162CD" w:rsidRDefault="00023309" w:rsidP="00023309">
      <w:pPr>
        <w:rPr>
          <w:rFonts w:ascii="Times New Roman" w:hAnsi="Times New Roman" w:cs="Times New Roman"/>
        </w:rPr>
      </w:pPr>
      <w:r>
        <w:rPr>
          <w:rFonts w:ascii="Times New Roman" w:hAnsi="Times New Roman" w:cs="Times New Roman"/>
        </w:rPr>
        <w:t>Decision trees with higher depths can learn better given learning sample as seen in Table 4 but they are readily prone to overfit as well. For this dataset, 50 decision levels as an middle value is good for Decision Tree classifiers</w:t>
      </w:r>
      <w:r w:rsidR="001162CD">
        <w:rPr>
          <w:rFonts w:ascii="Times New Roman" w:hAnsi="Times New Roman" w:cs="Times New Roman"/>
        </w:rPr>
        <w:t>.</w:t>
      </w:r>
    </w:p>
    <w:p w14:paraId="04D71937" w14:textId="0809B92E" w:rsidR="008E6402" w:rsidRDefault="001162CD" w:rsidP="001162CD">
      <w:pPr>
        <w:jc w:val="both"/>
        <w:rPr>
          <w:rFonts w:ascii="Times New Roman" w:hAnsi="Times New Roman" w:cs="Times New Roman"/>
        </w:rPr>
      </w:pPr>
      <w:r>
        <w:rPr>
          <w:rFonts w:ascii="Times New Roman" w:hAnsi="Times New Roman" w:cs="Times New Roman"/>
        </w:rPr>
        <w:t xml:space="preserve">Another parameter of Decision Trees </w:t>
      </w:r>
      <w:r w:rsidRPr="009D27C5">
        <w:rPr>
          <w:rFonts w:ascii="Times New Roman" w:hAnsi="Times New Roman" w:cs="Times New Roman"/>
        </w:rPr>
        <w:t>to control over-fitting</w:t>
      </w:r>
      <w:r>
        <w:rPr>
          <w:rFonts w:ascii="Times New Roman" w:hAnsi="Times New Roman" w:cs="Times New Roman"/>
        </w:rPr>
        <w:t xml:space="preserve"> is </w:t>
      </w:r>
      <w:r w:rsidRPr="009D27C5">
        <w:rPr>
          <w:rFonts w:ascii="Times New Roman" w:hAnsi="Times New Roman" w:cs="Times New Roman"/>
        </w:rPr>
        <w:t>min_samples_split. Higher values prevent a model from learning relations which might be highly specific to the particular sample selected for a tree. Too high values can also lead to under-fitting.</w:t>
      </w:r>
      <w:r w:rsidR="007C74CE">
        <w:rPr>
          <w:rFonts w:ascii="Times New Roman" w:hAnsi="Times New Roman" w:cs="Times New Roman"/>
        </w:rPr>
        <w:t xml:space="preserve"> However, as seen in Table 5, there is not remarkable </w:t>
      </w:r>
      <w:r w:rsidR="007C74CE">
        <w:rPr>
          <w:rFonts w:ascii="Times New Roman" w:hAnsi="Times New Roman" w:cs="Times New Roman"/>
        </w:rPr>
        <w:lastRenderedPageBreak/>
        <w:t xml:space="preserve">correlation between </w:t>
      </w:r>
      <w:r w:rsidR="007C74CE" w:rsidRPr="009D27C5">
        <w:rPr>
          <w:rFonts w:ascii="Times New Roman" w:hAnsi="Times New Roman" w:cs="Times New Roman"/>
        </w:rPr>
        <w:t>min_samples_split</w:t>
      </w:r>
      <w:r w:rsidR="007C74CE">
        <w:rPr>
          <w:rFonts w:ascii="Times New Roman" w:hAnsi="Times New Roman" w:cs="Times New Roman"/>
        </w:rPr>
        <w:t xml:space="preserve"> and </w:t>
      </w:r>
      <w:r w:rsidR="009057DF">
        <w:rPr>
          <w:rFonts w:ascii="Times New Roman" w:hAnsi="Times New Roman" w:cs="Times New Roman"/>
        </w:rPr>
        <w:t xml:space="preserve">validation </w:t>
      </w:r>
      <w:r w:rsidR="007C74CE">
        <w:rPr>
          <w:rFonts w:ascii="Times New Roman" w:hAnsi="Times New Roman" w:cs="Times New Roman"/>
        </w:rPr>
        <w:t>accuracy score</w:t>
      </w:r>
      <w:r w:rsidR="009057DF">
        <w:rPr>
          <w:rFonts w:ascii="Times New Roman" w:hAnsi="Times New Roman" w:cs="Times New Roman"/>
        </w:rPr>
        <w:t xml:space="preserve"> although decrease in </w:t>
      </w:r>
      <w:r w:rsidR="00591098">
        <w:rPr>
          <w:rFonts w:ascii="Times New Roman" w:hAnsi="Times New Roman" w:cs="Times New Roman"/>
        </w:rPr>
        <w:t>it</w:t>
      </w:r>
      <w:r w:rsidR="009057DF">
        <w:rPr>
          <w:rFonts w:ascii="Times New Roman" w:hAnsi="Times New Roman" w:cs="Times New Roman"/>
        </w:rPr>
        <w:t xml:space="preserve"> increases the training accuracy.</w:t>
      </w:r>
      <w:r w:rsidR="007C74CE">
        <w:rPr>
          <w:rFonts w:ascii="Times New Roman" w:hAnsi="Times New Roman" w:cs="Times New Roman"/>
        </w:rPr>
        <w:t xml:space="preserve"> </w:t>
      </w:r>
    </w:p>
    <w:p w14:paraId="517A5A77" w14:textId="20E69757" w:rsidR="001162CD" w:rsidRDefault="008E6402" w:rsidP="001162CD">
      <w:pPr>
        <w:jc w:val="both"/>
        <w:rPr>
          <w:rFonts w:ascii="Times New Roman" w:hAnsi="Times New Roman" w:cs="Times New Roman"/>
        </w:rPr>
      </w:pPr>
      <w:r w:rsidRPr="009D27C5">
        <w:rPr>
          <w:rFonts w:ascii="Times New Roman" w:hAnsi="Times New Roman" w:cs="Times New Roman"/>
        </w:rPr>
        <w:t>min_samples_</w:t>
      </w:r>
      <w:r>
        <w:rPr>
          <w:rFonts w:ascii="Times New Roman" w:hAnsi="Times New Roman" w:cs="Times New Roman"/>
        </w:rPr>
        <w:t>leaf controls the number samples in leafs of decision trees, which is another overfitting parameter</w:t>
      </w:r>
      <w:r w:rsidR="00B107AA">
        <w:rPr>
          <w:rFonts w:ascii="Times New Roman" w:hAnsi="Times New Roman" w:cs="Times New Roman"/>
        </w:rPr>
        <w:t xml:space="preserve">, and it is not much effective for the prediction performance for this dataset. </w:t>
      </w:r>
      <w:r w:rsidR="00591098">
        <w:rPr>
          <w:rFonts w:ascii="Times New Roman" w:hAnsi="Times New Roman" w:cs="Times New Roman"/>
        </w:rPr>
        <w:t xml:space="preserve">Its effect on the predication performance is similar to the previous parameter. </w:t>
      </w:r>
      <w:r w:rsidR="00B107AA">
        <w:rPr>
          <w:rFonts w:ascii="Times New Roman" w:hAnsi="Times New Roman" w:cs="Times New Roman"/>
        </w:rPr>
        <w:t xml:space="preserve">It is noted that </w:t>
      </w:r>
      <w:r w:rsidR="00B107AA" w:rsidRPr="009D27C5">
        <w:rPr>
          <w:rFonts w:ascii="Times New Roman" w:hAnsi="Times New Roman" w:cs="Times New Roman"/>
        </w:rPr>
        <w:t>min_samples_split</w:t>
      </w:r>
      <w:r w:rsidR="00B107AA">
        <w:rPr>
          <w:rFonts w:ascii="Times New Roman" w:hAnsi="Times New Roman" w:cs="Times New Roman"/>
        </w:rPr>
        <w:t xml:space="preserve"> and </w:t>
      </w:r>
      <w:r w:rsidR="00B107AA" w:rsidRPr="009D27C5">
        <w:rPr>
          <w:rFonts w:ascii="Times New Roman" w:hAnsi="Times New Roman" w:cs="Times New Roman"/>
        </w:rPr>
        <w:t>min_samples_</w:t>
      </w:r>
      <w:r w:rsidR="00B107AA">
        <w:rPr>
          <w:rFonts w:ascii="Times New Roman" w:hAnsi="Times New Roman" w:cs="Times New Roman"/>
        </w:rPr>
        <w:t xml:space="preserve">leaf are affected by max_depth as well. </w:t>
      </w:r>
    </w:p>
    <w:p w14:paraId="136E8922" w14:textId="52570C74" w:rsidR="00023309" w:rsidRPr="00023309" w:rsidRDefault="001162CD" w:rsidP="00023309">
      <w:pPr>
        <w:rPr>
          <w:rFonts w:ascii="Times New Roman" w:hAnsi="Times New Roman" w:cs="Times New Roman"/>
        </w:rPr>
      </w:pPr>
      <w:r>
        <w:rPr>
          <w:rFonts w:ascii="Times New Roman" w:hAnsi="Times New Roman" w:cs="Times New Roman"/>
        </w:rPr>
        <w:t xml:space="preserve"> </w:t>
      </w:r>
    </w:p>
    <w:p w14:paraId="51213007" w14:textId="3D5FEF67" w:rsidR="00F66ECF" w:rsidRDefault="00F66ECF" w:rsidP="00EE6081">
      <w:pPr>
        <w:jc w:val="center"/>
        <w:rPr>
          <w:rFonts w:ascii="Times New Roman" w:hAnsi="Times New Roman" w:cs="Times New Roman"/>
          <w:b/>
          <w:bCs/>
        </w:rPr>
      </w:pPr>
      <w:r w:rsidRPr="00F66ECF">
        <w:rPr>
          <w:rFonts w:ascii="Times New Roman" w:hAnsi="Times New Roman" w:cs="Times New Roman"/>
          <w:b/>
          <w:bCs/>
          <w:noProof/>
        </w:rPr>
        <w:drawing>
          <wp:inline distT="0" distB="0" distL="0" distR="0" wp14:anchorId="03919F0E" wp14:editId="47296DF3">
            <wp:extent cx="4081741" cy="1191491"/>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7718" cy="1196155"/>
                    </a:xfrm>
                    <a:prstGeom prst="rect">
                      <a:avLst/>
                    </a:prstGeom>
                  </pic:spPr>
                </pic:pic>
              </a:graphicData>
            </a:graphic>
          </wp:inline>
        </w:drawing>
      </w:r>
    </w:p>
    <w:p w14:paraId="78B74726" w14:textId="404A5267" w:rsidR="00C17843" w:rsidRPr="00E81DAC" w:rsidRDefault="00C17843" w:rsidP="00C17843">
      <w:pPr>
        <w:jc w:val="center"/>
        <w:rPr>
          <w:rFonts w:ascii="Times New Roman" w:hAnsi="Times New Roman" w:cs="Times New Roman"/>
          <w:b/>
          <w:bCs/>
        </w:rPr>
      </w:pPr>
      <w:r>
        <w:rPr>
          <w:rFonts w:ascii="Times New Roman" w:hAnsi="Times New Roman" w:cs="Times New Roman"/>
          <w:b/>
          <w:bCs/>
        </w:rPr>
        <w:t xml:space="preserve">Table 5. Correlation Between Parameters of </w:t>
      </w:r>
      <w:r w:rsidRPr="00220393">
        <w:rPr>
          <w:rFonts w:ascii="Times New Roman" w:hAnsi="Times New Roman" w:cs="Times New Roman"/>
          <w:b/>
          <w:bCs/>
        </w:rPr>
        <w:t>Decision Tree</w:t>
      </w:r>
      <w:r>
        <w:rPr>
          <w:rFonts w:ascii="Times New Roman" w:hAnsi="Times New Roman" w:cs="Times New Roman"/>
          <w:b/>
          <w:bCs/>
        </w:rPr>
        <w:t xml:space="preserve"> and Accuracy</w:t>
      </w:r>
    </w:p>
    <w:p w14:paraId="24700688" w14:textId="77777777" w:rsidR="00C17843" w:rsidRDefault="00C17843" w:rsidP="00E81DAC">
      <w:pPr>
        <w:jc w:val="both"/>
        <w:rPr>
          <w:rFonts w:ascii="Times New Roman" w:hAnsi="Times New Roman" w:cs="Times New Roman"/>
          <w:b/>
          <w:bCs/>
        </w:rPr>
      </w:pPr>
    </w:p>
    <w:p w14:paraId="4C84CB1E" w14:textId="0D1FBE76" w:rsidR="00F66ECF" w:rsidRDefault="00F66ECF" w:rsidP="00EE6081">
      <w:pPr>
        <w:jc w:val="center"/>
        <w:rPr>
          <w:rFonts w:ascii="Times New Roman" w:hAnsi="Times New Roman" w:cs="Times New Roman"/>
          <w:b/>
          <w:bCs/>
        </w:rPr>
      </w:pPr>
      <w:r w:rsidRPr="00F66ECF">
        <w:rPr>
          <w:rFonts w:ascii="Times New Roman" w:hAnsi="Times New Roman" w:cs="Times New Roman"/>
          <w:b/>
          <w:bCs/>
          <w:noProof/>
        </w:rPr>
        <w:drawing>
          <wp:inline distT="0" distB="0" distL="0" distR="0" wp14:anchorId="6CABD940" wp14:editId="689D4C27">
            <wp:extent cx="3133421" cy="10945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5676" cy="1102283"/>
                    </a:xfrm>
                    <a:prstGeom prst="rect">
                      <a:avLst/>
                    </a:prstGeom>
                  </pic:spPr>
                </pic:pic>
              </a:graphicData>
            </a:graphic>
          </wp:inline>
        </w:drawing>
      </w:r>
    </w:p>
    <w:p w14:paraId="15DA754F" w14:textId="1F6F84A2" w:rsidR="00EE6081" w:rsidRPr="00220393" w:rsidRDefault="00EE6081" w:rsidP="00EE6081">
      <w:pPr>
        <w:jc w:val="center"/>
        <w:rPr>
          <w:rFonts w:ascii="Times New Roman" w:hAnsi="Times New Roman" w:cs="Times New Roman"/>
          <w:b/>
          <w:bCs/>
        </w:rPr>
      </w:pPr>
      <w:r>
        <w:rPr>
          <w:rFonts w:ascii="Times New Roman" w:hAnsi="Times New Roman" w:cs="Times New Roman"/>
          <w:b/>
          <w:bCs/>
        </w:rPr>
        <w:t xml:space="preserve">Table 6. Accuracy Statistics of Values for Max_Features of Decision Tree Classifiers </w:t>
      </w:r>
    </w:p>
    <w:p w14:paraId="7758ADDB" w14:textId="575C03AE" w:rsidR="00E81DAC" w:rsidRPr="00C85C7C" w:rsidRDefault="00C85C7C" w:rsidP="0099053F">
      <w:pPr>
        <w:shd w:val="clear" w:color="auto" w:fill="FFFFFF"/>
        <w:spacing w:after="100" w:afterAutospacing="1" w:line="240" w:lineRule="auto"/>
        <w:jc w:val="both"/>
        <w:rPr>
          <w:rFonts w:ascii="Times New Roman" w:eastAsia="Times New Roman" w:hAnsi="Times New Roman" w:cs="Times New Roman"/>
          <w:color w:val="212529"/>
        </w:rPr>
      </w:pPr>
      <w:r>
        <w:rPr>
          <w:rFonts w:ascii="Times New Roman" w:eastAsia="Times New Roman" w:hAnsi="Times New Roman" w:cs="Times New Roman"/>
          <w:color w:val="212529"/>
        </w:rPr>
        <w:t xml:space="preserve">Another important parameter for Decision Trees is the number features used to split samples. According to Table 6, using all features provides better classification as expected. Indeed, this parameter is </w:t>
      </w:r>
      <w:r w:rsidR="003B7060">
        <w:rPr>
          <w:rFonts w:ascii="Times New Roman" w:eastAsia="Times New Roman" w:hAnsi="Times New Roman" w:cs="Times New Roman"/>
          <w:color w:val="212529"/>
        </w:rPr>
        <w:t>critical</w:t>
      </w:r>
      <w:r>
        <w:rPr>
          <w:rFonts w:ascii="Times New Roman" w:eastAsia="Times New Roman" w:hAnsi="Times New Roman" w:cs="Times New Roman"/>
          <w:color w:val="212529"/>
        </w:rPr>
        <w:t xml:space="preserve"> for acquiring generalized ensemble models of Decision Trees</w:t>
      </w:r>
      <w:r w:rsidR="003B7060">
        <w:rPr>
          <w:rFonts w:ascii="Times New Roman" w:eastAsia="Times New Roman" w:hAnsi="Times New Roman" w:cs="Times New Roman"/>
          <w:color w:val="212529"/>
        </w:rPr>
        <w:t xml:space="preserve">, but, we have only one tree to classify the dataset, so we </w:t>
      </w:r>
      <w:r w:rsidR="00D33C92">
        <w:rPr>
          <w:rFonts w:ascii="Times New Roman" w:eastAsia="Times New Roman" w:hAnsi="Times New Roman" w:cs="Times New Roman"/>
          <w:color w:val="212529"/>
        </w:rPr>
        <w:t xml:space="preserve">should </w:t>
      </w:r>
      <w:r w:rsidR="003B7060">
        <w:rPr>
          <w:rFonts w:ascii="Times New Roman" w:eastAsia="Times New Roman" w:hAnsi="Times New Roman" w:cs="Times New Roman"/>
          <w:color w:val="212529"/>
        </w:rPr>
        <w:t xml:space="preserve">use all features for </w:t>
      </w:r>
      <w:r w:rsidR="00CC4F17">
        <w:rPr>
          <w:rFonts w:ascii="Times New Roman" w:eastAsia="Times New Roman" w:hAnsi="Times New Roman" w:cs="Times New Roman"/>
          <w:color w:val="212529"/>
        </w:rPr>
        <w:t xml:space="preserve">the </w:t>
      </w:r>
      <w:r w:rsidR="003B7060">
        <w:rPr>
          <w:rFonts w:ascii="Times New Roman" w:eastAsia="Times New Roman" w:hAnsi="Times New Roman" w:cs="Times New Roman"/>
          <w:color w:val="212529"/>
        </w:rPr>
        <w:t>branching.</w:t>
      </w:r>
    </w:p>
    <w:p w14:paraId="3B8CE257" w14:textId="7EC9C040" w:rsidR="00A656CE" w:rsidRPr="00802B62" w:rsidRDefault="00A656CE" w:rsidP="00802B62">
      <w:pPr>
        <w:jc w:val="both"/>
        <w:rPr>
          <w:rFonts w:ascii="Times New Roman" w:hAnsi="Times New Roman" w:cs="Times New Roman"/>
          <w:b/>
          <w:bCs/>
        </w:rPr>
      </w:pPr>
      <w:r w:rsidRPr="00926766">
        <w:rPr>
          <w:rFonts w:ascii="Times New Roman" w:hAnsi="Times New Roman" w:cs="Times New Roman"/>
          <w:b/>
          <w:bCs/>
        </w:rPr>
        <w:t xml:space="preserve">Effects of K-Nearest </w:t>
      </w:r>
      <w:r w:rsidR="000D19E2" w:rsidRPr="00926766">
        <w:rPr>
          <w:rFonts w:ascii="Times New Roman" w:hAnsi="Times New Roman" w:cs="Times New Roman"/>
          <w:b/>
          <w:bCs/>
        </w:rPr>
        <w:t>Neighbors</w:t>
      </w:r>
      <w:r w:rsidRPr="00926766">
        <w:rPr>
          <w:rFonts w:ascii="Times New Roman" w:hAnsi="Times New Roman" w:cs="Times New Roman"/>
          <w:b/>
          <w:bCs/>
        </w:rPr>
        <w:t xml:space="preserve"> Parameters</w:t>
      </w:r>
    </w:p>
    <w:p w14:paraId="3E340F64" w14:textId="2C68FEC0" w:rsidR="0099053F" w:rsidRDefault="00F66ECF" w:rsidP="0057644F">
      <w:pPr>
        <w:jc w:val="center"/>
        <w:rPr>
          <w:rFonts w:ascii="Times New Roman" w:hAnsi="Times New Roman" w:cs="Times New Roman"/>
        </w:rPr>
      </w:pPr>
      <w:r w:rsidRPr="00F66ECF">
        <w:rPr>
          <w:rFonts w:ascii="Times New Roman" w:hAnsi="Times New Roman" w:cs="Times New Roman"/>
          <w:noProof/>
        </w:rPr>
        <w:drawing>
          <wp:inline distT="0" distB="0" distL="0" distR="0" wp14:anchorId="3081577F" wp14:editId="7382A7B9">
            <wp:extent cx="2966453" cy="2012950"/>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9094" cy="2014742"/>
                    </a:xfrm>
                    <a:prstGeom prst="rect">
                      <a:avLst/>
                    </a:prstGeom>
                  </pic:spPr>
                </pic:pic>
              </a:graphicData>
            </a:graphic>
          </wp:inline>
        </w:drawing>
      </w:r>
    </w:p>
    <w:p w14:paraId="05D83CD3" w14:textId="1CE14E9D" w:rsidR="0057644F" w:rsidRDefault="0057644F" w:rsidP="0057644F">
      <w:pPr>
        <w:jc w:val="center"/>
        <w:rPr>
          <w:rFonts w:ascii="Times New Roman" w:hAnsi="Times New Roman" w:cs="Times New Roman"/>
          <w:b/>
          <w:bCs/>
        </w:rPr>
      </w:pPr>
      <w:r>
        <w:rPr>
          <w:rFonts w:ascii="Times New Roman" w:hAnsi="Times New Roman" w:cs="Times New Roman"/>
          <w:b/>
          <w:bCs/>
        </w:rPr>
        <w:t>Table7. Accuracy by Top 10 KNN Classifiers Given Parameters</w:t>
      </w:r>
    </w:p>
    <w:p w14:paraId="0A919E27" w14:textId="37407210" w:rsidR="00802B62" w:rsidRPr="00802B62" w:rsidRDefault="00802B62" w:rsidP="00802B62">
      <w:pPr>
        <w:rPr>
          <w:rFonts w:ascii="Times New Roman" w:hAnsi="Times New Roman" w:cs="Times New Roman"/>
        </w:rPr>
      </w:pPr>
      <w:r w:rsidRPr="00802B62">
        <w:rPr>
          <w:rFonts w:ascii="Times New Roman" w:hAnsi="Times New Roman" w:cs="Times New Roman"/>
        </w:rPr>
        <w:t>Using</w:t>
      </w:r>
      <w:r>
        <w:rPr>
          <w:rFonts w:ascii="Times New Roman" w:hAnsi="Times New Roman" w:cs="Times New Roman"/>
        </w:rPr>
        <w:t xml:space="preserve"> the nearest neighbor observation for the classification of handwritten digits performs best as seen in Table 7</w:t>
      </w:r>
      <w:r w:rsidR="00A327CD">
        <w:rPr>
          <w:rFonts w:ascii="Times New Roman" w:hAnsi="Times New Roman" w:cs="Times New Roman"/>
        </w:rPr>
        <w:t>. It is reasonable when vectors of each class is well different to each other and we have enough representations of each class.</w:t>
      </w:r>
      <w:r w:rsidR="00E613E3">
        <w:rPr>
          <w:rFonts w:ascii="Times New Roman" w:hAnsi="Times New Roman" w:cs="Times New Roman"/>
        </w:rPr>
        <w:t xml:space="preserve"> </w:t>
      </w:r>
      <w:r w:rsidR="00641C07">
        <w:rPr>
          <w:rFonts w:ascii="Times New Roman" w:hAnsi="Times New Roman" w:cs="Times New Roman"/>
        </w:rPr>
        <w:t xml:space="preserve">On the other, leaf size of tree search did not differ to effect </w:t>
      </w:r>
      <w:r w:rsidR="00641C07">
        <w:rPr>
          <w:rFonts w:ascii="Times New Roman" w:hAnsi="Times New Roman" w:cs="Times New Roman"/>
        </w:rPr>
        <w:lastRenderedPageBreak/>
        <w:t xml:space="preserve">prediction performance as seen Table </w:t>
      </w:r>
      <w:r w:rsidR="0028276A">
        <w:rPr>
          <w:rFonts w:ascii="Times New Roman" w:hAnsi="Times New Roman" w:cs="Times New Roman"/>
        </w:rPr>
        <w:t>8</w:t>
      </w:r>
      <w:r w:rsidR="00641C07">
        <w:rPr>
          <w:rFonts w:ascii="Times New Roman" w:hAnsi="Times New Roman" w:cs="Times New Roman"/>
        </w:rPr>
        <w:t>.</w:t>
      </w:r>
      <w:r w:rsidR="00EC0C52">
        <w:rPr>
          <w:rFonts w:ascii="Times New Roman" w:hAnsi="Times New Roman" w:cs="Times New Roman"/>
        </w:rPr>
        <w:t xml:space="preserve"> It seen that using more than 10 observations provides </w:t>
      </w:r>
      <w:r w:rsidR="008D0CE2">
        <w:rPr>
          <w:rFonts w:ascii="Times New Roman" w:hAnsi="Times New Roman" w:cs="Times New Roman"/>
        </w:rPr>
        <w:t>a performance like brute force.</w:t>
      </w:r>
    </w:p>
    <w:p w14:paraId="5301C465" w14:textId="77777777" w:rsidR="0057644F" w:rsidRDefault="0057644F" w:rsidP="000B4AC7">
      <w:pPr>
        <w:jc w:val="both"/>
        <w:rPr>
          <w:rFonts w:ascii="Times New Roman" w:hAnsi="Times New Roman" w:cs="Times New Roman"/>
        </w:rPr>
      </w:pPr>
    </w:p>
    <w:p w14:paraId="4107C6E1" w14:textId="7DB398ED" w:rsidR="00F66ECF" w:rsidRDefault="00F66ECF" w:rsidP="000B391F">
      <w:pPr>
        <w:jc w:val="center"/>
        <w:rPr>
          <w:rFonts w:ascii="Times New Roman" w:hAnsi="Times New Roman" w:cs="Times New Roman"/>
        </w:rPr>
      </w:pPr>
      <w:r w:rsidRPr="00F66ECF">
        <w:rPr>
          <w:rFonts w:ascii="Times New Roman" w:hAnsi="Times New Roman" w:cs="Times New Roman"/>
          <w:noProof/>
        </w:rPr>
        <w:drawing>
          <wp:inline distT="0" distB="0" distL="0" distR="0" wp14:anchorId="559A5795" wp14:editId="32C37C4E">
            <wp:extent cx="3020377" cy="10668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831" cy="1071552"/>
                    </a:xfrm>
                    <a:prstGeom prst="rect">
                      <a:avLst/>
                    </a:prstGeom>
                  </pic:spPr>
                </pic:pic>
              </a:graphicData>
            </a:graphic>
          </wp:inline>
        </w:drawing>
      </w:r>
    </w:p>
    <w:p w14:paraId="610EE1C5" w14:textId="1F4DF0D3" w:rsidR="000B391F" w:rsidRPr="00E81DAC" w:rsidRDefault="000B391F" w:rsidP="000B391F">
      <w:pPr>
        <w:jc w:val="center"/>
        <w:rPr>
          <w:rFonts w:ascii="Times New Roman" w:hAnsi="Times New Roman" w:cs="Times New Roman"/>
          <w:b/>
          <w:bCs/>
        </w:rPr>
      </w:pPr>
      <w:r>
        <w:rPr>
          <w:rFonts w:ascii="Times New Roman" w:hAnsi="Times New Roman" w:cs="Times New Roman"/>
          <w:b/>
          <w:bCs/>
        </w:rPr>
        <w:t xml:space="preserve">Table </w:t>
      </w:r>
      <w:r w:rsidR="00A40921">
        <w:rPr>
          <w:rFonts w:ascii="Times New Roman" w:hAnsi="Times New Roman" w:cs="Times New Roman"/>
          <w:b/>
          <w:bCs/>
        </w:rPr>
        <w:t>8</w:t>
      </w:r>
      <w:r>
        <w:rPr>
          <w:rFonts w:ascii="Times New Roman" w:hAnsi="Times New Roman" w:cs="Times New Roman"/>
          <w:b/>
          <w:bCs/>
        </w:rPr>
        <w:t>. Correlation Between Parameters of KNN and Accuracy</w:t>
      </w:r>
    </w:p>
    <w:p w14:paraId="6DFEBFBF" w14:textId="77777777" w:rsidR="000B391F" w:rsidRDefault="000B391F" w:rsidP="000B391F">
      <w:pPr>
        <w:jc w:val="center"/>
        <w:rPr>
          <w:rFonts w:ascii="Times New Roman" w:hAnsi="Times New Roman" w:cs="Times New Roman"/>
        </w:rPr>
      </w:pPr>
    </w:p>
    <w:p w14:paraId="45A26389" w14:textId="4BE2D684" w:rsidR="00F66ECF" w:rsidRDefault="00F66ECF" w:rsidP="00F77D5E">
      <w:pPr>
        <w:jc w:val="center"/>
        <w:rPr>
          <w:rFonts w:ascii="Times New Roman" w:hAnsi="Times New Roman" w:cs="Times New Roman"/>
        </w:rPr>
      </w:pPr>
      <w:r w:rsidRPr="00F66ECF">
        <w:rPr>
          <w:rFonts w:ascii="Times New Roman" w:hAnsi="Times New Roman" w:cs="Times New Roman"/>
          <w:noProof/>
        </w:rPr>
        <w:drawing>
          <wp:inline distT="0" distB="0" distL="0" distR="0" wp14:anchorId="76A04C6B" wp14:editId="4BB1861D">
            <wp:extent cx="3027219" cy="1015542"/>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459" cy="1019313"/>
                    </a:xfrm>
                    <a:prstGeom prst="rect">
                      <a:avLst/>
                    </a:prstGeom>
                  </pic:spPr>
                </pic:pic>
              </a:graphicData>
            </a:graphic>
          </wp:inline>
        </w:drawing>
      </w:r>
    </w:p>
    <w:p w14:paraId="02E758BC" w14:textId="78753757" w:rsidR="00714A76" w:rsidRDefault="00714A76" w:rsidP="00714A76">
      <w:pPr>
        <w:jc w:val="center"/>
        <w:rPr>
          <w:rFonts w:ascii="Times New Roman" w:hAnsi="Times New Roman" w:cs="Times New Roman"/>
          <w:b/>
          <w:bCs/>
        </w:rPr>
      </w:pPr>
      <w:r>
        <w:rPr>
          <w:rFonts w:ascii="Times New Roman" w:hAnsi="Times New Roman" w:cs="Times New Roman"/>
          <w:b/>
          <w:bCs/>
        </w:rPr>
        <w:t xml:space="preserve">Table </w:t>
      </w:r>
      <w:r w:rsidR="00A40921">
        <w:rPr>
          <w:rFonts w:ascii="Times New Roman" w:hAnsi="Times New Roman" w:cs="Times New Roman"/>
          <w:b/>
          <w:bCs/>
        </w:rPr>
        <w:t>9</w:t>
      </w:r>
      <w:r>
        <w:rPr>
          <w:rFonts w:ascii="Times New Roman" w:hAnsi="Times New Roman" w:cs="Times New Roman"/>
          <w:b/>
          <w:bCs/>
        </w:rPr>
        <w:t xml:space="preserve">. Accuracy Statistics of Values for Weighting Parameter of </w:t>
      </w:r>
      <w:r w:rsidR="00F77D5E">
        <w:rPr>
          <w:rFonts w:ascii="Times New Roman" w:hAnsi="Times New Roman" w:cs="Times New Roman"/>
          <w:b/>
          <w:bCs/>
        </w:rPr>
        <w:t xml:space="preserve">KNN </w:t>
      </w:r>
      <w:r>
        <w:rPr>
          <w:rFonts w:ascii="Times New Roman" w:hAnsi="Times New Roman" w:cs="Times New Roman"/>
          <w:b/>
          <w:bCs/>
        </w:rPr>
        <w:t xml:space="preserve">Classifiers </w:t>
      </w:r>
    </w:p>
    <w:p w14:paraId="584C51B4" w14:textId="64A996E5" w:rsidR="00714A76" w:rsidRDefault="001B613C" w:rsidP="00EE3E47">
      <w:pPr>
        <w:rPr>
          <w:rFonts w:ascii="Times New Roman" w:hAnsi="Times New Roman" w:cs="Times New Roman"/>
        </w:rPr>
      </w:pPr>
      <w:r w:rsidRPr="001B613C">
        <w:rPr>
          <w:rFonts w:ascii="Times New Roman" w:hAnsi="Times New Roman" w:cs="Times New Roman"/>
        </w:rPr>
        <w:t xml:space="preserve">Weighting in voting </w:t>
      </w:r>
      <w:r>
        <w:rPr>
          <w:rFonts w:ascii="Times New Roman" w:hAnsi="Times New Roman" w:cs="Times New Roman"/>
        </w:rPr>
        <w:t xml:space="preserve">for class </w:t>
      </w:r>
      <w:r w:rsidRPr="001B613C">
        <w:rPr>
          <w:rFonts w:ascii="Times New Roman" w:hAnsi="Times New Roman" w:cs="Times New Roman"/>
        </w:rPr>
        <w:t xml:space="preserve">based on the </w:t>
      </w:r>
      <w:r w:rsidR="00F05C06">
        <w:rPr>
          <w:rFonts w:ascii="Times New Roman" w:hAnsi="Times New Roman" w:cs="Times New Roman"/>
        </w:rPr>
        <w:t xml:space="preserve">distance of </w:t>
      </w:r>
      <w:r w:rsidRPr="001B613C">
        <w:rPr>
          <w:rFonts w:ascii="Times New Roman" w:hAnsi="Times New Roman" w:cs="Times New Roman"/>
        </w:rPr>
        <w:t xml:space="preserve">neighbor observations </w:t>
      </w:r>
      <w:r w:rsidR="00F05C06">
        <w:rPr>
          <w:rFonts w:ascii="Times New Roman" w:hAnsi="Times New Roman" w:cs="Times New Roman"/>
        </w:rPr>
        <w:t xml:space="preserve">can </w:t>
      </w:r>
      <w:r w:rsidR="00561D78">
        <w:rPr>
          <w:rFonts w:ascii="Times New Roman" w:hAnsi="Times New Roman" w:cs="Times New Roman"/>
        </w:rPr>
        <w:t>increase</w:t>
      </w:r>
      <w:r w:rsidR="00F05C06">
        <w:rPr>
          <w:rFonts w:ascii="Times New Roman" w:hAnsi="Times New Roman" w:cs="Times New Roman"/>
        </w:rPr>
        <w:t xml:space="preserve"> the learning performance as seen in the Table 9.</w:t>
      </w:r>
      <w:r w:rsidR="00602741">
        <w:rPr>
          <w:rFonts w:ascii="Times New Roman" w:hAnsi="Times New Roman" w:cs="Times New Roman"/>
        </w:rPr>
        <w:t xml:space="preserve"> Th</w:t>
      </w:r>
      <w:r w:rsidR="00BD7E7A">
        <w:rPr>
          <w:rFonts w:ascii="Times New Roman" w:hAnsi="Times New Roman" w:cs="Times New Roman"/>
        </w:rPr>
        <w:t>is increase is limited to %2 more accuracy compare to equally (uniformly) weighting</w:t>
      </w:r>
      <w:r w:rsidR="00602741">
        <w:rPr>
          <w:rFonts w:ascii="Times New Roman" w:hAnsi="Times New Roman" w:cs="Times New Roman"/>
        </w:rPr>
        <w:t xml:space="preserve"> </w:t>
      </w:r>
      <w:r w:rsidR="00BD7E7A">
        <w:rPr>
          <w:rFonts w:ascii="Times New Roman" w:hAnsi="Times New Roman" w:cs="Times New Roman"/>
        </w:rPr>
        <w:t>because used neighborhood sizes are small which leads to the voting by the observations all close to each other</w:t>
      </w:r>
      <w:r w:rsidR="007703A0">
        <w:rPr>
          <w:rFonts w:ascii="Times New Roman" w:hAnsi="Times New Roman" w:cs="Times New Roman"/>
        </w:rPr>
        <w:t>.</w:t>
      </w:r>
    </w:p>
    <w:p w14:paraId="34DA562E" w14:textId="5254284D" w:rsidR="00F66ECF" w:rsidRDefault="00F66ECF" w:rsidP="00A40921">
      <w:pPr>
        <w:jc w:val="center"/>
        <w:rPr>
          <w:rFonts w:ascii="Times New Roman" w:hAnsi="Times New Roman" w:cs="Times New Roman"/>
        </w:rPr>
      </w:pPr>
      <w:r w:rsidRPr="00F66ECF">
        <w:rPr>
          <w:rFonts w:ascii="Times New Roman" w:hAnsi="Times New Roman" w:cs="Times New Roman"/>
          <w:noProof/>
        </w:rPr>
        <w:drawing>
          <wp:inline distT="0" distB="0" distL="0" distR="0" wp14:anchorId="70030BEF" wp14:editId="7ED198A5">
            <wp:extent cx="3096491" cy="120346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11354" cy="1209245"/>
                    </a:xfrm>
                    <a:prstGeom prst="rect">
                      <a:avLst/>
                    </a:prstGeom>
                  </pic:spPr>
                </pic:pic>
              </a:graphicData>
            </a:graphic>
          </wp:inline>
        </w:drawing>
      </w:r>
    </w:p>
    <w:p w14:paraId="2DF3CC25" w14:textId="590EBD1C" w:rsidR="00A40921" w:rsidRDefault="00A40921" w:rsidP="00A40921">
      <w:pPr>
        <w:jc w:val="center"/>
        <w:rPr>
          <w:rFonts w:ascii="Times New Roman" w:hAnsi="Times New Roman" w:cs="Times New Roman"/>
          <w:b/>
          <w:bCs/>
        </w:rPr>
      </w:pPr>
      <w:r>
        <w:rPr>
          <w:rFonts w:ascii="Times New Roman" w:hAnsi="Times New Roman" w:cs="Times New Roman"/>
          <w:b/>
          <w:bCs/>
        </w:rPr>
        <w:t>Table 10. Accuracy Statistics of Values for KNN Classifier</w:t>
      </w:r>
      <w:r w:rsidR="00AE785B">
        <w:rPr>
          <w:rFonts w:ascii="Times New Roman" w:hAnsi="Times New Roman" w:cs="Times New Roman"/>
          <w:b/>
          <w:bCs/>
        </w:rPr>
        <w:t xml:space="preserve"> Algorithms</w:t>
      </w:r>
      <w:r>
        <w:rPr>
          <w:rFonts w:ascii="Times New Roman" w:hAnsi="Times New Roman" w:cs="Times New Roman"/>
          <w:b/>
          <w:bCs/>
        </w:rPr>
        <w:t xml:space="preserve"> </w:t>
      </w:r>
    </w:p>
    <w:p w14:paraId="2579C6EC" w14:textId="6DC5E460" w:rsidR="00EE3E47" w:rsidRPr="00EE3E47" w:rsidRDefault="00EE3E47" w:rsidP="00EE3E47">
      <w:pPr>
        <w:rPr>
          <w:rFonts w:ascii="Times New Roman" w:hAnsi="Times New Roman" w:cs="Times New Roman"/>
        </w:rPr>
      </w:pPr>
      <w:r w:rsidRPr="00EE3E47">
        <w:rPr>
          <w:rFonts w:ascii="Times New Roman" w:hAnsi="Times New Roman" w:cs="Times New Roman"/>
        </w:rPr>
        <w:t xml:space="preserve">For efficient </w:t>
      </w:r>
      <w:r w:rsidR="0086490E">
        <w:rPr>
          <w:rFonts w:ascii="Times New Roman" w:hAnsi="Times New Roman" w:cs="Times New Roman"/>
        </w:rPr>
        <w:t xml:space="preserve">exploration </w:t>
      </w:r>
      <w:r w:rsidR="0004614F">
        <w:rPr>
          <w:rFonts w:ascii="Times New Roman" w:hAnsi="Times New Roman" w:cs="Times New Roman"/>
        </w:rPr>
        <w:t xml:space="preserve">of neighbors, </w:t>
      </w:r>
      <w:r w:rsidR="0086490E">
        <w:rPr>
          <w:rFonts w:ascii="Times New Roman" w:hAnsi="Times New Roman" w:cs="Times New Roman"/>
        </w:rPr>
        <w:t xml:space="preserve">tree algorithms </w:t>
      </w:r>
      <w:r w:rsidR="0004614F">
        <w:rPr>
          <w:rFonts w:ascii="Times New Roman" w:hAnsi="Times New Roman" w:cs="Times New Roman"/>
        </w:rPr>
        <w:t xml:space="preserve">are used </w:t>
      </w:r>
      <w:r w:rsidR="0086490E">
        <w:rPr>
          <w:rFonts w:ascii="Times New Roman" w:hAnsi="Times New Roman" w:cs="Times New Roman"/>
        </w:rPr>
        <w:t>in KNN</w:t>
      </w:r>
      <w:r w:rsidR="0004614F">
        <w:rPr>
          <w:rFonts w:ascii="Times New Roman" w:hAnsi="Times New Roman" w:cs="Times New Roman"/>
        </w:rPr>
        <w:t xml:space="preserve"> which lead the same prediction performance compared to each other and brute force search. So, we can reliably use one of that tree searches </w:t>
      </w:r>
      <w:r w:rsidR="007861A2">
        <w:rPr>
          <w:rFonts w:ascii="Times New Roman" w:hAnsi="Times New Roman" w:cs="Times New Roman"/>
        </w:rPr>
        <w:t xml:space="preserve">in KNN </w:t>
      </w:r>
      <w:r w:rsidR="0004614F">
        <w:rPr>
          <w:rFonts w:ascii="Times New Roman" w:hAnsi="Times New Roman" w:cs="Times New Roman"/>
        </w:rPr>
        <w:t>for MNIST dataset</w:t>
      </w:r>
      <w:r w:rsidR="007861A2">
        <w:rPr>
          <w:rFonts w:ascii="Times New Roman" w:hAnsi="Times New Roman" w:cs="Times New Roman"/>
        </w:rPr>
        <w:t xml:space="preserve"> classificaiton</w:t>
      </w:r>
      <w:r w:rsidR="0004614F">
        <w:rPr>
          <w:rFonts w:ascii="Times New Roman" w:hAnsi="Times New Roman" w:cs="Times New Roman"/>
        </w:rPr>
        <w:t>.</w:t>
      </w:r>
    </w:p>
    <w:p w14:paraId="1AA71837" w14:textId="1758BF7D" w:rsidR="007901C1" w:rsidRDefault="007901C1" w:rsidP="000B4AC7">
      <w:pPr>
        <w:jc w:val="both"/>
        <w:rPr>
          <w:rFonts w:ascii="Times New Roman" w:hAnsi="Times New Roman" w:cs="Times New Roman"/>
        </w:rPr>
      </w:pPr>
    </w:p>
    <w:p w14:paraId="42B6D927" w14:textId="25F77234" w:rsidR="007901C1" w:rsidRPr="00196E9C" w:rsidRDefault="00196E9C" w:rsidP="00196E9C">
      <w:pPr>
        <w:pStyle w:val="ListParagraph"/>
        <w:numPr>
          <w:ilvl w:val="0"/>
          <w:numId w:val="1"/>
        </w:numPr>
        <w:jc w:val="both"/>
        <w:rPr>
          <w:rFonts w:ascii="Times New Roman" w:hAnsi="Times New Roman" w:cs="Times New Roman"/>
          <w:b/>
          <w:bCs/>
        </w:rPr>
      </w:pPr>
      <w:r w:rsidRPr="00196E9C">
        <w:rPr>
          <w:rFonts w:ascii="Times New Roman" w:hAnsi="Times New Roman" w:cs="Times New Roman"/>
          <w:b/>
          <w:bCs/>
        </w:rPr>
        <w:t>RESULTS</w:t>
      </w:r>
    </w:p>
    <w:p w14:paraId="71909C20" w14:textId="49C5AC16" w:rsidR="00414F0F" w:rsidRPr="00367927" w:rsidRDefault="00414F0F" w:rsidP="000B4AC7">
      <w:pPr>
        <w:jc w:val="both"/>
        <w:rPr>
          <w:rFonts w:ascii="Times New Roman" w:hAnsi="Times New Roman" w:cs="Times New Roman"/>
        </w:rPr>
      </w:pPr>
      <w:r w:rsidRPr="00367927">
        <w:rPr>
          <w:rFonts w:ascii="Times New Roman" w:hAnsi="Times New Roman" w:cs="Times New Roman"/>
        </w:rPr>
        <w:t>According to the experiment results, the best setting of each classifier as follows.</w:t>
      </w:r>
    </w:p>
    <w:p w14:paraId="3150DB15" w14:textId="79DD2CFA" w:rsidR="00414F0F" w:rsidRPr="00414F0F" w:rsidRDefault="00414F0F" w:rsidP="004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414F0F">
        <w:rPr>
          <w:rFonts w:ascii="Times New Roman" w:eastAsia="Times New Roman" w:hAnsi="Times New Roman" w:cs="Times New Roman"/>
          <w:color w:val="000000"/>
        </w:rPr>
        <w:t>MultinomialNB(alpha=0.05, fit_prior=False</w:t>
      </w:r>
      <w:r w:rsidRPr="00367927">
        <w:rPr>
          <w:rFonts w:ascii="Times New Roman" w:eastAsia="Times New Roman" w:hAnsi="Times New Roman" w:cs="Times New Roman"/>
          <w:color w:val="000000"/>
        </w:rPr>
        <w:t>)</w:t>
      </w:r>
    </w:p>
    <w:p w14:paraId="05F181F5" w14:textId="7CF610A6" w:rsidR="00414F0F" w:rsidRPr="00367927" w:rsidRDefault="00414F0F" w:rsidP="00414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rPr>
      </w:pPr>
      <w:r w:rsidRPr="00414F0F">
        <w:rPr>
          <w:rFonts w:ascii="Times New Roman" w:eastAsia="Times New Roman" w:hAnsi="Times New Roman" w:cs="Times New Roman"/>
          <w:color w:val="000000"/>
        </w:rPr>
        <w:t>DecisionTreeClassifier(max_depth=50, min_samples_leaf=5, min_samples_split=5</w:t>
      </w:r>
      <w:r w:rsidRPr="00367927">
        <w:rPr>
          <w:rFonts w:ascii="Times New Roman" w:eastAsia="Times New Roman" w:hAnsi="Times New Roman" w:cs="Times New Roman"/>
          <w:color w:val="000000"/>
        </w:rPr>
        <w:t>)</w:t>
      </w:r>
    </w:p>
    <w:p w14:paraId="0A44ED5B" w14:textId="07534790" w:rsidR="00414F0F" w:rsidRPr="00367927" w:rsidRDefault="00414F0F" w:rsidP="00414F0F">
      <w:pPr>
        <w:shd w:val="clear" w:color="auto" w:fill="FFFFFF"/>
        <w:tabs>
          <w:tab w:val="left" w:pos="916"/>
          <w:tab w:val="left" w:pos="1832"/>
          <w:tab w:val="left" w:pos="2748"/>
          <w:tab w:val="left" w:pos="3664"/>
          <w:tab w:val="left" w:pos="4580"/>
          <w:tab w:val="left" w:pos="5496"/>
          <w:tab w:val="left" w:pos="6412"/>
        </w:tabs>
        <w:wordWrap w:val="0"/>
        <w:spacing w:after="0" w:line="240" w:lineRule="auto"/>
        <w:textAlignment w:val="baseline"/>
        <w:rPr>
          <w:rFonts w:ascii="Times New Roman" w:eastAsia="Times New Roman" w:hAnsi="Times New Roman" w:cs="Times New Roman"/>
          <w:color w:val="000000"/>
        </w:rPr>
      </w:pPr>
      <w:r w:rsidRPr="00414F0F">
        <w:rPr>
          <w:rFonts w:ascii="Times New Roman" w:eastAsia="Times New Roman" w:hAnsi="Times New Roman" w:cs="Times New Roman"/>
          <w:color w:val="000000"/>
        </w:rPr>
        <w:t>KNeighborsClassifier(algorithm='ball_tree', leaf_size=10, n_neighbors=1</w:t>
      </w:r>
      <w:r w:rsidRPr="00367927">
        <w:rPr>
          <w:rFonts w:ascii="Times New Roman" w:eastAsia="Times New Roman" w:hAnsi="Times New Roman" w:cs="Times New Roman"/>
          <w:color w:val="000000"/>
        </w:rPr>
        <w:t>)</w:t>
      </w:r>
      <w:r w:rsidRPr="00367927">
        <w:rPr>
          <w:rFonts w:ascii="Times New Roman" w:eastAsia="Times New Roman" w:hAnsi="Times New Roman" w:cs="Times New Roman"/>
          <w:color w:val="000000"/>
        </w:rPr>
        <w:tab/>
      </w:r>
    </w:p>
    <w:p w14:paraId="1E4D49B6" w14:textId="380E090F" w:rsidR="00414F0F" w:rsidRDefault="00414F0F" w:rsidP="000B4AC7">
      <w:pPr>
        <w:jc w:val="both"/>
        <w:rPr>
          <w:rFonts w:ascii="Times New Roman" w:eastAsia="Times New Roman" w:hAnsi="Times New Roman" w:cs="Times New Roman"/>
          <w:color w:val="000000"/>
        </w:rPr>
      </w:pPr>
    </w:p>
    <w:p w14:paraId="0D7E4351" w14:textId="27144D89" w:rsidR="00367927" w:rsidRDefault="00367927" w:rsidP="000B4AC7">
      <w:pPr>
        <w:jc w:val="both"/>
        <w:rPr>
          <w:rFonts w:ascii="Times New Roman" w:hAnsi="Times New Roman" w:cs="Times New Roman"/>
        </w:rPr>
      </w:pPr>
      <w:r w:rsidRPr="00367927">
        <w:rPr>
          <w:rFonts w:ascii="Times New Roman" w:hAnsi="Times New Roman" w:cs="Times New Roman"/>
        </w:rPr>
        <w:t xml:space="preserve">Using </w:t>
      </w:r>
      <w:r w:rsidR="00366670" w:rsidRPr="00367927">
        <w:rPr>
          <w:rFonts w:ascii="Times New Roman" w:hAnsi="Times New Roman" w:cs="Times New Roman"/>
        </w:rPr>
        <w:t>those parameters</w:t>
      </w:r>
      <w:r w:rsidRPr="00367927">
        <w:rPr>
          <w:rFonts w:ascii="Times New Roman" w:hAnsi="Times New Roman" w:cs="Times New Roman"/>
        </w:rPr>
        <w:t>, each classifier is trained over all of the training dataset and scored for the test as well. Table 11 presents accuracies by the best models for the training and testing observations.</w:t>
      </w:r>
    </w:p>
    <w:p w14:paraId="50EF4F5E" w14:textId="77715437" w:rsidR="00D935BC" w:rsidRDefault="00D935BC" w:rsidP="000B4AC7">
      <w:pPr>
        <w:jc w:val="both"/>
        <w:rPr>
          <w:rFonts w:ascii="Times New Roman" w:hAnsi="Times New Roman" w:cs="Times New Roman"/>
        </w:rPr>
      </w:pPr>
      <w:r>
        <w:rPr>
          <w:rFonts w:ascii="Times New Roman" w:hAnsi="Times New Roman" w:cs="Times New Roman"/>
        </w:rPr>
        <w:lastRenderedPageBreak/>
        <w:t xml:space="preserve">We see that Naïve Bayes provides a generalized performance for classification MNIST </w:t>
      </w:r>
      <w:r w:rsidR="00026A61">
        <w:rPr>
          <w:rFonts w:ascii="Times New Roman" w:hAnsi="Times New Roman" w:cs="Times New Roman"/>
        </w:rPr>
        <w:t>dataset. But compared to other classifiers it remains naïve since it follows some assumptions about the dataset.</w:t>
      </w:r>
    </w:p>
    <w:p w14:paraId="51B8AC61" w14:textId="65D71D9C" w:rsidR="00EB2C3E" w:rsidRPr="00367927" w:rsidRDefault="00EB2C3E" w:rsidP="000B4AC7">
      <w:pPr>
        <w:jc w:val="both"/>
        <w:rPr>
          <w:rFonts w:ascii="Times New Roman" w:hAnsi="Times New Roman" w:cs="Times New Roman"/>
        </w:rPr>
      </w:pPr>
      <w:r>
        <w:rPr>
          <w:rFonts w:ascii="Times New Roman" w:hAnsi="Times New Roman" w:cs="Times New Roman"/>
        </w:rPr>
        <w:t>KNN outperforms Decision Tree Classifier naturally since it memorizes a large dataset.</w:t>
      </w:r>
      <w:r w:rsidR="002B7211">
        <w:rPr>
          <w:rFonts w:ascii="Times New Roman" w:hAnsi="Times New Roman" w:cs="Times New Roman"/>
        </w:rPr>
        <w:t xml:space="preserve"> In addition, this Decision Tree misclassifies the test samples at %10 more compared to the training </w:t>
      </w:r>
      <w:r w:rsidR="002E2F2F">
        <w:rPr>
          <w:rFonts w:ascii="Times New Roman" w:hAnsi="Times New Roman" w:cs="Times New Roman"/>
        </w:rPr>
        <w:t>performance</w:t>
      </w:r>
      <w:r w:rsidR="002B7211">
        <w:rPr>
          <w:rFonts w:ascii="Times New Roman" w:hAnsi="Times New Roman" w:cs="Times New Roman"/>
        </w:rPr>
        <w:t xml:space="preserve"> which indicates that it overfit</w:t>
      </w:r>
      <w:r w:rsidR="00DB3AED">
        <w:rPr>
          <w:rFonts w:ascii="Times New Roman" w:hAnsi="Times New Roman" w:cs="Times New Roman"/>
        </w:rPr>
        <w:t>ted</w:t>
      </w:r>
      <w:r w:rsidR="002B7211">
        <w:rPr>
          <w:rFonts w:ascii="Times New Roman" w:hAnsi="Times New Roman" w:cs="Times New Roman"/>
        </w:rPr>
        <w:t xml:space="preserve"> the given learning sample.  </w:t>
      </w:r>
    </w:p>
    <w:p w14:paraId="13B21056" w14:textId="64D0661D" w:rsidR="00C54851" w:rsidRDefault="00C54851" w:rsidP="00C54851">
      <w:pPr>
        <w:jc w:val="center"/>
        <w:rPr>
          <w:rFonts w:ascii="Times New Roman" w:hAnsi="Times New Roman" w:cs="Times New Roman"/>
          <w:b/>
          <w:bCs/>
        </w:rPr>
      </w:pPr>
      <w:r w:rsidRPr="00C54851">
        <w:rPr>
          <w:rFonts w:ascii="Times New Roman" w:hAnsi="Times New Roman" w:cs="Times New Roman"/>
          <w:b/>
          <w:bCs/>
          <w:noProof/>
        </w:rPr>
        <w:drawing>
          <wp:inline distT="0" distB="0" distL="0" distR="0" wp14:anchorId="218CD05D" wp14:editId="32223177">
            <wp:extent cx="1600339" cy="9602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00339" cy="960203"/>
                    </a:xfrm>
                    <a:prstGeom prst="rect">
                      <a:avLst/>
                    </a:prstGeom>
                  </pic:spPr>
                </pic:pic>
              </a:graphicData>
            </a:graphic>
          </wp:inline>
        </w:drawing>
      </w:r>
    </w:p>
    <w:p w14:paraId="29EA561B" w14:textId="09CE5C04" w:rsidR="00C54851" w:rsidRPr="0062422E" w:rsidRDefault="00C54851" w:rsidP="00C54851">
      <w:pPr>
        <w:jc w:val="center"/>
        <w:rPr>
          <w:rFonts w:ascii="Times New Roman" w:hAnsi="Times New Roman" w:cs="Times New Roman"/>
          <w:b/>
          <w:bCs/>
        </w:rPr>
      </w:pPr>
      <w:r>
        <w:rPr>
          <w:rFonts w:ascii="Times New Roman" w:hAnsi="Times New Roman" w:cs="Times New Roman"/>
          <w:b/>
          <w:bCs/>
        </w:rPr>
        <w:t xml:space="preserve">Table 11. Accuracies </w:t>
      </w:r>
      <w:r w:rsidR="00E96A63">
        <w:rPr>
          <w:rFonts w:ascii="Times New Roman" w:hAnsi="Times New Roman" w:cs="Times New Roman"/>
          <w:b/>
          <w:bCs/>
        </w:rPr>
        <w:t>by</w:t>
      </w:r>
      <w:r>
        <w:rPr>
          <w:rFonts w:ascii="Times New Roman" w:hAnsi="Times New Roman" w:cs="Times New Roman"/>
          <w:b/>
          <w:bCs/>
        </w:rPr>
        <w:t xml:space="preserve"> the Best Models</w:t>
      </w:r>
    </w:p>
    <w:p w14:paraId="53F73D2D" w14:textId="11542647" w:rsidR="00DF13B7" w:rsidRDefault="00DF13B7" w:rsidP="000B4AC7">
      <w:pPr>
        <w:jc w:val="both"/>
        <w:rPr>
          <w:rFonts w:ascii="Times New Roman" w:hAnsi="Times New Roman" w:cs="Times New Roman"/>
        </w:rPr>
      </w:pPr>
      <w:r>
        <w:rPr>
          <w:noProof/>
        </w:rPr>
        <w:drawing>
          <wp:inline distT="0" distB="0" distL="0" distR="0" wp14:anchorId="3B384B7D" wp14:editId="21BAAB8E">
            <wp:extent cx="5760720" cy="1811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811655"/>
                    </a:xfrm>
                    <a:prstGeom prst="rect">
                      <a:avLst/>
                    </a:prstGeom>
                    <a:noFill/>
                    <a:ln>
                      <a:noFill/>
                    </a:ln>
                  </pic:spPr>
                </pic:pic>
              </a:graphicData>
            </a:graphic>
          </wp:inline>
        </w:drawing>
      </w:r>
    </w:p>
    <w:p w14:paraId="644D3467" w14:textId="4CACBCAD" w:rsidR="00DF13B7" w:rsidRDefault="00DF13B7" w:rsidP="000B4AC7">
      <w:pPr>
        <w:jc w:val="both"/>
        <w:rPr>
          <w:rFonts w:ascii="Times New Roman" w:hAnsi="Times New Roman" w:cs="Times New Roman"/>
        </w:rPr>
      </w:pPr>
      <w:r>
        <w:rPr>
          <w:noProof/>
        </w:rPr>
        <w:drawing>
          <wp:inline distT="0" distB="0" distL="0" distR="0" wp14:anchorId="453EE88E" wp14:editId="7ECCF076">
            <wp:extent cx="5760720" cy="1811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811655"/>
                    </a:xfrm>
                    <a:prstGeom prst="rect">
                      <a:avLst/>
                    </a:prstGeom>
                    <a:noFill/>
                    <a:ln>
                      <a:noFill/>
                    </a:ln>
                  </pic:spPr>
                </pic:pic>
              </a:graphicData>
            </a:graphic>
          </wp:inline>
        </w:drawing>
      </w:r>
    </w:p>
    <w:p w14:paraId="19CF0DAB" w14:textId="2014B699" w:rsidR="00E96A63" w:rsidRPr="000274FF" w:rsidRDefault="00E96A63" w:rsidP="00E96A63">
      <w:pPr>
        <w:jc w:val="center"/>
        <w:rPr>
          <w:rFonts w:ascii="Times New Roman" w:hAnsi="Times New Roman" w:cs="Times New Roman"/>
          <w:b/>
          <w:bCs/>
        </w:rPr>
      </w:pPr>
      <w:r w:rsidRPr="000274FF">
        <w:rPr>
          <w:rFonts w:ascii="Times New Roman" w:hAnsi="Times New Roman" w:cs="Times New Roman"/>
          <w:b/>
          <w:bCs/>
        </w:rPr>
        <w:t>Figure 2. Class Accuracies by the Best Models</w:t>
      </w:r>
    </w:p>
    <w:p w14:paraId="21601901" w14:textId="2C841F14" w:rsidR="003C5FFA" w:rsidRDefault="003F537A" w:rsidP="000B4AC7">
      <w:pPr>
        <w:jc w:val="both"/>
        <w:rPr>
          <w:rFonts w:ascii="Times New Roman" w:hAnsi="Times New Roman" w:cs="Times New Roman"/>
        </w:rPr>
      </w:pPr>
      <w:r>
        <w:rPr>
          <w:rFonts w:ascii="Times New Roman" w:hAnsi="Times New Roman" w:cs="Times New Roman"/>
        </w:rPr>
        <w:t>Figure 2 presents, prediction accuracies for each class of the digits by the best models.</w:t>
      </w:r>
      <w:r w:rsidR="00E939FD">
        <w:rPr>
          <w:rFonts w:ascii="Times New Roman" w:hAnsi="Times New Roman" w:cs="Times New Roman"/>
        </w:rPr>
        <w:t xml:space="preserve"> Also, confusion matrices of training and test predictions are provided in Table 12.</w:t>
      </w:r>
      <w:r w:rsidR="007D7296">
        <w:rPr>
          <w:rFonts w:ascii="Times New Roman" w:hAnsi="Times New Roman" w:cs="Times New Roman"/>
        </w:rPr>
        <w:t xml:space="preserve"> From Figure 2, we can imply that </w:t>
      </w:r>
      <w:r w:rsidR="00EB0907">
        <w:rPr>
          <w:rFonts w:ascii="Times New Roman" w:hAnsi="Times New Roman" w:cs="Times New Roman"/>
        </w:rPr>
        <w:t>Naïve Bayes follows almost same prediction accuracy in both training and test</w:t>
      </w:r>
      <w:r w:rsidR="004D1DB8">
        <w:rPr>
          <w:rFonts w:ascii="Times New Roman" w:hAnsi="Times New Roman" w:cs="Times New Roman"/>
        </w:rPr>
        <w:t xml:space="preserve"> samples</w:t>
      </w:r>
      <w:r w:rsidR="003C5FFA">
        <w:rPr>
          <w:rFonts w:ascii="Times New Roman" w:hAnsi="Times New Roman" w:cs="Times New Roman"/>
        </w:rPr>
        <w:t>.</w:t>
      </w:r>
      <w:r w:rsidR="007D7296">
        <w:rPr>
          <w:rFonts w:ascii="Times New Roman" w:hAnsi="Times New Roman" w:cs="Times New Roman"/>
        </w:rPr>
        <w:t xml:space="preserve"> Also, </w:t>
      </w:r>
      <w:r w:rsidR="003C5FFA">
        <w:rPr>
          <w:rFonts w:ascii="Times New Roman" w:hAnsi="Times New Roman" w:cs="Times New Roman"/>
        </w:rPr>
        <w:t>Decision Tree</w:t>
      </w:r>
      <w:r w:rsidR="00941A28">
        <w:rPr>
          <w:rFonts w:ascii="Times New Roman" w:hAnsi="Times New Roman" w:cs="Times New Roman"/>
        </w:rPr>
        <w:t xml:space="preserve"> </w:t>
      </w:r>
      <w:r w:rsidR="00D40340">
        <w:rPr>
          <w:rFonts w:ascii="Times New Roman" w:hAnsi="Times New Roman" w:cs="Times New Roman"/>
        </w:rPr>
        <w:t xml:space="preserve">more </w:t>
      </w:r>
      <w:r w:rsidR="00941A28">
        <w:rPr>
          <w:rFonts w:ascii="Times New Roman" w:hAnsi="Times New Roman" w:cs="Times New Roman"/>
        </w:rPr>
        <w:t>misclassifies the digits other than 0 and 1</w:t>
      </w:r>
      <w:r w:rsidR="008D6EC3">
        <w:rPr>
          <w:rFonts w:ascii="Times New Roman" w:hAnsi="Times New Roman" w:cs="Times New Roman"/>
        </w:rPr>
        <w:t xml:space="preserve"> in the test sample.</w:t>
      </w:r>
    </w:p>
    <w:p w14:paraId="5CCDD7A5" w14:textId="77777777" w:rsidR="00B6447D" w:rsidRDefault="00B6447D" w:rsidP="00B6447D">
      <w:pPr>
        <w:jc w:val="both"/>
        <w:rPr>
          <w:rFonts w:ascii="Times New Roman" w:hAnsi="Times New Roman" w:cs="Times New Roman"/>
        </w:rPr>
      </w:pPr>
      <w:r w:rsidRPr="0078489D">
        <w:rPr>
          <w:noProof/>
        </w:rPr>
        <w:lastRenderedPageBreak/>
        <w:drawing>
          <wp:inline distT="0" distB="0" distL="0" distR="0" wp14:anchorId="4A551C52" wp14:editId="3E2C4284">
            <wp:extent cx="5760720" cy="5796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796280"/>
                    </a:xfrm>
                    <a:prstGeom prst="rect">
                      <a:avLst/>
                    </a:prstGeom>
                    <a:noFill/>
                    <a:ln>
                      <a:noFill/>
                    </a:ln>
                  </pic:spPr>
                </pic:pic>
              </a:graphicData>
            </a:graphic>
          </wp:inline>
        </w:drawing>
      </w:r>
    </w:p>
    <w:p w14:paraId="5FD6B11A" w14:textId="6873E558" w:rsidR="00B6447D" w:rsidRPr="007C0A78" w:rsidRDefault="00B6447D" w:rsidP="00C80B37">
      <w:pPr>
        <w:jc w:val="center"/>
        <w:rPr>
          <w:rFonts w:ascii="Times New Roman" w:hAnsi="Times New Roman" w:cs="Times New Roman"/>
          <w:b/>
          <w:bCs/>
        </w:rPr>
      </w:pPr>
      <w:r w:rsidRPr="007C0A78">
        <w:rPr>
          <w:rFonts w:ascii="Times New Roman" w:hAnsi="Times New Roman" w:cs="Times New Roman"/>
          <w:b/>
          <w:bCs/>
        </w:rPr>
        <w:t xml:space="preserve">Table </w:t>
      </w:r>
      <w:r w:rsidR="000274FF" w:rsidRPr="007C0A78">
        <w:rPr>
          <w:rFonts w:ascii="Times New Roman" w:hAnsi="Times New Roman" w:cs="Times New Roman"/>
          <w:b/>
          <w:bCs/>
        </w:rPr>
        <w:t>12</w:t>
      </w:r>
      <w:r w:rsidRPr="007C0A78">
        <w:rPr>
          <w:rFonts w:ascii="Times New Roman" w:hAnsi="Times New Roman" w:cs="Times New Roman"/>
          <w:b/>
          <w:bCs/>
        </w:rPr>
        <w:t>. Confusion Matrices of Training and Test Predictions by Naïve Bayes, Decision Tree, and KNN Classifiers</w:t>
      </w:r>
    </w:p>
    <w:p w14:paraId="1FCB7ED8" w14:textId="77777777" w:rsidR="00B6447D" w:rsidRPr="009D27C5" w:rsidRDefault="00B6447D" w:rsidP="000B4AC7">
      <w:pPr>
        <w:jc w:val="both"/>
        <w:rPr>
          <w:rFonts w:ascii="Times New Roman" w:hAnsi="Times New Roman" w:cs="Times New Roman"/>
        </w:rPr>
      </w:pPr>
    </w:p>
    <w:sectPr w:rsidR="00B6447D" w:rsidRPr="009D27C5" w:rsidSect="00764F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25DDF"/>
    <w:multiLevelType w:val="hybridMultilevel"/>
    <w:tmpl w:val="114C0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10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A1"/>
    <w:rsid w:val="00023309"/>
    <w:rsid w:val="00026697"/>
    <w:rsid w:val="00026A61"/>
    <w:rsid w:val="000274FF"/>
    <w:rsid w:val="00032586"/>
    <w:rsid w:val="00045E08"/>
    <w:rsid w:val="0004614F"/>
    <w:rsid w:val="00076A6A"/>
    <w:rsid w:val="000B33A4"/>
    <w:rsid w:val="000B391F"/>
    <w:rsid w:val="000B4AC7"/>
    <w:rsid w:val="000D19E2"/>
    <w:rsid w:val="00107AFD"/>
    <w:rsid w:val="001162CD"/>
    <w:rsid w:val="00120129"/>
    <w:rsid w:val="00162050"/>
    <w:rsid w:val="0017738C"/>
    <w:rsid w:val="00187E6A"/>
    <w:rsid w:val="001929F9"/>
    <w:rsid w:val="00196E9C"/>
    <w:rsid w:val="001B613C"/>
    <w:rsid w:val="001C0DC0"/>
    <w:rsid w:val="001C6E11"/>
    <w:rsid w:val="00205F6C"/>
    <w:rsid w:val="00207778"/>
    <w:rsid w:val="002150A7"/>
    <w:rsid w:val="00220393"/>
    <w:rsid w:val="002664F2"/>
    <w:rsid w:val="0028276A"/>
    <w:rsid w:val="002B5078"/>
    <w:rsid w:val="002B7211"/>
    <w:rsid w:val="002C5A40"/>
    <w:rsid w:val="002E2F2F"/>
    <w:rsid w:val="00301118"/>
    <w:rsid w:val="00333742"/>
    <w:rsid w:val="00335F41"/>
    <w:rsid w:val="00366670"/>
    <w:rsid w:val="00367927"/>
    <w:rsid w:val="00373ED8"/>
    <w:rsid w:val="003913C2"/>
    <w:rsid w:val="003A22C9"/>
    <w:rsid w:val="003B7060"/>
    <w:rsid w:val="003C5FFA"/>
    <w:rsid w:val="003F537A"/>
    <w:rsid w:val="00414F0F"/>
    <w:rsid w:val="00457798"/>
    <w:rsid w:val="0047488C"/>
    <w:rsid w:val="004D1DB8"/>
    <w:rsid w:val="005079C7"/>
    <w:rsid w:val="0052227E"/>
    <w:rsid w:val="00552C81"/>
    <w:rsid w:val="00561D78"/>
    <w:rsid w:val="0057644F"/>
    <w:rsid w:val="00577E76"/>
    <w:rsid w:val="00580FAF"/>
    <w:rsid w:val="00591098"/>
    <w:rsid w:val="005D415C"/>
    <w:rsid w:val="005E6D86"/>
    <w:rsid w:val="00602741"/>
    <w:rsid w:val="0062422E"/>
    <w:rsid w:val="00641C07"/>
    <w:rsid w:val="006650A1"/>
    <w:rsid w:val="006D554A"/>
    <w:rsid w:val="006E4AE6"/>
    <w:rsid w:val="00714A00"/>
    <w:rsid w:val="00714A76"/>
    <w:rsid w:val="0073590D"/>
    <w:rsid w:val="00764FBD"/>
    <w:rsid w:val="007703A0"/>
    <w:rsid w:val="0078489D"/>
    <w:rsid w:val="007861A2"/>
    <w:rsid w:val="007901C1"/>
    <w:rsid w:val="007C0A78"/>
    <w:rsid w:val="007C74CE"/>
    <w:rsid w:val="007D7296"/>
    <w:rsid w:val="007E2FA1"/>
    <w:rsid w:val="007F4734"/>
    <w:rsid w:val="00802B62"/>
    <w:rsid w:val="00814CC2"/>
    <w:rsid w:val="00844DD7"/>
    <w:rsid w:val="00844EEE"/>
    <w:rsid w:val="00846A32"/>
    <w:rsid w:val="0086490E"/>
    <w:rsid w:val="008D0CE2"/>
    <w:rsid w:val="008D6EC3"/>
    <w:rsid w:val="008E6402"/>
    <w:rsid w:val="008F02F3"/>
    <w:rsid w:val="008F1D30"/>
    <w:rsid w:val="009000BC"/>
    <w:rsid w:val="009057DF"/>
    <w:rsid w:val="00926766"/>
    <w:rsid w:val="00941A28"/>
    <w:rsid w:val="00975C06"/>
    <w:rsid w:val="0099053F"/>
    <w:rsid w:val="009D27C5"/>
    <w:rsid w:val="009F7DC7"/>
    <w:rsid w:val="00A327CD"/>
    <w:rsid w:val="00A40921"/>
    <w:rsid w:val="00A656CE"/>
    <w:rsid w:val="00A956D3"/>
    <w:rsid w:val="00AA7E46"/>
    <w:rsid w:val="00AE785B"/>
    <w:rsid w:val="00B107AA"/>
    <w:rsid w:val="00B4110B"/>
    <w:rsid w:val="00B443A9"/>
    <w:rsid w:val="00B6387E"/>
    <w:rsid w:val="00B6447D"/>
    <w:rsid w:val="00B97419"/>
    <w:rsid w:val="00BB5110"/>
    <w:rsid w:val="00BD7E7A"/>
    <w:rsid w:val="00C17843"/>
    <w:rsid w:val="00C249A7"/>
    <w:rsid w:val="00C47894"/>
    <w:rsid w:val="00C51EA2"/>
    <w:rsid w:val="00C54851"/>
    <w:rsid w:val="00C80B37"/>
    <w:rsid w:val="00C85C7C"/>
    <w:rsid w:val="00CC0674"/>
    <w:rsid w:val="00CC4F17"/>
    <w:rsid w:val="00CE75FC"/>
    <w:rsid w:val="00D33C92"/>
    <w:rsid w:val="00D40340"/>
    <w:rsid w:val="00D64AA0"/>
    <w:rsid w:val="00D663E7"/>
    <w:rsid w:val="00D719D5"/>
    <w:rsid w:val="00D935BC"/>
    <w:rsid w:val="00D94E65"/>
    <w:rsid w:val="00DB3AED"/>
    <w:rsid w:val="00DC1731"/>
    <w:rsid w:val="00DD4D95"/>
    <w:rsid w:val="00DF13B7"/>
    <w:rsid w:val="00E3197D"/>
    <w:rsid w:val="00E40D13"/>
    <w:rsid w:val="00E613E3"/>
    <w:rsid w:val="00E7364D"/>
    <w:rsid w:val="00E81DAC"/>
    <w:rsid w:val="00E939FD"/>
    <w:rsid w:val="00E96A63"/>
    <w:rsid w:val="00E97724"/>
    <w:rsid w:val="00EB0907"/>
    <w:rsid w:val="00EB2C3E"/>
    <w:rsid w:val="00EC0C52"/>
    <w:rsid w:val="00EE3E47"/>
    <w:rsid w:val="00EE6081"/>
    <w:rsid w:val="00F05C06"/>
    <w:rsid w:val="00F66ECF"/>
    <w:rsid w:val="00F77D5E"/>
    <w:rsid w:val="00FD639E"/>
    <w:rsid w:val="00FF2FC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94704"/>
  <w15:chartTrackingRefBased/>
  <w15:docId w15:val="{5DB86560-4C62-4E16-A5BF-F9B8873E2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A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27C5"/>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846A32"/>
    <w:rPr>
      <w:color w:val="808080"/>
    </w:rPr>
  </w:style>
  <w:style w:type="paragraph" w:styleId="NormalWeb">
    <w:name w:val="Normal (Web)"/>
    <w:basedOn w:val="Normal"/>
    <w:uiPriority w:val="99"/>
    <w:semiHidden/>
    <w:unhideWhenUsed/>
    <w:rsid w:val="007F47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F4734"/>
  </w:style>
  <w:style w:type="character" w:customStyle="1" w:styleId="math">
    <w:name w:val="math"/>
    <w:basedOn w:val="DefaultParagraphFont"/>
    <w:rsid w:val="007F4734"/>
  </w:style>
  <w:style w:type="paragraph" w:styleId="HTMLPreformatted">
    <w:name w:val="HTML Preformatted"/>
    <w:basedOn w:val="Normal"/>
    <w:link w:val="HTMLPreformattedChar"/>
    <w:uiPriority w:val="99"/>
    <w:semiHidden/>
    <w:unhideWhenUsed/>
    <w:rsid w:val="00414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4F0F"/>
    <w:rPr>
      <w:rFonts w:ascii="Courier New" w:eastAsia="Times New Roman" w:hAnsi="Courier New" w:cs="Courier New"/>
      <w:sz w:val="20"/>
      <w:szCs w:val="20"/>
    </w:rPr>
  </w:style>
  <w:style w:type="paragraph" w:styleId="ListParagraph">
    <w:name w:val="List Paragraph"/>
    <w:basedOn w:val="Normal"/>
    <w:uiPriority w:val="34"/>
    <w:qFormat/>
    <w:rsid w:val="002C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140266">
      <w:bodyDiv w:val="1"/>
      <w:marLeft w:val="0"/>
      <w:marRight w:val="0"/>
      <w:marTop w:val="0"/>
      <w:marBottom w:val="0"/>
      <w:divBdr>
        <w:top w:val="none" w:sz="0" w:space="0" w:color="auto"/>
        <w:left w:val="none" w:sz="0" w:space="0" w:color="auto"/>
        <w:bottom w:val="none" w:sz="0" w:space="0" w:color="auto"/>
        <w:right w:val="none" w:sz="0" w:space="0" w:color="auto"/>
      </w:divBdr>
    </w:div>
    <w:div w:id="323749257">
      <w:bodyDiv w:val="1"/>
      <w:marLeft w:val="0"/>
      <w:marRight w:val="0"/>
      <w:marTop w:val="0"/>
      <w:marBottom w:val="0"/>
      <w:divBdr>
        <w:top w:val="none" w:sz="0" w:space="0" w:color="auto"/>
        <w:left w:val="none" w:sz="0" w:space="0" w:color="auto"/>
        <w:bottom w:val="none" w:sz="0" w:space="0" w:color="auto"/>
        <w:right w:val="none" w:sz="0" w:space="0" w:color="auto"/>
      </w:divBdr>
    </w:div>
    <w:div w:id="372585331">
      <w:bodyDiv w:val="1"/>
      <w:marLeft w:val="0"/>
      <w:marRight w:val="0"/>
      <w:marTop w:val="0"/>
      <w:marBottom w:val="0"/>
      <w:divBdr>
        <w:top w:val="none" w:sz="0" w:space="0" w:color="auto"/>
        <w:left w:val="none" w:sz="0" w:space="0" w:color="auto"/>
        <w:bottom w:val="none" w:sz="0" w:space="0" w:color="auto"/>
        <w:right w:val="none" w:sz="0" w:space="0" w:color="auto"/>
      </w:divBdr>
    </w:div>
    <w:div w:id="1009256921">
      <w:bodyDiv w:val="1"/>
      <w:marLeft w:val="0"/>
      <w:marRight w:val="0"/>
      <w:marTop w:val="0"/>
      <w:marBottom w:val="0"/>
      <w:divBdr>
        <w:top w:val="none" w:sz="0" w:space="0" w:color="auto"/>
        <w:left w:val="none" w:sz="0" w:space="0" w:color="auto"/>
        <w:bottom w:val="none" w:sz="0" w:space="0" w:color="auto"/>
        <w:right w:val="none" w:sz="0" w:space="0" w:color="auto"/>
      </w:divBdr>
    </w:div>
    <w:div w:id="1066877129">
      <w:bodyDiv w:val="1"/>
      <w:marLeft w:val="0"/>
      <w:marRight w:val="0"/>
      <w:marTop w:val="0"/>
      <w:marBottom w:val="0"/>
      <w:divBdr>
        <w:top w:val="none" w:sz="0" w:space="0" w:color="auto"/>
        <w:left w:val="none" w:sz="0" w:space="0" w:color="auto"/>
        <w:bottom w:val="none" w:sz="0" w:space="0" w:color="auto"/>
        <w:right w:val="none" w:sz="0" w:space="0" w:color="auto"/>
      </w:divBdr>
    </w:div>
    <w:div w:id="1076127112">
      <w:bodyDiv w:val="1"/>
      <w:marLeft w:val="0"/>
      <w:marRight w:val="0"/>
      <w:marTop w:val="0"/>
      <w:marBottom w:val="0"/>
      <w:divBdr>
        <w:top w:val="none" w:sz="0" w:space="0" w:color="auto"/>
        <w:left w:val="none" w:sz="0" w:space="0" w:color="auto"/>
        <w:bottom w:val="none" w:sz="0" w:space="0" w:color="auto"/>
        <w:right w:val="none" w:sz="0" w:space="0" w:color="auto"/>
      </w:divBdr>
    </w:div>
    <w:div w:id="1204097328">
      <w:bodyDiv w:val="1"/>
      <w:marLeft w:val="0"/>
      <w:marRight w:val="0"/>
      <w:marTop w:val="0"/>
      <w:marBottom w:val="0"/>
      <w:divBdr>
        <w:top w:val="none" w:sz="0" w:space="0" w:color="auto"/>
        <w:left w:val="none" w:sz="0" w:space="0" w:color="auto"/>
        <w:bottom w:val="none" w:sz="0" w:space="0" w:color="auto"/>
        <w:right w:val="none" w:sz="0" w:space="0" w:color="auto"/>
      </w:divBdr>
    </w:div>
    <w:div w:id="211551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Canturk</dc:creator>
  <cp:keywords/>
  <dc:description/>
  <cp:lastModifiedBy>Furkan Canturk</cp:lastModifiedBy>
  <cp:revision>153</cp:revision>
  <cp:lastPrinted>2023-09-06T09:22:00Z</cp:lastPrinted>
  <dcterms:created xsi:type="dcterms:W3CDTF">2021-06-08T09:23:00Z</dcterms:created>
  <dcterms:modified xsi:type="dcterms:W3CDTF">2023-09-06T09:22:00Z</dcterms:modified>
</cp:coreProperties>
</file>