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E2694" w14:textId="7B538D92" w:rsidR="00DF60D0" w:rsidRDefault="00DF60D0" w:rsidP="00DF60D0">
      <w:pPr>
        <w:rPr>
          <w:rFonts w:ascii="Times New Roman" w:hAnsi="Times New Roman" w:cs="Times New Roman"/>
        </w:rPr>
      </w:pPr>
      <w:r w:rsidRPr="00971CE8">
        <w:rPr>
          <w:rFonts w:ascii="Times New Roman" w:hAnsi="Times New Roman" w:cs="Times New Roman"/>
          <w:noProof/>
        </w:rPr>
        <w:drawing>
          <wp:anchor distT="0" distB="0" distL="114300" distR="114300" simplePos="0" relativeHeight="251659264" behindDoc="0" locked="0" layoutInCell="1" allowOverlap="1" wp14:anchorId="539AA8C7" wp14:editId="57E196F3">
            <wp:simplePos x="0" y="0"/>
            <wp:positionH relativeFrom="margin">
              <wp:align>right</wp:align>
            </wp:positionH>
            <wp:positionV relativeFrom="paragraph">
              <wp:posOffset>5715</wp:posOffset>
            </wp:positionV>
            <wp:extent cx="1803400" cy="1803400"/>
            <wp:effectExtent l="0" t="0" r="6350" b="6350"/>
            <wp:wrapNone/>
            <wp:docPr id="25177083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03400" cy="180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71CE8">
        <w:rPr>
          <w:rFonts w:ascii="Times New Roman" w:hAnsi="Times New Roman" w:cs="Times New Roman"/>
          <w:noProof/>
        </w:rPr>
        <w:drawing>
          <wp:anchor distT="0" distB="0" distL="114300" distR="114300" simplePos="0" relativeHeight="251660288" behindDoc="0" locked="0" layoutInCell="1" allowOverlap="1" wp14:anchorId="0FF41888" wp14:editId="1595D034">
            <wp:simplePos x="0" y="0"/>
            <wp:positionH relativeFrom="margin">
              <wp:posOffset>-635</wp:posOffset>
            </wp:positionH>
            <wp:positionV relativeFrom="paragraph">
              <wp:posOffset>5080</wp:posOffset>
            </wp:positionV>
            <wp:extent cx="1762125" cy="1765935"/>
            <wp:effectExtent l="0" t="0" r="9525" b="5715"/>
            <wp:wrapNone/>
            <wp:docPr id="9398330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33079" name="Resim 939833079"/>
                    <pic:cNvPicPr/>
                  </pic:nvPicPr>
                  <pic:blipFill>
                    <a:blip r:embed="rId6">
                      <a:extLst>
                        <a:ext uri="{28A0092B-C50C-407E-A947-70E740481C1C}">
                          <a14:useLocalDpi xmlns:a14="http://schemas.microsoft.com/office/drawing/2010/main" val="0"/>
                        </a:ext>
                      </a:extLst>
                    </a:blip>
                    <a:stretch>
                      <a:fillRect/>
                    </a:stretch>
                  </pic:blipFill>
                  <pic:spPr>
                    <a:xfrm>
                      <a:off x="0" y="0"/>
                      <a:ext cx="1762125" cy="1765935"/>
                    </a:xfrm>
                    <a:prstGeom prst="rect">
                      <a:avLst/>
                    </a:prstGeom>
                  </pic:spPr>
                </pic:pic>
              </a:graphicData>
            </a:graphic>
          </wp:anchor>
        </w:drawing>
      </w:r>
    </w:p>
    <w:p w14:paraId="256F6F78" w14:textId="7F10EE02" w:rsidR="00DF60D0" w:rsidRDefault="00DF60D0" w:rsidP="00DF60D0">
      <w:pPr>
        <w:rPr>
          <w:rFonts w:ascii="Times New Roman" w:hAnsi="Times New Roman" w:cs="Times New Roman"/>
        </w:rPr>
      </w:pPr>
    </w:p>
    <w:p w14:paraId="0277267A" w14:textId="22B52946" w:rsidR="00DF60D0" w:rsidRDefault="00DF60D0" w:rsidP="00DF60D0">
      <w:pPr>
        <w:rPr>
          <w:rFonts w:ascii="Times New Roman" w:hAnsi="Times New Roman" w:cs="Times New Roman"/>
        </w:rPr>
      </w:pPr>
    </w:p>
    <w:p w14:paraId="4D805D59" w14:textId="77777777" w:rsidR="00DF60D0" w:rsidRDefault="00DF60D0" w:rsidP="00DF60D0">
      <w:pPr>
        <w:rPr>
          <w:rFonts w:ascii="Times New Roman" w:hAnsi="Times New Roman" w:cs="Times New Roman"/>
        </w:rPr>
      </w:pPr>
    </w:p>
    <w:p w14:paraId="564034A4" w14:textId="24B409C0" w:rsidR="00DF60D0" w:rsidRDefault="00DF60D0" w:rsidP="00DF60D0">
      <w:pPr>
        <w:rPr>
          <w:rFonts w:ascii="Times New Roman" w:hAnsi="Times New Roman" w:cs="Times New Roman"/>
        </w:rPr>
      </w:pPr>
    </w:p>
    <w:p w14:paraId="722036FD" w14:textId="77777777" w:rsidR="00DF60D0" w:rsidRDefault="00DF60D0" w:rsidP="00DF60D0">
      <w:pPr>
        <w:rPr>
          <w:rFonts w:ascii="Times New Roman" w:hAnsi="Times New Roman" w:cs="Times New Roman"/>
        </w:rPr>
      </w:pPr>
    </w:p>
    <w:p w14:paraId="34194476" w14:textId="77777777" w:rsidR="00DF60D0" w:rsidRDefault="00DF60D0" w:rsidP="00DF60D0">
      <w:pPr>
        <w:rPr>
          <w:rFonts w:ascii="Times New Roman" w:hAnsi="Times New Roman" w:cs="Times New Roman"/>
        </w:rPr>
      </w:pPr>
    </w:p>
    <w:p w14:paraId="479C6762" w14:textId="155F3F17" w:rsidR="00DF60D0" w:rsidRDefault="00DF60D0" w:rsidP="00DF60D0">
      <w:pPr>
        <w:rPr>
          <w:rFonts w:ascii="Times New Roman" w:hAnsi="Times New Roman" w:cs="Times New Roman"/>
        </w:rPr>
      </w:pPr>
    </w:p>
    <w:p w14:paraId="16CAB386" w14:textId="0AF9FF55" w:rsidR="00DF60D0" w:rsidRDefault="00DF60D0" w:rsidP="00DF60D0">
      <w:pPr>
        <w:rPr>
          <w:rFonts w:ascii="Times New Roman" w:hAnsi="Times New Roman" w:cs="Times New Roman"/>
        </w:rPr>
      </w:pPr>
    </w:p>
    <w:p w14:paraId="7000F4C6" w14:textId="2C9998B5" w:rsidR="00DF60D0" w:rsidRDefault="00DF60D0" w:rsidP="00DF60D0">
      <w:pPr>
        <w:rPr>
          <w:rFonts w:ascii="Times New Roman" w:hAnsi="Times New Roman" w:cs="Times New Roman"/>
        </w:rPr>
      </w:pPr>
    </w:p>
    <w:p w14:paraId="682FAAB2" w14:textId="33C51E85" w:rsidR="00DF60D0" w:rsidRDefault="00DF60D0" w:rsidP="00DF60D0">
      <w:pPr>
        <w:rPr>
          <w:rFonts w:ascii="Times New Roman" w:hAnsi="Times New Roman" w:cs="Times New Roman"/>
        </w:rPr>
      </w:pPr>
      <w:r w:rsidRPr="00DF60D0">
        <w:rPr>
          <w:rFonts w:ascii="Times New Roman" w:hAnsi="Times New Roman" w:cs="Times New Roman"/>
          <w:noProof/>
        </w:rPr>
        <mc:AlternateContent>
          <mc:Choice Requires="wps">
            <w:drawing>
              <wp:anchor distT="45720" distB="45720" distL="114300" distR="114300" simplePos="0" relativeHeight="251662336" behindDoc="0" locked="0" layoutInCell="1" allowOverlap="1" wp14:anchorId="05B33D91" wp14:editId="05BB6509">
                <wp:simplePos x="0" y="0"/>
                <wp:positionH relativeFrom="margin">
                  <wp:align>center</wp:align>
                </wp:positionH>
                <wp:positionV relativeFrom="paragraph">
                  <wp:posOffset>8890</wp:posOffset>
                </wp:positionV>
                <wp:extent cx="4015740" cy="1404620"/>
                <wp:effectExtent l="0" t="0" r="22860" b="14605"/>
                <wp:wrapThrough wrapText="bothSides">
                  <wp:wrapPolygon edited="0">
                    <wp:start x="0" y="0"/>
                    <wp:lineTo x="0" y="21505"/>
                    <wp:lineTo x="21620" y="21505"/>
                    <wp:lineTo x="21620" y="0"/>
                    <wp:lineTo x="0" y="0"/>
                  </wp:wrapPolygon>
                </wp:wrapThrough>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5740" cy="1404620"/>
                        </a:xfrm>
                        <a:prstGeom prst="rect">
                          <a:avLst/>
                        </a:prstGeom>
                        <a:solidFill>
                          <a:srgbClr val="FFFFFF"/>
                        </a:solidFill>
                        <a:ln w="9525">
                          <a:solidFill>
                            <a:schemeClr val="bg1"/>
                          </a:solidFill>
                          <a:miter lim="800000"/>
                          <a:headEnd/>
                          <a:tailEnd/>
                        </a:ln>
                      </wps:spPr>
                      <wps:txbx>
                        <w:txbxContent>
                          <w:p w14:paraId="4A2F40C1" w14:textId="2D237D40" w:rsidR="00DF60D0" w:rsidRPr="00DF60D0" w:rsidRDefault="00DF60D0" w:rsidP="00DF60D0">
                            <w:pPr>
                              <w:spacing w:after="0"/>
                              <w:jc w:val="center"/>
                              <w:rPr>
                                <w:rFonts w:ascii="Times New Roman" w:hAnsi="Times New Roman" w:cs="Times New Roman"/>
                                <w:sz w:val="36"/>
                                <w:szCs w:val="36"/>
                              </w:rPr>
                            </w:pPr>
                            <w:r w:rsidRPr="00DF60D0">
                              <w:rPr>
                                <w:rFonts w:ascii="Times New Roman" w:hAnsi="Times New Roman" w:cs="Times New Roman"/>
                                <w:sz w:val="36"/>
                                <w:szCs w:val="36"/>
                              </w:rPr>
                              <w:t>Necmettin Erbakan Üniversitesi</w:t>
                            </w:r>
                          </w:p>
                          <w:p w14:paraId="71F614E3" w14:textId="6C733413" w:rsidR="00DF60D0" w:rsidRPr="00DF60D0" w:rsidRDefault="00DF60D0" w:rsidP="00DF60D0">
                            <w:pPr>
                              <w:spacing w:after="0"/>
                              <w:jc w:val="center"/>
                              <w:rPr>
                                <w:rFonts w:ascii="Times New Roman" w:hAnsi="Times New Roman" w:cs="Times New Roman"/>
                              </w:rPr>
                            </w:pPr>
                            <w:r w:rsidRPr="00DF60D0">
                              <w:rPr>
                                <w:rFonts w:ascii="Times New Roman" w:hAnsi="Times New Roman" w:cs="Times New Roman"/>
                                <w:sz w:val="36"/>
                                <w:szCs w:val="36"/>
                              </w:rPr>
                              <w:t>Mühendislik Fakültesi</w:t>
                            </w:r>
                            <w:r w:rsidRPr="00DF60D0">
                              <w:rPr>
                                <w:rFonts w:ascii="Times New Roman" w:hAnsi="Times New Roman" w:cs="Times New Roman"/>
                                <w:sz w:val="36"/>
                                <w:szCs w:val="36"/>
                              </w:rPr>
                              <w:br/>
                              <w:t>Bilgisayar Mühendisliği Bölümü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5B33D91" id="_x0000_t202" coordsize="21600,21600" o:spt="202" path="m,l,21600r21600,l21600,xe">
                <v:stroke joinstyle="miter"/>
                <v:path gradientshapeok="t" o:connecttype="rect"/>
              </v:shapetype>
              <v:shape id="Metin Kutusu 2" o:spid="_x0000_s1026" type="#_x0000_t202" style="position:absolute;margin-left:0;margin-top:.7pt;width:316.2pt;height:110.6pt;z-index:2516623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" strokecolor="white [3212]">
                <v:textbox style="mso-fit-shape-to-text:t">
                  <w:txbxContent>
                    <w:p w14:paraId="4A2F40C1" w14:textId="2D237D40" w:rsidR="00DF60D0" w:rsidRPr="00DF60D0" w:rsidRDefault="00DF60D0" w:rsidP="00DF60D0">
                      <w:pPr>
                        <w:spacing w:after="0"/>
                        <w:jc w:val="center"/>
                        <w:rPr>
                          <w:rFonts w:ascii="Times New Roman" w:hAnsi="Times New Roman" w:cs="Times New Roman"/>
                          <w:sz w:val="36"/>
                          <w:szCs w:val="36"/>
                        </w:rPr>
                      </w:pPr>
                      <w:r w:rsidRPr="00DF60D0">
                        <w:rPr>
                          <w:rFonts w:ascii="Times New Roman" w:hAnsi="Times New Roman" w:cs="Times New Roman"/>
                          <w:sz w:val="36"/>
                          <w:szCs w:val="36"/>
                        </w:rPr>
                        <w:t>Necmettin Erbakan Üniversitesi</w:t>
                      </w:r>
                    </w:p>
                    <w:p w14:paraId="71F614E3" w14:textId="6C733413" w:rsidR="00DF60D0" w:rsidRPr="00DF60D0" w:rsidRDefault="00DF60D0" w:rsidP="00DF60D0">
                      <w:pPr>
                        <w:spacing w:after="0"/>
                        <w:jc w:val="center"/>
                        <w:rPr>
                          <w:rFonts w:ascii="Times New Roman" w:hAnsi="Times New Roman" w:cs="Times New Roman"/>
                        </w:rPr>
                      </w:pPr>
                      <w:r w:rsidRPr="00DF60D0">
                        <w:rPr>
                          <w:rFonts w:ascii="Times New Roman" w:hAnsi="Times New Roman" w:cs="Times New Roman"/>
                          <w:sz w:val="36"/>
                          <w:szCs w:val="36"/>
                        </w:rPr>
                        <w:t>Mühendislik Fakültesi</w:t>
                      </w:r>
                      <w:r w:rsidRPr="00DF60D0">
                        <w:rPr>
                          <w:rFonts w:ascii="Times New Roman" w:hAnsi="Times New Roman" w:cs="Times New Roman"/>
                          <w:sz w:val="36"/>
                          <w:szCs w:val="36"/>
                        </w:rPr>
                        <w:br/>
                        <w:t>Bilgisayar Mühendisliği Bölümü</w:t>
                      </w:r>
                    </w:p>
                  </w:txbxContent>
                </v:textbox>
                <w10:wrap type="through" anchorx="margin"/>
              </v:shape>
            </w:pict>
          </mc:Fallback>
        </mc:AlternateContent>
      </w:r>
    </w:p>
    <w:p w14:paraId="31472700" w14:textId="77777777" w:rsidR="00DF60D0" w:rsidRDefault="00DF60D0" w:rsidP="00DF60D0">
      <w:pPr>
        <w:rPr>
          <w:rFonts w:ascii="Times New Roman" w:hAnsi="Times New Roman" w:cs="Times New Roman"/>
        </w:rPr>
      </w:pPr>
    </w:p>
    <w:p w14:paraId="26803742" w14:textId="77777777" w:rsidR="00DF60D0" w:rsidRDefault="00DF60D0" w:rsidP="00DF60D0">
      <w:pPr>
        <w:rPr>
          <w:rFonts w:ascii="Times New Roman" w:hAnsi="Times New Roman" w:cs="Times New Roman"/>
        </w:rPr>
      </w:pPr>
    </w:p>
    <w:p w14:paraId="39E093DB" w14:textId="77777777" w:rsidR="00DF60D0" w:rsidRDefault="00DF60D0" w:rsidP="00DF60D0">
      <w:pPr>
        <w:rPr>
          <w:rFonts w:ascii="Times New Roman" w:hAnsi="Times New Roman" w:cs="Times New Roman"/>
        </w:rPr>
      </w:pPr>
    </w:p>
    <w:p w14:paraId="2B4ED77B" w14:textId="77777777" w:rsidR="00DF60D0" w:rsidRDefault="00DF60D0" w:rsidP="00DF60D0">
      <w:pPr>
        <w:rPr>
          <w:rFonts w:ascii="Times New Roman" w:hAnsi="Times New Roman" w:cs="Times New Roman"/>
        </w:rPr>
      </w:pPr>
    </w:p>
    <w:p w14:paraId="3651BA10" w14:textId="77777777" w:rsidR="00DF60D0" w:rsidRDefault="00DF60D0" w:rsidP="00DF60D0">
      <w:pPr>
        <w:rPr>
          <w:rFonts w:ascii="Times New Roman" w:hAnsi="Times New Roman" w:cs="Times New Roman"/>
        </w:rPr>
      </w:pPr>
    </w:p>
    <w:p w14:paraId="74955033" w14:textId="77777777" w:rsidR="00DF60D0" w:rsidRPr="00DF60D0" w:rsidRDefault="00DF60D0" w:rsidP="00DF60D0">
      <w:pPr>
        <w:rPr>
          <w:rFonts w:ascii="Times New Roman" w:hAnsi="Times New Roman" w:cs="Times New Roman"/>
        </w:rPr>
      </w:pPr>
    </w:p>
    <w:p w14:paraId="386349B5" w14:textId="77777777" w:rsidR="00DF60D0" w:rsidRDefault="00DF60D0" w:rsidP="00DF60D0">
      <w:pPr>
        <w:rPr>
          <w:rFonts w:ascii="Times New Roman" w:hAnsi="Times New Roman" w:cs="Times New Roman"/>
          <w:b/>
          <w:bCs/>
          <w:sz w:val="28"/>
          <w:szCs w:val="28"/>
        </w:rPr>
      </w:pPr>
    </w:p>
    <w:p w14:paraId="71644B42" w14:textId="77777777" w:rsidR="00DF60D0" w:rsidRDefault="00DF60D0" w:rsidP="00DF60D0">
      <w:pPr>
        <w:rPr>
          <w:rFonts w:ascii="Times New Roman" w:hAnsi="Times New Roman" w:cs="Times New Roman"/>
          <w:b/>
          <w:bCs/>
          <w:sz w:val="28"/>
          <w:szCs w:val="28"/>
        </w:rPr>
      </w:pPr>
    </w:p>
    <w:p w14:paraId="5DA88C7F" w14:textId="77777777" w:rsidR="00DF60D0" w:rsidRDefault="00DF60D0" w:rsidP="00DF60D0">
      <w:pPr>
        <w:rPr>
          <w:rFonts w:ascii="Times New Roman" w:hAnsi="Times New Roman" w:cs="Times New Roman"/>
          <w:b/>
          <w:bCs/>
          <w:sz w:val="28"/>
          <w:szCs w:val="28"/>
        </w:rPr>
      </w:pPr>
    </w:p>
    <w:p w14:paraId="2340FD74" w14:textId="2622BC1B" w:rsidR="00DF60D0" w:rsidRPr="00DF60D0" w:rsidRDefault="00DF60D0" w:rsidP="00DF60D0">
      <w:pPr>
        <w:rPr>
          <w:rFonts w:ascii="Times New Roman" w:hAnsi="Times New Roman" w:cs="Times New Roman"/>
          <w:sz w:val="28"/>
          <w:szCs w:val="28"/>
        </w:rPr>
      </w:pPr>
      <w:r w:rsidRPr="00DF60D0">
        <w:rPr>
          <w:rFonts w:ascii="Times New Roman" w:hAnsi="Times New Roman" w:cs="Times New Roman"/>
          <w:b/>
          <w:bCs/>
          <w:sz w:val="28"/>
          <w:szCs w:val="28"/>
        </w:rPr>
        <w:t>DÖNEM PROJESİ VİZE DEĞERLENDİRME RAPORU</w:t>
      </w:r>
    </w:p>
    <w:p w14:paraId="0FAE8EE9" w14:textId="38AD8A96" w:rsidR="00DF60D0" w:rsidRPr="00DF60D0" w:rsidRDefault="00DF60D0" w:rsidP="00DF60D0">
      <w:pPr>
        <w:rPr>
          <w:rFonts w:ascii="Times New Roman" w:hAnsi="Times New Roman" w:cs="Times New Roman"/>
          <w:sz w:val="28"/>
          <w:szCs w:val="28"/>
        </w:rPr>
      </w:pPr>
      <w:r w:rsidRPr="00DF60D0">
        <w:rPr>
          <w:rFonts w:ascii="Times New Roman" w:hAnsi="Times New Roman" w:cs="Times New Roman"/>
          <w:b/>
          <w:bCs/>
          <w:sz w:val="28"/>
          <w:szCs w:val="28"/>
        </w:rPr>
        <w:t>Proje Adı:</w:t>
      </w:r>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HydroTwin</w:t>
      </w:r>
      <w:proofErr w:type="spellEnd"/>
      <w:r w:rsidRPr="00DF60D0">
        <w:rPr>
          <w:rFonts w:ascii="Times New Roman" w:hAnsi="Times New Roman" w:cs="Times New Roman"/>
          <w:sz w:val="28"/>
          <w:szCs w:val="28"/>
        </w:rPr>
        <w:t>: AI-</w:t>
      </w:r>
      <w:proofErr w:type="spellStart"/>
      <w:r w:rsidRPr="00DF60D0">
        <w:rPr>
          <w:rFonts w:ascii="Times New Roman" w:hAnsi="Times New Roman" w:cs="Times New Roman"/>
          <w:sz w:val="28"/>
          <w:szCs w:val="28"/>
        </w:rPr>
        <w:t>Driven</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Digital</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Twin</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for</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Water</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Cycle</w:t>
      </w:r>
      <w:proofErr w:type="spellEnd"/>
      <w:r w:rsidRPr="00DF60D0">
        <w:rPr>
          <w:rFonts w:ascii="Times New Roman" w:hAnsi="Times New Roman" w:cs="Times New Roman"/>
          <w:sz w:val="28"/>
          <w:szCs w:val="28"/>
        </w:rPr>
        <w:t xml:space="preserve"> Management </w:t>
      </w:r>
      <w:proofErr w:type="spellStart"/>
      <w:r w:rsidRPr="00DF60D0">
        <w:rPr>
          <w:rFonts w:ascii="Times New Roman" w:hAnsi="Times New Roman" w:cs="Times New Roman"/>
          <w:sz w:val="28"/>
          <w:szCs w:val="28"/>
        </w:rPr>
        <w:t>and</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Anomaly</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Detection</w:t>
      </w:r>
      <w:proofErr w:type="spellEnd"/>
      <w:r w:rsidRPr="00DF60D0">
        <w:rPr>
          <w:rFonts w:ascii="Times New Roman" w:hAnsi="Times New Roman" w:cs="Times New Roman"/>
          <w:sz w:val="28"/>
          <w:szCs w:val="28"/>
        </w:rPr>
        <w:t xml:space="preserve"> </w:t>
      </w:r>
      <w:proofErr w:type="spellStart"/>
      <w:r w:rsidRPr="00DF60D0">
        <w:rPr>
          <w:rFonts w:ascii="Times New Roman" w:hAnsi="Times New Roman" w:cs="Times New Roman"/>
          <w:sz w:val="28"/>
          <w:szCs w:val="28"/>
        </w:rPr>
        <w:t>Simulation</w:t>
      </w:r>
      <w:proofErr w:type="spellEnd"/>
    </w:p>
    <w:p w14:paraId="5E37988B" w14:textId="77777777" w:rsidR="00DF60D0" w:rsidRPr="00DF60D0" w:rsidRDefault="00DF60D0">
      <w:pPr>
        <w:rPr>
          <w:rFonts w:ascii="Times New Roman" w:hAnsi="Times New Roman" w:cs="Times New Roman"/>
        </w:rPr>
      </w:pPr>
    </w:p>
    <w:p w14:paraId="15E3E810" w14:textId="7A43D650" w:rsidR="00DF60D0" w:rsidRPr="00DF60D0" w:rsidRDefault="00DF60D0" w:rsidP="00DF60D0">
      <w:pPr>
        <w:spacing w:after="0"/>
        <w:rPr>
          <w:rFonts w:ascii="Times New Roman" w:hAnsi="Times New Roman" w:cs="Times New Roman"/>
          <w:sz w:val="28"/>
          <w:szCs w:val="28"/>
        </w:rPr>
      </w:pPr>
      <w:r w:rsidRPr="00DF60D0">
        <w:rPr>
          <w:rFonts w:ascii="Times New Roman" w:hAnsi="Times New Roman" w:cs="Times New Roman"/>
          <w:sz w:val="28"/>
          <w:szCs w:val="28"/>
        </w:rPr>
        <w:t xml:space="preserve">Proje Danışmanı: </w:t>
      </w:r>
      <w:hyperlink r:id="rId7" w:history="1">
        <w:r w:rsidRPr="00DF60D0">
          <w:rPr>
            <w:rStyle w:val="Kpr"/>
            <w:rFonts w:ascii="Times New Roman" w:hAnsi="Times New Roman" w:cs="Times New Roman"/>
            <w:sz w:val="28"/>
            <w:szCs w:val="28"/>
          </w:rPr>
          <w:t>Dr. Öğr. Üyesi Alperen Eroğlu</w:t>
        </w:r>
      </w:hyperlink>
    </w:p>
    <w:p w14:paraId="634A5FF0" w14:textId="05221A4B" w:rsidR="00DF60D0" w:rsidRPr="00DF60D0" w:rsidRDefault="00DF60D0" w:rsidP="00DF60D0">
      <w:pPr>
        <w:spacing w:after="0"/>
        <w:rPr>
          <w:rFonts w:ascii="Times New Roman" w:hAnsi="Times New Roman" w:cs="Times New Roman"/>
          <w:sz w:val="28"/>
          <w:szCs w:val="28"/>
        </w:rPr>
      </w:pPr>
      <w:r w:rsidRPr="00DF60D0">
        <w:rPr>
          <w:rFonts w:ascii="Times New Roman" w:hAnsi="Times New Roman" w:cs="Times New Roman"/>
          <w:sz w:val="28"/>
          <w:szCs w:val="28"/>
        </w:rPr>
        <w:t>Öğrenci</w:t>
      </w:r>
      <w:r w:rsidRPr="00DF60D0">
        <w:rPr>
          <w:rFonts w:ascii="Times New Roman" w:hAnsi="Times New Roman" w:cs="Times New Roman"/>
          <w:sz w:val="28"/>
          <w:szCs w:val="28"/>
        </w:rPr>
        <w:t xml:space="preserve">: </w:t>
      </w:r>
      <w:r w:rsidRPr="00DF60D0">
        <w:rPr>
          <w:rFonts w:ascii="Times New Roman" w:hAnsi="Times New Roman" w:cs="Times New Roman"/>
          <w:sz w:val="28"/>
          <w:szCs w:val="28"/>
        </w:rPr>
        <w:t xml:space="preserve">Furkan </w:t>
      </w:r>
      <w:proofErr w:type="gramStart"/>
      <w:r w:rsidRPr="00DF60D0">
        <w:rPr>
          <w:rFonts w:ascii="Times New Roman" w:hAnsi="Times New Roman" w:cs="Times New Roman"/>
          <w:sz w:val="28"/>
          <w:szCs w:val="28"/>
        </w:rPr>
        <w:t>Ertürk</w:t>
      </w:r>
      <w:r w:rsidR="00E87B84">
        <w:rPr>
          <w:rFonts w:ascii="Times New Roman" w:hAnsi="Times New Roman" w:cs="Times New Roman"/>
          <w:sz w:val="28"/>
          <w:szCs w:val="28"/>
        </w:rPr>
        <w:t xml:space="preserve"> -</w:t>
      </w:r>
      <w:proofErr w:type="gramEnd"/>
      <w:r w:rsidR="00E87B84">
        <w:rPr>
          <w:rFonts w:ascii="Times New Roman" w:hAnsi="Times New Roman" w:cs="Times New Roman"/>
          <w:sz w:val="28"/>
          <w:szCs w:val="28"/>
        </w:rPr>
        <w:t xml:space="preserve"> </w:t>
      </w:r>
      <w:r w:rsidRPr="00DF60D0">
        <w:rPr>
          <w:rFonts w:ascii="Times New Roman" w:hAnsi="Times New Roman" w:cs="Times New Roman"/>
          <w:sz w:val="28"/>
          <w:szCs w:val="28"/>
        </w:rPr>
        <w:t xml:space="preserve">24100011810 </w:t>
      </w:r>
    </w:p>
    <w:p w14:paraId="374F67E2" w14:textId="7EC5F3AF" w:rsidR="00DF60D0" w:rsidRDefault="00DF60D0" w:rsidP="00DF60D0">
      <w:pPr>
        <w:spacing w:before="600" w:after="0"/>
        <w:jc w:val="center"/>
        <w:rPr>
          <w:rFonts w:ascii="Times New Roman" w:hAnsi="Times New Roman" w:cs="Times New Roman"/>
          <w:sz w:val="28"/>
          <w:szCs w:val="28"/>
        </w:rPr>
      </w:pPr>
      <w:r w:rsidRPr="00DF60D0">
        <w:rPr>
          <w:rFonts w:ascii="Times New Roman" w:hAnsi="Times New Roman" w:cs="Times New Roman"/>
          <w:sz w:val="28"/>
          <w:szCs w:val="28"/>
        </w:rPr>
        <w:t>Konya, 2026</w:t>
      </w:r>
    </w:p>
    <w:p w14:paraId="636D9A51" w14:textId="77777777" w:rsidR="00DF60D0" w:rsidRPr="00DF60D0" w:rsidRDefault="00DF60D0" w:rsidP="00DF60D0">
      <w:pPr>
        <w:spacing w:before="600" w:after="0"/>
        <w:jc w:val="center"/>
        <w:rPr>
          <w:rFonts w:ascii="Times New Roman" w:hAnsi="Times New Roman" w:cs="Times New Roman"/>
          <w:sz w:val="28"/>
          <w:szCs w:val="28"/>
        </w:rPr>
      </w:pPr>
    </w:p>
    <w:p w14:paraId="7113B1CE" w14:textId="77777777" w:rsidR="003C6492" w:rsidRPr="003C6492" w:rsidRDefault="003C6492" w:rsidP="003C6492">
      <w:pPr>
        <w:rPr>
          <w:rFonts w:ascii="Times New Roman" w:hAnsi="Times New Roman" w:cs="Times New Roman"/>
          <w:b/>
          <w:bCs/>
        </w:rPr>
      </w:pPr>
      <w:r w:rsidRPr="003C6492">
        <w:rPr>
          <w:rFonts w:ascii="Times New Roman" w:hAnsi="Times New Roman" w:cs="Times New Roman"/>
          <w:b/>
          <w:bCs/>
        </w:rPr>
        <w:t>1. PROJE ÖZETİ VE PROBLEM TANIMI</w:t>
      </w:r>
    </w:p>
    <w:p w14:paraId="1B990DB2" w14:textId="77777777" w:rsidR="003C6492" w:rsidRPr="003C6492" w:rsidRDefault="003C6492" w:rsidP="003C6492">
      <w:pPr>
        <w:rPr>
          <w:rFonts w:ascii="Times New Roman" w:hAnsi="Times New Roman" w:cs="Times New Roman"/>
        </w:rPr>
      </w:pPr>
      <w:r w:rsidRPr="003C6492">
        <w:rPr>
          <w:rFonts w:ascii="Times New Roman" w:hAnsi="Times New Roman" w:cs="Times New Roman"/>
        </w:rPr>
        <w:t>Küresel su kıtlığı ve giderek yaşlanan altyapı sistemleri, modern mühendisliğin en acil çözüm bekleyen sürdürülebilirlik problemlerindendir. Geleneksel su yönetim ve arıza tespit sistemleri "reaktif" (olay sonrası tepki veren) bir mimaride çalışmakta olup, şebeke sızıntıları ancak fiziksel yıkım gerçekleştikten sonra tespit edilebilmektedir.</w:t>
      </w:r>
    </w:p>
    <w:p w14:paraId="59AF21D5" w14:textId="77777777" w:rsidR="003C6492" w:rsidRPr="003C6492" w:rsidRDefault="003C6492" w:rsidP="003C6492">
      <w:pPr>
        <w:rPr>
          <w:rFonts w:ascii="Times New Roman" w:hAnsi="Times New Roman" w:cs="Times New Roman"/>
        </w:rPr>
      </w:pPr>
      <w:r w:rsidRPr="003C6492">
        <w:rPr>
          <w:rFonts w:ascii="Times New Roman" w:hAnsi="Times New Roman" w:cs="Times New Roman"/>
        </w:rPr>
        <w:t>"</w:t>
      </w:r>
      <w:proofErr w:type="spellStart"/>
      <w:r w:rsidRPr="003C6492">
        <w:rPr>
          <w:rFonts w:ascii="Times New Roman" w:hAnsi="Times New Roman" w:cs="Times New Roman"/>
        </w:rPr>
        <w:t>HydroTwin</w:t>
      </w:r>
      <w:proofErr w:type="spellEnd"/>
      <w:r w:rsidRPr="003C6492">
        <w:rPr>
          <w:rFonts w:ascii="Times New Roman" w:hAnsi="Times New Roman" w:cs="Times New Roman"/>
        </w:rPr>
        <w:t xml:space="preserve">" projesi; kampüs ve bina ölçeğindeki su dağıtım ağlarının olasılıksal bir </w:t>
      </w:r>
      <w:r w:rsidRPr="003C6492">
        <w:rPr>
          <w:rFonts w:ascii="Times New Roman" w:hAnsi="Times New Roman" w:cs="Times New Roman"/>
          <w:b/>
          <w:bCs/>
        </w:rPr>
        <w:t>Dijital İkizini (</w:t>
      </w:r>
      <w:proofErr w:type="spellStart"/>
      <w:r w:rsidRPr="003C6492">
        <w:rPr>
          <w:rFonts w:ascii="Times New Roman" w:hAnsi="Times New Roman" w:cs="Times New Roman"/>
          <w:b/>
          <w:bCs/>
        </w:rPr>
        <w:t>Digital</w:t>
      </w:r>
      <w:proofErr w:type="spellEnd"/>
      <w:r w:rsidRPr="003C6492">
        <w:rPr>
          <w:rFonts w:ascii="Times New Roman" w:hAnsi="Times New Roman" w:cs="Times New Roman"/>
          <w:b/>
          <w:bCs/>
        </w:rPr>
        <w:t xml:space="preserve"> </w:t>
      </w:r>
      <w:proofErr w:type="spellStart"/>
      <w:r w:rsidRPr="003C6492">
        <w:rPr>
          <w:rFonts w:ascii="Times New Roman" w:hAnsi="Times New Roman" w:cs="Times New Roman"/>
          <w:b/>
          <w:bCs/>
        </w:rPr>
        <w:t>Twin</w:t>
      </w:r>
      <w:proofErr w:type="spellEnd"/>
      <w:r w:rsidRPr="003C6492">
        <w:rPr>
          <w:rFonts w:ascii="Times New Roman" w:hAnsi="Times New Roman" w:cs="Times New Roman"/>
          <w:b/>
          <w:bCs/>
        </w:rPr>
        <w:t>)</w:t>
      </w:r>
      <w:r w:rsidRPr="003C6492">
        <w:rPr>
          <w:rFonts w:ascii="Times New Roman" w:hAnsi="Times New Roman" w:cs="Times New Roman"/>
        </w:rPr>
        <w:t xml:space="preserve"> oluşturarak, sistemi reaktif bakımdan "Kestirimci Bakım" (</w:t>
      </w:r>
      <w:proofErr w:type="spellStart"/>
      <w:r w:rsidRPr="003C6492">
        <w:rPr>
          <w:rFonts w:ascii="Times New Roman" w:hAnsi="Times New Roman" w:cs="Times New Roman"/>
        </w:rPr>
        <w:t>Predictive</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Maintenance</w:t>
      </w:r>
      <w:proofErr w:type="spellEnd"/>
      <w:r w:rsidRPr="003C6492">
        <w:rPr>
          <w:rFonts w:ascii="Times New Roman" w:hAnsi="Times New Roman" w:cs="Times New Roman"/>
        </w:rPr>
        <w:t>) modeline dönüştürmeyi amaçlamaktadır. Proje kapsamında MATLAB/</w:t>
      </w:r>
      <w:proofErr w:type="spellStart"/>
      <w:r w:rsidRPr="003C6492">
        <w:rPr>
          <w:rFonts w:ascii="Times New Roman" w:hAnsi="Times New Roman" w:cs="Times New Roman"/>
        </w:rPr>
        <w:t>Simulink</w:t>
      </w:r>
      <w:proofErr w:type="spellEnd"/>
      <w:r w:rsidRPr="003C6492">
        <w:rPr>
          <w:rFonts w:ascii="Times New Roman" w:hAnsi="Times New Roman" w:cs="Times New Roman"/>
        </w:rPr>
        <w:t xml:space="preserve"> kullanılarak hidrolik bir şebeke modellenmiş, sentetik </w:t>
      </w:r>
      <w:proofErr w:type="spellStart"/>
      <w:r w:rsidRPr="003C6492">
        <w:rPr>
          <w:rFonts w:ascii="Times New Roman" w:hAnsi="Times New Roman" w:cs="Times New Roman"/>
        </w:rPr>
        <w:t>IoT</w:t>
      </w:r>
      <w:proofErr w:type="spellEnd"/>
      <w:r w:rsidRPr="003C6492">
        <w:rPr>
          <w:rFonts w:ascii="Times New Roman" w:hAnsi="Times New Roman" w:cs="Times New Roman"/>
        </w:rPr>
        <w:t xml:space="preserve"> sensör verileri (Debi, Basınç) üretilmiş ve Python tabanlı </w:t>
      </w:r>
      <w:proofErr w:type="spellStart"/>
      <w:r w:rsidRPr="003C6492">
        <w:rPr>
          <w:rFonts w:ascii="Times New Roman" w:hAnsi="Times New Roman" w:cs="Times New Roman"/>
        </w:rPr>
        <w:t>Watchdog</w:t>
      </w:r>
      <w:proofErr w:type="spellEnd"/>
      <w:r w:rsidRPr="003C6492">
        <w:rPr>
          <w:rFonts w:ascii="Times New Roman" w:hAnsi="Times New Roman" w:cs="Times New Roman"/>
        </w:rPr>
        <w:t xml:space="preserve"> mimarisi ile kimyasal su kalitesi (pH) eş-zamanlı olarak (</w:t>
      </w:r>
      <w:proofErr w:type="spellStart"/>
      <w:r w:rsidRPr="003C6492">
        <w:rPr>
          <w:rFonts w:ascii="Times New Roman" w:hAnsi="Times New Roman" w:cs="Times New Roman"/>
        </w:rPr>
        <w:t>Co-Simulation</w:t>
      </w:r>
      <w:proofErr w:type="spellEnd"/>
      <w:r w:rsidRPr="003C6492">
        <w:rPr>
          <w:rFonts w:ascii="Times New Roman" w:hAnsi="Times New Roman" w:cs="Times New Roman"/>
        </w:rPr>
        <w:t xml:space="preserve">) sentezlenmiştir. Üretilen bu çok katmanlı veri, Yapay </w:t>
      </w:r>
      <w:proofErr w:type="gramStart"/>
      <w:r w:rsidRPr="003C6492">
        <w:rPr>
          <w:rFonts w:ascii="Times New Roman" w:hAnsi="Times New Roman" w:cs="Times New Roman"/>
        </w:rPr>
        <w:t>Zeka</w:t>
      </w:r>
      <w:proofErr w:type="gramEnd"/>
      <w:r w:rsidRPr="003C6492">
        <w:rPr>
          <w:rFonts w:ascii="Times New Roman" w:hAnsi="Times New Roman" w:cs="Times New Roman"/>
        </w:rPr>
        <w:t xml:space="preserve"> (</w:t>
      </w:r>
      <w:proofErr w:type="spellStart"/>
      <w:r w:rsidRPr="003C6492">
        <w:rPr>
          <w:rFonts w:ascii="Times New Roman" w:hAnsi="Times New Roman" w:cs="Times New Roman"/>
        </w:rPr>
        <w:t>XGBoost</w:t>
      </w:r>
      <w:proofErr w:type="spellEnd"/>
      <w:r w:rsidRPr="003C6492">
        <w:rPr>
          <w:rFonts w:ascii="Times New Roman" w:hAnsi="Times New Roman" w:cs="Times New Roman"/>
        </w:rPr>
        <w:t xml:space="preserve"> ve </w:t>
      </w:r>
      <w:proofErr w:type="spellStart"/>
      <w:r w:rsidRPr="003C6492">
        <w:rPr>
          <w:rFonts w:ascii="Times New Roman" w:hAnsi="Times New Roman" w:cs="Times New Roman"/>
        </w:rPr>
        <w:t>Isolation</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Forest</w:t>
      </w:r>
      <w:proofErr w:type="spellEnd"/>
      <w:r w:rsidRPr="003C6492">
        <w:rPr>
          <w:rFonts w:ascii="Times New Roman" w:hAnsi="Times New Roman" w:cs="Times New Roman"/>
        </w:rPr>
        <w:t>) modelleriyle gerçek zamanlı olarak analiz edilerek sızıntı ve gri su anomali tespiti otonom hale getirilmiştir.</w:t>
      </w:r>
    </w:p>
    <w:p w14:paraId="2EB1BCC0" w14:textId="77777777" w:rsidR="003C6492" w:rsidRPr="003C6492" w:rsidRDefault="003C6492" w:rsidP="003C6492">
      <w:pPr>
        <w:rPr>
          <w:rFonts w:ascii="Times New Roman" w:hAnsi="Times New Roman" w:cs="Times New Roman"/>
          <w:b/>
          <w:bCs/>
        </w:rPr>
      </w:pPr>
      <w:r w:rsidRPr="003C6492">
        <w:rPr>
          <w:rFonts w:ascii="Times New Roman" w:hAnsi="Times New Roman" w:cs="Times New Roman"/>
          <w:b/>
          <w:bCs/>
        </w:rPr>
        <w:t>2. PROJENİN AMACI VE ÖZGÜN DEĞERİ</w:t>
      </w:r>
    </w:p>
    <w:p w14:paraId="73A2D974" w14:textId="77777777" w:rsidR="003C6492" w:rsidRPr="003C6492" w:rsidRDefault="003C6492" w:rsidP="003C6492">
      <w:pPr>
        <w:rPr>
          <w:rFonts w:ascii="Times New Roman" w:hAnsi="Times New Roman" w:cs="Times New Roman"/>
        </w:rPr>
      </w:pPr>
      <w:r w:rsidRPr="003C6492">
        <w:rPr>
          <w:rFonts w:ascii="Times New Roman" w:hAnsi="Times New Roman" w:cs="Times New Roman"/>
        </w:rPr>
        <w:t>Projenin temel amacı, siber-fiziksel sistemler üzerinden hidrolik sızıntı tespiti ile su kalitesi (gri su geri kazanım) optimizasyonunu tek bir platformda birleştirmektir.</w:t>
      </w:r>
    </w:p>
    <w:p w14:paraId="497D30D3" w14:textId="77777777" w:rsidR="003C6492" w:rsidRPr="003C6492" w:rsidRDefault="003C6492" w:rsidP="003C6492">
      <w:pPr>
        <w:rPr>
          <w:rFonts w:ascii="Times New Roman" w:hAnsi="Times New Roman" w:cs="Times New Roman"/>
        </w:rPr>
      </w:pPr>
      <w:r w:rsidRPr="003C6492">
        <w:rPr>
          <w:rFonts w:ascii="Times New Roman" w:hAnsi="Times New Roman" w:cs="Times New Roman"/>
          <w:b/>
          <w:bCs/>
        </w:rPr>
        <w:t>Akademik ve Endüstriyel Özgün Değer:</w:t>
      </w:r>
      <w:r w:rsidRPr="003C6492">
        <w:rPr>
          <w:rFonts w:ascii="Times New Roman" w:hAnsi="Times New Roman" w:cs="Times New Roman"/>
        </w:rPr>
        <w:t xml:space="preserve"> Literatür taramaları incelendiğinde, hidrolik sızıntı tespiti ile su kalitesi analizlerinin genellikle izole ve farklı sistemler olarak ele alındığı görülmektedir. </w:t>
      </w:r>
      <w:proofErr w:type="spellStart"/>
      <w:r w:rsidRPr="003C6492">
        <w:rPr>
          <w:rFonts w:ascii="Times New Roman" w:hAnsi="Times New Roman" w:cs="Times New Roman"/>
        </w:rPr>
        <w:t>HydroTwin</w:t>
      </w:r>
      <w:proofErr w:type="spellEnd"/>
      <w:r w:rsidRPr="003C6492">
        <w:rPr>
          <w:rFonts w:ascii="Times New Roman" w:hAnsi="Times New Roman" w:cs="Times New Roman"/>
        </w:rPr>
        <w:t xml:space="preserve"> projesi, bu iki farklı mühendislik disiplinini (Termodinamik ve Kimya) </w:t>
      </w:r>
      <w:r w:rsidRPr="003C6492">
        <w:rPr>
          <w:rFonts w:ascii="Times New Roman" w:hAnsi="Times New Roman" w:cs="Times New Roman"/>
          <w:b/>
          <w:bCs/>
        </w:rPr>
        <w:t>"</w:t>
      </w:r>
      <w:proofErr w:type="spellStart"/>
      <w:r w:rsidRPr="003C6492">
        <w:rPr>
          <w:rFonts w:ascii="Times New Roman" w:hAnsi="Times New Roman" w:cs="Times New Roman"/>
          <w:b/>
          <w:bCs/>
        </w:rPr>
        <w:t>Co-Simulation</w:t>
      </w:r>
      <w:proofErr w:type="spellEnd"/>
      <w:r w:rsidRPr="003C6492">
        <w:rPr>
          <w:rFonts w:ascii="Times New Roman" w:hAnsi="Times New Roman" w:cs="Times New Roman"/>
          <w:b/>
          <w:bCs/>
        </w:rPr>
        <w:t>" (Eş-Simülasyon)</w:t>
      </w:r>
      <w:r w:rsidRPr="003C6492">
        <w:rPr>
          <w:rFonts w:ascii="Times New Roman" w:hAnsi="Times New Roman" w:cs="Times New Roman"/>
        </w:rPr>
        <w:t xml:space="preserve"> mimarisiyle tek bir Veri Boru Hattında (Data </w:t>
      </w:r>
      <w:proofErr w:type="spellStart"/>
      <w:r w:rsidRPr="003C6492">
        <w:rPr>
          <w:rFonts w:ascii="Times New Roman" w:hAnsi="Times New Roman" w:cs="Times New Roman"/>
        </w:rPr>
        <w:t>Pipeline</w:t>
      </w:r>
      <w:proofErr w:type="spellEnd"/>
      <w:r w:rsidRPr="003C6492">
        <w:rPr>
          <w:rFonts w:ascii="Times New Roman" w:hAnsi="Times New Roman" w:cs="Times New Roman"/>
        </w:rPr>
        <w:t>) birleştirerek akademik bir yenilik sunmaktadır.</w:t>
      </w:r>
    </w:p>
    <w:p w14:paraId="62C6E7E4" w14:textId="77777777" w:rsidR="003C6492" w:rsidRPr="003C6492" w:rsidRDefault="003C6492" w:rsidP="003C6492">
      <w:pPr>
        <w:rPr>
          <w:rFonts w:ascii="Times New Roman" w:hAnsi="Times New Roman" w:cs="Times New Roman"/>
        </w:rPr>
      </w:pPr>
      <w:proofErr w:type="gramStart"/>
      <w:r w:rsidRPr="003C6492">
        <w:rPr>
          <w:rFonts w:ascii="Times New Roman" w:hAnsi="Times New Roman" w:cs="Times New Roman"/>
        </w:rPr>
        <w:t>Piyasadaki mevcut</w:t>
      </w:r>
      <w:proofErr w:type="gramEnd"/>
      <w:r w:rsidRPr="003C6492">
        <w:rPr>
          <w:rFonts w:ascii="Times New Roman" w:hAnsi="Times New Roman" w:cs="Times New Roman"/>
        </w:rPr>
        <w:t xml:space="preserve"> çözümler, yüksek maliyetli fiziksel </w:t>
      </w:r>
      <w:proofErr w:type="spellStart"/>
      <w:r w:rsidRPr="003C6492">
        <w:rPr>
          <w:rFonts w:ascii="Times New Roman" w:hAnsi="Times New Roman" w:cs="Times New Roman"/>
        </w:rPr>
        <w:t>IoT</w:t>
      </w:r>
      <w:proofErr w:type="spellEnd"/>
      <w:r w:rsidRPr="003C6492">
        <w:rPr>
          <w:rFonts w:ascii="Times New Roman" w:hAnsi="Times New Roman" w:cs="Times New Roman"/>
        </w:rPr>
        <w:t xml:space="preserve"> sensör ağlarına ihtiyaç duyarken; </w:t>
      </w:r>
      <w:proofErr w:type="spellStart"/>
      <w:r w:rsidRPr="003C6492">
        <w:rPr>
          <w:rFonts w:ascii="Times New Roman" w:hAnsi="Times New Roman" w:cs="Times New Roman"/>
        </w:rPr>
        <w:t>HydroTwin</w:t>
      </w:r>
      <w:proofErr w:type="spellEnd"/>
      <w:r w:rsidRPr="003C6492">
        <w:rPr>
          <w:rFonts w:ascii="Times New Roman" w:hAnsi="Times New Roman" w:cs="Times New Roman"/>
        </w:rPr>
        <w:t>, makine öğrenmesi algoritmalarının eğitilmesi için gereken devasa "Arıza/Sızıntı" verisini (</w:t>
      </w:r>
      <w:proofErr w:type="spellStart"/>
      <w:r w:rsidRPr="003C6492">
        <w:rPr>
          <w:rFonts w:ascii="Times New Roman" w:hAnsi="Times New Roman" w:cs="Times New Roman"/>
        </w:rPr>
        <w:t>Cold</w:t>
      </w:r>
      <w:proofErr w:type="spellEnd"/>
      <w:r w:rsidRPr="003C6492">
        <w:rPr>
          <w:rFonts w:ascii="Times New Roman" w:hAnsi="Times New Roman" w:cs="Times New Roman"/>
        </w:rPr>
        <w:t xml:space="preserve"> Start Problem) fizik motoru kullanarak sentetik olarak üretmektedir. Ayrıca, projenin özgün algoritması, sızıntı anını statik zaman damgaları yerine veri akışındaki türevsel sıçramaları (</w:t>
      </w:r>
      <w:proofErr w:type="spellStart"/>
      <w:r w:rsidRPr="003C6492">
        <w:rPr>
          <w:rFonts w:ascii="Times New Roman" w:hAnsi="Times New Roman" w:cs="Times New Roman"/>
        </w:rPr>
        <w:t>Edge</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Detection</w:t>
      </w:r>
      <w:proofErr w:type="spellEnd"/>
      <w:r w:rsidRPr="003C6492">
        <w:rPr>
          <w:rFonts w:ascii="Times New Roman" w:hAnsi="Times New Roman" w:cs="Times New Roman"/>
        </w:rPr>
        <w:t xml:space="preserve"> / </w:t>
      </w:r>
      <w:proofErr w:type="spellStart"/>
      <w:r w:rsidRPr="003C6492">
        <w:rPr>
          <w:rFonts w:ascii="Times New Roman" w:hAnsi="Times New Roman" w:cs="Times New Roman"/>
        </w:rPr>
        <w:t>diff</w:t>
      </w:r>
      <w:proofErr w:type="spellEnd"/>
      <w:r w:rsidRPr="003C6492">
        <w:rPr>
          <w:rFonts w:ascii="Times New Roman" w:hAnsi="Times New Roman" w:cs="Times New Roman"/>
        </w:rPr>
        <w:t>(</w:t>
      </w:r>
      <w:proofErr w:type="gramStart"/>
      <w:r w:rsidRPr="003C6492">
        <w:rPr>
          <w:rFonts w:ascii="Times New Roman" w:hAnsi="Times New Roman" w:cs="Times New Roman"/>
        </w:rPr>
        <w:t>).</w:t>
      </w:r>
      <w:proofErr w:type="spellStart"/>
      <w:r w:rsidRPr="003C6492">
        <w:rPr>
          <w:rFonts w:ascii="Times New Roman" w:hAnsi="Times New Roman" w:cs="Times New Roman"/>
        </w:rPr>
        <w:t>idxmax</w:t>
      </w:r>
      <w:proofErr w:type="spellEnd"/>
      <w:proofErr w:type="gramEnd"/>
      <w:r w:rsidRPr="003C6492">
        <w:rPr>
          <w:rFonts w:ascii="Times New Roman" w:hAnsi="Times New Roman" w:cs="Times New Roman"/>
        </w:rPr>
        <w:t>()) kullanarak dinamik bir şekilde otonom olarak tespit etmektedir.</w:t>
      </w:r>
    </w:p>
    <w:p w14:paraId="03BAFC7C" w14:textId="77777777" w:rsidR="003C6492" w:rsidRPr="003C6492" w:rsidRDefault="003C6492" w:rsidP="003C6492">
      <w:pPr>
        <w:rPr>
          <w:rFonts w:ascii="Times New Roman" w:hAnsi="Times New Roman" w:cs="Times New Roman"/>
          <w:b/>
          <w:bCs/>
        </w:rPr>
      </w:pPr>
      <w:r w:rsidRPr="003C6492">
        <w:rPr>
          <w:rFonts w:ascii="Times New Roman" w:hAnsi="Times New Roman" w:cs="Times New Roman"/>
          <w:b/>
          <w:bCs/>
        </w:rPr>
        <w:t>3. YÖNTEM, YAZILIM VE DONANIM SEÇİM GEREKÇELERİ</w:t>
      </w:r>
    </w:p>
    <w:p w14:paraId="3774CEAE" w14:textId="77777777" w:rsidR="003C6492" w:rsidRPr="003C6492" w:rsidRDefault="003C6492" w:rsidP="003C6492">
      <w:pPr>
        <w:rPr>
          <w:rFonts w:ascii="Times New Roman" w:hAnsi="Times New Roman" w:cs="Times New Roman"/>
        </w:rPr>
      </w:pPr>
      <w:r w:rsidRPr="003C6492">
        <w:rPr>
          <w:rFonts w:ascii="Times New Roman" w:hAnsi="Times New Roman" w:cs="Times New Roman"/>
        </w:rPr>
        <w:t>Proje geliştirme sürecinde alınan her teknik karar, belirli mühendislik standartlarına ve donanım kısıtlamalarına göre gerekçelendirilmiştir:</w:t>
      </w:r>
    </w:p>
    <w:p w14:paraId="1729B471" w14:textId="77777777" w:rsidR="003C6492" w:rsidRPr="003C6492" w:rsidRDefault="003C6492" w:rsidP="003C6492">
      <w:pPr>
        <w:numPr>
          <w:ilvl w:val="0"/>
          <w:numId w:val="10"/>
        </w:numPr>
        <w:rPr>
          <w:rFonts w:ascii="Times New Roman" w:hAnsi="Times New Roman" w:cs="Times New Roman"/>
        </w:rPr>
      </w:pPr>
      <w:r w:rsidRPr="003C6492">
        <w:rPr>
          <w:rFonts w:ascii="Times New Roman" w:hAnsi="Times New Roman" w:cs="Times New Roman"/>
          <w:b/>
          <w:bCs/>
        </w:rPr>
        <w:t>Fiziksel Modelleme (MATLAB/</w:t>
      </w:r>
      <w:proofErr w:type="spellStart"/>
      <w:r w:rsidRPr="003C6492">
        <w:rPr>
          <w:rFonts w:ascii="Times New Roman" w:hAnsi="Times New Roman" w:cs="Times New Roman"/>
          <w:b/>
          <w:bCs/>
        </w:rPr>
        <w:t>Simulink</w:t>
      </w:r>
      <w:proofErr w:type="spellEnd"/>
      <w:r w:rsidRPr="003C6492">
        <w:rPr>
          <w:rFonts w:ascii="Times New Roman" w:hAnsi="Times New Roman" w:cs="Times New Roman"/>
          <w:b/>
          <w:bCs/>
        </w:rPr>
        <w:t xml:space="preserve"> </w:t>
      </w:r>
      <w:proofErr w:type="spellStart"/>
      <w:r w:rsidRPr="003C6492">
        <w:rPr>
          <w:rFonts w:ascii="Times New Roman" w:hAnsi="Times New Roman" w:cs="Times New Roman"/>
          <w:b/>
          <w:bCs/>
        </w:rPr>
        <w:t>Simscape</w:t>
      </w:r>
      <w:proofErr w:type="spellEnd"/>
      <w:r w:rsidRPr="003C6492">
        <w:rPr>
          <w:rFonts w:ascii="Times New Roman" w:hAnsi="Times New Roman" w:cs="Times New Roman"/>
          <w:b/>
          <w:bCs/>
        </w:rPr>
        <w:t>):</w:t>
      </w:r>
      <w:r w:rsidRPr="003C6492">
        <w:rPr>
          <w:rFonts w:ascii="Times New Roman" w:hAnsi="Times New Roman" w:cs="Times New Roman"/>
        </w:rPr>
        <w:t xml:space="preserve"> Su dağıtım sistemlerinin modellenmesinde temel hidrolik kurallar kullanılmıştır. Açık kaynaklı simülatörler yerine </w:t>
      </w:r>
      <w:proofErr w:type="spellStart"/>
      <w:r w:rsidRPr="003C6492">
        <w:rPr>
          <w:rFonts w:ascii="Times New Roman" w:hAnsi="Times New Roman" w:cs="Times New Roman"/>
        </w:rPr>
        <w:t>Simulink'in</w:t>
      </w:r>
      <w:proofErr w:type="spellEnd"/>
      <w:r w:rsidRPr="003C6492">
        <w:rPr>
          <w:rFonts w:ascii="Times New Roman" w:hAnsi="Times New Roman" w:cs="Times New Roman"/>
        </w:rPr>
        <w:t xml:space="preserve"> seçilme sebebi, endüstri standardı olması ve basınç düşümleri ile debi dalgalanmalarını mikroskobik düzeyde "</w:t>
      </w:r>
      <w:proofErr w:type="spellStart"/>
      <w:r w:rsidRPr="003C6492">
        <w:rPr>
          <w:rFonts w:ascii="Times New Roman" w:hAnsi="Times New Roman" w:cs="Times New Roman"/>
        </w:rPr>
        <w:t>Band</w:t>
      </w:r>
      <w:proofErr w:type="spellEnd"/>
      <w:r w:rsidRPr="003C6492">
        <w:rPr>
          <w:rFonts w:ascii="Times New Roman" w:hAnsi="Times New Roman" w:cs="Times New Roman"/>
        </w:rPr>
        <w:t xml:space="preserve">-Limited White </w:t>
      </w:r>
      <w:proofErr w:type="spellStart"/>
      <w:r w:rsidRPr="003C6492">
        <w:rPr>
          <w:rFonts w:ascii="Times New Roman" w:hAnsi="Times New Roman" w:cs="Times New Roman"/>
        </w:rPr>
        <w:t>Noise</w:t>
      </w:r>
      <w:proofErr w:type="spellEnd"/>
      <w:r w:rsidRPr="003C6492">
        <w:rPr>
          <w:rFonts w:ascii="Times New Roman" w:hAnsi="Times New Roman" w:cs="Times New Roman"/>
        </w:rPr>
        <w:t>" (Gürültü) ekleyerek gerçek dünya şartlarında simüle edebilmesidir.</w:t>
      </w:r>
    </w:p>
    <w:p w14:paraId="35FC149D" w14:textId="77777777" w:rsidR="003C6492" w:rsidRPr="003C6492" w:rsidRDefault="003C6492" w:rsidP="003C6492">
      <w:pPr>
        <w:numPr>
          <w:ilvl w:val="0"/>
          <w:numId w:val="10"/>
        </w:numPr>
        <w:rPr>
          <w:rFonts w:ascii="Times New Roman" w:hAnsi="Times New Roman" w:cs="Times New Roman"/>
        </w:rPr>
      </w:pPr>
      <w:r w:rsidRPr="003C6492">
        <w:rPr>
          <w:rFonts w:ascii="Times New Roman" w:hAnsi="Times New Roman" w:cs="Times New Roman"/>
          <w:b/>
          <w:bCs/>
        </w:rPr>
        <w:t xml:space="preserve">Makine Öğrenmesi (Python, </w:t>
      </w:r>
      <w:proofErr w:type="spellStart"/>
      <w:r w:rsidRPr="003C6492">
        <w:rPr>
          <w:rFonts w:ascii="Times New Roman" w:hAnsi="Times New Roman" w:cs="Times New Roman"/>
          <w:b/>
          <w:bCs/>
        </w:rPr>
        <w:t>Scikit-Learn</w:t>
      </w:r>
      <w:proofErr w:type="spellEnd"/>
      <w:r w:rsidRPr="003C6492">
        <w:rPr>
          <w:rFonts w:ascii="Times New Roman" w:hAnsi="Times New Roman" w:cs="Times New Roman"/>
          <w:b/>
          <w:bCs/>
        </w:rPr>
        <w:t xml:space="preserve">, </w:t>
      </w:r>
      <w:proofErr w:type="spellStart"/>
      <w:r w:rsidRPr="003C6492">
        <w:rPr>
          <w:rFonts w:ascii="Times New Roman" w:hAnsi="Times New Roman" w:cs="Times New Roman"/>
          <w:b/>
          <w:bCs/>
        </w:rPr>
        <w:t>XGBoost</w:t>
      </w:r>
      <w:proofErr w:type="spellEnd"/>
      <w:r w:rsidRPr="003C6492">
        <w:rPr>
          <w:rFonts w:ascii="Times New Roman" w:hAnsi="Times New Roman" w:cs="Times New Roman"/>
          <w:b/>
          <w:bCs/>
        </w:rPr>
        <w:t>):</w:t>
      </w:r>
      <w:r w:rsidRPr="003C6492">
        <w:rPr>
          <w:rFonts w:ascii="Times New Roman" w:hAnsi="Times New Roman" w:cs="Times New Roman"/>
        </w:rPr>
        <w:t xml:space="preserve"> </w:t>
      </w:r>
      <w:proofErr w:type="spellStart"/>
      <w:r w:rsidRPr="003C6492">
        <w:rPr>
          <w:rFonts w:ascii="Times New Roman" w:hAnsi="Times New Roman" w:cs="Times New Roman"/>
        </w:rPr>
        <w:t>Tablusal</w:t>
      </w:r>
      <w:proofErr w:type="spellEnd"/>
      <w:r w:rsidRPr="003C6492">
        <w:rPr>
          <w:rFonts w:ascii="Times New Roman" w:hAnsi="Times New Roman" w:cs="Times New Roman"/>
        </w:rPr>
        <w:t xml:space="preserve"> (Tabular) sensör verilerinde Derin Öğrenme (</w:t>
      </w:r>
      <w:proofErr w:type="spellStart"/>
      <w:r w:rsidRPr="003C6492">
        <w:rPr>
          <w:rFonts w:ascii="Times New Roman" w:hAnsi="Times New Roman" w:cs="Times New Roman"/>
        </w:rPr>
        <w:t>Deep</w:t>
      </w:r>
      <w:proofErr w:type="spellEnd"/>
      <w:r w:rsidRPr="003C6492">
        <w:rPr>
          <w:rFonts w:ascii="Times New Roman" w:hAnsi="Times New Roman" w:cs="Times New Roman"/>
        </w:rPr>
        <w:t xml:space="preserve"> Learning) modellerinin aşırı öğrenmeye </w:t>
      </w:r>
      <w:r w:rsidRPr="003C6492">
        <w:rPr>
          <w:rFonts w:ascii="Times New Roman" w:hAnsi="Times New Roman" w:cs="Times New Roman"/>
        </w:rPr>
        <w:lastRenderedPageBreak/>
        <w:t>(</w:t>
      </w:r>
      <w:proofErr w:type="spellStart"/>
      <w:r w:rsidRPr="003C6492">
        <w:rPr>
          <w:rFonts w:ascii="Times New Roman" w:hAnsi="Times New Roman" w:cs="Times New Roman"/>
        </w:rPr>
        <w:t>Overfitting</w:t>
      </w:r>
      <w:proofErr w:type="spellEnd"/>
      <w:r w:rsidRPr="003C6492">
        <w:rPr>
          <w:rFonts w:ascii="Times New Roman" w:hAnsi="Times New Roman" w:cs="Times New Roman"/>
        </w:rPr>
        <w:t>) meyilli olması ve yüksek hesaplama maliyeti yaratması sebebiyle, Karar Ağacı tabanlı topluluk (</w:t>
      </w:r>
      <w:proofErr w:type="spellStart"/>
      <w:r w:rsidRPr="003C6492">
        <w:rPr>
          <w:rFonts w:ascii="Times New Roman" w:hAnsi="Times New Roman" w:cs="Times New Roman"/>
        </w:rPr>
        <w:t>Ensemble</w:t>
      </w:r>
      <w:proofErr w:type="spellEnd"/>
      <w:r w:rsidRPr="003C6492">
        <w:rPr>
          <w:rFonts w:ascii="Times New Roman" w:hAnsi="Times New Roman" w:cs="Times New Roman"/>
        </w:rPr>
        <w:t xml:space="preserve">) algoritmaları tercih edilmiştir. Gözetimsiz anomali tespiti için </w:t>
      </w:r>
      <w:proofErr w:type="spellStart"/>
      <w:r w:rsidRPr="003C6492">
        <w:rPr>
          <w:rFonts w:ascii="Times New Roman" w:hAnsi="Times New Roman" w:cs="Times New Roman"/>
          <w:i/>
          <w:iCs/>
        </w:rPr>
        <w:t>Isolation</w:t>
      </w:r>
      <w:proofErr w:type="spellEnd"/>
      <w:r w:rsidRPr="003C6492">
        <w:rPr>
          <w:rFonts w:ascii="Times New Roman" w:hAnsi="Times New Roman" w:cs="Times New Roman"/>
          <w:i/>
          <w:iCs/>
        </w:rPr>
        <w:t xml:space="preserve"> </w:t>
      </w:r>
      <w:proofErr w:type="spellStart"/>
      <w:r w:rsidRPr="003C6492">
        <w:rPr>
          <w:rFonts w:ascii="Times New Roman" w:hAnsi="Times New Roman" w:cs="Times New Roman"/>
          <w:i/>
          <w:iCs/>
        </w:rPr>
        <w:t>Forest</w:t>
      </w:r>
      <w:proofErr w:type="spellEnd"/>
      <w:r w:rsidRPr="003C6492">
        <w:rPr>
          <w:rFonts w:ascii="Times New Roman" w:hAnsi="Times New Roman" w:cs="Times New Roman"/>
        </w:rPr>
        <w:t xml:space="preserve">, gözetimli sınıflandırma için </w:t>
      </w:r>
      <w:proofErr w:type="spellStart"/>
      <w:r w:rsidRPr="003C6492">
        <w:rPr>
          <w:rFonts w:ascii="Times New Roman" w:hAnsi="Times New Roman" w:cs="Times New Roman"/>
          <w:i/>
          <w:iCs/>
        </w:rPr>
        <w:t>XGBoost</w:t>
      </w:r>
      <w:proofErr w:type="spellEnd"/>
      <w:r w:rsidRPr="003C6492">
        <w:rPr>
          <w:rFonts w:ascii="Times New Roman" w:hAnsi="Times New Roman" w:cs="Times New Roman"/>
        </w:rPr>
        <w:t xml:space="preserve"> kullanılmıştır. Model eğitimleri, yerel donanım olan ASUS TUF Gaming A15 (AMD </w:t>
      </w:r>
      <w:proofErr w:type="spellStart"/>
      <w:r w:rsidRPr="003C6492">
        <w:rPr>
          <w:rFonts w:ascii="Times New Roman" w:hAnsi="Times New Roman" w:cs="Times New Roman"/>
        </w:rPr>
        <w:t>Ryzen</w:t>
      </w:r>
      <w:proofErr w:type="spellEnd"/>
      <w:r w:rsidRPr="003C6492">
        <w:rPr>
          <w:rFonts w:ascii="Times New Roman" w:hAnsi="Times New Roman" w:cs="Times New Roman"/>
        </w:rPr>
        <w:t xml:space="preserve"> 7 7435HS, NVIDIA RTX 4060 8GB VRAM) sisteminin paralel işlem gücü kullanılarak hızlandırılmıştır.</w:t>
      </w:r>
    </w:p>
    <w:p w14:paraId="22AFA267" w14:textId="77777777" w:rsidR="003C6492" w:rsidRPr="003C6492" w:rsidRDefault="003C6492" w:rsidP="003C6492">
      <w:pPr>
        <w:numPr>
          <w:ilvl w:val="0"/>
          <w:numId w:val="10"/>
        </w:numPr>
        <w:rPr>
          <w:rFonts w:ascii="Times New Roman" w:hAnsi="Times New Roman" w:cs="Times New Roman"/>
        </w:rPr>
      </w:pPr>
      <w:r w:rsidRPr="003C6492">
        <w:rPr>
          <w:rFonts w:ascii="Times New Roman" w:hAnsi="Times New Roman" w:cs="Times New Roman"/>
          <w:b/>
          <w:bCs/>
        </w:rPr>
        <w:t>Asenkron Veri Entegrasyonu (</w:t>
      </w:r>
      <w:proofErr w:type="spellStart"/>
      <w:r w:rsidRPr="003C6492">
        <w:rPr>
          <w:rFonts w:ascii="Times New Roman" w:hAnsi="Times New Roman" w:cs="Times New Roman"/>
          <w:b/>
          <w:bCs/>
        </w:rPr>
        <w:t>Watchdog</w:t>
      </w:r>
      <w:proofErr w:type="spellEnd"/>
      <w:r w:rsidRPr="003C6492">
        <w:rPr>
          <w:rFonts w:ascii="Times New Roman" w:hAnsi="Times New Roman" w:cs="Times New Roman"/>
          <w:b/>
          <w:bCs/>
        </w:rPr>
        <w:t>):</w:t>
      </w:r>
      <w:r w:rsidRPr="003C6492">
        <w:rPr>
          <w:rFonts w:ascii="Times New Roman" w:hAnsi="Times New Roman" w:cs="Times New Roman"/>
        </w:rPr>
        <w:t xml:space="preserve"> MATLAB ile Python katmanını birbirine bağlamak için olay güdümlü (</w:t>
      </w:r>
      <w:proofErr w:type="spellStart"/>
      <w:r w:rsidRPr="003C6492">
        <w:rPr>
          <w:rFonts w:ascii="Times New Roman" w:hAnsi="Times New Roman" w:cs="Times New Roman"/>
        </w:rPr>
        <w:t>Event-Driven</w:t>
      </w:r>
      <w:proofErr w:type="spellEnd"/>
      <w:r w:rsidRPr="003C6492">
        <w:rPr>
          <w:rFonts w:ascii="Times New Roman" w:hAnsi="Times New Roman" w:cs="Times New Roman"/>
        </w:rPr>
        <w:t>) "</w:t>
      </w:r>
      <w:proofErr w:type="spellStart"/>
      <w:r w:rsidRPr="003C6492">
        <w:rPr>
          <w:rFonts w:ascii="Times New Roman" w:hAnsi="Times New Roman" w:cs="Times New Roman"/>
        </w:rPr>
        <w:t>Watchdog</w:t>
      </w:r>
      <w:proofErr w:type="spellEnd"/>
      <w:r w:rsidRPr="003C6492">
        <w:rPr>
          <w:rFonts w:ascii="Times New Roman" w:hAnsi="Times New Roman" w:cs="Times New Roman"/>
        </w:rPr>
        <w:t>" kütüphanesi kullanılmıştır. Bu, işletim sistemi seviyesinde dosya değişimlerini izleyerek sıfır gecikme (Zero-</w:t>
      </w:r>
      <w:proofErr w:type="spellStart"/>
      <w:r w:rsidRPr="003C6492">
        <w:rPr>
          <w:rFonts w:ascii="Times New Roman" w:hAnsi="Times New Roman" w:cs="Times New Roman"/>
        </w:rPr>
        <w:t>Latency</w:t>
      </w:r>
      <w:proofErr w:type="spellEnd"/>
      <w:r w:rsidRPr="003C6492">
        <w:rPr>
          <w:rFonts w:ascii="Times New Roman" w:hAnsi="Times New Roman" w:cs="Times New Roman"/>
        </w:rPr>
        <w:t>) ile süreçler arası iletişim (IPC) sağlamaktadır.</w:t>
      </w:r>
    </w:p>
    <w:p w14:paraId="46F61B51" w14:textId="77777777" w:rsidR="003C6492" w:rsidRPr="003C6492" w:rsidRDefault="003C6492" w:rsidP="003C6492">
      <w:pPr>
        <w:numPr>
          <w:ilvl w:val="0"/>
          <w:numId w:val="10"/>
        </w:numPr>
        <w:rPr>
          <w:rFonts w:ascii="Times New Roman" w:hAnsi="Times New Roman" w:cs="Times New Roman"/>
        </w:rPr>
      </w:pPr>
      <w:r w:rsidRPr="003C6492">
        <w:rPr>
          <w:rFonts w:ascii="Times New Roman" w:hAnsi="Times New Roman" w:cs="Times New Roman"/>
          <w:b/>
          <w:bCs/>
        </w:rPr>
        <w:t>Arayüz Geliştirimi (</w:t>
      </w:r>
      <w:proofErr w:type="spellStart"/>
      <w:r w:rsidRPr="003C6492">
        <w:rPr>
          <w:rFonts w:ascii="Times New Roman" w:hAnsi="Times New Roman" w:cs="Times New Roman"/>
          <w:b/>
          <w:bCs/>
        </w:rPr>
        <w:t>Streamlit</w:t>
      </w:r>
      <w:proofErr w:type="spellEnd"/>
      <w:r w:rsidRPr="003C6492">
        <w:rPr>
          <w:rFonts w:ascii="Times New Roman" w:hAnsi="Times New Roman" w:cs="Times New Roman"/>
          <w:b/>
          <w:bCs/>
        </w:rPr>
        <w:t>):</w:t>
      </w:r>
      <w:r w:rsidRPr="003C6492">
        <w:rPr>
          <w:rFonts w:ascii="Times New Roman" w:hAnsi="Times New Roman" w:cs="Times New Roman"/>
        </w:rPr>
        <w:t xml:space="preserve"> Web tabanlı arayüz geliştiriminde, Python destekli ve asenkron veri akışına (Data </w:t>
      </w:r>
      <w:proofErr w:type="spellStart"/>
      <w:r w:rsidRPr="003C6492">
        <w:rPr>
          <w:rFonts w:ascii="Times New Roman" w:hAnsi="Times New Roman" w:cs="Times New Roman"/>
        </w:rPr>
        <w:t>Streaming</w:t>
      </w:r>
      <w:proofErr w:type="spellEnd"/>
      <w:r w:rsidRPr="003C6492">
        <w:rPr>
          <w:rFonts w:ascii="Times New Roman" w:hAnsi="Times New Roman" w:cs="Times New Roman"/>
        </w:rPr>
        <w:t xml:space="preserve">) uygun olan </w:t>
      </w:r>
      <w:proofErr w:type="spellStart"/>
      <w:r w:rsidRPr="003C6492">
        <w:rPr>
          <w:rFonts w:ascii="Times New Roman" w:hAnsi="Times New Roman" w:cs="Times New Roman"/>
        </w:rPr>
        <w:t>Streamlit</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framework'ü</w:t>
      </w:r>
      <w:proofErr w:type="spellEnd"/>
      <w:r w:rsidRPr="003C6492">
        <w:rPr>
          <w:rFonts w:ascii="Times New Roman" w:hAnsi="Times New Roman" w:cs="Times New Roman"/>
        </w:rPr>
        <w:t xml:space="preserve"> tercih edilmiştir.</w:t>
      </w:r>
    </w:p>
    <w:p w14:paraId="6A82BA5B" w14:textId="77777777" w:rsidR="003C6492" w:rsidRPr="003C6492" w:rsidRDefault="003C6492" w:rsidP="003C6492">
      <w:pPr>
        <w:rPr>
          <w:rFonts w:ascii="Times New Roman" w:hAnsi="Times New Roman" w:cs="Times New Roman"/>
          <w:b/>
          <w:bCs/>
        </w:rPr>
      </w:pPr>
      <w:r w:rsidRPr="003C6492">
        <w:rPr>
          <w:rFonts w:ascii="Times New Roman" w:hAnsi="Times New Roman" w:cs="Times New Roman"/>
          <w:b/>
          <w:bCs/>
        </w:rPr>
        <w:t>4. HAFTALIK İŞ PLANI VE GERÇEKLEŞEN ADIMLAR</w:t>
      </w:r>
    </w:p>
    <w:p w14:paraId="34341D49" w14:textId="77777777" w:rsidR="003C6492" w:rsidRPr="003C6492" w:rsidRDefault="003C6492" w:rsidP="003C6492">
      <w:pPr>
        <w:rPr>
          <w:rFonts w:ascii="Times New Roman" w:hAnsi="Times New Roman" w:cs="Times New Roman"/>
        </w:rPr>
      </w:pPr>
      <w:r w:rsidRPr="003C6492">
        <w:rPr>
          <w:rFonts w:ascii="Times New Roman" w:hAnsi="Times New Roman" w:cs="Times New Roman"/>
          <w:b/>
          <w:bCs/>
        </w:rPr>
        <w:t>Hafta 1: Literatür Taraması, Sistem Mimarisi ve Versiyon Kontrolü</w:t>
      </w:r>
    </w:p>
    <w:p w14:paraId="4E544665" w14:textId="77777777" w:rsidR="003C6492" w:rsidRPr="003C6492" w:rsidRDefault="003C6492" w:rsidP="003C6492">
      <w:pPr>
        <w:numPr>
          <w:ilvl w:val="0"/>
          <w:numId w:val="11"/>
        </w:numPr>
        <w:rPr>
          <w:rFonts w:ascii="Times New Roman" w:hAnsi="Times New Roman" w:cs="Times New Roman"/>
        </w:rPr>
      </w:pPr>
      <w:r w:rsidRPr="003C6492">
        <w:rPr>
          <w:rFonts w:ascii="Times New Roman" w:hAnsi="Times New Roman" w:cs="Times New Roman"/>
          <w:b/>
          <w:bCs/>
        </w:rPr>
        <w:t>Yapılanlar:</w:t>
      </w:r>
      <w:r w:rsidRPr="003C6492">
        <w:rPr>
          <w:rFonts w:ascii="Times New Roman" w:hAnsi="Times New Roman" w:cs="Times New Roman"/>
        </w:rPr>
        <w:t xml:space="preserve"> Projenin teorik zemini oluşturulmuş, MDPI ve IEEE kaynaklı makaleler incelenmiştir. Tüm proje bileşenleri için </w:t>
      </w:r>
      <w:proofErr w:type="spellStart"/>
      <w:r w:rsidRPr="003C6492">
        <w:rPr>
          <w:rFonts w:ascii="Times New Roman" w:hAnsi="Times New Roman" w:cs="Times New Roman"/>
        </w:rPr>
        <w:t>GitHub</w:t>
      </w:r>
      <w:proofErr w:type="spellEnd"/>
      <w:r w:rsidRPr="003C6492">
        <w:rPr>
          <w:rFonts w:ascii="Times New Roman" w:hAnsi="Times New Roman" w:cs="Times New Roman"/>
        </w:rPr>
        <w:t xml:space="preserve"> üzerinde bir depo (</w:t>
      </w:r>
      <w:proofErr w:type="spellStart"/>
      <w:r w:rsidRPr="003C6492">
        <w:rPr>
          <w:rFonts w:ascii="Times New Roman" w:hAnsi="Times New Roman" w:cs="Times New Roman"/>
        </w:rPr>
        <w:t>repository</w:t>
      </w:r>
      <w:proofErr w:type="spellEnd"/>
      <w:r w:rsidRPr="003C6492">
        <w:rPr>
          <w:rFonts w:ascii="Times New Roman" w:hAnsi="Times New Roman" w:cs="Times New Roman"/>
        </w:rPr>
        <w:t>) oluşturularak versiyon kontrol sistemi aktif edilmiştir.</w:t>
      </w:r>
    </w:p>
    <w:p w14:paraId="121D7878" w14:textId="4A7D25C6" w:rsidR="003C6492" w:rsidRPr="003C6492" w:rsidRDefault="003C6492" w:rsidP="003C6492">
      <w:pPr>
        <w:numPr>
          <w:ilvl w:val="0"/>
          <w:numId w:val="11"/>
        </w:numPr>
        <w:rPr>
          <w:rFonts w:ascii="Times New Roman" w:hAnsi="Times New Roman" w:cs="Times New Roman"/>
        </w:rPr>
      </w:pPr>
      <w:proofErr w:type="spellStart"/>
      <w:r w:rsidRPr="003C6492">
        <w:rPr>
          <w:rFonts w:ascii="Times New Roman" w:hAnsi="Times New Roman" w:cs="Times New Roman"/>
          <w:b/>
          <w:bCs/>
        </w:rPr>
        <w:t>GitHub</w:t>
      </w:r>
      <w:proofErr w:type="spellEnd"/>
      <w:r w:rsidRPr="003C6492">
        <w:rPr>
          <w:rFonts w:ascii="Times New Roman" w:hAnsi="Times New Roman" w:cs="Times New Roman"/>
          <w:b/>
          <w:bCs/>
        </w:rPr>
        <w:t xml:space="preserve"> Linki:</w:t>
      </w:r>
      <w:r w:rsidRPr="003C6492">
        <w:rPr>
          <w:rFonts w:ascii="Times New Roman" w:hAnsi="Times New Roman" w:cs="Times New Roman"/>
        </w:rPr>
        <w:t xml:space="preserve"> </w:t>
      </w:r>
      <w:hyperlink r:id="rId8" w:history="1">
        <w:proofErr w:type="spellStart"/>
        <w:r w:rsidRPr="003C6492">
          <w:rPr>
            <w:rStyle w:val="Kpr"/>
            <w:rFonts w:ascii="Times New Roman" w:hAnsi="Times New Roman" w:cs="Times New Roman"/>
          </w:rPr>
          <w:t>HydroTwin-Anomaly-Detection-Simulation</w:t>
        </w:r>
        <w:proofErr w:type="spellEnd"/>
      </w:hyperlink>
    </w:p>
    <w:p w14:paraId="0FA35D07" w14:textId="6343007C" w:rsidR="003C6492" w:rsidRPr="003C6492" w:rsidRDefault="003C6492" w:rsidP="003C6492">
      <w:pPr>
        <w:rPr>
          <w:rFonts w:ascii="Times New Roman" w:hAnsi="Times New Roman" w:cs="Times New Roman"/>
        </w:rPr>
      </w:pPr>
      <w:r w:rsidRPr="003C6492">
        <w:rPr>
          <w:rFonts w:ascii="Times New Roman" w:hAnsi="Times New Roman" w:cs="Times New Roman"/>
          <w:b/>
          <w:bCs/>
        </w:rPr>
        <w:t>Hafta 2-3: Hidrolik Modelin Kurulması ve Sızıntı Bloğu Tasarımı</w:t>
      </w:r>
    </w:p>
    <w:p w14:paraId="09348952" w14:textId="336CF58E" w:rsidR="003C6492" w:rsidRPr="003C6492" w:rsidRDefault="003C6492" w:rsidP="003C6492">
      <w:pPr>
        <w:numPr>
          <w:ilvl w:val="0"/>
          <w:numId w:val="12"/>
        </w:numPr>
        <w:rPr>
          <w:rFonts w:ascii="Times New Roman" w:hAnsi="Times New Roman" w:cs="Times New Roman"/>
        </w:rPr>
      </w:pPr>
      <w:r w:rsidRPr="003C6492">
        <w:rPr>
          <w:rFonts w:ascii="Times New Roman" w:hAnsi="Times New Roman" w:cs="Times New Roman"/>
          <w:b/>
          <w:bCs/>
        </w:rPr>
        <w:t>Yapılanlar:</w:t>
      </w:r>
      <w:r w:rsidRPr="003C6492">
        <w:rPr>
          <w:rFonts w:ascii="Times New Roman" w:hAnsi="Times New Roman" w:cs="Times New Roman"/>
        </w:rPr>
        <w:t xml:space="preserve"> </w:t>
      </w:r>
      <w:proofErr w:type="spellStart"/>
      <w:r w:rsidRPr="003C6492">
        <w:rPr>
          <w:rFonts w:ascii="Times New Roman" w:hAnsi="Times New Roman" w:cs="Times New Roman"/>
        </w:rPr>
        <w:t>Simulink</w:t>
      </w:r>
      <w:proofErr w:type="spellEnd"/>
      <w:r w:rsidRPr="003C6492">
        <w:rPr>
          <w:rFonts w:ascii="Times New Roman" w:hAnsi="Times New Roman" w:cs="Times New Roman"/>
        </w:rPr>
        <w:t xml:space="preserve"> ortamında pompa, boru hatları ve rezervuar blokları yerleştirilerek referans hidrolik model kurulmuştur. Sisteme "PS Step" bloğu ile dinamik olarak tetiklenebilen (</w:t>
      </w:r>
      <w:proofErr w:type="spellStart"/>
      <w:r w:rsidRPr="003C6492">
        <w:rPr>
          <w:rFonts w:ascii="Times New Roman" w:hAnsi="Times New Roman" w:cs="Times New Roman"/>
        </w:rPr>
        <w:t>örn</w:t>
      </w:r>
      <w:proofErr w:type="spellEnd"/>
      <w:r w:rsidRPr="003C6492">
        <w:rPr>
          <w:rFonts w:ascii="Times New Roman" w:hAnsi="Times New Roman" w:cs="Times New Roman"/>
        </w:rPr>
        <w:t>: 70. saniyede açılan) bir sızıntı vanası entegre edilmiştir.</w:t>
      </w:r>
    </w:p>
    <w:p w14:paraId="73432457" w14:textId="5C5CBA38" w:rsidR="003C6492" w:rsidRDefault="003C6492" w:rsidP="003C6492">
      <w:pPr>
        <w:rPr>
          <w:rFonts w:ascii="Times New Roman" w:hAnsi="Times New Roman" w:cs="Times New Roman"/>
          <w:i/>
          <w:iCs/>
        </w:rPr>
      </w:pPr>
    </w:p>
    <w:p w14:paraId="39D01329" w14:textId="6C60EDDA" w:rsidR="003C6492" w:rsidRDefault="003C6492" w:rsidP="003C6492">
      <w:pPr>
        <w:rPr>
          <w:rFonts w:ascii="Times New Roman" w:hAnsi="Times New Roman" w:cs="Times New Roman"/>
          <w:i/>
          <w:iCs/>
        </w:rPr>
      </w:pPr>
      <w:r w:rsidRPr="003C6492">
        <w:rPr>
          <w:rFonts w:ascii="Times New Roman" w:hAnsi="Times New Roman" w:cs="Times New Roman"/>
          <w:i/>
          <w:iCs/>
        </w:rPr>
        <w:drawing>
          <wp:anchor distT="0" distB="0" distL="114300" distR="114300" simplePos="0" relativeHeight="251663360" behindDoc="0" locked="0" layoutInCell="1" allowOverlap="1" wp14:anchorId="31AC22BB" wp14:editId="76151BAE">
            <wp:simplePos x="0" y="0"/>
            <wp:positionH relativeFrom="margin">
              <wp:align>right</wp:align>
            </wp:positionH>
            <wp:positionV relativeFrom="paragraph">
              <wp:posOffset>65405</wp:posOffset>
            </wp:positionV>
            <wp:extent cx="5760720" cy="2719705"/>
            <wp:effectExtent l="0" t="0" r="0" b="4445"/>
            <wp:wrapNone/>
            <wp:docPr id="7691253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2535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719705"/>
                    </a:xfrm>
                    <a:prstGeom prst="rect">
                      <a:avLst/>
                    </a:prstGeom>
                  </pic:spPr>
                </pic:pic>
              </a:graphicData>
            </a:graphic>
          </wp:anchor>
        </w:drawing>
      </w:r>
    </w:p>
    <w:p w14:paraId="707FC21B" w14:textId="5521E277" w:rsidR="003C6492" w:rsidRDefault="003C6492" w:rsidP="003C6492">
      <w:pPr>
        <w:rPr>
          <w:rFonts w:ascii="Times New Roman" w:hAnsi="Times New Roman" w:cs="Times New Roman"/>
          <w:i/>
          <w:iCs/>
        </w:rPr>
      </w:pPr>
    </w:p>
    <w:p w14:paraId="5BEEFA14" w14:textId="77777777" w:rsidR="003C6492" w:rsidRDefault="003C6492" w:rsidP="003C6492">
      <w:pPr>
        <w:rPr>
          <w:rFonts w:ascii="Times New Roman" w:hAnsi="Times New Roman" w:cs="Times New Roman"/>
          <w:i/>
          <w:iCs/>
        </w:rPr>
      </w:pPr>
    </w:p>
    <w:p w14:paraId="6E50F010" w14:textId="77777777" w:rsidR="003C6492" w:rsidRDefault="003C6492" w:rsidP="003C6492">
      <w:pPr>
        <w:rPr>
          <w:rFonts w:ascii="Times New Roman" w:hAnsi="Times New Roman" w:cs="Times New Roman"/>
          <w:i/>
          <w:iCs/>
        </w:rPr>
      </w:pPr>
    </w:p>
    <w:p w14:paraId="0B76D827" w14:textId="77777777" w:rsidR="003C6492" w:rsidRDefault="003C6492" w:rsidP="003C6492">
      <w:pPr>
        <w:rPr>
          <w:rFonts w:ascii="Times New Roman" w:hAnsi="Times New Roman" w:cs="Times New Roman"/>
          <w:i/>
          <w:iCs/>
        </w:rPr>
      </w:pPr>
    </w:p>
    <w:p w14:paraId="4DFE3356" w14:textId="77777777" w:rsidR="003C6492" w:rsidRDefault="003C6492" w:rsidP="003C6492">
      <w:pPr>
        <w:rPr>
          <w:rFonts w:ascii="Times New Roman" w:hAnsi="Times New Roman" w:cs="Times New Roman"/>
          <w:i/>
          <w:iCs/>
        </w:rPr>
      </w:pPr>
    </w:p>
    <w:p w14:paraId="3D246F3D" w14:textId="77777777" w:rsidR="003C6492" w:rsidRDefault="003C6492" w:rsidP="003C6492">
      <w:pPr>
        <w:rPr>
          <w:rFonts w:ascii="Times New Roman" w:hAnsi="Times New Roman" w:cs="Times New Roman"/>
          <w:i/>
          <w:iCs/>
        </w:rPr>
      </w:pPr>
    </w:p>
    <w:p w14:paraId="6C71F402" w14:textId="77777777" w:rsidR="003C6492" w:rsidRDefault="003C6492" w:rsidP="003C6492">
      <w:pPr>
        <w:rPr>
          <w:rFonts w:ascii="Times New Roman" w:hAnsi="Times New Roman" w:cs="Times New Roman"/>
          <w:i/>
          <w:iCs/>
        </w:rPr>
      </w:pPr>
    </w:p>
    <w:p w14:paraId="39431F25" w14:textId="77777777" w:rsidR="003C6492" w:rsidRDefault="003C6492" w:rsidP="003C6492">
      <w:pPr>
        <w:rPr>
          <w:rFonts w:ascii="Times New Roman" w:hAnsi="Times New Roman" w:cs="Times New Roman"/>
          <w:i/>
          <w:iCs/>
        </w:rPr>
      </w:pPr>
    </w:p>
    <w:p w14:paraId="32E1B1E3" w14:textId="208D4AE1" w:rsidR="003C6492" w:rsidRDefault="003C6492" w:rsidP="003C6492">
      <w:pPr>
        <w:rPr>
          <w:rFonts w:ascii="Times New Roman" w:hAnsi="Times New Roman" w:cs="Times New Roman"/>
          <w:b/>
          <w:bCs/>
        </w:rPr>
      </w:pPr>
      <w:r w:rsidRPr="003C6492">
        <w:rPr>
          <w:rFonts w:ascii="Times New Roman" w:hAnsi="Times New Roman" w:cs="Times New Roman"/>
          <w:b/>
          <w:bCs/>
        </w:rPr>
        <w:lastRenderedPageBreak/>
        <w:drawing>
          <wp:anchor distT="0" distB="0" distL="114300" distR="114300" simplePos="0" relativeHeight="251664384" behindDoc="0" locked="0" layoutInCell="1" allowOverlap="1" wp14:anchorId="677E4DA9" wp14:editId="3EC34544">
            <wp:simplePos x="0" y="0"/>
            <wp:positionH relativeFrom="margin">
              <wp:align>right</wp:align>
            </wp:positionH>
            <wp:positionV relativeFrom="paragraph">
              <wp:posOffset>-635</wp:posOffset>
            </wp:positionV>
            <wp:extent cx="5760720" cy="2522855"/>
            <wp:effectExtent l="0" t="0" r="0" b="0"/>
            <wp:wrapNone/>
            <wp:docPr id="151049478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94785"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522855"/>
                    </a:xfrm>
                    <a:prstGeom prst="rect">
                      <a:avLst/>
                    </a:prstGeom>
                  </pic:spPr>
                </pic:pic>
              </a:graphicData>
            </a:graphic>
          </wp:anchor>
        </w:drawing>
      </w:r>
    </w:p>
    <w:p w14:paraId="11532841" w14:textId="77777777" w:rsidR="003C6492" w:rsidRDefault="003C6492" w:rsidP="003C6492">
      <w:pPr>
        <w:rPr>
          <w:rFonts w:ascii="Times New Roman" w:hAnsi="Times New Roman" w:cs="Times New Roman"/>
          <w:b/>
          <w:bCs/>
        </w:rPr>
      </w:pPr>
    </w:p>
    <w:p w14:paraId="1DD578C5" w14:textId="19A242FA" w:rsidR="003C6492" w:rsidRDefault="003C6492" w:rsidP="003C6492">
      <w:pPr>
        <w:rPr>
          <w:rFonts w:ascii="Times New Roman" w:hAnsi="Times New Roman" w:cs="Times New Roman"/>
          <w:b/>
          <w:bCs/>
        </w:rPr>
      </w:pPr>
    </w:p>
    <w:p w14:paraId="5080B174" w14:textId="77777777" w:rsidR="003C6492" w:rsidRDefault="003C6492" w:rsidP="003C6492">
      <w:pPr>
        <w:rPr>
          <w:rFonts w:ascii="Times New Roman" w:hAnsi="Times New Roman" w:cs="Times New Roman"/>
          <w:b/>
          <w:bCs/>
        </w:rPr>
      </w:pPr>
    </w:p>
    <w:p w14:paraId="3B3CF91C" w14:textId="25012E11" w:rsidR="003C6492" w:rsidRDefault="003C6492" w:rsidP="003C6492">
      <w:pPr>
        <w:rPr>
          <w:rFonts w:ascii="Times New Roman" w:hAnsi="Times New Roman" w:cs="Times New Roman"/>
          <w:b/>
          <w:bCs/>
        </w:rPr>
      </w:pPr>
    </w:p>
    <w:p w14:paraId="47590F23" w14:textId="77777777" w:rsidR="003C6492" w:rsidRDefault="003C6492" w:rsidP="003C6492">
      <w:pPr>
        <w:rPr>
          <w:rFonts w:ascii="Times New Roman" w:hAnsi="Times New Roman" w:cs="Times New Roman"/>
          <w:b/>
          <w:bCs/>
        </w:rPr>
      </w:pPr>
    </w:p>
    <w:p w14:paraId="194135DC" w14:textId="17DD3ED6" w:rsidR="003C6492" w:rsidRDefault="003C6492" w:rsidP="003C6492">
      <w:pPr>
        <w:rPr>
          <w:rFonts w:ascii="Times New Roman" w:hAnsi="Times New Roman" w:cs="Times New Roman"/>
          <w:b/>
          <w:bCs/>
        </w:rPr>
      </w:pPr>
    </w:p>
    <w:p w14:paraId="79341C19" w14:textId="46ADBF5C" w:rsidR="003C6492" w:rsidRDefault="003C6492" w:rsidP="003C6492">
      <w:pPr>
        <w:rPr>
          <w:rFonts w:ascii="Times New Roman" w:hAnsi="Times New Roman" w:cs="Times New Roman"/>
          <w:b/>
          <w:bCs/>
        </w:rPr>
      </w:pPr>
    </w:p>
    <w:p w14:paraId="7073DFFD" w14:textId="5A52524E" w:rsidR="003C6492" w:rsidRDefault="003C6492" w:rsidP="003C6492">
      <w:pPr>
        <w:rPr>
          <w:rFonts w:ascii="Times New Roman" w:hAnsi="Times New Roman" w:cs="Times New Roman"/>
          <w:b/>
          <w:bCs/>
        </w:rPr>
      </w:pPr>
    </w:p>
    <w:p w14:paraId="66117A5C" w14:textId="138473ED" w:rsidR="003C6492" w:rsidRPr="003C6492" w:rsidRDefault="003C6492" w:rsidP="003C6492">
      <w:pPr>
        <w:rPr>
          <w:rFonts w:ascii="Times New Roman" w:hAnsi="Times New Roman" w:cs="Times New Roman"/>
        </w:rPr>
      </w:pPr>
      <w:r w:rsidRPr="003C6492">
        <w:rPr>
          <w:rFonts w:ascii="Times New Roman" w:hAnsi="Times New Roman" w:cs="Times New Roman"/>
          <w:b/>
          <w:bCs/>
        </w:rPr>
        <w:t xml:space="preserve">Hafta 4-5: Sentetik Veri Üretimi, Gürültü ve </w:t>
      </w:r>
      <w:proofErr w:type="spellStart"/>
      <w:r w:rsidRPr="003C6492">
        <w:rPr>
          <w:rFonts w:ascii="Times New Roman" w:hAnsi="Times New Roman" w:cs="Times New Roman"/>
          <w:b/>
          <w:bCs/>
        </w:rPr>
        <w:t>Co-Simulation</w:t>
      </w:r>
      <w:proofErr w:type="spellEnd"/>
      <w:r w:rsidRPr="003C6492">
        <w:rPr>
          <w:rFonts w:ascii="Times New Roman" w:hAnsi="Times New Roman" w:cs="Times New Roman"/>
          <w:b/>
          <w:bCs/>
        </w:rPr>
        <w:t xml:space="preserve"> (Eş-Simülasyon)</w:t>
      </w:r>
    </w:p>
    <w:p w14:paraId="47901182" w14:textId="7E8AF363" w:rsidR="003C6492" w:rsidRPr="003C6492" w:rsidRDefault="003C6492" w:rsidP="003C6492">
      <w:pPr>
        <w:numPr>
          <w:ilvl w:val="0"/>
          <w:numId w:val="13"/>
        </w:numPr>
        <w:rPr>
          <w:rFonts w:ascii="Times New Roman" w:hAnsi="Times New Roman" w:cs="Times New Roman"/>
        </w:rPr>
      </w:pPr>
      <w:r w:rsidRPr="003C6492">
        <w:rPr>
          <w:rFonts w:ascii="Times New Roman" w:hAnsi="Times New Roman" w:cs="Times New Roman"/>
          <w:b/>
          <w:bCs/>
        </w:rPr>
        <w:t>Yapılanlar:</w:t>
      </w:r>
      <w:r w:rsidRPr="003C6492">
        <w:rPr>
          <w:rFonts w:ascii="Times New Roman" w:hAnsi="Times New Roman" w:cs="Times New Roman"/>
        </w:rPr>
        <w:t xml:space="preserve"> Sensörlerin gerçek dünya hatalarını simüle etmek amacıyla "White </w:t>
      </w:r>
      <w:proofErr w:type="spellStart"/>
      <w:r w:rsidRPr="003C6492">
        <w:rPr>
          <w:rFonts w:ascii="Times New Roman" w:hAnsi="Times New Roman" w:cs="Times New Roman"/>
        </w:rPr>
        <w:t>Noise</w:t>
      </w:r>
      <w:proofErr w:type="spellEnd"/>
      <w:r w:rsidRPr="003C6492">
        <w:rPr>
          <w:rFonts w:ascii="Times New Roman" w:hAnsi="Times New Roman" w:cs="Times New Roman"/>
        </w:rPr>
        <w:t xml:space="preserve">" (Gürültü Gücü: 0.01) sisteme dahil edilmiştir. </w:t>
      </w:r>
      <w:proofErr w:type="spellStart"/>
      <w:r w:rsidRPr="003C6492">
        <w:rPr>
          <w:rFonts w:ascii="Times New Roman" w:hAnsi="Times New Roman" w:cs="Times New Roman"/>
        </w:rPr>
        <w:t>Simulink</w:t>
      </w:r>
      <w:proofErr w:type="spellEnd"/>
      <w:r w:rsidRPr="003C6492">
        <w:rPr>
          <w:rFonts w:ascii="Times New Roman" w:hAnsi="Times New Roman" w:cs="Times New Roman"/>
        </w:rPr>
        <w:t xml:space="preserve"> üzerinden Debi ve Basınç verileri dışa aktarılmıştır. </w:t>
      </w:r>
      <w:proofErr w:type="spellStart"/>
      <w:r w:rsidRPr="003C6492">
        <w:rPr>
          <w:rFonts w:ascii="Times New Roman" w:hAnsi="Times New Roman" w:cs="Times New Roman"/>
        </w:rPr>
        <w:t>Simulink</w:t>
      </w:r>
      <w:proofErr w:type="spellEnd"/>
      <w:r w:rsidRPr="003C6492">
        <w:rPr>
          <w:rFonts w:ascii="Times New Roman" w:hAnsi="Times New Roman" w:cs="Times New Roman"/>
        </w:rPr>
        <w:t xml:space="preserve"> kimyasal analiz yapamadığı için, sistemin özgün değeri olan "</w:t>
      </w:r>
      <w:proofErr w:type="spellStart"/>
      <w:r w:rsidRPr="003C6492">
        <w:rPr>
          <w:rFonts w:ascii="Times New Roman" w:hAnsi="Times New Roman" w:cs="Times New Roman"/>
        </w:rPr>
        <w:t>Co-Simulation</w:t>
      </w:r>
      <w:proofErr w:type="spellEnd"/>
      <w:r w:rsidRPr="003C6492">
        <w:rPr>
          <w:rFonts w:ascii="Times New Roman" w:hAnsi="Times New Roman" w:cs="Times New Roman"/>
        </w:rPr>
        <w:t>" Python katmanında kurgulanmış ve sızıntı anında sisteme karışan Gri Suyun pH seviyesini (7.2'den 8.5'e lojistik artış) sentetik olarak üreten algoritmalar geliştirilmiştir.</w:t>
      </w:r>
    </w:p>
    <w:p w14:paraId="7CFC8C41" w14:textId="7580B2D0" w:rsidR="003C6492" w:rsidRPr="003C6492" w:rsidRDefault="003C6492" w:rsidP="003C6492">
      <w:pPr>
        <w:rPr>
          <w:rFonts w:ascii="Times New Roman" w:hAnsi="Times New Roman" w:cs="Times New Roman"/>
        </w:rPr>
      </w:pPr>
      <w:r w:rsidRPr="003C6492">
        <w:rPr>
          <w:rFonts w:ascii="Times New Roman" w:hAnsi="Times New Roman" w:cs="Times New Roman"/>
          <w:b/>
          <w:bCs/>
        </w:rPr>
        <w:t xml:space="preserve">Hafta 6-7: Yapay </w:t>
      </w:r>
      <w:proofErr w:type="gramStart"/>
      <w:r w:rsidRPr="003C6492">
        <w:rPr>
          <w:rFonts w:ascii="Times New Roman" w:hAnsi="Times New Roman" w:cs="Times New Roman"/>
          <w:b/>
          <w:bCs/>
        </w:rPr>
        <w:t>Zeka</w:t>
      </w:r>
      <w:proofErr w:type="gramEnd"/>
      <w:r w:rsidRPr="003C6492">
        <w:rPr>
          <w:rFonts w:ascii="Times New Roman" w:hAnsi="Times New Roman" w:cs="Times New Roman"/>
          <w:b/>
          <w:bCs/>
        </w:rPr>
        <w:t xml:space="preserve"> Model Eğitimleri ve Karşılaşılan Problemler</w:t>
      </w:r>
    </w:p>
    <w:p w14:paraId="7F9D8641" w14:textId="499F1704" w:rsidR="003C6492" w:rsidRPr="003C6492" w:rsidRDefault="003C6492" w:rsidP="003C6492">
      <w:pPr>
        <w:numPr>
          <w:ilvl w:val="0"/>
          <w:numId w:val="14"/>
        </w:numPr>
        <w:rPr>
          <w:rFonts w:ascii="Times New Roman" w:hAnsi="Times New Roman" w:cs="Times New Roman"/>
        </w:rPr>
      </w:pPr>
      <w:r w:rsidRPr="003C6492">
        <w:rPr>
          <w:rFonts w:ascii="Times New Roman" w:hAnsi="Times New Roman" w:cs="Times New Roman"/>
          <w:b/>
          <w:bCs/>
        </w:rPr>
        <w:t>Yapılanlar:</w:t>
      </w:r>
      <w:r w:rsidRPr="003C6492">
        <w:rPr>
          <w:rFonts w:ascii="Times New Roman" w:hAnsi="Times New Roman" w:cs="Times New Roman"/>
        </w:rPr>
        <w:t xml:space="preserve"> Elde edilen 4 sensörlü </w:t>
      </w:r>
      <w:proofErr w:type="spellStart"/>
      <w:r w:rsidRPr="003C6492">
        <w:rPr>
          <w:rFonts w:ascii="Times New Roman" w:hAnsi="Times New Roman" w:cs="Times New Roman"/>
        </w:rPr>
        <w:t>IoT</w:t>
      </w:r>
      <w:proofErr w:type="spellEnd"/>
      <w:r w:rsidRPr="003C6492">
        <w:rPr>
          <w:rFonts w:ascii="Times New Roman" w:hAnsi="Times New Roman" w:cs="Times New Roman"/>
        </w:rPr>
        <w:t xml:space="preserve"> veri seti (Zaman, Debi, Basınç, pH) ile modeller eğitilmiştir.</w:t>
      </w:r>
    </w:p>
    <w:p w14:paraId="59347A80" w14:textId="5E51106A" w:rsidR="003C6492" w:rsidRDefault="003C6492" w:rsidP="003C6492">
      <w:pPr>
        <w:numPr>
          <w:ilvl w:val="0"/>
          <w:numId w:val="14"/>
        </w:numPr>
        <w:rPr>
          <w:rFonts w:ascii="Times New Roman" w:hAnsi="Times New Roman" w:cs="Times New Roman"/>
        </w:rPr>
      </w:pPr>
      <w:r w:rsidRPr="003C6492">
        <w:rPr>
          <w:rFonts w:ascii="Times New Roman" w:hAnsi="Times New Roman" w:cs="Times New Roman"/>
          <w:b/>
          <w:bCs/>
        </w:rPr>
        <w:t>Teknik Problem ve Akademik Bulgu:</w:t>
      </w:r>
      <w:r w:rsidRPr="003C6492">
        <w:rPr>
          <w:rFonts w:ascii="Times New Roman" w:hAnsi="Times New Roman" w:cs="Times New Roman"/>
        </w:rPr>
        <w:t xml:space="preserve"> </w:t>
      </w:r>
      <w:proofErr w:type="spellStart"/>
      <w:r w:rsidRPr="003C6492">
        <w:rPr>
          <w:rFonts w:ascii="Times New Roman" w:hAnsi="Times New Roman" w:cs="Times New Roman"/>
          <w:i/>
          <w:iCs/>
        </w:rPr>
        <w:t>Isolation</w:t>
      </w:r>
      <w:proofErr w:type="spellEnd"/>
      <w:r w:rsidRPr="003C6492">
        <w:rPr>
          <w:rFonts w:ascii="Times New Roman" w:hAnsi="Times New Roman" w:cs="Times New Roman"/>
          <w:i/>
          <w:iCs/>
        </w:rPr>
        <w:t xml:space="preserve"> </w:t>
      </w:r>
      <w:proofErr w:type="spellStart"/>
      <w:r w:rsidRPr="003C6492">
        <w:rPr>
          <w:rFonts w:ascii="Times New Roman" w:hAnsi="Times New Roman" w:cs="Times New Roman"/>
          <w:i/>
          <w:iCs/>
        </w:rPr>
        <w:t>Forest</w:t>
      </w:r>
      <w:proofErr w:type="spellEnd"/>
      <w:r w:rsidRPr="003C6492">
        <w:rPr>
          <w:rFonts w:ascii="Times New Roman" w:hAnsi="Times New Roman" w:cs="Times New Roman"/>
        </w:rPr>
        <w:t xml:space="preserve"> algoritması eğitiminde </w:t>
      </w:r>
      <w:proofErr w:type="gramStart"/>
      <w:r w:rsidRPr="003C6492">
        <w:rPr>
          <w:rFonts w:ascii="Times New Roman" w:hAnsi="Times New Roman" w:cs="Times New Roman"/>
        </w:rPr>
        <w:t>%54.63</w:t>
      </w:r>
      <w:proofErr w:type="gramEnd"/>
      <w:r w:rsidRPr="003C6492">
        <w:rPr>
          <w:rFonts w:ascii="Times New Roman" w:hAnsi="Times New Roman" w:cs="Times New Roman"/>
        </w:rPr>
        <w:t xml:space="preserve"> doğruluk oranı elde edilmiştir. Bu durum analiz edildiğinde, gözetimsiz bir model olan </w:t>
      </w:r>
      <w:proofErr w:type="spellStart"/>
      <w:r w:rsidRPr="003C6492">
        <w:rPr>
          <w:rFonts w:ascii="Times New Roman" w:hAnsi="Times New Roman" w:cs="Times New Roman"/>
        </w:rPr>
        <w:t>Isolation</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Forest'ın</w:t>
      </w:r>
      <w:proofErr w:type="spellEnd"/>
      <w:r w:rsidRPr="003C6492">
        <w:rPr>
          <w:rFonts w:ascii="Times New Roman" w:hAnsi="Times New Roman" w:cs="Times New Roman"/>
        </w:rPr>
        <w:t xml:space="preserve"> "nadir olay" (</w:t>
      </w:r>
      <w:proofErr w:type="spellStart"/>
      <w:r w:rsidRPr="003C6492">
        <w:rPr>
          <w:rFonts w:ascii="Times New Roman" w:hAnsi="Times New Roman" w:cs="Times New Roman"/>
        </w:rPr>
        <w:t>contamination</w:t>
      </w:r>
      <w:proofErr w:type="spellEnd"/>
      <w:r w:rsidRPr="003C6492">
        <w:rPr>
          <w:rFonts w:ascii="Times New Roman" w:hAnsi="Times New Roman" w:cs="Times New Roman"/>
        </w:rPr>
        <w:t xml:space="preserve">) varsayımıyla çalıştığı, ancak veri setinin %50'sinin sızıntı durumu içerdiği için algoritmanın teorik sınırlarına takıldığı tespit edilmiştir. Bu sebeple ağırlık gözetimli </w:t>
      </w:r>
      <w:proofErr w:type="spellStart"/>
      <w:r w:rsidRPr="003C6492">
        <w:rPr>
          <w:rFonts w:ascii="Times New Roman" w:hAnsi="Times New Roman" w:cs="Times New Roman"/>
          <w:i/>
          <w:iCs/>
        </w:rPr>
        <w:t>XGBoost</w:t>
      </w:r>
      <w:proofErr w:type="spellEnd"/>
      <w:r w:rsidRPr="003C6492">
        <w:rPr>
          <w:rFonts w:ascii="Times New Roman" w:hAnsi="Times New Roman" w:cs="Times New Roman"/>
        </w:rPr>
        <w:t xml:space="preserve"> modeline verilmiş ve sızıntı/gri su sınıflandırmasında </w:t>
      </w:r>
      <w:r w:rsidRPr="003C6492">
        <w:rPr>
          <w:rFonts w:ascii="Times New Roman" w:hAnsi="Times New Roman" w:cs="Times New Roman"/>
          <w:b/>
          <w:bCs/>
        </w:rPr>
        <w:t>%100</w:t>
      </w:r>
      <w:r w:rsidRPr="003C6492">
        <w:rPr>
          <w:rFonts w:ascii="Times New Roman" w:hAnsi="Times New Roman" w:cs="Times New Roman"/>
        </w:rPr>
        <w:t xml:space="preserve"> (Precision 1.00, </w:t>
      </w:r>
      <w:proofErr w:type="spellStart"/>
      <w:r w:rsidRPr="003C6492">
        <w:rPr>
          <w:rFonts w:ascii="Times New Roman" w:hAnsi="Times New Roman" w:cs="Times New Roman"/>
        </w:rPr>
        <w:t>Recall</w:t>
      </w:r>
      <w:proofErr w:type="spellEnd"/>
      <w:r w:rsidRPr="003C6492">
        <w:rPr>
          <w:rFonts w:ascii="Times New Roman" w:hAnsi="Times New Roman" w:cs="Times New Roman"/>
        </w:rPr>
        <w:t xml:space="preserve"> 1.00) başarı oranına ulaşılmıştır.</w:t>
      </w:r>
    </w:p>
    <w:p w14:paraId="3DD08F4B" w14:textId="0EE1D1A0" w:rsidR="004710A9" w:rsidRPr="003C6492" w:rsidRDefault="004710A9" w:rsidP="003C6492">
      <w:pPr>
        <w:numPr>
          <w:ilvl w:val="0"/>
          <w:numId w:val="14"/>
        </w:numPr>
        <w:rPr>
          <w:rFonts w:ascii="Times New Roman" w:hAnsi="Times New Roman" w:cs="Times New Roman"/>
        </w:rPr>
      </w:pPr>
      <w:r>
        <w:rPr>
          <w:rFonts w:ascii="Times New Roman" w:hAnsi="Times New Roman" w:cs="Times New Roman"/>
          <w:b/>
          <w:bCs/>
          <w:noProof/>
        </w:rPr>
        <w:drawing>
          <wp:anchor distT="0" distB="0" distL="114300" distR="114300" simplePos="0" relativeHeight="251665408" behindDoc="0" locked="0" layoutInCell="1" allowOverlap="1" wp14:anchorId="45A8087D" wp14:editId="1E53F560">
            <wp:simplePos x="0" y="0"/>
            <wp:positionH relativeFrom="margin">
              <wp:posOffset>1172845</wp:posOffset>
            </wp:positionH>
            <wp:positionV relativeFrom="paragraph">
              <wp:posOffset>5080</wp:posOffset>
            </wp:positionV>
            <wp:extent cx="3101340" cy="2584450"/>
            <wp:effectExtent l="0" t="0" r="3810" b="6350"/>
            <wp:wrapNone/>
            <wp:docPr id="778881361"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01340" cy="2584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4C6953" w14:textId="5FF9D80A" w:rsidR="003C6492" w:rsidRDefault="003C6492" w:rsidP="004710A9">
      <w:pPr>
        <w:rPr>
          <w:rFonts w:ascii="Times New Roman" w:hAnsi="Times New Roman" w:cs="Times New Roman"/>
          <w:i/>
          <w:iCs/>
        </w:rPr>
      </w:pPr>
    </w:p>
    <w:p w14:paraId="31A8D201" w14:textId="77777777" w:rsidR="004710A9" w:rsidRDefault="004710A9" w:rsidP="004710A9">
      <w:pPr>
        <w:rPr>
          <w:rFonts w:ascii="Times New Roman" w:hAnsi="Times New Roman" w:cs="Times New Roman"/>
          <w:i/>
          <w:iCs/>
        </w:rPr>
      </w:pPr>
    </w:p>
    <w:p w14:paraId="2C5033F6" w14:textId="77777777" w:rsidR="004710A9" w:rsidRDefault="004710A9" w:rsidP="004710A9">
      <w:pPr>
        <w:rPr>
          <w:rFonts w:ascii="Times New Roman" w:hAnsi="Times New Roman" w:cs="Times New Roman"/>
          <w:i/>
          <w:iCs/>
        </w:rPr>
      </w:pPr>
    </w:p>
    <w:p w14:paraId="6635FF3E" w14:textId="77777777" w:rsidR="004710A9" w:rsidRDefault="004710A9" w:rsidP="004710A9">
      <w:pPr>
        <w:rPr>
          <w:rFonts w:ascii="Times New Roman" w:hAnsi="Times New Roman" w:cs="Times New Roman"/>
          <w:i/>
          <w:iCs/>
        </w:rPr>
      </w:pPr>
    </w:p>
    <w:p w14:paraId="1AC1457A" w14:textId="77777777" w:rsidR="004710A9" w:rsidRDefault="004710A9" w:rsidP="004710A9">
      <w:pPr>
        <w:rPr>
          <w:rFonts w:ascii="Times New Roman" w:hAnsi="Times New Roman" w:cs="Times New Roman"/>
          <w:i/>
          <w:iCs/>
        </w:rPr>
      </w:pPr>
    </w:p>
    <w:p w14:paraId="3C72B35E" w14:textId="77777777" w:rsidR="004710A9" w:rsidRPr="003C6492" w:rsidRDefault="004710A9" w:rsidP="004710A9">
      <w:pPr>
        <w:rPr>
          <w:rFonts w:ascii="Times New Roman" w:hAnsi="Times New Roman" w:cs="Times New Roman"/>
        </w:rPr>
      </w:pPr>
    </w:p>
    <w:p w14:paraId="0771736A" w14:textId="77777777" w:rsidR="003C6492" w:rsidRPr="003C6492" w:rsidRDefault="003C6492" w:rsidP="003C6492">
      <w:pPr>
        <w:rPr>
          <w:rFonts w:ascii="Times New Roman" w:hAnsi="Times New Roman" w:cs="Times New Roman"/>
        </w:rPr>
      </w:pPr>
      <w:r w:rsidRPr="003C6492">
        <w:rPr>
          <w:rFonts w:ascii="Times New Roman" w:hAnsi="Times New Roman" w:cs="Times New Roman"/>
          <w:b/>
          <w:bCs/>
        </w:rPr>
        <w:lastRenderedPageBreak/>
        <w:t>Hafta 8-9: Sistemler Arası Entegrasyon (</w:t>
      </w:r>
      <w:proofErr w:type="spellStart"/>
      <w:r w:rsidRPr="003C6492">
        <w:rPr>
          <w:rFonts w:ascii="Times New Roman" w:hAnsi="Times New Roman" w:cs="Times New Roman"/>
          <w:b/>
          <w:bCs/>
        </w:rPr>
        <w:t>Watchdog</w:t>
      </w:r>
      <w:proofErr w:type="spellEnd"/>
      <w:r w:rsidRPr="003C6492">
        <w:rPr>
          <w:rFonts w:ascii="Times New Roman" w:hAnsi="Times New Roman" w:cs="Times New Roman"/>
          <w:b/>
          <w:bCs/>
        </w:rPr>
        <w:t>) ve Canlı Dashboard</w:t>
      </w:r>
    </w:p>
    <w:p w14:paraId="26657051" w14:textId="77777777" w:rsidR="003C6492" w:rsidRPr="003C6492" w:rsidRDefault="003C6492" w:rsidP="003C6492">
      <w:pPr>
        <w:numPr>
          <w:ilvl w:val="0"/>
          <w:numId w:val="15"/>
        </w:numPr>
        <w:rPr>
          <w:rFonts w:ascii="Times New Roman" w:hAnsi="Times New Roman" w:cs="Times New Roman"/>
        </w:rPr>
      </w:pPr>
      <w:r w:rsidRPr="003C6492">
        <w:rPr>
          <w:rFonts w:ascii="Times New Roman" w:hAnsi="Times New Roman" w:cs="Times New Roman"/>
          <w:b/>
          <w:bCs/>
        </w:rPr>
        <w:t>Yapılanlar:</w:t>
      </w:r>
      <w:r w:rsidRPr="003C6492">
        <w:rPr>
          <w:rFonts w:ascii="Times New Roman" w:hAnsi="Times New Roman" w:cs="Times New Roman"/>
        </w:rPr>
        <w:t xml:space="preserve"> Simülasyon ile yapay </w:t>
      </w:r>
      <w:proofErr w:type="gramStart"/>
      <w:r w:rsidRPr="003C6492">
        <w:rPr>
          <w:rFonts w:ascii="Times New Roman" w:hAnsi="Times New Roman" w:cs="Times New Roman"/>
        </w:rPr>
        <w:t>zeka</w:t>
      </w:r>
      <w:proofErr w:type="gramEnd"/>
      <w:r w:rsidRPr="003C6492">
        <w:rPr>
          <w:rFonts w:ascii="Times New Roman" w:hAnsi="Times New Roman" w:cs="Times New Roman"/>
        </w:rPr>
        <w:t xml:space="preserve"> arasındaki bağı otonom hale getiren watchdog_entegrasyon.py servisi yazılmıştır. MATLAB yeni veriyi ürettiği an, sistem bunu yakalamakta, </w:t>
      </w:r>
      <w:proofErr w:type="spellStart"/>
      <w:r w:rsidRPr="003C6492">
        <w:rPr>
          <w:rFonts w:ascii="Times New Roman" w:hAnsi="Times New Roman" w:cs="Times New Roman"/>
        </w:rPr>
        <w:t>diff</w:t>
      </w:r>
      <w:proofErr w:type="spellEnd"/>
      <w:r w:rsidRPr="003C6492">
        <w:rPr>
          <w:rFonts w:ascii="Times New Roman" w:hAnsi="Times New Roman" w:cs="Times New Roman"/>
        </w:rPr>
        <w:t>(</w:t>
      </w:r>
      <w:proofErr w:type="gramStart"/>
      <w:r w:rsidRPr="003C6492">
        <w:rPr>
          <w:rFonts w:ascii="Times New Roman" w:hAnsi="Times New Roman" w:cs="Times New Roman"/>
        </w:rPr>
        <w:t>).</w:t>
      </w:r>
      <w:proofErr w:type="spellStart"/>
      <w:r w:rsidRPr="003C6492">
        <w:rPr>
          <w:rFonts w:ascii="Times New Roman" w:hAnsi="Times New Roman" w:cs="Times New Roman"/>
        </w:rPr>
        <w:t>idxmax</w:t>
      </w:r>
      <w:proofErr w:type="spellEnd"/>
      <w:proofErr w:type="gramEnd"/>
      <w:r w:rsidRPr="003C6492">
        <w:rPr>
          <w:rFonts w:ascii="Times New Roman" w:hAnsi="Times New Roman" w:cs="Times New Roman"/>
        </w:rPr>
        <w:t xml:space="preserve">() matematiksel formülüyle sızıntı başlangıç saniyesini dinamik olarak tespit etmekte ve pH verisini sentezleyerek arayüze aktarmaktadır. main.py </w:t>
      </w:r>
      <w:proofErr w:type="spellStart"/>
      <w:r w:rsidRPr="003C6492">
        <w:rPr>
          <w:rFonts w:ascii="Times New Roman" w:hAnsi="Times New Roman" w:cs="Times New Roman"/>
        </w:rPr>
        <w:t>orkestratörü</w:t>
      </w:r>
      <w:proofErr w:type="spellEnd"/>
      <w:r w:rsidRPr="003C6492">
        <w:rPr>
          <w:rFonts w:ascii="Times New Roman" w:hAnsi="Times New Roman" w:cs="Times New Roman"/>
        </w:rPr>
        <w:t xml:space="preserve"> ile tüm alt servisler ve </w:t>
      </w:r>
      <w:proofErr w:type="spellStart"/>
      <w:r w:rsidRPr="003C6492">
        <w:rPr>
          <w:rFonts w:ascii="Times New Roman" w:hAnsi="Times New Roman" w:cs="Times New Roman"/>
        </w:rPr>
        <w:t>Streamlit</w:t>
      </w:r>
      <w:proofErr w:type="spellEnd"/>
      <w:r w:rsidRPr="003C6492">
        <w:rPr>
          <w:rFonts w:ascii="Times New Roman" w:hAnsi="Times New Roman" w:cs="Times New Roman"/>
        </w:rPr>
        <w:t xml:space="preserve"> arayüzü tek komutla ayağa kaldırılmıştır.</w:t>
      </w:r>
    </w:p>
    <w:p w14:paraId="1C929FDB" w14:textId="03EFC703" w:rsidR="003C6492" w:rsidRDefault="003C6492" w:rsidP="003C6492">
      <w:pPr>
        <w:numPr>
          <w:ilvl w:val="0"/>
          <w:numId w:val="15"/>
        </w:numPr>
        <w:rPr>
          <w:rFonts w:ascii="Times New Roman" w:hAnsi="Times New Roman" w:cs="Times New Roman"/>
        </w:rPr>
      </w:pPr>
      <w:r w:rsidRPr="003C6492">
        <w:rPr>
          <w:rFonts w:ascii="Times New Roman" w:hAnsi="Times New Roman" w:cs="Times New Roman"/>
          <w:b/>
          <w:bCs/>
        </w:rPr>
        <w:t>Performans Optimizasyonu:</w:t>
      </w:r>
      <w:r w:rsidRPr="003C6492">
        <w:rPr>
          <w:rFonts w:ascii="Times New Roman" w:hAnsi="Times New Roman" w:cs="Times New Roman"/>
        </w:rPr>
        <w:t xml:space="preserve"> Arayüzde 100.000 satırlık verinin web tarayıcısında (UI) kasmalara (darboğaz) sebep olduğu gözlemlenmiştir. Bu problem, </w:t>
      </w:r>
      <w:proofErr w:type="spellStart"/>
      <w:r w:rsidRPr="003C6492">
        <w:rPr>
          <w:rFonts w:ascii="Times New Roman" w:hAnsi="Times New Roman" w:cs="Times New Roman"/>
        </w:rPr>
        <w:t>Streamlit</w:t>
      </w:r>
      <w:proofErr w:type="spellEnd"/>
      <w:r w:rsidRPr="003C6492">
        <w:rPr>
          <w:rFonts w:ascii="Times New Roman" w:hAnsi="Times New Roman" w:cs="Times New Roman"/>
        </w:rPr>
        <w:t xml:space="preserve"> grafikleri çizdirilirken uygulanan </w:t>
      </w:r>
      <w:r w:rsidRPr="003C6492">
        <w:rPr>
          <w:rFonts w:ascii="Times New Roman" w:hAnsi="Times New Roman" w:cs="Times New Roman"/>
          <w:b/>
          <w:bCs/>
        </w:rPr>
        <w:t>"</w:t>
      </w:r>
      <w:proofErr w:type="spellStart"/>
      <w:r w:rsidRPr="003C6492">
        <w:rPr>
          <w:rFonts w:ascii="Times New Roman" w:hAnsi="Times New Roman" w:cs="Times New Roman"/>
          <w:b/>
          <w:bCs/>
        </w:rPr>
        <w:t>Downsampling</w:t>
      </w:r>
      <w:proofErr w:type="spellEnd"/>
      <w:r w:rsidRPr="003C6492">
        <w:rPr>
          <w:rFonts w:ascii="Times New Roman" w:hAnsi="Times New Roman" w:cs="Times New Roman"/>
          <w:b/>
          <w:bCs/>
        </w:rPr>
        <w:t>" (Veri Seyreltme)</w:t>
      </w:r>
      <w:r w:rsidRPr="003C6492">
        <w:rPr>
          <w:rFonts w:ascii="Times New Roman" w:hAnsi="Times New Roman" w:cs="Times New Roman"/>
        </w:rPr>
        <w:t xml:space="preserve"> algoritması (</w:t>
      </w:r>
      <w:proofErr w:type="spellStart"/>
      <w:r w:rsidRPr="003C6492">
        <w:rPr>
          <w:rFonts w:ascii="Times New Roman" w:hAnsi="Times New Roman" w:cs="Times New Roman"/>
        </w:rPr>
        <w:t>if</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len</w:t>
      </w:r>
      <w:proofErr w:type="spellEnd"/>
      <w:r w:rsidRPr="003C6492">
        <w:rPr>
          <w:rFonts w:ascii="Times New Roman" w:hAnsi="Times New Roman" w:cs="Times New Roman"/>
        </w:rPr>
        <w:t>(veri</w:t>
      </w:r>
      <w:proofErr w:type="gramStart"/>
      <w:r w:rsidRPr="003C6492">
        <w:rPr>
          <w:rFonts w:ascii="Times New Roman" w:hAnsi="Times New Roman" w:cs="Times New Roman"/>
        </w:rPr>
        <w:t>) &gt;</w:t>
      </w:r>
      <w:proofErr w:type="gramEnd"/>
      <w:r w:rsidRPr="003C6492">
        <w:rPr>
          <w:rFonts w:ascii="Times New Roman" w:hAnsi="Times New Roman" w:cs="Times New Roman"/>
        </w:rPr>
        <w:t xml:space="preserve"> 800: adim = </w:t>
      </w:r>
      <w:proofErr w:type="spellStart"/>
      <w:r w:rsidRPr="003C6492">
        <w:rPr>
          <w:rFonts w:ascii="Times New Roman" w:hAnsi="Times New Roman" w:cs="Times New Roman"/>
        </w:rPr>
        <w:t>len</w:t>
      </w:r>
      <w:proofErr w:type="spellEnd"/>
      <w:r w:rsidRPr="003C6492">
        <w:rPr>
          <w:rFonts w:ascii="Times New Roman" w:hAnsi="Times New Roman" w:cs="Times New Roman"/>
        </w:rPr>
        <w:t>//800) ile çözülmüş ve arayüz akıcı hale getirilmiştir.</w:t>
      </w:r>
    </w:p>
    <w:p w14:paraId="703ECF89" w14:textId="38802CBF" w:rsidR="004710A9" w:rsidRDefault="004710A9" w:rsidP="003C47CA">
      <w:pPr>
        <w:ind w:left="720"/>
        <w:rPr>
          <w:rFonts w:ascii="Times New Roman" w:hAnsi="Times New Roman" w:cs="Times New Roman"/>
        </w:rPr>
      </w:pPr>
    </w:p>
    <w:p w14:paraId="5782804E" w14:textId="28416FFC" w:rsidR="004710A9" w:rsidRDefault="003C47CA" w:rsidP="004710A9">
      <w:pPr>
        <w:rPr>
          <w:rFonts w:ascii="Times New Roman" w:hAnsi="Times New Roman" w:cs="Times New Roman"/>
        </w:rPr>
      </w:pPr>
      <w:r>
        <w:rPr>
          <w:rFonts w:ascii="Times New Roman" w:hAnsi="Times New Roman" w:cs="Times New Roman"/>
          <w:b/>
          <w:bCs/>
          <w:noProof/>
        </w:rPr>
        <w:drawing>
          <wp:anchor distT="0" distB="0" distL="114300" distR="114300" simplePos="0" relativeHeight="251666432" behindDoc="0" locked="0" layoutInCell="1" allowOverlap="1" wp14:anchorId="0A5DEBC9" wp14:editId="64C4EA7D">
            <wp:simplePos x="0" y="0"/>
            <wp:positionH relativeFrom="margin">
              <wp:align>right</wp:align>
            </wp:positionH>
            <wp:positionV relativeFrom="paragraph">
              <wp:posOffset>6985</wp:posOffset>
            </wp:positionV>
            <wp:extent cx="5760720" cy="2735580"/>
            <wp:effectExtent l="0" t="0" r="0" b="7620"/>
            <wp:wrapNone/>
            <wp:docPr id="603947700"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735580"/>
                    </a:xfrm>
                    <a:prstGeom prst="rect">
                      <a:avLst/>
                    </a:prstGeom>
                    <a:noFill/>
                    <a:ln>
                      <a:noFill/>
                    </a:ln>
                  </pic:spPr>
                </pic:pic>
              </a:graphicData>
            </a:graphic>
            <wp14:sizeRelV relativeFrom="margin">
              <wp14:pctHeight>0</wp14:pctHeight>
            </wp14:sizeRelV>
          </wp:anchor>
        </w:drawing>
      </w:r>
    </w:p>
    <w:p w14:paraId="618627D1" w14:textId="77777777" w:rsidR="004710A9" w:rsidRDefault="004710A9" w:rsidP="004710A9">
      <w:pPr>
        <w:rPr>
          <w:rFonts w:ascii="Times New Roman" w:hAnsi="Times New Roman" w:cs="Times New Roman"/>
        </w:rPr>
      </w:pPr>
    </w:p>
    <w:p w14:paraId="43F8C95B" w14:textId="77777777" w:rsidR="004710A9" w:rsidRDefault="004710A9" w:rsidP="004710A9">
      <w:pPr>
        <w:rPr>
          <w:rFonts w:ascii="Times New Roman" w:hAnsi="Times New Roman" w:cs="Times New Roman"/>
        </w:rPr>
      </w:pPr>
    </w:p>
    <w:p w14:paraId="60F488A0" w14:textId="77777777" w:rsidR="004710A9" w:rsidRDefault="004710A9" w:rsidP="004710A9">
      <w:pPr>
        <w:rPr>
          <w:rFonts w:ascii="Times New Roman" w:hAnsi="Times New Roman" w:cs="Times New Roman"/>
        </w:rPr>
      </w:pPr>
    </w:p>
    <w:p w14:paraId="12871F29" w14:textId="77777777" w:rsidR="004710A9" w:rsidRDefault="004710A9" w:rsidP="004710A9">
      <w:pPr>
        <w:rPr>
          <w:rFonts w:ascii="Times New Roman" w:hAnsi="Times New Roman" w:cs="Times New Roman"/>
        </w:rPr>
      </w:pPr>
    </w:p>
    <w:p w14:paraId="2C4899D3" w14:textId="77777777" w:rsidR="004710A9" w:rsidRDefault="004710A9" w:rsidP="004710A9">
      <w:pPr>
        <w:rPr>
          <w:rFonts w:ascii="Times New Roman" w:hAnsi="Times New Roman" w:cs="Times New Roman"/>
        </w:rPr>
      </w:pPr>
    </w:p>
    <w:p w14:paraId="146C21BB" w14:textId="77777777" w:rsidR="004710A9" w:rsidRDefault="004710A9" w:rsidP="004710A9">
      <w:pPr>
        <w:rPr>
          <w:rFonts w:ascii="Times New Roman" w:hAnsi="Times New Roman" w:cs="Times New Roman"/>
        </w:rPr>
      </w:pPr>
    </w:p>
    <w:p w14:paraId="7B7F0D8E" w14:textId="379BC990" w:rsidR="004710A9" w:rsidRDefault="004710A9" w:rsidP="004710A9">
      <w:pPr>
        <w:rPr>
          <w:rFonts w:ascii="Times New Roman" w:hAnsi="Times New Roman" w:cs="Times New Roman"/>
        </w:rPr>
      </w:pPr>
    </w:p>
    <w:p w14:paraId="012A523D" w14:textId="7324E911" w:rsidR="004710A9" w:rsidRDefault="004710A9" w:rsidP="004710A9">
      <w:pPr>
        <w:rPr>
          <w:rFonts w:ascii="Times New Roman" w:hAnsi="Times New Roman" w:cs="Times New Roman"/>
        </w:rPr>
      </w:pPr>
    </w:p>
    <w:p w14:paraId="05A068F4" w14:textId="75B9F929" w:rsidR="004710A9" w:rsidRDefault="003C47CA" w:rsidP="004710A9">
      <w:pPr>
        <w:rPr>
          <w:rFonts w:ascii="Times New Roman" w:hAnsi="Times New Roman" w:cs="Times New Roman"/>
        </w:rPr>
      </w:pPr>
      <w:r>
        <w:rPr>
          <w:rFonts w:ascii="Times New Roman" w:hAnsi="Times New Roman" w:cs="Times New Roman"/>
          <w:noProof/>
        </w:rPr>
        <w:drawing>
          <wp:anchor distT="0" distB="0" distL="114300" distR="114300" simplePos="0" relativeHeight="251667456" behindDoc="0" locked="0" layoutInCell="1" allowOverlap="1" wp14:anchorId="5EFD74AF" wp14:editId="7A988890">
            <wp:simplePos x="0" y="0"/>
            <wp:positionH relativeFrom="margin">
              <wp:align>right</wp:align>
            </wp:positionH>
            <wp:positionV relativeFrom="paragraph">
              <wp:posOffset>274320</wp:posOffset>
            </wp:positionV>
            <wp:extent cx="5745480" cy="2705100"/>
            <wp:effectExtent l="0" t="0" r="7620" b="0"/>
            <wp:wrapNone/>
            <wp:docPr id="191917713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5480" cy="2705100"/>
                    </a:xfrm>
                    <a:prstGeom prst="rect">
                      <a:avLst/>
                    </a:prstGeom>
                    <a:noFill/>
                    <a:ln>
                      <a:noFill/>
                    </a:ln>
                  </pic:spPr>
                </pic:pic>
              </a:graphicData>
            </a:graphic>
          </wp:anchor>
        </w:drawing>
      </w:r>
    </w:p>
    <w:p w14:paraId="3C91E385" w14:textId="0131FCC0" w:rsidR="004710A9" w:rsidRDefault="004710A9" w:rsidP="004710A9">
      <w:pPr>
        <w:rPr>
          <w:rFonts w:ascii="Times New Roman" w:hAnsi="Times New Roman" w:cs="Times New Roman"/>
        </w:rPr>
      </w:pPr>
    </w:p>
    <w:p w14:paraId="70BFD661" w14:textId="00DD95DD" w:rsidR="004710A9" w:rsidRPr="003C6492" w:rsidRDefault="004710A9" w:rsidP="004710A9">
      <w:pPr>
        <w:rPr>
          <w:rFonts w:ascii="Times New Roman" w:hAnsi="Times New Roman" w:cs="Times New Roman"/>
        </w:rPr>
      </w:pPr>
    </w:p>
    <w:p w14:paraId="6619FC4D" w14:textId="3EF1567A" w:rsidR="004710A9" w:rsidRDefault="004710A9" w:rsidP="003C6492">
      <w:pPr>
        <w:rPr>
          <w:rFonts w:ascii="Times New Roman" w:hAnsi="Times New Roman" w:cs="Times New Roman"/>
          <w:i/>
          <w:iCs/>
        </w:rPr>
      </w:pPr>
    </w:p>
    <w:p w14:paraId="71FE4FC5" w14:textId="21C8DBDF" w:rsidR="004710A9" w:rsidRDefault="004710A9" w:rsidP="003C6492">
      <w:pPr>
        <w:rPr>
          <w:rFonts w:ascii="Times New Roman" w:hAnsi="Times New Roman" w:cs="Times New Roman"/>
          <w:i/>
          <w:iCs/>
        </w:rPr>
      </w:pPr>
    </w:p>
    <w:p w14:paraId="554E013F" w14:textId="743381BB" w:rsidR="004710A9" w:rsidRDefault="004710A9" w:rsidP="003C6492">
      <w:pPr>
        <w:rPr>
          <w:rFonts w:ascii="Times New Roman" w:hAnsi="Times New Roman" w:cs="Times New Roman"/>
          <w:b/>
          <w:bCs/>
        </w:rPr>
      </w:pPr>
    </w:p>
    <w:p w14:paraId="10C3818C" w14:textId="77777777" w:rsidR="004710A9" w:rsidRDefault="004710A9" w:rsidP="003C6492">
      <w:pPr>
        <w:rPr>
          <w:rFonts w:ascii="Times New Roman" w:hAnsi="Times New Roman" w:cs="Times New Roman"/>
          <w:b/>
          <w:bCs/>
        </w:rPr>
      </w:pPr>
    </w:p>
    <w:p w14:paraId="3728F9EC" w14:textId="77777777" w:rsidR="004710A9" w:rsidRDefault="004710A9" w:rsidP="003C6492">
      <w:pPr>
        <w:rPr>
          <w:rFonts w:ascii="Times New Roman" w:hAnsi="Times New Roman" w:cs="Times New Roman"/>
          <w:b/>
          <w:bCs/>
        </w:rPr>
      </w:pPr>
    </w:p>
    <w:p w14:paraId="76591D08" w14:textId="77777777" w:rsidR="004710A9" w:rsidRDefault="004710A9" w:rsidP="003C6492">
      <w:pPr>
        <w:rPr>
          <w:rFonts w:ascii="Times New Roman" w:hAnsi="Times New Roman" w:cs="Times New Roman"/>
          <w:b/>
          <w:bCs/>
        </w:rPr>
      </w:pPr>
    </w:p>
    <w:p w14:paraId="6537A3D1" w14:textId="77777777" w:rsidR="004710A9" w:rsidRDefault="004710A9" w:rsidP="003C6492">
      <w:pPr>
        <w:rPr>
          <w:rFonts w:ascii="Times New Roman" w:hAnsi="Times New Roman" w:cs="Times New Roman"/>
          <w:b/>
          <w:bCs/>
        </w:rPr>
      </w:pPr>
    </w:p>
    <w:p w14:paraId="4B8B4991" w14:textId="77777777" w:rsidR="004710A9" w:rsidRDefault="004710A9" w:rsidP="003C6492">
      <w:pPr>
        <w:rPr>
          <w:rFonts w:ascii="Times New Roman" w:hAnsi="Times New Roman" w:cs="Times New Roman"/>
          <w:b/>
          <w:bCs/>
        </w:rPr>
      </w:pPr>
    </w:p>
    <w:p w14:paraId="0D69C0D7" w14:textId="11036D78" w:rsidR="003C6492" w:rsidRPr="003C6492" w:rsidRDefault="003C6492" w:rsidP="003C6492">
      <w:pPr>
        <w:rPr>
          <w:rFonts w:ascii="Times New Roman" w:hAnsi="Times New Roman" w:cs="Times New Roman"/>
          <w:b/>
          <w:bCs/>
        </w:rPr>
      </w:pPr>
      <w:r w:rsidRPr="003C6492">
        <w:rPr>
          <w:rFonts w:ascii="Times New Roman" w:hAnsi="Times New Roman" w:cs="Times New Roman"/>
          <w:b/>
          <w:bCs/>
        </w:rPr>
        <w:lastRenderedPageBreak/>
        <w:t>5. BAŞARI ÖLÇÜTLERİ VE KALAN SÜREÇ PLANLAMASI (Hafta 10-14)</w:t>
      </w:r>
    </w:p>
    <w:p w14:paraId="2D17A9A2" w14:textId="35E7A228" w:rsidR="003C6492" w:rsidRPr="003C6492" w:rsidRDefault="003C6492" w:rsidP="003C6492">
      <w:pPr>
        <w:numPr>
          <w:ilvl w:val="0"/>
          <w:numId w:val="16"/>
        </w:numPr>
        <w:rPr>
          <w:rFonts w:ascii="Times New Roman" w:hAnsi="Times New Roman" w:cs="Times New Roman"/>
        </w:rPr>
      </w:pPr>
      <w:r w:rsidRPr="003C6492">
        <w:rPr>
          <w:rFonts w:ascii="Times New Roman" w:hAnsi="Times New Roman" w:cs="Times New Roman"/>
          <w:b/>
          <w:bCs/>
        </w:rPr>
        <w:t>Hafta 10:</w:t>
      </w:r>
      <w:r w:rsidRPr="003C6492">
        <w:rPr>
          <w:rFonts w:ascii="Times New Roman" w:hAnsi="Times New Roman" w:cs="Times New Roman"/>
        </w:rPr>
        <w:t xml:space="preserve"> Bütünleşik Testler. Aşırı basınç ve yoğun sensör gürültüsü senaryolarında Yanlış Pozitif (</w:t>
      </w:r>
      <w:proofErr w:type="spellStart"/>
      <w:r w:rsidRPr="003C6492">
        <w:rPr>
          <w:rFonts w:ascii="Times New Roman" w:hAnsi="Times New Roman" w:cs="Times New Roman"/>
        </w:rPr>
        <w:t>False</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Positive</w:t>
      </w:r>
      <w:proofErr w:type="spellEnd"/>
      <w:r w:rsidRPr="003C6492">
        <w:rPr>
          <w:rFonts w:ascii="Times New Roman" w:hAnsi="Times New Roman" w:cs="Times New Roman"/>
        </w:rPr>
        <w:t xml:space="preserve">) oranlarının indirilmesi. </w:t>
      </w:r>
    </w:p>
    <w:p w14:paraId="7FD38829" w14:textId="77777777" w:rsidR="003C6492" w:rsidRPr="003C6492" w:rsidRDefault="003C6492" w:rsidP="003C6492">
      <w:pPr>
        <w:numPr>
          <w:ilvl w:val="0"/>
          <w:numId w:val="16"/>
        </w:numPr>
        <w:rPr>
          <w:rFonts w:ascii="Times New Roman" w:hAnsi="Times New Roman" w:cs="Times New Roman"/>
        </w:rPr>
      </w:pPr>
      <w:r w:rsidRPr="003C6492">
        <w:rPr>
          <w:rFonts w:ascii="Times New Roman" w:hAnsi="Times New Roman" w:cs="Times New Roman"/>
          <w:b/>
          <w:bCs/>
        </w:rPr>
        <w:t>Hafta 11-12:</w:t>
      </w:r>
      <w:r w:rsidRPr="003C6492">
        <w:rPr>
          <w:rFonts w:ascii="Times New Roman" w:hAnsi="Times New Roman" w:cs="Times New Roman"/>
        </w:rPr>
        <w:t xml:space="preserve"> Proje teknik dokümantasyonunun tamamlanması, kod bloklarının PEP-8 standartlarına uygun olarak </w:t>
      </w:r>
      <w:proofErr w:type="spellStart"/>
      <w:r w:rsidRPr="003C6492">
        <w:rPr>
          <w:rFonts w:ascii="Times New Roman" w:hAnsi="Times New Roman" w:cs="Times New Roman"/>
        </w:rPr>
        <w:t>refactor</w:t>
      </w:r>
      <w:proofErr w:type="spellEnd"/>
      <w:r w:rsidRPr="003C6492">
        <w:rPr>
          <w:rFonts w:ascii="Times New Roman" w:hAnsi="Times New Roman" w:cs="Times New Roman"/>
        </w:rPr>
        <w:t xml:space="preserve"> edilmesi. </w:t>
      </w:r>
      <w:r w:rsidRPr="003C6492">
        <w:rPr>
          <w:rFonts w:ascii="Times New Roman" w:hAnsi="Times New Roman" w:cs="Times New Roman"/>
          <w:i/>
          <w:iCs/>
        </w:rPr>
        <w:t>(Başarı Ölçütü: Geliştirilen yazılımın tamamen bağımsız ve tekrar edilebilir (</w:t>
      </w:r>
      <w:proofErr w:type="spellStart"/>
      <w:r w:rsidRPr="003C6492">
        <w:rPr>
          <w:rFonts w:ascii="Times New Roman" w:hAnsi="Times New Roman" w:cs="Times New Roman"/>
          <w:i/>
          <w:iCs/>
        </w:rPr>
        <w:t>Reproducible</w:t>
      </w:r>
      <w:proofErr w:type="spellEnd"/>
      <w:r w:rsidRPr="003C6492">
        <w:rPr>
          <w:rFonts w:ascii="Times New Roman" w:hAnsi="Times New Roman" w:cs="Times New Roman"/>
          <w:i/>
          <w:iCs/>
        </w:rPr>
        <w:t xml:space="preserve">) formatta </w:t>
      </w:r>
      <w:proofErr w:type="spellStart"/>
      <w:r w:rsidRPr="003C6492">
        <w:rPr>
          <w:rFonts w:ascii="Times New Roman" w:hAnsi="Times New Roman" w:cs="Times New Roman"/>
          <w:i/>
          <w:iCs/>
        </w:rPr>
        <w:t>GitHub'da</w:t>
      </w:r>
      <w:proofErr w:type="spellEnd"/>
      <w:r w:rsidRPr="003C6492">
        <w:rPr>
          <w:rFonts w:ascii="Times New Roman" w:hAnsi="Times New Roman" w:cs="Times New Roman"/>
          <w:i/>
          <w:iCs/>
        </w:rPr>
        <w:t xml:space="preserve"> yayınlanması)</w:t>
      </w:r>
      <w:r w:rsidRPr="003C6492">
        <w:rPr>
          <w:rFonts w:ascii="Times New Roman" w:hAnsi="Times New Roman" w:cs="Times New Roman"/>
        </w:rPr>
        <w:t>.</w:t>
      </w:r>
    </w:p>
    <w:p w14:paraId="711B84B4" w14:textId="77777777" w:rsidR="003C6492" w:rsidRPr="003C6492" w:rsidRDefault="003C6492" w:rsidP="003C6492">
      <w:pPr>
        <w:numPr>
          <w:ilvl w:val="0"/>
          <w:numId w:val="16"/>
        </w:numPr>
        <w:rPr>
          <w:rFonts w:ascii="Times New Roman" w:hAnsi="Times New Roman" w:cs="Times New Roman"/>
        </w:rPr>
      </w:pPr>
      <w:r w:rsidRPr="003C6492">
        <w:rPr>
          <w:rFonts w:ascii="Times New Roman" w:hAnsi="Times New Roman" w:cs="Times New Roman"/>
          <w:b/>
          <w:bCs/>
        </w:rPr>
        <w:t>Hafta 13-14:</w:t>
      </w:r>
      <w:r w:rsidRPr="003C6492">
        <w:rPr>
          <w:rFonts w:ascii="Times New Roman" w:hAnsi="Times New Roman" w:cs="Times New Roman"/>
        </w:rPr>
        <w:t xml:space="preserve"> Sunum hazırlıkları ve sistemin donanım/yazılım performans metriklerinin (</w:t>
      </w:r>
      <w:proofErr w:type="spellStart"/>
      <w:r w:rsidRPr="003C6492">
        <w:rPr>
          <w:rFonts w:ascii="Times New Roman" w:hAnsi="Times New Roman" w:cs="Times New Roman"/>
        </w:rPr>
        <w:t>Inference</w:t>
      </w:r>
      <w:proofErr w:type="spellEnd"/>
      <w:r w:rsidRPr="003C6492">
        <w:rPr>
          <w:rFonts w:ascii="Times New Roman" w:hAnsi="Times New Roman" w:cs="Times New Roman"/>
        </w:rPr>
        <w:t xml:space="preserve"> time vb.) jüri savunması için raporlanması.</w:t>
      </w:r>
    </w:p>
    <w:p w14:paraId="47BED850" w14:textId="77777777" w:rsidR="003C6492" w:rsidRPr="003C6492" w:rsidRDefault="003C6492" w:rsidP="003C6492">
      <w:pPr>
        <w:rPr>
          <w:rFonts w:ascii="Times New Roman" w:hAnsi="Times New Roman" w:cs="Times New Roman"/>
          <w:b/>
          <w:bCs/>
        </w:rPr>
      </w:pPr>
      <w:r w:rsidRPr="003C6492">
        <w:rPr>
          <w:rFonts w:ascii="Times New Roman" w:hAnsi="Times New Roman" w:cs="Times New Roman"/>
          <w:b/>
          <w:bCs/>
        </w:rPr>
        <w:t>6. RİSK YÖNETİMİ VE B PLANI</w:t>
      </w:r>
    </w:p>
    <w:p w14:paraId="7F7D56B1" w14:textId="77777777" w:rsidR="003C6492" w:rsidRPr="003C6492" w:rsidRDefault="003C6492" w:rsidP="003C6492">
      <w:pPr>
        <w:rPr>
          <w:rFonts w:ascii="Times New Roman" w:hAnsi="Times New Roman" w:cs="Times New Roman"/>
        </w:rPr>
      </w:pPr>
      <w:r w:rsidRPr="003C6492">
        <w:rPr>
          <w:rFonts w:ascii="Times New Roman" w:hAnsi="Times New Roman" w:cs="Times New Roman"/>
        </w:rPr>
        <w:t>TÜBİTAK 2209 standartları gereği projenin sürdürülebilirliği için risk senaryoları öngörülmüştür:</w:t>
      </w:r>
    </w:p>
    <w:p w14:paraId="0673B825" w14:textId="77777777" w:rsidR="003C6492" w:rsidRPr="003C6492" w:rsidRDefault="003C6492" w:rsidP="003C6492">
      <w:pPr>
        <w:numPr>
          <w:ilvl w:val="0"/>
          <w:numId w:val="17"/>
        </w:numPr>
        <w:rPr>
          <w:rFonts w:ascii="Times New Roman" w:hAnsi="Times New Roman" w:cs="Times New Roman"/>
        </w:rPr>
      </w:pPr>
      <w:r w:rsidRPr="003C6492">
        <w:rPr>
          <w:rFonts w:ascii="Times New Roman" w:hAnsi="Times New Roman" w:cs="Times New Roman"/>
          <w:b/>
          <w:bCs/>
        </w:rPr>
        <w:t>Risk 1:</w:t>
      </w:r>
      <w:r w:rsidRPr="003C6492">
        <w:rPr>
          <w:rFonts w:ascii="Times New Roman" w:hAnsi="Times New Roman" w:cs="Times New Roman"/>
        </w:rPr>
        <w:t xml:space="preserve"> </w:t>
      </w:r>
      <w:proofErr w:type="spellStart"/>
      <w:r w:rsidRPr="003C6492">
        <w:rPr>
          <w:rFonts w:ascii="Times New Roman" w:hAnsi="Times New Roman" w:cs="Times New Roman"/>
        </w:rPr>
        <w:t>Streamlit</w:t>
      </w:r>
      <w:proofErr w:type="spellEnd"/>
      <w:r w:rsidRPr="003C6492">
        <w:rPr>
          <w:rFonts w:ascii="Times New Roman" w:hAnsi="Times New Roman" w:cs="Times New Roman"/>
        </w:rPr>
        <w:t xml:space="preserve"> tabanlı lokal sunucunun yüksek veri yükü altında çökmesi.</w:t>
      </w:r>
    </w:p>
    <w:p w14:paraId="206C1007" w14:textId="77777777" w:rsidR="003C6492" w:rsidRPr="003C6492" w:rsidRDefault="003C6492" w:rsidP="003C6492">
      <w:pPr>
        <w:numPr>
          <w:ilvl w:val="1"/>
          <w:numId w:val="17"/>
        </w:numPr>
        <w:rPr>
          <w:rFonts w:ascii="Times New Roman" w:hAnsi="Times New Roman" w:cs="Times New Roman"/>
        </w:rPr>
      </w:pPr>
      <w:r w:rsidRPr="003C6492">
        <w:rPr>
          <w:rFonts w:ascii="Times New Roman" w:hAnsi="Times New Roman" w:cs="Times New Roman"/>
          <w:b/>
          <w:bCs/>
        </w:rPr>
        <w:t>B Planı (Özgün değeri etkilemez):</w:t>
      </w:r>
      <w:r w:rsidRPr="003C6492">
        <w:rPr>
          <w:rFonts w:ascii="Times New Roman" w:hAnsi="Times New Roman" w:cs="Times New Roman"/>
        </w:rPr>
        <w:t xml:space="preserve"> Arayüz tamamen devre dışı bırakılarak, </w:t>
      </w:r>
      <w:proofErr w:type="spellStart"/>
      <w:r w:rsidRPr="003C6492">
        <w:rPr>
          <w:rFonts w:ascii="Times New Roman" w:hAnsi="Times New Roman" w:cs="Times New Roman"/>
        </w:rPr>
        <w:t>XGBoost</w:t>
      </w:r>
      <w:proofErr w:type="spellEnd"/>
      <w:r w:rsidRPr="003C6492">
        <w:rPr>
          <w:rFonts w:ascii="Times New Roman" w:hAnsi="Times New Roman" w:cs="Times New Roman"/>
        </w:rPr>
        <w:t xml:space="preserve"> model kararları doğrudan lokal bir </w:t>
      </w:r>
      <w:proofErr w:type="spellStart"/>
      <w:r w:rsidRPr="003C6492">
        <w:rPr>
          <w:rFonts w:ascii="Times New Roman" w:hAnsi="Times New Roman" w:cs="Times New Roman"/>
        </w:rPr>
        <w:t>veritabanına</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SQLite</w:t>
      </w:r>
      <w:proofErr w:type="spellEnd"/>
      <w:r w:rsidRPr="003C6492">
        <w:rPr>
          <w:rFonts w:ascii="Times New Roman" w:hAnsi="Times New Roman" w:cs="Times New Roman"/>
        </w:rPr>
        <w:t xml:space="preserve">) veya Log dosyasına basılarak sistemin salt </w:t>
      </w:r>
      <w:proofErr w:type="spellStart"/>
      <w:r w:rsidRPr="003C6492">
        <w:rPr>
          <w:rFonts w:ascii="Times New Roman" w:hAnsi="Times New Roman" w:cs="Times New Roman"/>
        </w:rPr>
        <w:t>backend</w:t>
      </w:r>
      <w:proofErr w:type="spellEnd"/>
      <w:r w:rsidRPr="003C6492">
        <w:rPr>
          <w:rFonts w:ascii="Times New Roman" w:hAnsi="Times New Roman" w:cs="Times New Roman"/>
        </w:rPr>
        <w:t xml:space="preserve"> olarak çalışması sağlanacaktır.</w:t>
      </w:r>
    </w:p>
    <w:p w14:paraId="6CAF92F0" w14:textId="77777777" w:rsidR="003C6492" w:rsidRPr="003C6492" w:rsidRDefault="003C6492" w:rsidP="003C6492">
      <w:pPr>
        <w:numPr>
          <w:ilvl w:val="0"/>
          <w:numId w:val="17"/>
        </w:numPr>
        <w:rPr>
          <w:rFonts w:ascii="Times New Roman" w:hAnsi="Times New Roman" w:cs="Times New Roman"/>
        </w:rPr>
      </w:pPr>
      <w:r w:rsidRPr="003C6492">
        <w:rPr>
          <w:rFonts w:ascii="Times New Roman" w:hAnsi="Times New Roman" w:cs="Times New Roman"/>
          <w:b/>
          <w:bCs/>
        </w:rPr>
        <w:t>Risk 2:</w:t>
      </w:r>
      <w:r w:rsidRPr="003C6492">
        <w:rPr>
          <w:rFonts w:ascii="Times New Roman" w:hAnsi="Times New Roman" w:cs="Times New Roman"/>
        </w:rPr>
        <w:t xml:space="preserve"> MATLAB/</w:t>
      </w:r>
      <w:proofErr w:type="spellStart"/>
      <w:r w:rsidRPr="003C6492">
        <w:rPr>
          <w:rFonts w:ascii="Times New Roman" w:hAnsi="Times New Roman" w:cs="Times New Roman"/>
        </w:rPr>
        <w:t>Simulink</w:t>
      </w:r>
      <w:proofErr w:type="spellEnd"/>
      <w:r w:rsidRPr="003C6492">
        <w:rPr>
          <w:rFonts w:ascii="Times New Roman" w:hAnsi="Times New Roman" w:cs="Times New Roman"/>
        </w:rPr>
        <w:t xml:space="preserve"> lisans sorunları veya fizik motorunun yetersiz kalması.</w:t>
      </w:r>
    </w:p>
    <w:p w14:paraId="26A4FC72" w14:textId="77777777" w:rsidR="003C6492" w:rsidRPr="003C6492" w:rsidRDefault="003C6492" w:rsidP="003C6492">
      <w:pPr>
        <w:numPr>
          <w:ilvl w:val="1"/>
          <w:numId w:val="17"/>
        </w:numPr>
        <w:rPr>
          <w:rFonts w:ascii="Times New Roman" w:hAnsi="Times New Roman" w:cs="Times New Roman"/>
        </w:rPr>
      </w:pPr>
      <w:r w:rsidRPr="003C6492">
        <w:rPr>
          <w:rFonts w:ascii="Times New Roman" w:hAnsi="Times New Roman" w:cs="Times New Roman"/>
          <w:b/>
          <w:bCs/>
        </w:rPr>
        <w:t>B Planı (Özgün değeri etkilemez):</w:t>
      </w:r>
      <w:r w:rsidRPr="003C6492">
        <w:rPr>
          <w:rFonts w:ascii="Times New Roman" w:hAnsi="Times New Roman" w:cs="Times New Roman"/>
        </w:rPr>
        <w:t xml:space="preserve"> Veri üretimi tamamen Python ortamına taşınarak, saf matematiksel diferansiyel denklemler (</w:t>
      </w:r>
      <w:proofErr w:type="spellStart"/>
      <w:r w:rsidRPr="003C6492">
        <w:rPr>
          <w:rFonts w:ascii="Times New Roman" w:hAnsi="Times New Roman" w:cs="Times New Roman"/>
        </w:rPr>
        <w:t>SciPy</w:t>
      </w:r>
      <w:proofErr w:type="spellEnd"/>
      <w:r w:rsidRPr="003C6492">
        <w:rPr>
          <w:rFonts w:ascii="Times New Roman" w:hAnsi="Times New Roman" w:cs="Times New Roman"/>
        </w:rPr>
        <w:t xml:space="preserve"> kütüphanesi) üzerinden sentetik debi ve basınç üretimine geçilecektir.</w:t>
      </w:r>
    </w:p>
    <w:p w14:paraId="2275739D" w14:textId="77777777" w:rsidR="003C6492" w:rsidRPr="003C6492" w:rsidRDefault="003C6492" w:rsidP="003C6492">
      <w:pPr>
        <w:rPr>
          <w:rFonts w:ascii="Times New Roman" w:hAnsi="Times New Roman" w:cs="Times New Roman"/>
          <w:b/>
          <w:bCs/>
        </w:rPr>
      </w:pPr>
      <w:r w:rsidRPr="003C6492">
        <w:rPr>
          <w:rFonts w:ascii="Times New Roman" w:hAnsi="Times New Roman" w:cs="Times New Roman"/>
          <w:b/>
          <w:bCs/>
        </w:rPr>
        <w:t>7. YAYGIN ETKİ</w:t>
      </w:r>
    </w:p>
    <w:p w14:paraId="0EE10B7B" w14:textId="5153EC21" w:rsidR="003C6492" w:rsidRPr="003C6492" w:rsidRDefault="003C6492" w:rsidP="003C6492">
      <w:pPr>
        <w:rPr>
          <w:rFonts w:ascii="Times New Roman" w:hAnsi="Times New Roman" w:cs="Times New Roman"/>
        </w:rPr>
      </w:pPr>
      <w:r w:rsidRPr="003C6492">
        <w:rPr>
          <w:rFonts w:ascii="Times New Roman" w:hAnsi="Times New Roman" w:cs="Times New Roman"/>
        </w:rPr>
        <w:t>Bu proje tamamlandığında belediyelerin su ve kanalizasyon idareleri ile akıllı kampüs altyapılarında kullanılabilecek, düşük bütçeli ve yüksek doğruluklu bir yazılım ürünü ortaya çıkacaktır. Sızıntıların Kestirimci Bakım ile erken tespiti sayesinde tonlarca temiz suyun israfı önlenecek ve enerji verimliliği (pompa optimizasyonu) sağlanarak ekolojik/ekonomik sürdürülebilirliğe doğrudan katkıda bulunulacaktır.</w:t>
      </w:r>
    </w:p>
    <w:p w14:paraId="6C18AAB1" w14:textId="77777777" w:rsidR="003C47CA" w:rsidRDefault="003C47CA" w:rsidP="003C6492">
      <w:pPr>
        <w:rPr>
          <w:rFonts w:ascii="Times New Roman" w:hAnsi="Times New Roman" w:cs="Times New Roman"/>
          <w:b/>
          <w:bCs/>
        </w:rPr>
      </w:pPr>
    </w:p>
    <w:p w14:paraId="6A821F0F" w14:textId="49E18784" w:rsidR="003C6492" w:rsidRPr="003C6492" w:rsidRDefault="003C6492" w:rsidP="003C6492">
      <w:pPr>
        <w:rPr>
          <w:rFonts w:ascii="Times New Roman" w:hAnsi="Times New Roman" w:cs="Times New Roman"/>
          <w:b/>
          <w:bCs/>
        </w:rPr>
      </w:pPr>
      <w:r w:rsidRPr="003C6492">
        <w:rPr>
          <w:rFonts w:ascii="Times New Roman" w:hAnsi="Times New Roman" w:cs="Times New Roman"/>
          <w:b/>
          <w:bCs/>
        </w:rPr>
        <w:t>8. KAYNAKÇA</w:t>
      </w:r>
    </w:p>
    <w:p w14:paraId="1CEE7731" w14:textId="23DE311B" w:rsidR="003C6492" w:rsidRPr="003C6492" w:rsidRDefault="003C6492" w:rsidP="003C47CA">
      <w:pPr>
        <w:numPr>
          <w:ilvl w:val="0"/>
          <w:numId w:val="18"/>
        </w:numPr>
        <w:spacing w:afterLines="200" w:after="480"/>
        <w:rPr>
          <w:rFonts w:ascii="Times New Roman" w:hAnsi="Times New Roman" w:cs="Times New Roman"/>
        </w:rPr>
      </w:pPr>
      <w:r w:rsidRPr="003C6492">
        <w:rPr>
          <w:rFonts w:ascii="Times New Roman" w:hAnsi="Times New Roman" w:cs="Times New Roman"/>
        </w:rPr>
        <w:t>Z. Ren, "</w:t>
      </w:r>
      <w:proofErr w:type="spellStart"/>
      <w:r w:rsidRPr="003C6492">
        <w:rPr>
          <w:rFonts w:ascii="Times New Roman" w:hAnsi="Times New Roman" w:cs="Times New Roman"/>
        </w:rPr>
        <w:t>Anomaly</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Detection</w:t>
      </w:r>
      <w:proofErr w:type="spellEnd"/>
      <w:r w:rsidRPr="003C6492">
        <w:rPr>
          <w:rFonts w:ascii="Times New Roman" w:hAnsi="Times New Roman" w:cs="Times New Roman"/>
        </w:rPr>
        <w:t xml:space="preserve"> in </w:t>
      </w:r>
      <w:proofErr w:type="spellStart"/>
      <w:r w:rsidRPr="003C6492">
        <w:rPr>
          <w:rFonts w:ascii="Times New Roman" w:hAnsi="Times New Roman" w:cs="Times New Roman"/>
        </w:rPr>
        <w:t>Water</w:t>
      </w:r>
      <w:proofErr w:type="spellEnd"/>
      <w:r w:rsidRPr="003C6492">
        <w:rPr>
          <w:rFonts w:ascii="Times New Roman" w:hAnsi="Times New Roman" w:cs="Times New Roman"/>
        </w:rPr>
        <w:t xml:space="preserve"> Distribution Networks," </w:t>
      </w:r>
      <w:r w:rsidRPr="003C6492">
        <w:rPr>
          <w:rFonts w:ascii="Times New Roman" w:hAnsi="Times New Roman" w:cs="Times New Roman"/>
          <w:i/>
          <w:iCs/>
        </w:rPr>
        <w:t xml:space="preserve">IEEE </w:t>
      </w:r>
      <w:proofErr w:type="spellStart"/>
      <w:r w:rsidRPr="003C6492">
        <w:rPr>
          <w:rFonts w:ascii="Times New Roman" w:hAnsi="Times New Roman" w:cs="Times New Roman"/>
          <w:i/>
          <w:iCs/>
        </w:rPr>
        <w:t>Transactions</w:t>
      </w:r>
      <w:proofErr w:type="spellEnd"/>
      <w:r w:rsidRPr="003C6492">
        <w:rPr>
          <w:rFonts w:ascii="Times New Roman" w:hAnsi="Times New Roman" w:cs="Times New Roman"/>
          <w:i/>
          <w:iCs/>
        </w:rPr>
        <w:t xml:space="preserve"> on </w:t>
      </w:r>
      <w:proofErr w:type="spellStart"/>
      <w:r w:rsidRPr="003C6492">
        <w:rPr>
          <w:rFonts w:ascii="Times New Roman" w:hAnsi="Times New Roman" w:cs="Times New Roman"/>
          <w:i/>
          <w:iCs/>
        </w:rPr>
        <w:t>Cybernetics</w:t>
      </w:r>
      <w:proofErr w:type="spellEnd"/>
      <w:r w:rsidRPr="003C6492">
        <w:rPr>
          <w:rFonts w:ascii="Times New Roman" w:hAnsi="Times New Roman" w:cs="Times New Roman"/>
        </w:rPr>
        <w:t>, 2021.</w:t>
      </w:r>
    </w:p>
    <w:p w14:paraId="035F4621" w14:textId="1B2D0233" w:rsidR="003C6492" w:rsidRPr="003C6492" w:rsidRDefault="003C6492" w:rsidP="003C47CA">
      <w:pPr>
        <w:numPr>
          <w:ilvl w:val="0"/>
          <w:numId w:val="18"/>
        </w:numPr>
        <w:spacing w:afterLines="200" w:after="480"/>
        <w:rPr>
          <w:rFonts w:ascii="Times New Roman" w:hAnsi="Times New Roman" w:cs="Times New Roman"/>
        </w:rPr>
      </w:pPr>
      <w:r w:rsidRPr="003C6492">
        <w:rPr>
          <w:rFonts w:ascii="Times New Roman" w:hAnsi="Times New Roman" w:cs="Times New Roman"/>
        </w:rPr>
        <w:t xml:space="preserve"> MATLAB &amp; </w:t>
      </w:r>
      <w:proofErr w:type="spellStart"/>
      <w:r w:rsidRPr="003C6492">
        <w:rPr>
          <w:rFonts w:ascii="Times New Roman" w:hAnsi="Times New Roman" w:cs="Times New Roman"/>
        </w:rPr>
        <w:t>Simulink</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Documentation</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i/>
          <w:iCs/>
        </w:rPr>
        <w:t>Simscape</w:t>
      </w:r>
      <w:proofErr w:type="spellEnd"/>
      <w:r w:rsidRPr="003C6492">
        <w:rPr>
          <w:rFonts w:ascii="Times New Roman" w:hAnsi="Times New Roman" w:cs="Times New Roman"/>
          <w:i/>
          <w:iCs/>
        </w:rPr>
        <w:t xml:space="preserve"> </w:t>
      </w:r>
      <w:proofErr w:type="spellStart"/>
      <w:r w:rsidRPr="003C6492">
        <w:rPr>
          <w:rFonts w:ascii="Times New Roman" w:hAnsi="Times New Roman" w:cs="Times New Roman"/>
          <w:i/>
          <w:iCs/>
        </w:rPr>
        <w:t>Fluids</w:t>
      </w:r>
      <w:proofErr w:type="spellEnd"/>
      <w:r w:rsidRPr="003C6492">
        <w:rPr>
          <w:rFonts w:ascii="Times New Roman" w:hAnsi="Times New Roman" w:cs="Times New Roman"/>
          <w:i/>
          <w:iCs/>
        </w:rPr>
        <w:t xml:space="preserve"> Library</w:t>
      </w:r>
      <w:r w:rsidRPr="003C6492">
        <w:rPr>
          <w:rFonts w:ascii="Times New Roman" w:hAnsi="Times New Roman" w:cs="Times New Roman"/>
        </w:rPr>
        <w:t xml:space="preserve">, </w:t>
      </w:r>
      <w:proofErr w:type="spellStart"/>
      <w:r w:rsidRPr="003C6492">
        <w:rPr>
          <w:rFonts w:ascii="Times New Roman" w:hAnsi="Times New Roman" w:cs="Times New Roman"/>
        </w:rPr>
        <w:t>MathWorks</w:t>
      </w:r>
      <w:proofErr w:type="spellEnd"/>
      <w:r w:rsidRPr="003C6492">
        <w:rPr>
          <w:rFonts w:ascii="Times New Roman" w:hAnsi="Times New Roman" w:cs="Times New Roman"/>
        </w:rPr>
        <w:t>, 2024.</w:t>
      </w:r>
    </w:p>
    <w:p w14:paraId="791223B8" w14:textId="321F08BF" w:rsidR="003C6492" w:rsidRDefault="003C6492" w:rsidP="003C47CA">
      <w:pPr>
        <w:numPr>
          <w:ilvl w:val="0"/>
          <w:numId w:val="18"/>
        </w:numPr>
        <w:spacing w:afterLines="200" w:after="480"/>
        <w:rPr>
          <w:rFonts w:ascii="Times New Roman" w:hAnsi="Times New Roman" w:cs="Times New Roman"/>
        </w:rPr>
      </w:pPr>
      <w:r w:rsidRPr="003C6492">
        <w:rPr>
          <w:rFonts w:ascii="Times New Roman" w:hAnsi="Times New Roman" w:cs="Times New Roman"/>
        </w:rPr>
        <w:t xml:space="preserve">T. Chen </w:t>
      </w:r>
      <w:proofErr w:type="spellStart"/>
      <w:r w:rsidRPr="003C6492">
        <w:rPr>
          <w:rFonts w:ascii="Times New Roman" w:hAnsi="Times New Roman" w:cs="Times New Roman"/>
        </w:rPr>
        <w:t>and</w:t>
      </w:r>
      <w:proofErr w:type="spellEnd"/>
      <w:r w:rsidRPr="003C6492">
        <w:rPr>
          <w:rFonts w:ascii="Times New Roman" w:hAnsi="Times New Roman" w:cs="Times New Roman"/>
        </w:rPr>
        <w:t xml:space="preserve"> C. </w:t>
      </w:r>
      <w:proofErr w:type="spellStart"/>
      <w:r w:rsidRPr="003C6492">
        <w:rPr>
          <w:rFonts w:ascii="Times New Roman" w:hAnsi="Times New Roman" w:cs="Times New Roman"/>
        </w:rPr>
        <w:t>Guestrin</w:t>
      </w:r>
      <w:proofErr w:type="spellEnd"/>
      <w:r w:rsidRPr="003C6492">
        <w:rPr>
          <w:rFonts w:ascii="Times New Roman" w:hAnsi="Times New Roman" w:cs="Times New Roman"/>
        </w:rPr>
        <w:t>, "</w:t>
      </w:r>
      <w:proofErr w:type="spellStart"/>
      <w:r w:rsidRPr="003C6492">
        <w:rPr>
          <w:rFonts w:ascii="Times New Roman" w:hAnsi="Times New Roman" w:cs="Times New Roman"/>
        </w:rPr>
        <w:t>XGBoost</w:t>
      </w:r>
      <w:proofErr w:type="spellEnd"/>
      <w:r w:rsidRPr="003C6492">
        <w:rPr>
          <w:rFonts w:ascii="Times New Roman" w:hAnsi="Times New Roman" w:cs="Times New Roman"/>
        </w:rPr>
        <w:t xml:space="preserve">: A </w:t>
      </w:r>
      <w:proofErr w:type="spellStart"/>
      <w:r w:rsidRPr="003C6492">
        <w:rPr>
          <w:rFonts w:ascii="Times New Roman" w:hAnsi="Times New Roman" w:cs="Times New Roman"/>
        </w:rPr>
        <w:t>Scalable</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Tree</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Boosting</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rPr>
        <w:t>System</w:t>
      </w:r>
      <w:proofErr w:type="spellEnd"/>
      <w:r w:rsidRPr="003C6492">
        <w:rPr>
          <w:rFonts w:ascii="Times New Roman" w:hAnsi="Times New Roman" w:cs="Times New Roman"/>
        </w:rPr>
        <w:t xml:space="preserve">," </w:t>
      </w:r>
      <w:proofErr w:type="spellStart"/>
      <w:r w:rsidRPr="003C6492">
        <w:rPr>
          <w:rFonts w:ascii="Times New Roman" w:hAnsi="Times New Roman" w:cs="Times New Roman"/>
          <w:i/>
          <w:iCs/>
        </w:rPr>
        <w:t>Proceedings</w:t>
      </w:r>
      <w:proofErr w:type="spellEnd"/>
      <w:r w:rsidRPr="003C6492">
        <w:rPr>
          <w:rFonts w:ascii="Times New Roman" w:hAnsi="Times New Roman" w:cs="Times New Roman"/>
          <w:i/>
          <w:iCs/>
        </w:rPr>
        <w:t xml:space="preserve"> of </w:t>
      </w:r>
      <w:proofErr w:type="spellStart"/>
      <w:r w:rsidRPr="003C6492">
        <w:rPr>
          <w:rFonts w:ascii="Times New Roman" w:hAnsi="Times New Roman" w:cs="Times New Roman"/>
          <w:i/>
          <w:iCs/>
        </w:rPr>
        <w:t>the</w:t>
      </w:r>
      <w:proofErr w:type="spellEnd"/>
      <w:r w:rsidRPr="003C6492">
        <w:rPr>
          <w:rFonts w:ascii="Times New Roman" w:hAnsi="Times New Roman" w:cs="Times New Roman"/>
          <w:i/>
          <w:iCs/>
        </w:rPr>
        <w:t xml:space="preserve"> 22nd ACM SIGKDD International Conference</w:t>
      </w:r>
      <w:r w:rsidRPr="003C6492">
        <w:rPr>
          <w:rFonts w:ascii="Times New Roman" w:hAnsi="Times New Roman" w:cs="Times New Roman"/>
        </w:rPr>
        <w:t>, 2016.</w:t>
      </w:r>
    </w:p>
    <w:p w14:paraId="26DC9139" w14:textId="77777777" w:rsidR="004710A9" w:rsidRDefault="004710A9" w:rsidP="003C47CA">
      <w:pPr>
        <w:pStyle w:val="NormalWeb"/>
        <w:numPr>
          <w:ilvl w:val="0"/>
          <w:numId w:val="18"/>
        </w:numPr>
        <w:spacing w:afterLines="200" w:after="480" w:afterAutospacing="0"/>
        <w:ind w:left="714" w:hanging="357"/>
      </w:pPr>
      <w:r>
        <w:lastRenderedPageBreak/>
        <w:t xml:space="preserve">N. T. </w:t>
      </w:r>
      <w:proofErr w:type="spellStart"/>
      <w:r>
        <w:t>Mücke</w:t>
      </w:r>
      <w:proofErr w:type="spellEnd"/>
      <w:r>
        <w:t xml:space="preserve">, P. </w:t>
      </w:r>
      <w:proofErr w:type="spellStart"/>
      <w:r>
        <w:t>Pandey</w:t>
      </w:r>
      <w:proofErr w:type="spellEnd"/>
      <w:r>
        <w:t xml:space="preserve">, S. </w:t>
      </w:r>
      <w:proofErr w:type="spellStart"/>
      <w:r>
        <w:t>Jain</w:t>
      </w:r>
      <w:proofErr w:type="spellEnd"/>
      <w:r>
        <w:t xml:space="preserve">, S. M. </w:t>
      </w:r>
      <w:proofErr w:type="spellStart"/>
      <w:r>
        <w:t>Bohté</w:t>
      </w:r>
      <w:proofErr w:type="spellEnd"/>
      <w:r>
        <w:t xml:space="preserve">, </w:t>
      </w:r>
      <w:proofErr w:type="spellStart"/>
      <w:r>
        <w:t>and</w:t>
      </w:r>
      <w:proofErr w:type="spellEnd"/>
      <w:r>
        <w:t xml:space="preserve"> C. W. </w:t>
      </w:r>
      <w:proofErr w:type="spellStart"/>
      <w:r>
        <w:t>Oosterlee</w:t>
      </w:r>
      <w:proofErr w:type="spellEnd"/>
      <w:r>
        <w:t xml:space="preserve">, "A </w:t>
      </w:r>
      <w:proofErr w:type="spellStart"/>
      <w:r>
        <w:t>Probabilistic</w:t>
      </w:r>
      <w:proofErr w:type="spellEnd"/>
      <w:r>
        <w:t xml:space="preserve"> </w:t>
      </w:r>
      <w:proofErr w:type="spellStart"/>
      <w:r>
        <w:t>Digital</w:t>
      </w:r>
      <w:proofErr w:type="spellEnd"/>
      <w:r>
        <w:t xml:space="preserve"> </w:t>
      </w:r>
      <w:proofErr w:type="spellStart"/>
      <w:r>
        <w:t>Twin</w:t>
      </w:r>
      <w:proofErr w:type="spellEnd"/>
      <w:r>
        <w:t xml:space="preserve"> </w:t>
      </w:r>
      <w:proofErr w:type="spellStart"/>
      <w:r>
        <w:t>for</w:t>
      </w:r>
      <w:proofErr w:type="spellEnd"/>
      <w:r>
        <w:t xml:space="preserve"> </w:t>
      </w:r>
      <w:proofErr w:type="spellStart"/>
      <w:r>
        <w:t>Leak</w:t>
      </w:r>
      <w:proofErr w:type="spellEnd"/>
      <w:r>
        <w:t xml:space="preserve"> </w:t>
      </w:r>
      <w:proofErr w:type="spellStart"/>
      <w:r>
        <w:t>Localization</w:t>
      </w:r>
      <w:proofErr w:type="spellEnd"/>
      <w:r>
        <w:t xml:space="preserve"> in </w:t>
      </w:r>
      <w:proofErr w:type="spellStart"/>
      <w:r>
        <w:t>Water</w:t>
      </w:r>
      <w:proofErr w:type="spellEnd"/>
      <w:r>
        <w:t xml:space="preserve"> Distribution Networks Using </w:t>
      </w:r>
      <w:proofErr w:type="spellStart"/>
      <w:r>
        <w:t>Generative</w:t>
      </w:r>
      <w:proofErr w:type="spellEnd"/>
      <w:r>
        <w:t xml:space="preserve"> </w:t>
      </w:r>
      <w:proofErr w:type="spellStart"/>
      <w:r>
        <w:t>Deep</w:t>
      </w:r>
      <w:proofErr w:type="spellEnd"/>
      <w:r>
        <w:t xml:space="preserve"> Learning," </w:t>
      </w:r>
      <w:proofErr w:type="spellStart"/>
      <w:r>
        <w:t>Sensors</w:t>
      </w:r>
      <w:proofErr w:type="spellEnd"/>
      <w:r>
        <w:t xml:space="preserve">, </w:t>
      </w:r>
      <w:proofErr w:type="spellStart"/>
      <w:r>
        <w:t>vol</w:t>
      </w:r>
      <w:proofErr w:type="spellEnd"/>
      <w:r>
        <w:t xml:space="preserve">. 23, </w:t>
      </w:r>
      <w:proofErr w:type="spellStart"/>
      <w:r>
        <w:t>no</w:t>
      </w:r>
      <w:proofErr w:type="spellEnd"/>
      <w:r>
        <w:t xml:space="preserve">. 13, p. 6179, 2023. </w:t>
      </w:r>
    </w:p>
    <w:p w14:paraId="76BBEC9A" w14:textId="77777777" w:rsidR="004710A9" w:rsidRDefault="004710A9" w:rsidP="003C47CA">
      <w:pPr>
        <w:pStyle w:val="NormalWeb"/>
        <w:numPr>
          <w:ilvl w:val="0"/>
          <w:numId w:val="18"/>
        </w:numPr>
        <w:spacing w:afterLines="200" w:after="480" w:afterAutospacing="0"/>
        <w:ind w:left="714" w:hanging="357"/>
      </w:pPr>
      <w:r>
        <w:t xml:space="preserve">P. </w:t>
      </w:r>
      <w:proofErr w:type="spellStart"/>
      <w:r>
        <w:t>Pandey</w:t>
      </w:r>
      <w:proofErr w:type="spellEnd"/>
      <w:r>
        <w:t xml:space="preserve">, N. T. </w:t>
      </w:r>
      <w:proofErr w:type="spellStart"/>
      <w:r>
        <w:t>Mücke</w:t>
      </w:r>
      <w:proofErr w:type="spellEnd"/>
      <w:r>
        <w:t xml:space="preserve">, S. </w:t>
      </w:r>
      <w:proofErr w:type="spellStart"/>
      <w:r>
        <w:t>Jain</w:t>
      </w:r>
      <w:proofErr w:type="spellEnd"/>
      <w:r>
        <w:t xml:space="preserve">, P. </w:t>
      </w:r>
      <w:proofErr w:type="spellStart"/>
      <w:r>
        <w:t>Ramachandran</w:t>
      </w:r>
      <w:proofErr w:type="spellEnd"/>
      <w:r>
        <w:t xml:space="preserve">, S. M. </w:t>
      </w:r>
      <w:proofErr w:type="spellStart"/>
      <w:r>
        <w:t>Bohté</w:t>
      </w:r>
      <w:proofErr w:type="spellEnd"/>
      <w:r>
        <w:t xml:space="preserve">, </w:t>
      </w:r>
      <w:proofErr w:type="spellStart"/>
      <w:r>
        <w:t>and</w:t>
      </w:r>
      <w:proofErr w:type="spellEnd"/>
      <w:r>
        <w:t xml:space="preserve"> C. W. </w:t>
      </w:r>
      <w:proofErr w:type="spellStart"/>
      <w:r>
        <w:t>Oosterlee</w:t>
      </w:r>
      <w:proofErr w:type="spellEnd"/>
      <w:r>
        <w:t>, "Machine Learning-</w:t>
      </w:r>
      <w:proofErr w:type="spellStart"/>
      <w:r>
        <w:t>Based</w:t>
      </w:r>
      <w:proofErr w:type="spellEnd"/>
      <w:r>
        <w:t xml:space="preserve"> </w:t>
      </w:r>
      <w:proofErr w:type="spellStart"/>
      <w:r>
        <w:t>Digital</w:t>
      </w:r>
      <w:proofErr w:type="spellEnd"/>
      <w:r>
        <w:t xml:space="preserve"> </w:t>
      </w:r>
      <w:proofErr w:type="spellStart"/>
      <w:r>
        <w:t>Twin</w:t>
      </w:r>
      <w:proofErr w:type="spellEnd"/>
      <w:r>
        <w:t xml:space="preserve"> </w:t>
      </w:r>
      <w:proofErr w:type="spellStart"/>
      <w:r>
        <w:t>for</w:t>
      </w:r>
      <w:proofErr w:type="spellEnd"/>
      <w:r>
        <w:t xml:space="preserve"> </w:t>
      </w:r>
      <w:proofErr w:type="spellStart"/>
      <w:r>
        <w:t>Water</w:t>
      </w:r>
      <w:proofErr w:type="spellEnd"/>
      <w:r>
        <w:t xml:space="preserve"> Distribution Network </w:t>
      </w:r>
      <w:proofErr w:type="spellStart"/>
      <w:r>
        <w:t>Anomaly</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Localization</w:t>
      </w:r>
      <w:proofErr w:type="spellEnd"/>
      <w:r>
        <w:t xml:space="preserve">," </w:t>
      </w:r>
      <w:proofErr w:type="spellStart"/>
      <w:r>
        <w:t>Engineering</w:t>
      </w:r>
      <w:proofErr w:type="spellEnd"/>
      <w:r>
        <w:t xml:space="preserve"> </w:t>
      </w:r>
      <w:proofErr w:type="spellStart"/>
      <w:r>
        <w:t>Proceedings</w:t>
      </w:r>
      <w:proofErr w:type="spellEnd"/>
      <w:r>
        <w:t xml:space="preserve">, </w:t>
      </w:r>
      <w:proofErr w:type="spellStart"/>
      <w:r>
        <w:t>vol</w:t>
      </w:r>
      <w:proofErr w:type="spellEnd"/>
      <w:r>
        <w:t xml:space="preserve">. 69, </w:t>
      </w:r>
      <w:proofErr w:type="spellStart"/>
      <w:r>
        <w:t>no</w:t>
      </w:r>
      <w:proofErr w:type="spellEnd"/>
      <w:r>
        <w:t xml:space="preserve">. 1, p. 201, 2024. </w:t>
      </w:r>
    </w:p>
    <w:p w14:paraId="2270D94A" w14:textId="77777777" w:rsidR="004710A9" w:rsidRDefault="004710A9" w:rsidP="003C47CA">
      <w:pPr>
        <w:pStyle w:val="NormalWeb"/>
        <w:numPr>
          <w:ilvl w:val="0"/>
          <w:numId w:val="18"/>
        </w:numPr>
        <w:spacing w:afterLines="200" w:after="480" w:afterAutospacing="0"/>
        <w:ind w:left="714" w:hanging="357"/>
      </w:pPr>
      <w:r>
        <w:t xml:space="preserve">R. </w:t>
      </w:r>
      <w:proofErr w:type="spellStart"/>
      <w:r>
        <w:t>Liu</w:t>
      </w:r>
      <w:proofErr w:type="spellEnd"/>
      <w:r>
        <w:t xml:space="preserve">, T. </w:t>
      </w:r>
      <w:proofErr w:type="spellStart"/>
      <w:r>
        <w:t>Zayed</w:t>
      </w:r>
      <w:proofErr w:type="spellEnd"/>
      <w:r>
        <w:t xml:space="preserve">, </w:t>
      </w:r>
      <w:proofErr w:type="spellStart"/>
      <w:r>
        <w:t>and</w:t>
      </w:r>
      <w:proofErr w:type="spellEnd"/>
      <w:r>
        <w:t xml:space="preserve"> R. </w:t>
      </w:r>
      <w:proofErr w:type="spellStart"/>
      <w:r>
        <w:t>Xiao</w:t>
      </w:r>
      <w:proofErr w:type="spellEnd"/>
      <w:r>
        <w:t>, "</w:t>
      </w:r>
      <w:proofErr w:type="spellStart"/>
      <w:r>
        <w:t>Investigating</w:t>
      </w:r>
      <w:proofErr w:type="spellEnd"/>
      <w:r>
        <w:t xml:space="preserve"> </w:t>
      </w:r>
      <w:proofErr w:type="spellStart"/>
      <w:r>
        <w:t>the</w:t>
      </w:r>
      <w:proofErr w:type="spellEnd"/>
      <w:r>
        <w:t xml:space="preserve"> </w:t>
      </w:r>
      <w:proofErr w:type="spellStart"/>
      <w:r>
        <w:t>Performance</w:t>
      </w:r>
      <w:proofErr w:type="spellEnd"/>
      <w:r>
        <w:t xml:space="preserve"> of Kolmogorov–Arnold Network on </w:t>
      </w:r>
      <w:proofErr w:type="spellStart"/>
      <w:r>
        <w:t>Acoustic</w:t>
      </w:r>
      <w:proofErr w:type="spellEnd"/>
      <w:r>
        <w:t xml:space="preserve"> </w:t>
      </w:r>
      <w:proofErr w:type="spellStart"/>
      <w:r>
        <w:t>Leak</w:t>
      </w:r>
      <w:proofErr w:type="spellEnd"/>
      <w:r>
        <w:t xml:space="preserve"> </w:t>
      </w:r>
      <w:proofErr w:type="spellStart"/>
      <w:r>
        <w:t>Detection</w:t>
      </w:r>
      <w:proofErr w:type="spellEnd"/>
      <w:r>
        <w:t xml:space="preserve"> in </w:t>
      </w:r>
      <w:proofErr w:type="spellStart"/>
      <w:r>
        <w:t>Water</w:t>
      </w:r>
      <w:proofErr w:type="spellEnd"/>
      <w:r>
        <w:t xml:space="preserve"> Distribution Networks," IEEE </w:t>
      </w:r>
      <w:proofErr w:type="spellStart"/>
      <w:r>
        <w:t>Transactions</w:t>
      </w:r>
      <w:proofErr w:type="spellEnd"/>
      <w:r>
        <w:t xml:space="preserve"> on Instrumentation </w:t>
      </w:r>
      <w:proofErr w:type="spellStart"/>
      <w:r>
        <w:t>and</w:t>
      </w:r>
      <w:proofErr w:type="spellEnd"/>
      <w:r>
        <w:t xml:space="preserve"> </w:t>
      </w:r>
      <w:proofErr w:type="spellStart"/>
      <w:r>
        <w:t>Measurement</w:t>
      </w:r>
      <w:proofErr w:type="spellEnd"/>
      <w:r>
        <w:t xml:space="preserve">, </w:t>
      </w:r>
      <w:proofErr w:type="spellStart"/>
      <w:r>
        <w:t>vol</w:t>
      </w:r>
      <w:proofErr w:type="spellEnd"/>
      <w:r>
        <w:t xml:space="preserve">. 74, 2025. </w:t>
      </w:r>
    </w:p>
    <w:p w14:paraId="5E4CC3C6" w14:textId="77777777" w:rsidR="004710A9" w:rsidRDefault="004710A9" w:rsidP="003C47CA">
      <w:pPr>
        <w:pStyle w:val="NormalWeb"/>
        <w:numPr>
          <w:ilvl w:val="0"/>
          <w:numId w:val="18"/>
        </w:numPr>
        <w:spacing w:afterLines="200" w:after="480" w:afterAutospacing="0"/>
        <w:ind w:left="714" w:hanging="357"/>
      </w:pPr>
      <w:r>
        <w:t xml:space="preserve">M. Mustafa, E. I. </w:t>
      </w:r>
      <w:proofErr w:type="spellStart"/>
      <w:r>
        <w:t>Epelle</w:t>
      </w:r>
      <w:proofErr w:type="spellEnd"/>
      <w:r>
        <w:t xml:space="preserve">, A. </w:t>
      </w:r>
      <w:proofErr w:type="spellStart"/>
      <w:r>
        <w:t>Macfarlane</w:t>
      </w:r>
      <w:proofErr w:type="spellEnd"/>
      <w:r>
        <w:t xml:space="preserve">, M. </w:t>
      </w:r>
      <w:proofErr w:type="spellStart"/>
      <w:r>
        <w:t>Cusack</w:t>
      </w:r>
      <w:proofErr w:type="spellEnd"/>
      <w:r>
        <w:t xml:space="preserve">, A. </w:t>
      </w:r>
      <w:proofErr w:type="spellStart"/>
      <w:r>
        <w:t>Burns</w:t>
      </w:r>
      <w:proofErr w:type="spellEnd"/>
      <w:r>
        <w:t xml:space="preserve">, </w:t>
      </w:r>
      <w:proofErr w:type="spellStart"/>
      <w:r>
        <w:t>and</w:t>
      </w:r>
      <w:proofErr w:type="spellEnd"/>
      <w:r>
        <w:t xml:space="preserve"> M. </w:t>
      </w:r>
      <w:proofErr w:type="spellStart"/>
      <w:r>
        <w:t>Yaseen</w:t>
      </w:r>
      <w:proofErr w:type="spellEnd"/>
      <w:r>
        <w:t>, "</w:t>
      </w:r>
      <w:proofErr w:type="spellStart"/>
      <w:r>
        <w:t>Innovative</w:t>
      </w:r>
      <w:proofErr w:type="spellEnd"/>
      <w:r>
        <w:t xml:space="preserve"> </w:t>
      </w:r>
      <w:proofErr w:type="spellStart"/>
      <w:r>
        <w:t>approaches</w:t>
      </w:r>
      <w:proofErr w:type="spellEnd"/>
      <w:r>
        <w:t xml:space="preserve"> </w:t>
      </w:r>
      <w:proofErr w:type="spellStart"/>
      <w:r>
        <w:t>to</w:t>
      </w:r>
      <w:proofErr w:type="spellEnd"/>
      <w:r>
        <w:t xml:space="preserve"> </w:t>
      </w:r>
      <w:proofErr w:type="spellStart"/>
      <w:r>
        <w:t>greywater</w:t>
      </w:r>
      <w:proofErr w:type="spellEnd"/>
      <w:r>
        <w:t xml:space="preserve"> </w:t>
      </w:r>
      <w:proofErr w:type="spellStart"/>
      <w:r>
        <w:t>micropollutant</w:t>
      </w:r>
      <w:proofErr w:type="spellEnd"/>
      <w:r>
        <w:t xml:space="preserve"> </w:t>
      </w:r>
      <w:proofErr w:type="spellStart"/>
      <w:r>
        <w:t>removal</w:t>
      </w:r>
      <w:proofErr w:type="spellEnd"/>
      <w:r>
        <w:t>: AI-</w:t>
      </w:r>
      <w:proofErr w:type="spellStart"/>
      <w:r>
        <w:t>driven</w:t>
      </w:r>
      <w:proofErr w:type="spellEnd"/>
      <w:r>
        <w:t xml:space="preserve"> </w:t>
      </w:r>
      <w:proofErr w:type="spellStart"/>
      <w:r>
        <w:t>solutions</w:t>
      </w:r>
      <w:proofErr w:type="spellEnd"/>
      <w:r>
        <w:t xml:space="preserve"> </w:t>
      </w:r>
      <w:proofErr w:type="spellStart"/>
      <w:r>
        <w:t>and</w:t>
      </w:r>
      <w:proofErr w:type="spellEnd"/>
      <w:r>
        <w:t xml:space="preserve"> </w:t>
      </w:r>
      <w:proofErr w:type="spellStart"/>
      <w:r>
        <w:t>future</w:t>
      </w:r>
      <w:proofErr w:type="spellEnd"/>
      <w:r>
        <w:t xml:space="preserve"> </w:t>
      </w:r>
      <w:proofErr w:type="spellStart"/>
      <w:r>
        <w:t>outlook</w:t>
      </w:r>
      <w:proofErr w:type="spellEnd"/>
      <w:r>
        <w:t xml:space="preserve">," RSC </w:t>
      </w:r>
      <w:proofErr w:type="spellStart"/>
      <w:r>
        <w:t>Advances</w:t>
      </w:r>
      <w:proofErr w:type="spellEnd"/>
      <w:r>
        <w:t xml:space="preserve">, </w:t>
      </w:r>
      <w:proofErr w:type="spellStart"/>
      <w:r>
        <w:t>vol</w:t>
      </w:r>
      <w:proofErr w:type="spellEnd"/>
      <w:r>
        <w:t xml:space="preserve">. 15, </w:t>
      </w:r>
      <w:proofErr w:type="spellStart"/>
      <w:r>
        <w:t>no</w:t>
      </w:r>
      <w:proofErr w:type="spellEnd"/>
      <w:r>
        <w:t xml:space="preserve">. 16, </w:t>
      </w:r>
      <w:proofErr w:type="spellStart"/>
      <w:r>
        <w:t>pp</w:t>
      </w:r>
      <w:proofErr w:type="spellEnd"/>
      <w:r>
        <w:t xml:space="preserve">. 12125–12151, 2025. </w:t>
      </w:r>
    </w:p>
    <w:p w14:paraId="41FF5F3E" w14:textId="77777777" w:rsidR="004710A9" w:rsidRDefault="004710A9" w:rsidP="003C47CA">
      <w:pPr>
        <w:pStyle w:val="NormalWeb"/>
        <w:numPr>
          <w:ilvl w:val="0"/>
          <w:numId w:val="18"/>
        </w:numPr>
        <w:spacing w:afterLines="200" w:after="480" w:afterAutospacing="0"/>
        <w:ind w:left="714" w:hanging="357"/>
      </w:pPr>
      <w:r>
        <w:t xml:space="preserve">A. Fu, R. </w:t>
      </w:r>
      <w:proofErr w:type="spellStart"/>
      <w:r>
        <w:t>Qiao</w:t>
      </w:r>
      <w:proofErr w:type="spellEnd"/>
      <w:r>
        <w:t xml:space="preserve">, </w:t>
      </w:r>
      <w:proofErr w:type="spellStart"/>
      <w:r>
        <w:t>and</w:t>
      </w:r>
      <w:proofErr w:type="spellEnd"/>
      <w:r>
        <w:t xml:space="preserve"> Z. </w:t>
      </w:r>
      <w:proofErr w:type="spellStart"/>
      <w:r>
        <w:t>Wu</w:t>
      </w:r>
      <w:proofErr w:type="spellEnd"/>
      <w:r>
        <w:t>, "</w:t>
      </w:r>
      <w:proofErr w:type="spellStart"/>
      <w:r>
        <w:t>Decentralized</w:t>
      </w:r>
      <w:proofErr w:type="spellEnd"/>
      <w:r>
        <w:t xml:space="preserve"> </w:t>
      </w:r>
      <w:proofErr w:type="spellStart"/>
      <w:r>
        <w:t>periodic</w:t>
      </w:r>
      <w:proofErr w:type="spellEnd"/>
      <w:r>
        <w:t xml:space="preserve"> </w:t>
      </w:r>
      <w:proofErr w:type="spellStart"/>
      <w:r>
        <w:t>event-triggered</w:t>
      </w:r>
      <w:proofErr w:type="spellEnd"/>
      <w:r>
        <w:t xml:space="preserve"> </w:t>
      </w:r>
      <w:proofErr w:type="spellStart"/>
      <w:r>
        <w:t>control</w:t>
      </w:r>
      <w:proofErr w:type="spellEnd"/>
      <w:r>
        <w:t xml:space="preserve"> </w:t>
      </w:r>
      <w:proofErr w:type="spellStart"/>
      <w:r>
        <w:t>for</w:t>
      </w:r>
      <w:proofErr w:type="spellEnd"/>
      <w:r>
        <w:t xml:space="preserve"> </w:t>
      </w:r>
      <w:proofErr w:type="spellStart"/>
      <w:r>
        <w:t>smart</w:t>
      </w:r>
      <w:proofErr w:type="spellEnd"/>
      <w:r>
        <w:t xml:space="preserve"> </w:t>
      </w:r>
      <w:proofErr w:type="spellStart"/>
      <w:r>
        <w:t>water</w:t>
      </w:r>
      <w:proofErr w:type="spellEnd"/>
      <w:r>
        <w:t xml:space="preserve"> </w:t>
      </w:r>
      <w:proofErr w:type="spellStart"/>
      <w:r>
        <w:t>distribution</w:t>
      </w:r>
      <w:proofErr w:type="spellEnd"/>
      <w:r>
        <w:t xml:space="preserve"> </w:t>
      </w:r>
      <w:proofErr w:type="spellStart"/>
      <w:r>
        <w:t>systems</w:t>
      </w:r>
      <w:proofErr w:type="spellEnd"/>
      <w:r>
        <w:t xml:space="preserve"> </w:t>
      </w:r>
      <w:proofErr w:type="spellStart"/>
      <w:r>
        <w:t>via</w:t>
      </w:r>
      <w:proofErr w:type="spellEnd"/>
      <w:r>
        <w:t xml:space="preserve"> </w:t>
      </w:r>
      <w:proofErr w:type="spellStart"/>
      <w:r>
        <w:t>digital</w:t>
      </w:r>
      <w:proofErr w:type="spellEnd"/>
      <w:r>
        <w:t xml:space="preserve"> </w:t>
      </w:r>
      <w:proofErr w:type="spellStart"/>
      <w:r>
        <w:t>twin</w:t>
      </w:r>
      <w:proofErr w:type="spellEnd"/>
      <w:r>
        <w:t xml:space="preserve"> </w:t>
      </w:r>
      <w:proofErr w:type="spellStart"/>
      <w:r>
        <w:t>approach</w:t>
      </w:r>
      <w:proofErr w:type="spellEnd"/>
      <w:r>
        <w:t xml:space="preserve">," International </w:t>
      </w:r>
      <w:proofErr w:type="spellStart"/>
      <w:r>
        <w:t>Journal</w:t>
      </w:r>
      <w:proofErr w:type="spellEnd"/>
      <w:r>
        <w:t xml:space="preserve"> of </w:t>
      </w:r>
      <w:proofErr w:type="spellStart"/>
      <w:r>
        <w:t>Robust</w:t>
      </w:r>
      <w:proofErr w:type="spellEnd"/>
      <w:r>
        <w:t xml:space="preserve"> </w:t>
      </w:r>
      <w:proofErr w:type="spellStart"/>
      <w:r>
        <w:t>and</w:t>
      </w:r>
      <w:proofErr w:type="spellEnd"/>
      <w:r>
        <w:t xml:space="preserve"> </w:t>
      </w:r>
      <w:proofErr w:type="spellStart"/>
      <w:r>
        <w:t>Nonlinear</w:t>
      </w:r>
      <w:proofErr w:type="spellEnd"/>
      <w:r>
        <w:t xml:space="preserve"> Control, </w:t>
      </w:r>
      <w:proofErr w:type="spellStart"/>
      <w:r>
        <w:t>vol</w:t>
      </w:r>
      <w:proofErr w:type="spellEnd"/>
      <w:r>
        <w:t xml:space="preserve">. 34, </w:t>
      </w:r>
      <w:proofErr w:type="spellStart"/>
      <w:r>
        <w:t>no</w:t>
      </w:r>
      <w:proofErr w:type="spellEnd"/>
      <w:r>
        <w:t xml:space="preserve">. 14, </w:t>
      </w:r>
      <w:proofErr w:type="spellStart"/>
      <w:r>
        <w:t>pp</w:t>
      </w:r>
      <w:proofErr w:type="spellEnd"/>
      <w:r>
        <w:t xml:space="preserve">. 9638–9653, 2024. </w:t>
      </w:r>
    </w:p>
    <w:p w14:paraId="7CF59EF8" w14:textId="77777777" w:rsidR="004710A9" w:rsidRDefault="004710A9" w:rsidP="003C47CA">
      <w:pPr>
        <w:pStyle w:val="NormalWeb"/>
        <w:numPr>
          <w:ilvl w:val="0"/>
          <w:numId w:val="18"/>
        </w:numPr>
        <w:spacing w:afterLines="200" w:after="480" w:afterAutospacing="0"/>
        <w:ind w:left="714" w:hanging="357"/>
      </w:pPr>
      <w:r>
        <w:t>X. Tan et al., "</w:t>
      </w:r>
      <w:proofErr w:type="spellStart"/>
      <w:r>
        <w:t>Modeling</w:t>
      </w:r>
      <w:proofErr w:type="spellEnd"/>
      <w:r>
        <w:t xml:space="preserve"> </w:t>
      </w:r>
      <w:proofErr w:type="spellStart"/>
      <w:r>
        <w:t>and</w:t>
      </w:r>
      <w:proofErr w:type="spellEnd"/>
      <w:r>
        <w:t xml:space="preserve"> </w:t>
      </w:r>
      <w:proofErr w:type="spellStart"/>
      <w:r>
        <w:t>Simulation</w:t>
      </w:r>
      <w:proofErr w:type="spellEnd"/>
      <w:r>
        <w:t xml:space="preserve"> of </w:t>
      </w:r>
      <w:proofErr w:type="spellStart"/>
      <w:r>
        <w:t>Layered</w:t>
      </w:r>
      <w:proofErr w:type="spellEnd"/>
      <w:r>
        <w:t xml:space="preserve"> </w:t>
      </w:r>
      <w:proofErr w:type="spellStart"/>
      <w:r>
        <w:t>Water</w:t>
      </w:r>
      <w:proofErr w:type="spellEnd"/>
      <w:r>
        <w:t xml:space="preserve"> Tank </w:t>
      </w:r>
      <w:proofErr w:type="spellStart"/>
      <w:r>
        <w:t>Based</w:t>
      </w:r>
      <w:proofErr w:type="spellEnd"/>
      <w:r>
        <w:t xml:space="preserve"> on MATLAB/SIMULINK," </w:t>
      </w:r>
      <w:proofErr w:type="spellStart"/>
      <w:r>
        <w:t>Journal</w:t>
      </w:r>
      <w:proofErr w:type="spellEnd"/>
      <w:r>
        <w:t xml:space="preserve"> of </w:t>
      </w:r>
      <w:proofErr w:type="spellStart"/>
      <w:r>
        <w:t>Physics</w:t>
      </w:r>
      <w:proofErr w:type="spellEnd"/>
      <w:r>
        <w:t xml:space="preserve">: Conference Series, </w:t>
      </w:r>
      <w:proofErr w:type="spellStart"/>
      <w:r>
        <w:t>vol</w:t>
      </w:r>
      <w:proofErr w:type="spellEnd"/>
      <w:r>
        <w:t xml:space="preserve">. 2173, p. 012005, 2022. </w:t>
      </w:r>
    </w:p>
    <w:p w14:paraId="75E07AF0" w14:textId="77777777" w:rsidR="004710A9" w:rsidRDefault="004710A9" w:rsidP="003C47CA">
      <w:pPr>
        <w:pStyle w:val="NormalWeb"/>
        <w:numPr>
          <w:ilvl w:val="0"/>
          <w:numId w:val="18"/>
        </w:numPr>
        <w:spacing w:afterLines="200" w:after="480" w:afterAutospacing="0"/>
        <w:ind w:left="714" w:hanging="357"/>
      </w:pPr>
      <w:r>
        <w:t xml:space="preserve">E. Farah </w:t>
      </w:r>
      <w:proofErr w:type="spellStart"/>
      <w:r>
        <w:t>and</w:t>
      </w:r>
      <w:proofErr w:type="spellEnd"/>
      <w:r>
        <w:t xml:space="preserve"> I. </w:t>
      </w:r>
      <w:proofErr w:type="spellStart"/>
      <w:r>
        <w:t>Shahrour</w:t>
      </w:r>
      <w:proofErr w:type="spellEnd"/>
      <w:r>
        <w:t>, "</w:t>
      </w:r>
      <w:proofErr w:type="spellStart"/>
      <w:r>
        <w:t>Water</w:t>
      </w:r>
      <w:proofErr w:type="spellEnd"/>
      <w:r>
        <w:t xml:space="preserve"> </w:t>
      </w:r>
      <w:proofErr w:type="spellStart"/>
      <w:r>
        <w:t>Leak</w:t>
      </w:r>
      <w:proofErr w:type="spellEnd"/>
      <w:r>
        <w:t xml:space="preserve"> </w:t>
      </w:r>
      <w:proofErr w:type="spellStart"/>
      <w:r>
        <w:t>Detection</w:t>
      </w:r>
      <w:proofErr w:type="spellEnd"/>
      <w:r>
        <w:t xml:space="preserve">: A </w:t>
      </w:r>
      <w:proofErr w:type="spellStart"/>
      <w:r>
        <w:t>Comprehensive</w:t>
      </w:r>
      <w:proofErr w:type="spellEnd"/>
      <w:r>
        <w:t xml:space="preserve"> </w:t>
      </w:r>
      <w:proofErr w:type="spellStart"/>
      <w:r>
        <w:t>Review</w:t>
      </w:r>
      <w:proofErr w:type="spellEnd"/>
      <w:r>
        <w:t xml:space="preserve"> of </w:t>
      </w:r>
      <w:proofErr w:type="spellStart"/>
      <w:r>
        <w:t>Methods</w:t>
      </w:r>
      <w:proofErr w:type="spellEnd"/>
      <w:r>
        <w:t xml:space="preserve">, </w:t>
      </w:r>
      <w:proofErr w:type="spellStart"/>
      <w:r>
        <w:t>Challenges</w:t>
      </w:r>
      <w:proofErr w:type="spellEnd"/>
      <w:r>
        <w:t xml:space="preserve">, </w:t>
      </w:r>
      <w:proofErr w:type="spellStart"/>
      <w:r>
        <w:t>and</w:t>
      </w:r>
      <w:proofErr w:type="spellEnd"/>
      <w:r>
        <w:t xml:space="preserve"> </w:t>
      </w:r>
      <w:proofErr w:type="spellStart"/>
      <w:r>
        <w:t>Future</w:t>
      </w:r>
      <w:proofErr w:type="spellEnd"/>
      <w:r>
        <w:t xml:space="preserve"> </w:t>
      </w:r>
      <w:proofErr w:type="spellStart"/>
      <w:r>
        <w:t>Directions</w:t>
      </w:r>
      <w:proofErr w:type="spellEnd"/>
      <w:r>
        <w:t xml:space="preserve">," </w:t>
      </w:r>
      <w:proofErr w:type="spellStart"/>
      <w:r>
        <w:t>Water</w:t>
      </w:r>
      <w:proofErr w:type="spellEnd"/>
      <w:r>
        <w:t xml:space="preserve">, </w:t>
      </w:r>
      <w:proofErr w:type="spellStart"/>
      <w:r>
        <w:t>vol</w:t>
      </w:r>
      <w:proofErr w:type="spellEnd"/>
      <w:r>
        <w:t xml:space="preserve">. 16, </w:t>
      </w:r>
      <w:proofErr w:type="spellStart"/>
      <w:r>
        <w:t>no</w:t>
      </w:r>
      <w:proofErr w:type="spellEnd"/>
      <w:r>
        <w:t xml:space="preserve">. 20, p. 2975, 2024. </w:t>
      </w:r>
    </w:p>
    <w:p w14:paraId="3FD94A4A" w14:textId="77777777" w:rsidR="004710A9" w:rsidRDefault="004710A9" w:rsidP="003C47CA">
      <w:pPr>
        <w:pStyle w:val="NormalWeb"/>
        <w:numPr>
          <w:ilvl w:val="0"/>
          <w:numId w:val="18"/>
        </w:numPr>
        <w:spacing w:afterLines="200" w:after="480" w:afterAutospacing="0"/>
        <w:ind w:left="714" w:hanging="357"/>
      </w:pPr>
      <w:r>
        <w:t xml:space="preserve">S. </w:t>
      </w:r>
      <w:proofErr w:type="spellStart"/>
      <w:r>
        <w:t>Tagar</w:t>
      </w:r>
      <w:proofErr w:type="spellEnd"/>
      <w:r>
        <w:t xml:space="preserve"> </w:t>
      </w:r>
      <w:proofErr w:type="spellStart"/>
      <w:r>
        <w:t>and</w:t>
      </w:r>
      <w:proofErr w:type="spellEnd"/>
      <w:r>
        <w:t xml:space="preserve"> N. A. </w:t>
      </w:r>
      <w:proofErr w:type="spellStart"/>
      <w:r>
        <w:t>Qambrani</w:t>
      </w:r>
      <w:proofErr w:type="spellEnd"/>
      <w:r>
        <w:t xml:space="preserve">, "A </w:t>
      </w:r>
      <w:proofErr w:type="spellStart"/>
      <w:r>
        <w:t>Review</w:t>
      </w:r>
      <w:proofErr w:type="spellEnd"/>
      <w:r>
        <w:t xml:space="preserve"> on </w:t>
      </w:r>
      <w:proofErr w:type="spellStart"/>
      <w:r>
        <w:t>Treatment</w:t>
      </w:r>
      <w:proofErr w:type="spellEnd"/>
      <w:r>
        <w:t xml:space="preserve"> </w:t>
      </w:r>
      <w:proofErr w:type="spellStart"/>
      <w:r>
        <w:t>Methods</w:t>
      </w:r>
      <w:proofErr w:type="spellEnd"/>
      <w:r>
        <w:t xml:space="preserve">, </w:t>
      </w:r>
      <w:proofErr w:type="spellStart"/>
      <w:r>
        <w:t>Recycling</w:t>
      </w:r>
      <w:proofErr w:type="spellEnd"/>
      <w:r>
        <w:t xml:space="preserve">, </w:t>
      </w:r>
      <w:proofErr w:type="spellStart"/>
      <w:r>
        <w:t>and</w:t>
      </w:r>
      <w:proofErr w:type="spellEnd"/>
      <w:r>
        <w:t xml:space="preserve"> </w:t>
      </w:r>
      <w:proofErr w:type="spellStart"/>
      <w:r>
        <w:t>Reuse</w:t>
      </w:r>
      <w:proofErr w:type="spellEnd"/>
      <w:r>
        <w:t xml:space="preserve"> of </w:t>
      </w:r>
      <w:proofErr w:type="spellStart"/>
      <w:r>
        <w:t>Ablution</w:t>
      </w:r>
      <w:proofErr w:type="spellEnd"/>
      <w:r>
        <w:t xml:space="preserve"> </w:t>
      </w:r>
      <w:proofErr w:type="spellStart"/>
      <w:r>
        <w:t>Greywater</w:t>
      </w:r>
      <w:proofErr w:type="spellEnd"/>
      <w:r>
        <w:t xml:space="preserve"> </w:t>
      </w:r>
      <w:proofErr w:type="spellStart"/>
      <w:r>
        <w:t>for</w:t>
      </w:r>
      <w:proofErr w:type="spellEnd"/>
      <w:r>
        <w:t xml:space="preserve"> </w:t>
      </w:r>
      <w:proofErr w:type="spellStart"/>
      <w:r>
        <w:t>Sustainable</w:t>
      </w:r>
      <w:proofErr w:type="spellEnd"/>
      <w:r>
        <w:t xml:space="preserve"> </w:t>
      </w:r>
      <w:proofErr w:type="spellStart"/>
      <w:r>
        <w:t>Water</w:t>
      </w:r>
      <w:proofErr w:type="spellEnd"/>
      <w:r>
        <w:t xml:space="preserve"> Resource Management," </w:t>
      </w:r>
      <w:proofErr w:type="spellStart"/>
      <w:r>
        <w:t>Springer</w:t>
      </w:r>
      <w:proofErr w:type="spellEnd"/>
      <w:r>
        <w:t xml:space="preserve">, 2025. </w:t>
      </w:r>
    </w:p>
    <w:p w14:paraId="67C29A71" w14:textId="28CE889A" w:rsidR="0041254E" w:rsidRPr="004710A9" w:rsidRDefault="004710A9" w:rsidP="003C47CA">
      <w:pPr>
        <w:pStyle w:val="NormalWeb"/>
        <w:numPr>
          <w:ilvl w:val="0"/>
          <w:numId w:val="18"/>
        </w:numPr>
        <w:spacing w:afterLines="200" w:after="480" w:afterAutospacing="0"/>
        <w:ind w:left="714" w:hanging="357"/>
      </w:pPr>
      <w:proofErr w:type="spellStart"/>
      <w:r>
        <w:t>European</w:t>
      </w:r>
      <w:proofErr w:type="spellEnd"/>
      <w:r>
        <w:t xml:space="preserve"> </w:t>
      </w:r>
      <w:proofErr w:type="spellStart"/>
      <w:r>
        <w:t>Commission</w:t>
      </w:r>
      <w:proofErr w:type="spellEnd"/>
      <w:r>
        <w:t>, "</w:t>
      </w:r>
      <w:proofErr w:type="spellStart"/>
      <w:r>
        <w:t>Cities</w:t>
      </w:r>
      <w:proofErr w:type="spellEnd"/>
      <w:r>
        <w:t xml:space="preserve"> </w:t>
      </w:r>
      <w:proofErr w:type="spellStart"/>
      <w:r>
        <w:t>leading</w:t>
      </w:r>
      <w:proofErr w:type="spellEnd"/>
      <w:r>
        <w:t xml:space="preserve"> </w:t>
      </w:r>
      <w:proofErr w:type="spellStart"/>
      <w:r>
        <w:t>the</w:t>
      </w:r>
      <w:proofErr w:type="spellEnd"/>
      <w:r>
        <w:t xml:space="preserve"> </w:t>
      </w:r>
      <w:proofErr w:type="spellStart"/>
      <w:r>
        <w:t>way</w:t>
      </w:r>
      <w:proofErr w:type="spellEnd"/>
      <w:r>
        <w:t xml:space="preserve"> in </w:t>
      </w:r>
      <w:proofErr w:type="spellStart"/>
      <w:r>
        <w:t>water</w:t>
      </w:r>
      <w:proofErr w:type="spellEnd"/>
      <w:r>
        <w:t xml:space="preserve"> </w:t>
      </w:r>
      <w:proofErr w:type="spellStart"/>
      <w:r>
        <w:t>resilience</w:t>
      </w:r>
      <w:proofErr w:type="spellEnd"/>
      <w:r>
        <w:t xml:space="preserve">: Porto </w:t>
      </w:r>
      <w:proofErr w:type="spellStart"/>
      <w:r>
        <w:t>Integrated</w:t>
      </w:r>
      <w:proofErr w:type="spellEnd"/>
      <w:r>
        <w:t xml:space="preserve"> </w:t>
      </w:r>
      <w:proofErr w:type="spellStart"/>
      <w:r>
        <w:t>Digital</w:t>
      </w:r>
      <w:proofErr w:type="spellEnd"/>
      <w:r>
        <w:t xml:space="preserve"> </w:t>
      </w:r>
      <w:proofErr w:type="spellStart"/>
      <w:r>
        <w:t>Twin</w:t>
      </w:r>
      <w:proofErr w:type="spellEnd"/>
      <w:r>
        <w:t xml:space="preserve">," </w:t>
      </w:r>
      <w:proofErr w:type="spellStart"/>
      <w:r>
        <w:t>European</w:t>
      </w:r>
      <w:proofErr w:type="spellEnd"/>
      <w:r>
        <w:t xml:space="preserve"> </w:t>
      </w:r>
      <w:proofErr w:type="spellStart"/>
      <w:r>
        <w:t>Green</w:t>
      </w:r>
      <w:proofErr w:type="spellEnd"/>
      <w:r>
        <w:t xml:space="preserve"> </w:t>
      </w:r>
      <w:proofErr w:type="spellStart"/>
      <w:r>
        <w:t>Capital</w:t>
      </w:r>
      <w:proofErr w:type="spellEnd"/>
      <w:r>
        <w:t xml:space="preserve"> </w:t>
      </w:r>
      <w:proofErr w:type="spellStart"/>
      <w:r>
        <w:t>Reports</w:t>
      </w:r>
      <w:proofErr w:type="spellEnd"/>
      <w:r>
        <w:t xml:space="preserve">, 2025. </w:t>
      </w:r>
    </w:p>
    <w:sectPr w:rsidR="0041254E" w:rsidRPr="004710A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192D"/>
    <w:multiLevelType w:val="multilevel"/>
    <w:tmpl w:val="EEAA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077E"/>
    <w:multiLevelType w:val="multilevel"/>
    <w:tmpl w:val="54EE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2D4E"/>
    <w:multiLevelType w:val="multilevel"/>
    <w:tmpl w:val="6988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725EF"/>
    <w:multiLevelType w:val="multilevel"/>
    <w:tmpl w:val="D4BA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206F6F"/>
    <w:multiLevelType w:val="multilevel"/>
    <w:tmpl w:val="7768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B20278"/>
    <w:multiLevelType w:val="multilevel"/>
    <w:tmpl w:val="C10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0D2F3A"/>
    <w:multiLevelType w:val="multilevel"/>
    <w:tmpl w:val="182C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C2F3B"/>
    <w:multiLevelType w:val="multilevel"/>
    <w:tmpl w:val="4B902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A67B88"/>
    <w:multiLevelType w:val="multilevel"/>
    <w:tmpl w:val="D242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A70456"/>
    <w:multiLevelType w:val="multilevel"/>
    <w:tmpl w:val="0DB6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536FB"/>
    <w:multiLevelType w:val="multilevel"/>
    <w:tmpl w:val="14C0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CA319D"/>
    <w:multiLevelType w:val="multilevel"/>
    <w:tmpl w:val="1C68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213AC7"/>
    <w:multiLevelType w:val="multilevel"/>
    <w:tmpl w:val="6368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992066"/>
    <w:multiLevelType w:val="multilevel"/>
    <w:tmpl w:val="3CB4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FE751C"/>
    <w:multiLevelType w:val="multilevel"/>
    <w:tmpl w:val="F67E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705849"/>
    <w:multiLevelType w:val="multilevel"/>
    <w:tmpl w:val="7286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2275DF"/>
    <w:multiLevelType w:val="multilevel"/>
    <w:tmpl w:val="57689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6E6D13"/>
    <w:multiLevelType w:val="multilevel"/>
    <w:tmpl w:val="98F67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2381732">
    <w:abstractNumId w:val="9"/>
  </w:num>
  <w:num w:numId="2" w16cid:durableId="2003463660">
    <w:abstractNumId w:val="17"/>
  </w:num>
  <w:num w:numId="3" w16cid:durableId="706490015">
    <w:abstractNumId w:val="11"/>
  </w:num>
  <w:num w:numId="4" w16cid:durableId="2120641434">
    <w:abstractNumId w:val="10"/>
  </w:num>
  <w:num w:numId="5" w16cid:durableId="655454176">
    <w:abstractNumId w:val="6"/>
  </w:num>
  <w:num w:numId="6" w16cid:durableId="2145418318">
    <w:abstractNumId w:val="4"/>
  </w:num>
  <w:num w:numId="7" w16cid:durableId="1021318962">
    <w:abstractNumId w:val="0"/>
  </w:num>
  <w:num w:numId="8" w16cid:durableId="89594065">
    <w:abstractNumId w:val="1"/>
  </w:num>
  <w:num w:numId="9" w16cid:durableId="418448476">
    <w:abstractNumId w:val="5"/>
  </w:num>
  <w:num w:numId="10" w16cid:durableId="1205676702">
    <w:abstractNumId w:val="2"/>
  </w:num>
  <w:num w:numId="11" w16cid:durableId="74861388">
    <w:abstractNumId w:val="3"/>
  </w:num>
  <w:num w:numId="12" w16cid:durableId="232159649">
    <w:abstractNumId w:val="15"/>
  </w:num>
  <w:num w:numId="13" w16cid:durableId="1058430329">
    <w:abstractNumId w:val="14"/>
  </w:num>
  <w:num w:numId="14" w16cid:durableId="1962952086">
    <w:abstractNumId w:val="7"/>
  </w:num>
  <w:num w:numId="15" w16cid:durableId="1114637907">
    <w:abstractNumId w:val="8"/>
  </w:num>
  <w:num w:numId="16" w16cid:durableId="575215052">
    <w:abstractNumId w:val="12"/>
  </w:num>
  <w:num w:numId="17" w16cid:durableId="242688671">
    <w:abstractNumId w:val="16"/>
  </w:num>
  <w:num w:numId="18" w16cid:durableId="13215428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F28"/>
    <w:rsid w:val="00040FF3"/>
    <w:rsid w:val="001E5E19"/>
    <w:rsid w:val="002E6A76"/>
    <w:rsid w:val="003C47CA"/>
    <w:rsid w:val="003C6492"/>
    <w:rsid w:val="0041254E"/>
    <w:rsid w:val="004263CD"/>
    <w:rsid w:val="004710A9"/>
    <w:rsid w:val="005F5BE6"/>
    <w:rsid w:val="00A4086E"/>
    <w:rsid w:val="00AB6F28"/>
    <w:rsid w:val="00DF60D0"/>
    <w:rsid w:val="00E87B84"/>
    <w:rsid w:val="00F50E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7B34F"/>
  <w15:chartTrackingRefBased/>
  <w15:docId w15:val="{77F29296-7FD9-4157-B330-E95A3611C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B6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AB6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AB6F28"/>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AB6F28"/>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AB6F28"/>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AB6F2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B6F2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B6F2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B6F2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B6F28"/>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AB6F28"/>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B6F28"/>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B6F28"/>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B6F28"/>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B6F2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B6F2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B6F2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B6F28"/>
    <w:rPr>
      <w:rFonts w:eastAsiaTheme="majorEastAsia" w:cstheme="majorBidi"/>
      <w:color w:val="272727" w:themeColor="text1" w:themeTint="D8"/>
    </w:rPr>
  </w:style>
  <w:style w:type="paragraph" w:styleId="KonuBal">
    <w:name w:val="Title"/>
    <w:basedOn w:val="Normal"/>
    <w:next w:val="Normal"/>
    <w:link w:val="KonuBalChar"/>
    <w:uiPriority w:val="10"/>
    <w:qFormat/>
    <w:rsid w:val="00AB6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B6F2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B6F2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B6F2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B6F2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B6F28"/>
    <w:rPr>
      <w:i/>
      <w:iCs/>
      <w:color w:val="404040" w:themeColor="text1" w:themeTint="BF"/>
    </w:rPr>
  </w:style>
  <w:style w:type="paragraph" w:styleId="ListeParagraf">
    <w:name w:val="List Paragraph"/>
    <w:basedOn w:val="Normal"/>
    <w:uiPriority w:val="34"/>
    <w:qFormat/>
    <w:rsid w:val="00AB6F28"/>
    <w:pPr>
      <w:ind w:left="720"/>
      <w:contextualSpacing/>
    </w:pPr>
  </w:style>
  <w:style w:type="character" w:styleId="GlVurgulama">
    <w:name w:val="Intense Emphasis"/>
    <w:basedOn w:val="VarsaylanParagrafYazTipi"/>
    <w:uiPriority w:val="21"/>
    <w:qFormat/>
    <w:rsid w:val="00AB6F28"/>
    <w:rPr>
      <w:i/>
      <w:iCs/>
      <w:color w:val="0F4761" w:themeColor="accent1" w:themeShade="BF"/>
    </w:rPr>
  </w:style>
  <w:style w:type="paragraph" w:styleId="GlAlnt">
    <w:name w:val="Intense Quote"/>
    <w:basedOn w:val="Normal"/>
    <w:next w:val="Normal"/>
    <w:link w:val="GlAlntChar"/>
    <w:uiPriority w:val="30"/>
    <w:qFormat/>
    <w:rsid w:val="00AB6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AB6F28"/>
    <w:rPr>
      <w:i/>
      <w:iCs/>
      <w:color w:val="0F4761" w:themeColor="accent1" w:themeShade="BF"/>
    </w:rPr>
  </w:style>
  <w:style w:type="character" w:styleId="GlBavuru">
    <w:name w:val="Intense Reference"/>
    <w:basedOn w:val="VarsaylanParagrafYazTipi"/>
    <w:uiPriority w:val="32"/>
    <w:qFormat/>
    <w:rsid w:val="00AB6F28"/>
    <w:rPr>
      <w:b/>
      <w:bCs/>
      <w:smallCaps/>
      <w:color w:val="0F4761" w:themeColor="accent1" w:themeShade="BF"/>
      <w:spacing w:val="5"/>
    </w:rPr>
  </w:style>
  <w:style w:type="character" w:styleId="Kpr">
    <w:name w:val="Hyperlink"/>
    <w:basedOn w:val="VarsaylanParagrafYazTipi"/>
    <w:uiPriority w:val="99"/>
    <w:unhideWhenUsed/>
    <w:rsid w:val="00DF60D0"/>
    <w:rPr>
      <w:color w:val="467886" w:themeColor="hyperlink"/>
      <w:u w:val="single"/>
    </w:rPr>
  </w:style>
  <w:style w:type="character" w:styleId="zmlenmeyenBahsetme">
    <w:name w:val="Unresolved Mention"/>
    <w:basedOn w:val="VarsaylanParagrafYazTipi"/>
    <w:uiPriority w:val="99"/>
    <w:semiHidden/>
    <w:unhideWhenUsed/>
    <w:rsid w:val="00DF60D0"/>
    <w:rPr>
      <w:color w:val="605E5C"/>
      <w:shd w:val="clear" w:color="auto" w:fill="E1DFDD"/>
    </w:rPr>
  </w:style>
  <w:style w:type="paragraph" w:styleId="AralkYok">
    <w:name w:val="No Spacing"/>
    <w:link w:val="AralkYokChar"/>
    <w:uiPriority w:val="1"/>
    <w:qFormat/>
    <w:rsid w:val="00DF60D0"/>
    <w:pPr>
      <w:spacing w:after="0" w:line="240" w:lineRule="auto"/>
    </w:pPr>
    <w:rPr>
      <w:rFonts w:eastAsiaTheme="minorEastAsia"/>
      <w:kern w:val="0"/>
      <w:sz w:val="22"/>
      <w:szCs w:val="22"/>
      <w:lang w:eastAsia="tr-TR"/>
      <w14:ligatures w14:val="none"/>
    </w:rPr>
  </w:style>
  <w:style w:type="character" w:customStyle="1" w:styleId="AralkYokChar">
    <w:name w:val="Aralık Yok Char"/>
    <w:basedOn w:val="VarsaylanParagrafYazTipi"/>
    <w:link w:val="AralkYok"/>
    <w:uiPriority w:val="1"/>
    <w:rsid w:val="00DF60D0"/>
    <w:rPr>
      <w:rFonts w:eastAsiaTheme="minorEastAsia"/>
      <w:kern w:val="0"/>
      <w:sz w:val="22"/>
      <w:szCs w:val="22"/>
      <w:lang w:eastAsia="tr-TR"/>
      <w14:ligatures w14:val="none"/>
    </w:rPr>
  </w:style>
  <w:style w:type="character" w:styleId="YerTutucuMetni">
    <w:name w:val="Placeholder Text"/>
    <w:basedOn w:val="VarsaylanParagrafYazTipi"/>
    <w:uiPriority w:val="99"/>
    <w:semiHidden/>
    <w:rsid w:val="00DF60D0"/>
    <w:rPr>
      <w:color w:val="666666"/>
    </w:rPr>
  </w:style>
  <w:style w:type="paragraph" w:styleId="NormalWeb">
    <w:name w:val="Normal (Web)"/>
    <w:basedOn w:val="Normal"/>
    <w:uiPriority w:val="99"/>
    <w:unhideWhenUsed/>
    <w:rsid w:val="004710A9"/>
    <w:pPr>
      <w:spacing w:before="100" w:beforeAutospacing="1" w:after="100" w:afterAutospacing="1" w:line="240" w:lineRule="auto"/>
    </w:pPr>
    <w:rPr>
      <w:rFonts w:ascii="Times New Roman" w:eastAsia="Times New Roman" w:hAnsi="Times New Roman" w:cs="Times New Roman"/>
      <w:kern w:val="0"/>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urkanertrk/HydroTwin-Anomaly-Detection-Simulation"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yperlink" Target="https://erbakan.edu.tr/tr/akademik-personel/552-alperen-eroglu" TargetMode="Externa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7</Pages>
  <Words>1611</Words>
  <Characters>9184</Characters>
  <Application>Microsoft Office Word</Application>
  <DocSecurity>0</DocSecurity>
  <Lines>76</Lines>
  <Paragraphs>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Furkan Ertürk</dc:creator>
  <cp:keywords/>
  <dc:description/>
  <cp:lastModifiedBy>Furkan Ertürk</cp:lastModifiedBy>
  <cp:revision>7</cp:revision>
  <dcterms:created xsi:type="dcterms:W3CDTF">2026-03-16T18:20:00Z</dcterms:created>
  <dcterms:modified xsi:type="dcterms:W3CDTF">2026-03-16T20:26:00Z</dcterms:modified>
</cp:coreProperties>
</file>