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C7FA" w14:textId="12BE8C30" w:rsidR="0076345D" w:rsidRPr="0010642F" w:rsidRDefault="0076345D" w:rsidP="0076345D">
      <w:pPr>
        <w:jc w:val="center"/>
        <w:rPr>
          <w:color w:val="C00000"/>
          <w:sz w:val="44"/>
          <w:szCs w:val="44"/>
        </w:rPr>
      </w:pPr>
      <w:r w:rsidRPr="0010642F">
        <w:rPr>
          <w:color w:val="C00000"/>
          <w:sz w:val="44"/>
          <w:szCs w:val="44"/>
        </w:rPr>
        <w:t xml:space="preserve">LINUX </w:t>
      </w:r>
      <w:r w:rsidR="00B80697" w:rsidRPr="0010642F">
        <w:rPr>
          <w:color w:val="C00000"/>
          <w:sz w:val="44"/>
          <w:szCs w:val="44"/>
        </w:rPr>
        <w:t>TEMELLERİ</w:t>
      </w:r>
    </w:p>
    <w:p w14:paraId="309FE9C4" w14:textId="626F607B" w:rsidR="005666F5" w:rsidRPr="000573A2" w:rsidRDefault="005666F5" w:rsidP="00E3586C">
      <w:pPr>
        <w:rPr>
          <w:b/>
          <w:bCs/>
          <w:color w:val="538135" w:themeColor="accent6" w:themeShade="BF"/>
          <w:sz w:val="36"/>
          <w:szCs w:val="36"/>
        </w:rPr>
      </w:pPr>
      <w:r w:rsidRPr="000573A2">
        <w:rPr>
          <w:b/>
          <w:bCs/>
          <w:color w:val="538135" w:themeColor="accent6" w:themeShade="BF"/>
          <w:sz w:val="36"/>
          <w:szCs w:val="36"/>
        </w:rPr>
        <w:t>DİZİN KOMUTLARI</w:t>
      </w:r>
    </w:p>
    <w:p w14:paraId="703C790C" w14:textId="033C0531" w:rsidR="00E3586C" w:rsidRDefault="00E3586C" w:rsidP="00E3586C">
      <w:r w:rsidRPr="00C36F00">
        <w:rPr>
          <w:b/>
          <w:bCs/>
          <w:color w:val="1F4E79" w:themeColor="accent5" w:themeShade="80"/>
          <w:sz w:val="32"/>
          <w:szCs w:val="32"/>
        </w:rPr>
        <w:t>cd</w:t>
      </w:r>
      <w:r>
        <w:t xml:space="preserve"> – dizin değiştirir</w:t>
      </w:r>
    </w:p>
    <w:p w14:paraId="5AFCBFB0" w14:textId="447D0A24" w:rsidR="00E3586C" w:rsidRDefault="00E3586C" w:rsidP="00E3586C">
      <w:r w:rsidRPr="00C36F00">
        <w:rPr>
          <w:b/>
          <w:bCs/>
          <w:color w:val="1F4E79" w:themeColor="accent5" w:themeShade="80"/>
          <w:sz w:val="32"/>
          <w:szCs w:val="32"/>
        </w:rPr>
        <w:t>mv</w:t>
      </w:r>
      <w:r w:rsidRPr="00C36F00">
        <w:rPr>
          <w:color w:val="1F4E79" w:themeColor="accent5" w:themeShade="80"/>
          <w:sz w:val="32"/>
          <w:szCs w:val="32"/>
        </w:rPr>
        <w:t xml:space="preserve"> </w:t>
      </w:r>
      <w:r>
        <w:t>– bir dosya ya da klasörü taşır / ismini değiştirir</w:t>
      </w:r>
    </w:p>
    <w:p w14:paraId="2D52A65E" w14:textId="32656B1D" w:rsidR="00E3586C" w:rsidRDefault="00E3586C" w:rsidP="00E3586C">
      <w:proofErr w:type="spellStart"/>
      <w:r w:rsidRPr="00C36F00">
        <w:rPr>
          <w:b/>
          <w:bCs/>
          <w:color w:val="1F4E79" w:themeColor="accent5" w:themeShade="80"/>
          <w:sz w:val="32"/>
          <w:szCs w:val="32"/>
        </w:rPr>
        <w:t>pwd</w:t>
      </w:r>
      <w:proofErr w:type="spellEnd"/>
      <w:r w:rsidRPr="00C36F00">
        <w:rPr>
          <w:color w:val="1F4E79" w:themeColor="accent5" w:themeShade="80"/>
          <w:sz w:val="32"/>
          <w:szCs w:val="32"/>
        </w:rPr>
        <w:t xml:space="preserve"> </w:t>
      </w:r>
      <w:r>
        <w:t xml:space="preserve">– </w:t>
      </w:r>
      <w:proofErr w:type="spellStart"/>
      <w:r>
        <w:t>print</w:t>
      </w:r>
      <w:proofErr w:type="spellEnd"/>
      <w:r>
        <w:t xml:space="preserve"> </w:t>
      </w:r>
      <w:proofErr w:type="spellStart"/>
      <w:r>
        <w:t>working</w:t>
      </w:r>
      <w:proofErr w:type="spellEnd"/>
      <w:r>
        <w:t xml:space="preserve"> </w:t>
      </w:r>
      <w:proofErr w:type="spellStart"/>
      <w:r>
        <w:t>directory</w:t>
      </w:r>
      <w:proofErr w:type="spellEnd"/>
      <w:r>
        <w:t xml:space="preserve"> (şuan üzerinde çalışılan dizini ekrana yazdırır)</w:t>
      </w:r>
    </w:p>
    <w:p w14:paraId="56C53F69" w14:textId="42B734F2" w:rsidR="00E3586C" w:rsidRDefault="00E3586C" w:rsidP="00E3586C">
      <w:proofErr w:type="spellStart"/>
      <w:r w:rsidRPr="00C36F00">
        <w:rPr>
          <w:b/>
          <w:bCs/>
          <w:color w:val="1F4E79" w:themeColor="accent5" w:themeShade="80"/>
          <w:sz w:val="32"/>
          <w:szCs w:val="32"/>
        </w:rPr>
        <w:t>ls</w:t>
      </w:r>
      <w:proofErr w:type="spellEnd"/>
      <w:r w:rsidRPr="00C36F00">
        <w:rPr>
          <w:color w:val="1F4E79" w:themeColor="accent5" w:themeShade="80"/>
          <w:sz w:val="32"/>
          <w:szCs w:val="32"/>
        </w:rPr>
        <w:t xml:space="preserve"> </w:t>
      </w:r>
      <w:r>
        <w:t>– dizin içeriğini yazdırır</w:t>
      </w:r>
    </w:p>
    <w:p w14:paraId="681E821F" w14:textId="36209410" w:rsidR="00E3586C" w:rsidRDefault="00E3586C" w:rsidP="0060320F">
      <w:pPr>
        <w:pStyle w:val="ListeParagraf"/>
        <w:numPr>
          <w:ilvl w:val="1"/>
          <w:numId w:val="1"/>
        </w:numPr>
      </w:pPr>
      <w:r>
        <w:t>--</w:t>
      </w:r>
      <w:proofErr w:type="spellStart"/>
      <w:r>
        <w:t>all</w:t>
      </w:r>
      <w:proofErr w:type="spellEnd"/>
      <w:r>
        <w:t xml:space="preserve"> / -a (dizin içeriğindeki gizli dosyaları da gösterir)</w:t>
      </w:r>
    </w:p>
    <w:p w14:paraId="7572DD70" w14:textId="287256EA" w:rsidR="00E3586C" w:rsidRDefault="00E3586C" w:rsidP="0060320F">
      <w:pPr>
        <w:pStyle w:val="ListeParagraf"/>
        <w:numPr>
          <w:ilvl w:val="1"/>
          <w:numId w:val="1"/>
        </w:numPr>
      </w:pPr>
      <w:r>
        <w:t>--</w:t>
      </w:r>
      <w:proofErr w:type="spellStart"/>
      <w:r>
        <w:t>listformat</w:t>
      </w:r>
      <w:proofErr w:type="spellEnd"/>
      <w:r>
        <w:t xml:space="preserve"> / -l (liste formatında göstermek için)</w:t>
      </w:r>
    </w:p>
    <w:p w14:paraId="52A60D65" w14:textId="6CC5E7D0" w:rsidR="00E3586C" w:rsidRDefault="00E3586C" w:rsidP="0060320F">
      <w:pPr>
        <w:pStyle w:val="ListeParagraf"/>
        <w:numPr>
          <w:ilvl w:val="1"/>
          <w:numId w:val="1"/>
        </w:numPr>
      </w:pPr>
      <w:r>
        <w:t>--</w:t>
      </w:r>
      <w:proofErr w:type="spellStart"/>
      <w:r>
        <w:t>humanReadable</w:t>
      </w:r>
      <w:proofErr w:type="spellEnd"/>
      <w:r>
        <w:t xml:space="preserve"> / -h (listedeki dosya ve klasörlerin boyutlarını insanın okuyabileceği tarzda (</w:t>
      </w:r>
      <w:proofErr w:type="spellStart"/>
      <w:r>
        <w:t>gigabyte</w:t>
      </w:r>
      <w:proofErr w:type="spellEnd"/>
      <w:r>
        <w:t xml:space="preserve"> falan) gösterir.)</w:t>
      </w:r>
    </w:p>
    <w:p w14:paraId="475CB156" w14:textId="62ED0150" w:rsidR="00E3586C" w:rsidRDefault="00E3586C" w:rsidP="00E3586C">
      <w:proofErr w:type="spellStart"/>
      <w:r w:rsidRPr="00C36F00">
        <w:rPr>
          <w:b/>
          <w:bCs/>
          <w:color w:val="1F4E79" w:themeColor="accent5" w:themeShade="80"/>
          <w:sz w:val="32"/>
          <w:szCs w:val="32"/>
        </w:rPr>
        <w:t>mkdir</w:t>
      </w:r>
      <w:proofErr w:type="spellEnd"/>
      <w:r w:rsidRPr="00C36F00">
        <w:rPr>
          <w:color w:val="1F4E79" w:themeColor="accent5" w:themeShade="80"/>
          <w:sz w:val="32"/>
          <w:szCs w:val="32"/>
        </w:rPr>
        <w:t xml:space="preserve"> </w:t>
      </w:r>
      <w:r>
        <w:t>– dizin oluşturur</w:t>
      </w:r>
    </w:p>
    <w:p w14:paraId="4A0BFB52" w14:textId="0A3E9A66" w:rsidR="00E3586C" w:rsidRDefault="00E3586C" w:rsidP="0060320F">
      <w:pPr>
        <w:pStyle w:val="ListeParagraf"/>
        <w:numPr>
          <w:ilvl w:val="1"/>
          <w:numId w:val="1"/>
        </w:numPr>
      </w:pPr>
      <w:r>
        <w:t>--</w:t>
      </w:r>
      <w:proofErr w:type="spellStart"/>
      <w:r>
        <w:t>parent</w:t>
      </w:r>
      <w:proofErr w:type="spellEnd"/>
      <w:r>
        <w:t xml:space="preserve"> / -p (tam dizin ağacını oluşturmak için)</w:t>
      </w:r>
    </w:p>
    <w:p w14:paraId="48B552C7" w14:textId="47D40351" w:rsidR="00E3586C" w:rsidRDefault="00E3586C" w:rsidP="00E3586C">
      <w:proofErr w:type="spellStart"/>
      <w:r w:rsidRPr="00C36F00">
        <w:rPr>
          <w:b/>
          <w:bCs/>
          <w:color w:val="1F4E79" w:themeColor="accent5" w:themeShade="80"/>
          <w:sz w:val="32"/>
          <w:szCs w:val="32"/>
        </w:rPr>
        <w:t>rmdir</w:t>
      </w:r>
      <w:proofErr w:type="spellEnd"/>
      <w:r w:rsidRPr="00C36F00">
        <w:rPr>
          <w:color w:val="1F4E79" w:themeColor="accent5" w:themeShade="80"/>
          <w:sz w:val="32"/>
          <w:szCs w:val="32"/>
        </w:rPr>
        <w:t xml:space="preserve"> </w:t>
      </w:r>
      <w:r>
        <w:t>– boş bir dizini kaldırır</w:t>
      </w:r>
    </w:p>
    <w:p w14:paraId="6F357BE6" w14:textId="7E43B823" w:rsidR="00E3586C" w:rsidRDefault="00E3586C" w:rsidP="0060320F">
      <w:pPr>
        <w:pStyle w:val="ListeParagraf"/>
        <w:numPr>
          <w:ilvl w:val="1"/>
          <w:numId w:val="1"/>
        </w:numPr>
      </w:pPr>
      <w:r>
        <w:t>--</w:t>
      </w:r>
      <w:proofErr w:type="spellStart"/>
      <w:r>
        <w:t>parent</w:t>
      </w:r>
      <w:proofErr w:type="spellEnd"/>
      <w:r>
        <w:t xml:space="preserve"> / -p (tam dizin ağacını kaldırmak için)</w:t>
      </w:r>
    </w:p>
    <w:p w14:paraId="06FC17D2" w14:textId="77777777" w:rsidR="004648EA" w:rsidRDefault="004648EA" w:rsidP="0060320F">
      <w:pPr>
        <w:pStyle w:val="ListeParagraf"/>
        <w:numPr>
          <w:ilvl w:val="1"/>
          <w:numId w:val="1"/>
        </w:numPr>
      </w:pPr>
    </w:p>
    <w:p w14:paraId="3D4C194F" w14:textId="1CADED2D" w:rsidR="005666F5" w:rsidRPr="0010642F" w:rsidRDefault="002145F6" w:rsidP="005666F5">
      <w:pPr>
        <w:rPr>
          <w:b/>
          <w:bCs/>
          <w:color w:val="538135" w:themeColor="accent6" w:themeShade="BF"/>
          <w:sz w:val="36"/>
          <w:szCs w:val="36"/>
        </w:rPr>
      </w:pPr>
      <w:r w:rsidRPr="0010642F">
        <w:rPr>
          <w:b/>
          <w:bCs/>
          <w:color w:val="538135" w:themeColor="accent6" w:themeShade="BF"/>
          <w:sz w:val="36"/>
          <w:szCs w:val="36"/>
        </w:rPr>
        <w:t>DOSYA KOMUTLARI</w:t>
      </w:r>
    </w:p>
    <w:p w14:paraId="71DF1E10" w14:textId="4F389F77" w:rsidR="00E3586C" w:rsidRDefault="00E3586C" w:rsidP="00E3586C">
      <w:proofErr w:type="spellStart"/>
      <w:r w:rsidRPr="00C36F00">
        <w:rPr>
          <w:b/>
          <w:bCs/>
          <w:color w:val="1F4E79" w:themeColor="accent5" w:themeShade="80"/>
          <w:sz w:val="32"/>
          <w:szCs w:val="32"/>
        </w:rPr>
        <w:t>touch</w:t>
      </w:r>
      <w:proofErr w:type="spellEnd"/>
      <w:r w:rsidRPr="00C36F00">
        <w:rPr>
          <w:color w:val="1F4E79" w:themeColor="accent5" w:themeShade="80"/>
          <w:sz w:val="32"/>
          <w:szCs w:val="32"/>
        </w:rPr>
        <w:t xml:space="preserve"> </w:t>
      </w:r>
      <w:r>
        <w:t>– dosya oluşturur</w:t>
      </w:r>
    </w:p>
    <w:p w14:paraId="1791413A" w14:textId="38BCC85A" w:rsidR="00E3586C" w:rsidRDefault="00E3586C" w:rsidP="00703DFB">
      <w:pPr>
        <w:pStyle w:val="ListeParagraf"/>
        <w:numPr>
          <w:ilvl w:val="0"/>
          <w:numId w:val="2"/>
        </w:numPr>
      </w:pPr>
      <w:proofErr w:type="spellStart"/>
      <w:r>
        <w:t>touch</w:t>
      </w:r>
      <w:proofErr w:type="spellEnd"/>
      <w:r>
        <w:t xml:space="preserve"> komutunu kullanarak birden fazla dosyayı aynı anda oluşturabilirsin</w:t>
      </w:r>
    </w:p>
    <w:p w14:paraId="3A8019D3" w14:textId="2409F998" w:rsidR="00E3586C" w:rsidRDefault="00E3586C" w:rsidP="00E3586C">
      <w:proofErr w:type="spellStart"/>
      <w:r w:rsidRPr="00C36F00">
        <w:rPr>
          <w:b/>
          <w:bCs/>
          <w:color w:val="1F4E79" w:themeColor="accent5" w:themeShade="80"/>
          <w:sz w:val="32"/>
          <w:szCs w:val="32"/>
        </w:rPr>
        <w:t>rm</w:t>
      </w:r>
      <w:proofErr w:type="spellEnd"/>
      <w:r w:rsidRPr="00C36F00">
        <w:rPr>
          <w:color w:val="1F4E79" w:themeColor="accent5" w:themeShade="80"/>
          <w:sz w:val="32"/>
          <w:szCs w:val="32"/>
        </w:rPr>
        <w:t xml:space="preserve"> </w:t>
      </w:r>
      <w:r>
        <w:t>– dosyayı kaldırır</w:t>
      </w:r>
    </w:p>
    <w:p w14:paraId="5F6B7FA1" w14:textId="01ADB00E" w:rsidR="00E3586C" w:rsidRDefault="00E3586C" w:rsidP="00703DFB">
      <w:pPr>
        <w:pStyle w:val="ListeParagraf"/>
        <w:numPr>
          <w:ilvl w:val="0"/>
          <w:numId w:val="2"/>
        </w:numPr>
      </w:pPr>
      <w:r>
        <w:t>--</w:t>
      </w:r>
      <w:proofErr w:type="spellStart"/>
      <w:r>
        <w:t>interactive</w:t>
      </w:r>
      <w:proofErr w:type="spellEnd"/>
      <w:r>
        <w:t xml:space="preserve"> / -i (aynı anda birden fazla dosyayı kaldırmak için)</w:t>
      </w:r>
    </w:p>
    <w:p w14:paraId="3A0C245F" w14:textId="7F478467" w:rsidR="00E3586C" w:rsidRDefault="00E3586C" w:rsidP="00703DFB">
      <w:pPr>
        <w:pStyle w:val="ListeParagraf"/>
        <w:numPr>
          <w:ilvl w:val="0"/>
          <w:numId w:val="2"/>
        </w:numPr>
      </w:pPr>
      <w:r>
        <w:t>--</w:t>
      </w:r>
      <w:proofErr w:type="spellStart"/>
      <w:r>
        <w:t>recursive</w:t>
      </w:r>
      <w:proofErr w:type="spellEnd"/>
      <w:r>
        <w:t xml:space="preserve"> / -r (özyinelemeli olarak bir klasörü ve içindekileri kaldırır)</w:t>
      </w:r>
    </w:p>
    <w:p w14:paraId="7EDC2507" w14:textId="2FDE2F81" w:rsidR="00E3586C" w:rsidRDefault="00E3586C" w:rsidP="00703DFB">
      <w:pPr>
        <w:pStyle w:val="ListeParagraf"/>
        <w:numPr>
          <w:ilvl w:val="0"/>
          <w:numId w:val="2"/>
        </w:numPr>
      </w:pPr>
      <w:r>
        <w:t>--</w:t>
      </w:r>
      <w:proofErr w:type="spellStart"/>
      <w:r>
        <w:t>force</w:t>
      </w:r>
      <w:proofErr w:type="spellEnd"/>
      <w:r>
        <w:t xml:space="preserve"> / -f (bir dosya yerine bir klasörün kaldırılması hususunda zorlamak için)</w:t>
      </w:r>
    </w:p>
    <w:p w14:paraId="5E85798C" w14:textId="2D59F41C" w:rsidR="00E3586C" w:rsidRDefault="00E3586C" w:rsidP="00E3586C">
      <w:r w:rsidRPr="00C36F00">
        <w:rPr>
          <w:b/>
          <w:bCs/>
          <w:color w:val="1F4E79" w:themeColor="accent5" w:themeShade="80"/>
          <w:sz w:val="32"/>
          <w:szCs w:val="32"/>
        </w:rPr>
        <w:t>file</w:t>
      </w:r>
      <w:r w:rsidRPr="00C36F00">
        <w:rPr>
          <w:color w:val="1F4E79" w:themeColor="accent5" w:themeShade="80"/>
          <w:sz w:val="32"/>
          <w:szCs w:val="32"/>
        </w:rPr>
        <w:t xml:space="preserve"> </w:t>
      </w:r>
      <w:r>
        <w:t>– bir dosyanın uzantı bilgilerini gösterir</w:t>
      </w:r>
    </w:p>
    <w:p w14:paraId="4194E160" w14:textId="0721C7E8" w:rsidR="00E3586C" w:rsidRDefault="00E3586C" w:rsidP="00E3586C">
      <w:proofErr w:type="spellStart"/>
      <w:r w:rsidRPr="00C36F00">
        <w:rPr>
          <w:b/>
          <w:bCs/>
          <w:color w:val="1F4E79" w:themeColor="accent5" w:themeShade="80"/>
          <w:sz w:val="32"/>
          <w:szCs w:val="32"/>
        </w:rPr>
        <w:t>cp</w:t>
      </w:r>
      <w:proofErr w:type="spellEnd"/>
      <w:r w:rsidRPr="00C36F00">
        <w:rPr>
          <w:color w:val="1F4E79" w:themeColor="accent5" w:themeShade="80"/>
          <w:sz w:val="32"/>
          <w:szCs w:val="32"/>
        </w:rPr>
        <w:t xml:space="preserve"> </w:t>
      </w:r>
      <w:r>
        <w:t>– dosyayı kopyalar</w:t>
      </w:r>
    </w:p>
    <w:p w14:paraId="079700D6" w14:textId="53ACD961" w:rsidR="00E3586C" w:rsidRDefault="00E3586C" w:rsidP="00703DFB">
      <w:pPr>
        <w:pStyle w:val="ListeParagraf"/>
        <w:numPr>
          <w:ilvl w:val="0"/>
          <w:numId w:val="2"/>
        </w:numPr>
      </w:pPr>
      <w:r>
        <w:t>--</w:t>
      </w:r>
      <w:proofErr w:type="spellStart"/>
      <w:r>
        <w:t>recursive</w:t>
      </w:r>
      <w:proofErr w:type="spellEnd"/>
      <w:r>
        <w:t xml:space="preserve"> / -r (bir klasörü kopyalar, başka deyişle özyinelemeli olarak bir dosya kümesini kopyalar)</w:t>
      </w:r>
    </w:p>
    <w:p w14:paraId="6331F497" w14:textId="257281C5" w:rsidR="00D16863" w:rsidRDefault="003245FD" w:rsidP="00D16863">
      <w:proofErr w:type="spellStart"/>
      <w:r w:rsidRPr="003245FD">
        <w:rPr>
          <w:b/>
          <w:bCs/>
          <w:color w:val="1F4E79" w:themeColor="accent5" w:themeShade="80"/>
          <w:sz w:val="32"/>
          <w:szCs w:val="32"/>
        </w:rPr>
        <w:t>echo</w:t>
      </w:r>
      <w:proofErr w:type="spellEnd"/>
      <w:r w:rsidRPr="003245FD">
        <w:rPr>
          <w:color w:val="1F4E79" w:themeColor="accent5" w:themeShade="80"/>
          <w:sz w:val="32"/>
          <w:szCs w:val="32"/>
        </w:rPr>
        <w:t xml:space="preserve"> </w:t>
      </w:r>
      <w:r>
        <w:t>– içeriğiyle beraber bir dosyayı oluşturur.</w:t>
      </w:r>
    </w:p>
    <w:p w14:paraId="0F268EED" w14:textId="0B88D2DB" w:rsidR="00D16863" w:rsidRPr="0010642F" w:rsidRDefault="00D16863" w:rsidP="00E3586C">
      <w:pPr>
        <w:rPr>
          <w:b/>
          <w:bCs/>
          <w:color w:val="538135" w:themeColor="accent6" w:themeShade="BF"/>
          <w:sz w:val="36"/>
          <w:szCs w:val="36"/>
        </w:rPr>
      </w:pPr>
      <w:r w:rsidRPr="0010642F">
        <w:rPr>
          <w:b/>
          <w:bCs/>
          <w:color w:val="538135" w:themeColor="accent6" w:themeShade="BF"/>
          <w:sz w:val="36"/>
          <w:szCs w:val="36"/>
        </w:rPr>
        <w:lastRenderedPageBreak/>
        <w:t>DOSYA İÇERİK KOMUTLARI</w:t>
      </w:r>
    </w:p>
    <w:p w14:paraId="4707C6DE" w14:textId="2C4B4B02" w:rsidR="00E3586C" w:rsidRDefault="008B56A1" w:rsidP="00E3586C">
      <w:proofErr w:type="spellStart"/>
      <w:r>
        <w:rPr>
          <w:b/>
          <w:bCs/>
          <w:color w:val="1F4E79" w:themeColor="accent5" w:themeShade="80"/>
          <w:sz w:val="32"/>
          <w:szCs w:val="32"/>
        </w:rPr>
        <w:t>h</w:t>
      </w:r>
      <w:r w:rsidR="00E3586C" w:rsidRPr="00C36F00">
        <w:rPr>
          <w:b/>
          <w:bCs/>
          <w:color w:val="1F4E79" w:themeColor="accent5" w:themeShade="80"/>
          <w:sz w:val="32"/>
          <w:szCs w:val="32"/>
        </w:rPr>
        <w:t>ead</w:t>
      </w:r>
      <w:proofErr w:type="spellEnd"/>
      <w:r w:rsidR="002471C1">
        <w:rPr>
          <w:color w:val="1F4E79" w:themeColor="accent5" w:themeShade="80"/>
          <w:sz w:val="32"/>
          <w:szCs w:val="32"/>
        </w:rPr>
        <w:t xml:space="preserve"> - </w:t>
      </w:r>
      <w:r w:rsidR="00E3586C">
        <w:t>dosyanın ilk 10 satırı gibi bir parçasını terminal ekranına yansıtır.</w:t>
      </w:r>
    </w:p>
    <w:p w14:paraId="1065042C" w14:textId="7EBEE72C" w:rsidR="00E3586C" w:rsidRDefault="00E3586C" w:rsidP="00703DFB">
      <w:pPr>
        <w:pStyle w:val="ListeParagraf"/>
        <w:numPr>
          <w:ilvl w:val="0"/>
          <w:numId w:val="2"/>
        </w:numPr>
      </w:pPr>
      <w:r>
        <w:t xml:space="preserve">-&lt;satır sayısı&gt; (ilk kaç satır gösterileceğini belirlemek için)  -- örnek: </w:t>
      </w:r>
      <w:proofErr w:type="spellStart"/>
      <w:r>
        <w:t>head</w:t>
      </w:r>
      <w:proofErr w:type="spellEnd"/>
      <w:r>
        <w:t xml:space="preserve"> -5 file </w:t>
      </w:r>
      <w:r>
        <w:t> file dosyasının içeriğinin ilk 5 satırını gösterir.</w:t>
      </w:r>
    </w:p>
    <w:p w14:paraId="0E5DD771" w14:textId="4284F427" w:rsidR="00E3586C" w:rsidRDefault="009E3F21" w:rsidP="00E3586C">
      <w:proofErr w:type="spellStart"/>
      <w:r>
        <w:rPr>
          <w:b/>
          <w:bCs/>
          <w:color w:val="1F4E79" w:themeColor="accent5" w:themeShade="80"/>
          <w:sz w:val="32"/>
          <w:szCs w:val="32"/>
        </w:rPr>
        <w:t>t</w:t>
      </w:r>
      <w:r w:rsidR="00E3586C" w:rsidRPr="00C36F00">
        <w:rPr>
          <w:b/>
          <w:bCs/>
          <w:color w:val="1F4E79" w:themeColor="accent5" w:themeShade="80"/>
          <w:sz w:val="32"/>
          <w:szCs w:val="32"/>
        </w:rPr>
        <w:t>ail</w:t>
      </w:r>
      <w:proofErr w:type="spellEnd"/>
      <w:r w:rsidR="008B56A1">
        <w:rPr>
          <w:color w:val="1F4E79" w:themeColor="accent5" w:themeShade="80"/>
          <w:sz w:val="32"/>
          <w:szCs w:val="32"/>
        </w:rPr>
        <w:t xml:space="preserve"> - </w:t>
      </w:r>
      <w:r w:rsidR="00E3586C">
        <w:t>dosyanın son 10 satırı gibi bir parçasını terminal ekranına yansıtır.</w:t>
      </w:r>
    </w:p>
    <w:p w14:paraId="411EBA28" w14:textId="68C225A0" w:rsidR="00E3586C" w:rsidRDefault="00E3586C" w:rsidP="00DC440A">
      <w:pPr>
        <w:pStyle w:val="ListeParagraf"/>
        <w:numPr>
          <w:ilvl w:val="0"/>
          <w:numId w:val="3"/>
        </w:numPr>
      </w:pPr>
      <w:r>
        <w:t xml:space="preserve">-&lt;satır sayısı&gt; (son kaç satır gösterileceğini belirlemek için)  -- örnek: </w:t>
      </w:r>
      <w:proofErr w:type="spellStart"/>
      <w:r>
        <w:t>head</w:t>
      </w:r>
      <w:proofErr w:type="spellEnd"/>
      <w:r>
        <w:t xml:space="preserve"> -5 file </w:t>
      </w:r>
      <w:r>
        <w:t> file dosyasının içeriğinin son 5 satırını gösterir.</w:t>
      </w:r>
    </w:p>
    <w:p w14:paraId="52D85B89" w14:textId="2088EA47" w:rsidR="00E3586C" w:rsidRDefault="003B34FD" w:rsidP="00E3586C">
      <w:bookmarkStart w:id="0" w:name="_Hlk113292914"/>
      <w:proofErr w:type="spellStart"/>
      <w:r>
        <w:rPr>
          <w:b/>
          <w:bCs/>
          <w:color w:val="1F4E79" w:themeColor="accent5" w:themeShade="80"/>
          <w:sz w:val="32"/>
          <w:szCs w:val="32"/>
        </w:rPr>
        <w:t>c</w:t>
      </w:r>
      <w:r w:rsidR="00E3586C" w:rsidRPr="00C36F00">
        <w:rPr>
          <w:b/>
          <w:bCs/>
          <w:color w:val="1F4E79" w:themeColor="accent5" w:themeShade="80"/>
          <w:sz w:val="32"/>
          <w:szCs w:val="32"/>
        </w:rPr>
        <w:t>a</w:t>
      </w:r>
      <w:bookmarkEnd w:id="0"/>
      <w:r w:rsidR="00682E52">
        <w:rPr>
          <w:b/>
          <w:bCs/>
          <w:color w:val="1F4E79" w:themeColor="accent5" w:themeShade="80"/>
          <w:sz w:val="32"/>
          <w:szCs w:val="32"/>
        </w:rPr>
        <w:t>t</w:t>
      </w:r>
      <w:proofErr w:type="spellEnd"/>
      <w:r w:rsidR="00682E52">
        <w:rPr>
          <w:b/>
          <w:bCs/>
          <w:color w:val="1F4E79" w:themeColor="accent5" w:themeShade="80"/>
          <w:sz w:val="32"/>
          <w:szCs w:val="32"/>
        </w:rPr>
        <w:t xml:space="preserve"> -</w:t>
      </w:r>
      <w:r w:rsidR="00E3586C">
        <w:t xml:space="preserve"> dosyaların içeriklerinin tamamını gösterir</w:t>
      </w:r>
    </w:p>
    <w:p w14:paraId="513C69CA" w14:textId="24A96F98" w:rsidR="00E3586C" w:rsidRDefault="00E53F2C" w:rsidP="00DC440A">
      <w:pPr>
        <w:pStyle w:val="ListeParagraf"/>
        <w:numPr>
          <w:ilvl w:val="0"/>
          <w:numId w:val="3"/>
        </w:numPr>
      </w:pPr>
      <w:r>
        <w:rPr>
          <w:noProof/>
        </w:rPr>
        <w:drawing>
          <wp:anchor distT="0" distB="0" distL="114300" distR="114300" simplePos="0" relativeHeight="251659264" behindDoc="0" locked="0" layoutInCell="1" allowOverlap="1" wp14:anchorId="2E6D7B0B" wp14:editId="079D4AB5">
            <wp:simplePos x="0" y="0"/>
            <wp:positionH relativeFrom="margin">
              <wp:align>center</wp:align>
            </wp:positionH>
            <wp:positionV relativeFrom="paragraph">
              <wp:posOffset>445549</wp:posOffset>
            </wp:positionV>
            <wp:extent cx="3021330" cy="1227455"/>
            <wp:effectExtent l="0" t="0" r="762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1330" cy="1227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3586C">
        <w:t>cat</w:t>
      </w:r>
      <w:proofErr w:type="spellEnd"/>
      <w:r w:rsidR="00E3586C">
        <w:t xml:space="preserve"> komutunu kullanarak, birden fazla dosyanın içeriğini bir ekrana yazdırmada birleştirip gösterebilirsiniz:</w:t>
      </w:r>
    </w:p>
    <w:p w14:paraId="0961AC03" w14:textId="3904B312" w:rsidR="00E53F2C" w:rsidRDefault="00E53F2C" w:rsidP="00E3586C"/>
    <w:p w14:paraId="15B34E1E" w14:textId="71B976EE" w:rsidR="00E3586C" w:rsidRDefault="00064E40" w:rsidP="00DC440A">
      <w:pPr>
        <w:pStyle w:val="ListeParagraf"/>
        <w:numPr>
          <w:ilvl w:val="0"/>
          <w:numId w:val="4"/>
        </w:numPr>
      </w:pPr>
      <w:r>
        <w:rPr>
          <w:noProof/>
        </w:rPr>
        <w:drawing>
          <wp:anchor distT="0" distB="0" distL="114300" distR="114300" simplePos="0" relativeHeight="251661312" behindDoc="0" locked="0" layoutInCell="1" allowOverlap="1" wp14:anchorId="77293701" wp14:editId="09837D8D">
            <wp:simplePos x="0" y="0"/>
            <wp:positionH relativeFrom="margin">
              <wp:align>center</wp:align>
            </wp:positionH>
            <wp:positionV relativeFrom="paragraph">
              <wp:posOffset>332961</wp:posOffset>
            </wp:positionV>
            <wp:extent cx="4476115" cy="109283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6115" cy="1092835"/>
                    </a:xfrm>
                    <a:prstGeom prst="rect">
                      <a:avLst/>
                    </a:prstGeom>
                  </pic:spPr>
                </pic:pic>
              </a:graphicData>
            </a:graphic>
            <wp14:sizeRelH relativeFrom="margin">
              <wp14:pctWidth>0</wp14:pctWidth>
            </wp14:sizeRelH>
            <wp14:sizeRelV relativeFrom="margin">
              <wp14:pctHeight>0</wp14:pctHeight>
            </wp14:sizeRelV>
          </wp:anchor>
        </w:drawing>
      </w:r>
      <w:r w:rsidR="00E3586C">
        <w:t>Hatta bir yeni bir dosyada da birleştirebilirsiniz:</w:t>
      </w:r>
    </w:p>
    <w:p w14:paraId="33AF96B5" w14:textId="6FB1D8E0" w:rsidR="00E53F2C" w:rsidRDefault="00E53F2C" w:rsidP="00E3586C"/>
    <w:p w14:paraId="1AC87F4F" w14:textId="72E05520" w:rsidR="00E3586C" w:rsidRDefault="00E3586C" w:rsidP="00AF508D">
      <w:pPr>
        <w:pStyle w:val="ListeParagraf"/>
        <w:numPr>
          <w:ilvl w:val="0"/>
          <w:numId w:val="5"/>
        </w:numPr>
      </w:pPr>
      <w:r>
        <w:t xml:space="preserve">Eğer </w:t>
      </w:r>
      <w:proofErr w:type="spellStart"/>
      <w:r>
        <w:t>cat</w:t>
      </w:r>
      <w:proofErr w:type="spellEnd"/>
      <w:r>
        <w:t xml:space="preserve"> komutundan sonra büyüktür işareti (&gt;) koyarsanız, </w:t>
      </w:r>
      <w:proofErr w:type="spellStart"/>
      <w:r>
        <w:t>cat</w:t>
      </w:r>
      <w:proofErr w:type="spellEnd"/>
      <w:r>
        <w:t xml:space="preserve"> komutu bu sefer bir dosya oluşturur ve ardından dosyanın içeriğini yazmanız için bir imleç yanıp söner. İçerik yazma işlemini tamamlamak için </w:t>
      </w:r>
      <w:proofErr w:type="spellStart"/>
      <w:r>
        <w:t>ctrl+d</w:t>
      </w:r>
      <w:proofErr w:type="spellEnd"/>
      <w:r>
        <w:t xml:space="preserve"> basmak yeterli!</w:t>
      </w:r>
    </w:p>
    <w:p w14:paraId="7E6D87A2" w14:textId="375E942D" w:rsidR="001622E2" w:rsidRDefault="00E3586C" w:rsidP="007A3A9E">
      <w:pPr>
        <w:ind w:left="720" w:firstLine="720"/>
      </w:pPr>
      <w:r>
        <w:t xml:space="preserve">Örnek: </w:t>
      </w:r>
      <w:proofErr w:type="spellStart"/>
      <w:r>
        <w:t>cat</w:t>
      </w:r>
      <w:proofErr w:type="spellEnd"/>
      <w:r>
        <w:t xml:space="preserve"> &gt; file.txt  </w:t>
      </w:r>
      <w:r>
        <w:t> file.txt adında bir dosya oluşturur</w:t>
      </w:r>
      <w:r w:rsidR="001622E2">
        <w:t>.</w:t>
      </w:r>
    </w:p>
    <w:p w14:paraId="2B15DEAD" w14:textId="27185771" w:rsidR="003245FD" w:rsidRDefault="001B578A" w:rsidP="007A3A9E">
      <w:proofErr w:type="spellStart"/>
      <w:r>
        <w:rPr>
          <w:b/>
          <w:bCs/>
          <w:color w:val="1F4E79" w:themeColor="accent5" w:themeShade="80"/>
          <w:sz w:val="32"/>
          <w:szCs w:val="32"/>
        </w:rPr>
        <w:t>m</w:t>
      </w:r>
      <w:r w:rsidR="007A3A9E">
        <w:rPr>
          <w:b/>
          <w:bCs/>
          <w:color w:val="1F4E79" w:themeColor="accent5" w:themeShade="80"/>
          <w:sz w:val="32"/>
          <w:szCs w:val="32"/>
        </w:rPr>
        <w:t>ore</w:t>
      </w:r>
      <w:proofErr w:type="spellEnd"/>
      <w:r w:rsidR="007A3A9E">
        <w:rPr>
          <w:b/>
          <w:bCs/>
          <w:color w:val="1F4E79" w:themeColor="accent5" w:themeShade="80"/>
          <w:sz w:val="32"/>
          <w:szCs w:val="32"/>
        </w:rPr>
        <w:t xml:space="preserve"> </w:t>
      </w:r>
      <w:r w:rsidR="00FF12DF">
        <w:rPr>
          <w:b/>
          <w:bCs/>
          <w:color w:val="1F4E79" w:themeColor="accent5" w:themeShade="80"/>
          <w:sz w:val="32"/>
          <w:szCs w:val="32"/>
        </w:rPr>
        <w:t>–</w:t>
      </w:r>
      <w:r w:rsidR="007A3A9E">
        <w:rPr>
          <w:b/>
          <w:bCs/>
          <w:color w:val="1F4E79" w:themeColor="accent5" w:themeShade="80"/>
          <w:sz w:val="32"/>
          <w:szCs w:val="32"/>
        </w:rPr>
        <w:t xml:space="preserve"> </w:t>
      </w:r>
      <w:r w:rsidR="00FF12DF" w:rsidRPr="0012396F">
        <w:t xml:space="preserve">Terminal ekranına sığmayacak büyüklükte içeriği olan dosyaların içeriklerini </w:t>
      </w:r>
      <w:r w:rsidR="00DA68F5">
        <w:t xml:space="preserve">sayfa sayfa </w:t>
      </w:r>
      <w:r w:rsidR="00FF12DF" w:rsidRPr="0012396F">
        <w:t>göstermek için kullanılır.</w:t>
      </w:r>
      <w:r w:rsidR="00C07B73">
        <w:t xml:space="preserve"> Bir sonraki sayfaya geçmek için ‘Space’ tuşu kullanılır.</w:t>
      </w:r>
      <w:r w:rsidR="00FB25E4">
        <w:t xml:space="preserve">  </w:t>
      </w:r>
    </w:p>
    <w:p w14:paraId="6BDF4CCF" w14:textId="41472783" w:rsidR="00026F2B" w:rsidRDefault="00026F2B" w:rsidP="007A3A9E">
      <w:proofErr w:type="spellStart"/>
      <w:r>
        <w:rPr>
          <w:b/>
          <w:bCs/>
          <w:color w:val="1F4E79" w:themeColor="accent5" w:themeShade="80"/>
          <w:sz w:val="32"/>
          <w:szCs w:val="32"/>
        </w:rPr>
        <w:t>less</w:t>
      </w:r>
      <w:proofErr w:type="spellEnd"/>
      <w:r>
        <w:rPr>
          <w:b/>
          <w:bCs/>
          <w:color w:val="1F4E79" w:themeColor="accent5" w:themeShade="80"/>
          <w:sz w:val="32"/>
          <w:szCs w:val="32"/>
        </w:rPr>
        <w:t xml:space="preserve"> –</w:t>
      </w:r>
      <w:r w:rsidR="00126127">
        <w:rPr>
          <w:b/>
          <w:bCs/>
          <w:color w:val="1F4E79" w:themeColor="accent5" w:themeShade="80"/>
          <w:sz w:val="32"/>
          <w:szCs w:val="32"/>
        </w:rPr>
        <w:t xml:space="preserve"> </w:t>
      </w:r>
      <w:proofErr w:type="spellStart"/>
      <w:r w:rsidR="004E6123" w:rsidRPr="00B122C7">
        <w:t>more</w:t>
      </w:r>
      <w:proofErr w:type="spellEnd"/>
      <w:r w:rsidR="004E6123" w:rsidRPr="00B122C7">
        <w:t xml:space="preserve"> komutu</w:t>
      </w:r>
      <w:r w:rsidR="00E65AA3">
        <w:t xml:space="preserve"> için</w:t>
      </w:r>
      <w:r w:rsidR="005739E8">
        <w:t xml:space="preserve"> daha fazla özelliğe ve artıya sahip olan</w:t>
      </w:r>
      <w:r w:rsidR="004E6123" w:rsidRPr="00B122C7">
        <w:t xml:space="preserve"> bir alternatiftir!</w:t>
      </w:r>
    </w:p>
    <w:p w14:paraId="61C3A035" w14:textId="28E6065E" w:rsidR="00460548" w:rsidRDefault="00460548" w:rsidP="007A3A9E"/>
    <w:p w14:paraId="1B8F1A52" w14:textId="5BD1D508" w:rsidR="00460548" w:rsidRPr="0010642F" w:rsidRDefault="006B2268" w:rsidP="007A3A9E">
      <w:pPr>
        <w:rPr>
          <w:b/>
          <w:bCs/>
          <w:color w:val="538135" w:themeColor="accent6" w:themeShade="BF"/>
          <w:sz w:val="36"/>
          <w:szCs w:val="36"/>
        </w:rPr>
      </w:pPr>
      <w:r w:rsidRPr="0010642F">
        <w:rPr>
          <w:b/>
          <w:bCs/>
          <w:color w:val="538135" w:themeColor="accent6" w:themeShade="BF"/>
          <w:sz w:val="36"/>
          <w:szCs w:val="36"/>
        </w:rPr>
        <w:lastRenderedPageBreak/>
        <w:t>LINUX DOSYA YAPISI</w:t>
      </w:r>
    </w:p>
    <w:p w14:paraId="40A3D741" w14:textId="5309D6D5" w:rsidR="00EC5A09" w:rsidRDefault="00E80132" w:rsidP="007A3A9E">
      <w:pPr>
        <w:rPr>
          <w:sz w:val="24"/>
          <w:szCs w:val="24"/>
        </w:rPr>
      </w:pPr>
      <w:r w:rsidRPr="0010642F">
        <w:rPr>
          <w:b/>
          <w:bCs/>
          <w:color w:val="C45911" w:themeColor="accent2" w:themeShade="BF"/>
          <w:sz w:val="32"/>
          <w:szCs w:val="32"/>
        </w:rPr>
        <w:t>Dosya Sistem</w:t>
      </w:r>
      <w:r w:rsidR="00C01D5B">
        <w:rPr>
          <w:b/>
          <w:bCs/>
          <w:color w:val="C45911" w:themeColor="accent2" w:themeShade="BF"/>
          <w:sz w:val="32"/>
          <w:szCs w:val="32"/>
        </w:rPr>
        <w:t>i</w:t>
      </w:r>
      <w:r w:rsidR="00553FE2" w:rsidRPr="000F3B7E">
        <w:rPr>
          <w:b/>
          <w:bCs/>
          <w:color w:val="C45911" w:themeColor="accent2" w:themeShade="BF"/>
          <w:sz w:val="28"/>
          <w:szCs w:val="28"/>
        </w:rPr>
        <w:t>:</w:t>
      </w:r>
      <w:r w:rsidR="00145CE1">
        <w:rPr>
          <w:sz w:val="24"/>
          <w:szCs w:val="24"/>
        </w:rPr>
        <w:t xml:space="preserve"> İşletim sisteminin verileri</w:t>
      </w:r>
      <w:r w:rsidR="00E61919">
        <w:rPr>
          <w:sz w:val="24"/>
          <w:szCs w:val="24"/>
        </w:rPr>
        <w:t xml:space="preserve">nin nasıl saklandığını ve alındığını kontrol etmek için </w:t>
      </w:r>
      <w:r w:rsidR="00B84B4E">
        <w:rPr>
          <w:sz w:val="24"/>
          <w:szCs w:val="24"/>
        </w:rPr>
        <w:t xml:space="preserve">kullandığı bir veri yapısı ve yöntemidir. </w:t>
      </w:r>
    </w:p>
    <w:p w14:paraId="3B839B6C" w14:textId="0C254A8E" w:rsidR="00B84B4E" w:rsidRPr="008972C9" w:rsidRDefault="00B84B4E" w:rsidP="007A3A9E">
      <w:pPr>
        <w:rPr>
          <w:sz w:val="24"/>
          <w:szCs w:val="24"/>
        </w:rPr>
      </w:pPr>
      <w:r>
        <w:rPr>
          <w:sz w:val="24"/>
          <w:szCs w:val="24"/>
        </w:rPr>
        <w:t>Veriler, dosya denilen kavramlar içerisinde saklanır. Dosyalar ise dizin denilen farklı türde dosyaların içerisinde barındığı dosya küm</w:t>
      </w:r>
      <w:r w:rsidR="00A510B6">
        <w:rPr>
          <w:sz w:val="24"/>
          <w:szCs w:val="24"/>
        </w:rPr>
        <w:t>e</w:t>
      </w:r>
      <w:r>
        <w:rPr>
          <w:sz w:val="24"/>
          <w:szCs w:val="24"/>
        </w:rPr>
        <w:t>leri içerisinde saklanır</w:t>
      </w:r>
      <w:r w:rsidR="009F28FE">
        <w:rPr>
          <w:sz w:val="24"/>
          <w:szCs w:val="24"/>
        </w:rPr>
        <w:t>.</w:t>
      </w:r>
      <w:r w:rsidR="00FF76A6">
        <w:rPr>
          <w:sz w:val="24"/>
          <w:szCs w:val="24"/>
        </w:rPr>
        <w:t xml:space="preserve"> Ayrıca zaten her dizin de esasında birer dosyadır</w:t>
      </w:r>
      <w:r w:rsidR="00B773A5">
        <w:rPr>
          <w:sz w:val="24"/>
          <w:szCs w:val="24"/>
        </w:rPr>
        <w:t>!</w:t>
      </w:r>
    </w:p>
    <w:p w14:paraId="2FAFAF3F" w14:textId="15BC2632" w:rsidR="009D285A" w:rsidRPr="007E5105" w:rsidRDefault="009D285A" w:rsidP="007A3A9E">
      <w:pPr>
        <w:rPr>
          <w:b/>
          <w:bCs/>
          <w:color w:val="C45911" w:themeColor="accent2" w:themeShade="BF"/>
          <w:sz w:val="32"/>
          <w:szCs w:val="32"/>
        </w:rPr>
      </w:pPr>
      <w:r w:rsidRPr="007E5105">
        <w:rPr>
          <w:b/>
          <w:bCs/>
          <w:color w:val="C45911" w:themeColor="accent2" w:themeShade="BF"/>
          <w:sz w:val="32"/>
          <w:szCs w:val="32"/>
        </w:rPr>
        <w:t>Dosya Sistemi Formatı</w:t>
      </w:r>
      <w:r w:rsidR="00EA79C8">
        <w:rPr>
          <w:b/>
          <w:bCs/>
          <w:color w:val="C45911" w:themeColor="accent2" w:themeShade="BF"/>
          <w:sz w:val="32"/>
          <w:szCs w:val="32"/>
        </w:rPr>
        <w:t xml:space="preserve"> (Biçimi)</w:t>
      </w:r>
      <w:r w:rsidR="00F31BAD" w:rsidRPr="007E5105">
        <w:rPr>
          <w:b/>
          <w:bCs/>
          <w:color w:val="C45911" w:themeColor="accent2" w:themeShade="BF"/>
          <w:sz w:val="32"/>
          <w:szCs w:val="32"/>
        </w:rPr>
        <w:t>:</w:t>
      </w:r>
      <w:r w:rsidR="005D4102">
        <w:rPr>
          <w:b/>
          <w:bCs/>
          <w:color w:val="C45911" w:themeColor="accent2" w:themeShade="BF"/>
          <w:sz w:val="32"/>
          <w:szCs w:val="32"/>
        </w:rPr>
        <w:t xml:space="preserve"> </w:t>
      </w:r>
      <w:r w:rsidR="005D4102" w:rsidRPr="001F5804">
        <w:rPr>
          <w:sz w:val="24"/>
          <w:szCs w:val="24"/>
        </w:rPr>
        <w:t>Adı üstünde bir dosya sistemindeki dosyaların diziliş biçimi / yapısıdır.</w:t>
      </w:r>
    </w:p>
    <w:p w14:paraId="507B8C41" w14:textId="5DE73B36" w:rsidR="00DC4FD1" w:rsidRDefault="005833B4" w:rsidP="007A3A9E">
      <w:pPr>
        <w:rPr>
          <w:sz w:val="24"/>
          <w:szCs w:val="24"/>
          <w:lang w:val="en-US"/>
        </w:rPr>
      </w:pPr>
      <w:r>
        <w:rPr>
          <w:sz w:val="24"/>
          <w:szCs w:val="24"/>
        </w:rPr>
        <w:t xml:space="preserve">Mesela Linux İşletim Sistemi </w:t>
      </w:r>
      <w:proofErr w:type="spellStart"/>
      <w:r>
        <w:rPr>
          <w:sz w:val="24"/>
          <w:szCs w:val="24"/>
        </w:rPr>
        <w:t>Kerneline</w:t>
      </w:r>
      <w:proofErr w:type="spellEnd"/>
      <w:r>
        <w:rPr>
          <w:sz w:val="24"/>
          <w:szCs w:val="24"/>
        </w:rPr>
        <w:t xml:space="preserve"> baktığımızda, ağaç yapısında bir diziliş yapısı görürüz. Yani bir kök dizin (</w:t>
      </w:r>
      <w:proofErr w:type="spellStart"/>
      <w:r>
        <w:rPr>
          <w:sz w:val="24"/>
          <w:szCs w:val="24"/>
        </w:rPr>
        <w:t>root</w:t>
      </w:r>
      <w:proofErr w:type="spellEnd"/>
      <w:r>
        <w:rPr>
          <w:sz w:val="24"/>
          <w:szCs w:val="24"/>
        </w:rPr>
        <w:t>) vardır ve mevcut olan tüm diğer dosyaları kapsar (alt küme mantığı).</w:t>
      </w:r>
      <w:r w:rsidR="00AA6886">
        <w:rPr>
          <w:sz w:val="24"/>
          <w:szCs w:val="24"/>
        </w:rPr>
        <w:t xml:space="preserve"> Başka deyişle, dosya sistemindeki diğer tüm dizinlerin dolayısıyla dosyaların </w:t>
      </w:r>
      <w:proofErr w:type="spellStart"/>
      <w:r w:rsidR="00503AF9">
        <w:rPr>
          <w:sz w:val="24"/>
          <w:szCs w:val="24"/>
        </w:rPr>
        <w:t>parent</w:t>
      </w:r>
      <w:proofErr w:type="spellEnd"/>
      <w:r w:rsidR="00300EEB">
        <w:rPr>
          <w:sz w:val="24"/>
          <w:szCs w:val="24"/>
        </w:rPr>
        <w:t xml:space="preserve"> ‘</w:t>
      </w:r>
      <w:proofErr w:type="spellStart"/>
      <w:r w:rsidR="00503AF9">
        <w:rPr>
          <w:sz w:val="24"/>
          <w:szCs w:val="24"/>
        </w:rPr>
        <w:t>ıdır</w:t>
      </w:r>
      <w:proofErr w:type="spellEnd"/>
      <w:r w:rsidR="00503AF9">
        <w:rPr>
          <w:sz w:val="24"/>
          <w:szCs w:val="24"/>
        </w:rPr>
        <w:t xml:space="preserve"> / atasıdır</w:t>
      </w:r>
      <w:r w:rsidR="00244B8E">
        <w:rPr>
          <w:sz w:val="24"/>
          <w:szCs w:val="24"/>
        </w:rPr>
        <w:t xml:space="preserve">. </w:t>
      </w:r>
    </w:p>
    <w:p w14:paraId="5486A752" w14:textId="5645D7FB" w:rsidR="000F11E3" w:rsidRDefault="00244B8E" w:rsidP="007A3A9E">
      <w:pPr>
        <w:rPr>
          <w:sz w:val="24"/>
          <w:szCs w:val="24"/>
        </w:rPr>
      </w:pPr>
      <w:r>
        <w:rPr>
          <w:sz w:val="24"/>
          <w:szCs w:val="24"/>
        </w:rPr>
        <w:t xml:space="preserve">(Veri Yapıları dersi öğrenildiğinde buradaki </w:t>
      </w:r>
      <w:proofErr w:type="spellStart"/>
      <w:r>
        <w:rPr>
          <w:sz w:val="24"/>
          <w:szCs w:val="24"/>
        </w:rPr>
        <w:t>Parent</w:t>
      </w:r>
      <w:proofErr w:type="spellEnd"/>
      <w:r>
        <w:rPr>
          <w:sz w:val="24"/>
          <w:szCs w:val="24"/>
        </w:rPr>
        <w:t xml:space="preserve"> – Child ilişki ile kast edilen daha net anlaşılacaktır!)</w:t>
      </w:r>
      <w:r w:rsidR="00AA6886">
        <w:rPr>
          <w:sz w:val="24"/>
          <w:szCs w:val="24"/>
        </w:rPr>
        <w:t xml:space="preserve"> </w:t>
      </w:r>
    </w:p>
    <w:p w14:paraId="2A082AEB" w14:textId="58A8F638" w:rsidR="0085726F" w:rsidRDefault="000F11E3" w:rsidP="007A3A9E">
      <w:pPr>
        <w:rPr>
          <w:sz w:val="24"/>
          <w:szCs w:val="24"/>
        </w:rPr>
      </w:pPr>
      <w:r w:rsidRPr="0010642F">
        <w:rPr>
          <w:b/>
          <w:bCs/>
          <w:color w:val="C45911" w:themeColor="accent2" w:themeShade="BF"/>
          <w:sz w:val="32"/>
          <w:szCs w:val="32"/>
        </w:rPr>
        <w:t xml:space="preserve">Bir Diski Formatlamak / Bir </w:t>
      </w:r>
      <w:r w:rsidR="00233394" w:rsidRPr="0010642F">
        <w:rPr>
          <w:b/>
          <w:bCs/>
          <w:color w:val="C45911" w:themeColor="accent2" w:themeShade="BF"/>
          <w:sz w:val="32"/>
          <w:szCs w:val="32"/>
        </w:rPr>
        <w:t>B</w:t>
      </w:r>
      <w:r w:rsidRPr="0010642F">
        <w:rPr>
          <w:b/>
          <w:bCs/>
          <w:color w:val="C45911" w:themeColor="accent2" w:themeShade="BF"/>
          <w:sz w:val="32"/>
          <w:szCs w:val="32"/>
        </w:rPr>
        <w:t>ilgisayara Format Atmak</w:t>
      </w:r>
      <w:r w:rsidRPr="000F3B7E">
        <w:rPr>
          <w:b/>
          <w:bCs/>
          <w:color w:val="C45911" w:themeColor="accent2" w:themeShade="BF"/>
          <w:sz w:val="28"/>
          <w:szCs w:val="28"/>
        </w:rPr>
        <w:t>:</w:t>
      </w:r>
      <w:r w:rsidR="0004623D">
        <w:rPr>
          <w:b/>
          <w:bCs/>
          <w:color w:val="C45911" w:themeColor="accent2" w:themeShade="BF"/>
          <w:sz w:val="28"/>
          <w:szCs w:val="28"/>
        </w:rPr>
        <w:t xml:space="preserve"> </w:t>
      </w:r>
      <w:r w:rsidR="0004623D" w:rsidRPr="005D42F3">
        <w:rPr>
          <w:sz w:val="24"/>
          <w:szCs w:val="24"/>
        </w:rPr>
        <w:t xml:space="preserve">Bu iki terim size çok tanıdık geliyor değil mi? </w:t>
      </w:r>
      <w:r w:rsidR="005D42F3">
        <w:rPr>
          <w:sz w:val="24"/>
          <w:szCs w:val="24"/>
        </w:rPr>
        <w:t xml:space="preserve">Günlük hayatta neredeyse her birerimizin başına mutlaka gelen bir hadise! Peki </w:t>
      </w:r>
      <w:r w:rsidR="00A03F78">
        <w:rPr>
          <w:sz w:val="24"/>
          <w:szCs w:val="24"/>
        </w:rPr>
        <w:t>“N</w:t>
      </w:r>
      <w:r w:rsidR="005D42F3">
        <w:rPr>
          <w:sz w:val="24"/>
          <w:szCs w:val="24"/>
        </w:rPr>
        <w:t>e farkı var bu ‘bir diske format atmak’ kavramının ‘</w:t>
      </w:r>
      <w:r w:rsidR="004A689E">
        <w:rPr>
          <w:sz w:val="24"/>
          <w:szCs w:val="24"/>
        </w:rPr>
        <w:t>b</w:t>
      </w:r>
      <w:r w:rsidR="00E65DD5">
        <w:rPr>
          <w:sz w:val="24"/>
          <w:szCs w:val="24"/>
        </w:rPr>
        <w:t>ir diski boşaltmak</w:t>
      </w:r>
      <w:r w:rsidR="00EC6F1E">
        <w:rPr>
          <w:sz w:val="24"/>
          <w:szCs w:val="24"/>
        </w:rPr>
        <w:t xml:space="preserve"> </w:t>
      </w:r>
      <w:r w:rsidR="00E65DD5">
        <w:rPr>
          <w:sz w:val="24"/>
          <w:szCs w:val="24"/>
        </w:rPr>
        <w:t xml:space="preserve">/ </w:t>
      </w:r>
      <w:r w:rsidR="005D42F3">
        <w:rPr>
          <w:sz w:val="24"/>
          <w:szCs w:val="24"/>
        </w:rPr>
        <w:t>bir diskin içerisindeki dosyaları silme</w:t>
      </w:r>
      <w:r w:rsidR="00E65DD5">
        <w:rPr>
          <w:sz w:val="24"/>
          <w:szCs w:val="24"/>
        </w:rPr>
        <w:t>k</w:t>
      </w:r>
      <w:r w:rsidR="00557DF4">
        <w:rPr>
          <w:sz w:val="24"/>
          <w:szCs w:val="24"/>
        </w:rPr>
        <w:t>) kavramından</w:t>
      </w:r>
      <w:r w:rsidR="00A03F78">
        <w:rPr>
          <w:sz w:val="24"/>
          <w:szCs w:val="24"/>
        </w:rPr>
        <w:t>?”</w:t>
      </w:r>
      <w:r w:rsidR="00557DF4">
        <w:rPr>
          <w:sz w:val="24"/>
          <w:szCs w:val="24"/>
        </w:rPr>
        <w:t xml:space="preserve"> </w:t>
      </w:r>
      <w:r w:rsidR="006F0D71">
        <w:rPr>
          <w:sz w:val="24"/>
          <w:szCs w:val="24"/>
        </w:rPr>
        <w:t>şeklinde sorduğumuzda</w:t>
      </w:r>
      <w:r w:rsidR="00722DC1">
        <w:rPr>
          <w:sz w:val="24"/>
          <w:szCs w:val="24"/>
        </w:rPr>
        <w:t>;</w:t>
      </w:r>
      <w:r w:rsidR="00C22A58">
        <w:rPr>
          <w:sz w:val="24"/>
          <w:szCs w:val="24"/>
        </w:rPr>
        <w:t xml:space="preserve"> </w:t>
      </w:r>
      <w:r w:rsidR="00605ED9">
        <w:rPr>
          <w:sz w:val="24"/>
          <w:szCs w:val="24"/>
        </w:rPr>
        <w:t>karşımıza şu şekilde kalıplaşmış ama yanlış olan söz çıkar: “İkisi de aynı şey değil mi ya?”</w:t>
      </w:r>
      <w:r w:rsidR="00E54798">
        <w:rPr>
          <w:sz w:val="24"/>
          <w:szCs w:val="24"/>
        </w:rPr>
        <w:t xml:space="preserve"> </w:t>
      </w:r>
    </w:p>
    <w:p w14:paraId="64FAA65F" w14:textId="6336469F" w:rsidR="00E54798" w:rsidRPr="00B20355" w:rsidRDefault="00E54798" w:rsidP="00E54798">
      <w:pPr>
        <w:jc w:val="both"/>
        <w:rPr>
          <w:sz w:val="24"/>
          <w:szCs w:val="24"/>
          <w:lang w:val="en-US"/>
        </w:rPr>
      </w:pPr>
      <w:r>
        <w:rPr>
          <w:sz w:val="24"/>
          <w:szCs w:val="24"/>
        </w:rPr>
        <w:t xml:space="preserve">Cevap: Tabii ki de aynı şey değiller! Şöyle ki </w:t>
      </w:r>
      <w:r w:rsidR="006B7BF3">
        <w:rPr>
          <w:sz w:val="24"/>
          <w:szCs w:val="24"/>
        </w:rPr>
        <w:t xml:space="preserve">‘dosyaları silmek / diskin içini boşaltmak’ dediğimiz şey, adı üstünde sadece belli bir format / dizilişteki dosyalar arasından bazılarını ortadan kaldırmak anlamına gelirken; </w:t>
      </w:r>
      <w:r w:rsidR="00B20355" w:rsidRPr="007E02CA">
        <w:rPr>
          <w:sz w:val="24"/>
          <w:szCs w:val="24"/>
        </w:rPr>
        <w:t>bir diski biçimlendirmek / formatlamak denildiğinde</w:t>
      </w:r>
      <w:r w:rsidR="00223804" w:rsidRPr="007E02CA">
        <w:rPr>
          <w:sz w:val="24"/>
          <w:szCs w:val="24"/>
        </w:rPr>
        <w:t xml:space="preserve"> ise kast edilen</w:t>
      </w:r>
      <w:r w:rsidR="007E02CA">
        <w:rPr>
          <w:sz w:val="24"/>
          <w:szCs w:val="24"/>
        </w:rPr>
        <w:t xml:space="preserve"> şey</w:t>
      </w:r>
      <w:r w:rsidR="002635C7">
        <w:rPr>
          <w:sz w:val="24"/>
          <w:szCs w:val="24"/>
        </w:rPr>
        <w:t xml:space="preserve">, </w:t>
      </w:r>
      <w:r w:rsidR="00066246">
        <w:rPr>
          <w:sz w:val="24"/>
          <w:szCs w:val="24"/>
        </w:rPr>
        <w:t xml:space="preserve">o diskin üzerindeki dosyaların diziliş şeklinin </w:t>
      </w:r>
      <w:r w:rsidR="00044836">
        <w:rPr>
          <w:sz w:val="24"/>
          <w:szCs w:val="24"/>
        </w:rPr>
        <w:t>değişmesidir.</w:t>
      </w:r>
      <w:r w:rsidR="00084ACD">
        <w:rPr>
          <w:sz w:val="24"/>
          <w:szCs w:val="24"/>
        </w:rPr>
        <w:t xml:space="preserve"> Yani o </w:t>
      </w:r>
      <w:r w:rsidR="0018198E">
        <w:rPr>
          <w:sz w:val="24"/>
          <w:szCs w:val="24"/>
        </w:rPr>
        <w:t>diskin üzerindeki dosya sisteminin formatının (biçiminin)</w:t>
      </w:r>
      <w:r w:rsidR="003216B6">
        <w:rPr>
          <w:sz w:val="24"/>
          <w:szCs w:val="24"/>
        </w:rPr>
        <w:t xml:space="preserve"> değişmesidir</w:t>
      </w:r>
      <w:r w:rsidR="00084ACD">
        <w:rPr>
          <w:sz w:val="24"/>
          <w:szCs w:val="24"/>
        </w:rPr>
        <w:t xml:space="preserve"> özetle.</w:t>
      </w:r>
      <w:r w:rsidR="00BB5FAB">
        <w:rPr>
          <w:sz w:val="24"/>
          <w:szCs w:val="24"/>
        </w:rPr>
        <w:t xml:space="preserve"> Her bir işletim sistemi </w:t>
      </w:r>
      <w:r w:rsidR="00182379">
        <w:rPr>
          <w:sz w:val="24"/>
          <w:szCs w:val="24"/>
        </w:rPr>
        <w:t>Kernel’ine</w:t>
      </w:r>
      <w:r w:rsidR="00BB5FAB">
        <w:rPr>
          <w:sz w:val="24"/>
          <w:szCs w:val="24"/>
        </w:rPr>
        <w:t xml:space="preserve"> özel</w:t>
      </w:r>
      <w:r w:rsidR="00182379">
        <w:rPr>
          <w:sz w:val="24"/>
          <w:szCs w:val="24"/>
        </w:rPr>
        <w:t xml:space="preserve"> bir</w:t>
      </w:r>
      <w:r w:rsidR="00BB5FAB">
        <w:rPr>
          <w:sz w:val="24"/>
          <w:szCs w:val="24"/>
        </w:rPr>
        <w:t xml:space="preserve"> </w:t>
      </w:r>
      <w:r w:rsidR="00D223A6">
        <w:rPr>
          <w:sz w:val="24"/>
          <w:szCs w:val="24"/>
        </w:rPr>
        <w:t>dosya sistemi formatı</w:t>
      </w:r>
      <w:r w:rsidR="00BB5FAB">
        <w:rPr>
          <w:sz w:val="24"/>
          <w:szCs w:val="24"/>
        </w:rPr>
        <w:t xml:space="preserve"> </w:t>
      </w:r>
      <w:r w:rsidR="00F23AE2">
        <w:rPr>
          <w:sz w:val="24"/>
          <w:szCs w:val="24"/>
        </w:rPr>
        <w:t>mevcuttur.</w:t>
      </w:r>
      <w:r w:rsidR="00EA0491">
        <w:rPr>
          <w:sz w:val="24"/>
          <w:szCs w:val="24"/>
        </w:rPr>
        <w:t xml:space="preserve"> Bunlardan biri</w:t>
      </w:r>
      <w:r w:rsidR="00A67452">
        <w:rPr>
          <w:sz w:val="24"/>
          <w:szCs w:val="24"/>
        </w:rPr>
        <w:t xml:space="preserve"> ise </w:t>
      </w:r>
      <w:r w:rsidR="002B4AB9">
        <w:rPr>
          <w:sz w:val="24"/>
          <w:szCs w:val="24"/>
        </w:rPr>
        <w:t>Windows</w:t>
      </w:r>
      <w:r w:rsidR="00EA0491">
        <w:rPr>
          <w:sz w:val="24"/>
          <w:szCs w:val="24"/>
        </w:rPr>
        <w:t xml:space="preserve"> </w:t>
      </w:r>
      <w:proofErr w:type="spellStart"/>
      <w:r w:rsidR="00EA0491">
        <w:rPr>
          <w:sz w:val="24"/>
          <w:szCs w:val="24"/>
        </w:rPr>
        <w:t>Kerneli’nin</w:t>
      </w:r>
      <w:proofErr w:type="spellEnd"/>
      <w:r w:rsidR="00EA0491">
        <w:rPr>
          <w:sz w:val="24"/>
          <w:szCs w:val="24"/>
        </w:rPr>
        <w:t xml:space="preserve"> dosya sistem</w:t>
      </w:r>
      <w:r w:rsidR="00A909BF">
        <w:rPr>
          <w:sz w:val="24"/>
          <w:szCs w:val="24"/>
        </w:rPr>
        <w:t>i</w:t>
      </w:r>
      <w:r w:rsidR="003E7B7B">
        <w:rPr>
          <w:sz w:val="24"/>
          <w:szCs w:val="24"/>
        </w:rPr>
        <w:t xml:space="preserve"> formatı</w:t>
      </w:r>
      <w:r w:rsidR="000118BB">
        <w:rPr>
          <w:sz w:val="24"/>
          <w:szCs w:val="24"/>
        </w:rPr>
        <w:t xml:space="preserve"> olan</w:t>
      </w:r>
      <w:r w:rsidR="000D6D96">
        <w:rPr>
          <w:sz w:val="24"/>
          <w:szCs w:val="24"/>
        </w:rPr>
        <w:t xml:space="preserve"> ve Windows NT versiyonu için tasarlamış olduğu</w:t>
      </w:r>
      <w:r w:rsidR="003E7B7B">
        <w:rPr>
          <w:sz w:val="24"/>
          <w:szCs w:val="24"/>
        </w:rPr>
        <w:t xml:space="preserve"> </w:t>
      </w:r>
      <w:r w:rsidR="002B30BA">
        <w:rPr>
          <w:sz w:val="24"/>
          <w:szCs w:val="24"/>
        </w:rPr>
        <w:t>NTFS (</w:t>
      </w:r>
      <w:r w:rsidR="00E14283">
        <w:rPr>
          <w:sz w:val="24"/>
          <w:szCs w:val="24"/>
        </w:rPr>
        <w:t xml:space="preserve">New </w:t>
      </w:r>
      <w:proofErr w:type="spellStart"/>
      <w:r w:rsidR="00E14283">
        <w:rPr>
          <w:sz w:val="24"/>
          <w:szCs w:val="24"/>
        </w:rPr>
        <w:t>Technology</w:t>
      </w:r>
      <w:proofErr w:type="spellEnd"/>
      <w:r w:rsidR="00E14283">
        <w:rPr>
          <w:sz w:val="24"/>
          <w:szCs w:val="24"/>
        </w:rPr>
        <w:t xml:space="preserve"> File </w:t>
      </w:r>
      <w:proofErr w:type="spellStart"/>
      <w:r w:rsidR="00E14283">
        <w:rPr>
          <w:sz w:val="24"/>
          <w:szCs w:val="24"/>
        </w:rPr>
        <w:t>System</w:t>
      </w:r>
      <w:proofErr w:type="spellEnd"/>
      <w:r w:rsidR="002B30BA">
        <w:rPr>
          <w:sz w:val="24"/>
          <w:szCs w:val="24"/>
        </w:rPr>
        <w:t xml:space="preserve">) </w:t>
      </w:r>
      <w:proofErr w:type="spellStart"/>
      <w:r w:rsidR="002B30BA">
        <w:rPr>
          <w:sz w:val="24"/>
          <w:szCs w:val="24"/>
        </w:rPr>
        <w:t>dir</w:t>
      </w:r>
      <w:proofErr w:type="spellEnd"/>
      <w:r w:rsidR="002B30BA">
        <w:rPr>
          <w:sz w:val="24"/>
          <w:szCs w:val="24"/>
        </w:rPr>
        <w:t>.</w:t>
      </w:r>
    </w:p>
    <w:p w14:paraId="2AD5CB29" w14:textId="467FC6D2" w:rsidR="003516D0" w:rsidRDefault="00133821" w:rsidP="007A3A9E">
      <w:pPr>
        <w:rPr>
          <w:sz w:val="24"/>
          <w:szCs w:val="24"/>
        </w:rPr>
      </w:pPr>
      <w:r>
        <w:rPr>
          <w:b/>
          <w:bCs/>
          <w:color w:val="C45911" w:themeColor="accent2" w:themeShade="BF"/>
          <w:sz w:val="32"/>
          <w:szCs w:val="32"/>
        </w:rPr>
        <w:t>Dosya Yolu (</w:t>
      </w:r>
      <w:proofErr w:type="spellStart"/>
      <w:r>
        <w:rPr>
          <w:b/>
          <w:bCs/>
          <w:color w:val="C45911" w:themeColor="accent2" w:themeShade="BF"/>
          <w:sz w:val="32"/>
          <w:szCs w:val="32"/>
        </w:rPr>
        <w:t>Path</w:t>
      </w:r>
      <w:proofErr w:type="spellEnd"/>
      <w:r>
        <w:rPr>
          <w:b/>
          <w:bCs/>
          <w:color w:val="C45911" w:themeColor="accent2" w:themeShade="BF"/>
          <w:sz w:val="32"/>
          <w:szCs w:val="32"/>
        </w:rPr>
        <w:t>):</w:t>
      </w:r>
      <w:r w:rsidR="009B4CE7">
        <w:rPr>
          <w:b/>
          <w:bCs/>
          <w:color w:val="C45911" w:themeColor="accent2" w:themeShade="BF"/>
          <w:sz w:val="32"/>
          <w:szCs w:val="32"/>
        </w:rPr>
        <w:t xml:space="preserve"> </w:t>
      </w:r>
      <w:r w:rsidR="009B4CE7" w:rsidRPr="005279F3">
        <w:rPr>
          <w:sz w:val="24"/>
          <w:szCs w:val="24"/>
        </w:rPr>
        <w:t>Adından da anlaşılacağı üzere bir dosya yolu</w:t>
      </w:r>
      <w:r w:rsidR="005279F3">
        <w:rPr>
          <w:sz w:val="24"/>
          <w:szCs w:val="24"/>
        </w:rPr>
        <w:t>;</w:t>
      </w:r>
      <w:r w:rsidR="009B4CE7" w:rsidRPr="005279F3">
        <w:rPr>
          <w:sz w:val="24"/>
          <w:szCs w:val="24"/>
        </w:rPr>
        <w:t xml:space="preserve"> bir dosyanın</w:t>
      </w:r>
      <w:r w:rsidR="005279F3" w:rsidRPr="005279F3">
        <w:rPr>
          <w:sz w:val="24"/>
          <w:szCs w:val="24"/>
        </w:rPr>
        <w:t>,</w:t>
      </w:r>
      <w:r w:rsidR="009B4CE7" w:rsidRPr="005279F3">
        <w:rPr>
          <w:sz w:val="24"/>
          <w:szCs w:val="24"/>
        </w:rPr>
        <w:t xml:space="preserve"> mesela Linux için</w:t>
      </w:r>
      <w:r w:rsidR="000D4757" w:rsidRPr="005279F3">
        <w:rPr>
          <w:sz w:val="24"/>
          <w:szCs w:val="24"/>
        </w:rPr>
        <w:t xml:space="preserve"> ağaç veri yapısı şeklinde modellenmiş olan</w:t>
      </w:r>
      <w:r w:rsidR="009B4CE7" w:rsidRPr="005279F3">
        <w:rPr>
          <w:sz w:val="24"/>
          <w:szCs w:val="24"/>
        </w:rPr>
        <w:t xml:space="preserve"> dosya sistemi</w:t>
      </w:r>
      <w:r w:rsidR="000D4757" w:rsidRPr="005279F3">
        <w:rPr>
          <w:sz w:val="24"/>
          <w:szCs w:val="24"/>
        </w:rPr>
        <w:t xml:space="preserve"> üzerinde</w:t>
      </w:r>
      <w:r w:rsidR="00880B2A" w:rsidRPr="005279F3">
        <w:rPr>
          <w:sz w:val="24"/>
          <w:szCs w:val="24"/>
        </w:rPr>
        <w:t xml:space="preserve"> belirtilen</w:t>
      </w:r>
      <w:r w:rsidR="000D4757" w:rsidRPr="005279F3">
        <w:rPr>
          <w:sz w:val="24"/>
          <w:szCs w:val="24"/>
        </w:rPr>
        <w:t xml:space="preserve"> </w:t>
      </w:r>
      <w:r w:rsidR="00880B2A" w:rsidRPr="005279F3">
        <w:rPr>
          <w:sz w:val="24"/>
          <w:szCs w:val="24"/>
        </w:rPr>
        <w:t xml:space="preserve">herhangi bir </w:t>
      </w:r>
      <w:r w:rsidR="005279F3" w:rsidRPr="005279F3">
        <w:rPr>
          <w:sz w:val="24"/>
          <w:szCs w:val="24"/>
        </w:rPr>
        <w:t>dizine kadar olan</w:t>
      </w:r>
      <w:r w:rsidR="005279F3" w:rsidRPr="005279F3">
        <w:rPr>
          <w:b/>
          <w:bCs/>
          <w:sz w:val="24"/>
          <w:szCs w:val="24"/>
        </w:rPr>
        <w:t xml:space="preserve"> </w:t>
      </w:r>
      <w:r w:rsidR="00D546E4">
        <w:rPr>
          <w:sz w:val="24"/>
          <w:szCs w:val="24"/>
        </w:rPr>
        <w:t xml:space="preserve">dosyanın kök dizine kadar </w:t>
      </w:r>
      <w:r w:rsidR="00BE06F5">
        <w:rPr>
          <w:sz w:val="24"/>
          <w:szCs w:val="24"/>
        </w:rPr>
        <w:t xml:space="preserve">giden </w:t>
      </w:r>
      <w:proofErr w:type="spellStart"/>
      <w:r w:rsidR="00BE06F5">
        <w:rPr>
          <w:sz w:val="24"/>
          <w:szCs w:val="24"/>
        </w:rPr>
        <w:t>parentlarının</w:t>
      </w:r>
      <w:proofErr w:type="spellEnd"/>
      <w:r w:rsidR="00BE06F5">
        <w:rPr>
          <w:sz w:val="24"/>
          <w:szCs w:val="24"/>
        </w:rPr>
        <w:t xml:space="preserve"> kümesidir.</w:t>
      </w:r>
    </w:p>
    <w:p w14:paraId="2EFB3231" w14:textId="77777777" w:rsidR="00DF618E" w:rsidRPr="00D546E4" w:rsidRDefault="00DF618E" w:rsidP="007A3A9E">
      <w:pPr>
        <w:rPr>
          <w:color w:val="C45911" w:themeColor="accent2" w:themeShade="BF"/>
          <w:sz w:val="32"/>
          <w:szCs w:val="32"/>
        </w:rPr>
      </w:pPr>
    </w:p>
    <w:p w14:paraId="21BE1738" w14:textId="77777777" w:rsidR="005131A9" w:rsidRDefault="005131A9" w:rsidP="007A3A9E">
      <w:pPr>
        <w:rPr>
          <w:b/>
          <w:bCs/>
          <w:color w:val="C45911" w:themeColor="accent2" w:themeShade="BF"/>
          <w:sz w:val="32"/>
          <w:szCs w:val="32"/>
        </w:rPr>
      </w:pPr>
    </w:p>
    <w:p w14:paraId="164BDC7C" w14:textId="77777777" w:rsidR="005131A9" w:rsidRDefault="005131A9" w:rsidP="007A3A9E">
      <w:pPr>
        <w:rPr>
          <w:b/>
          <w:bCs/>
          <w:color w:val="C45911" w:themeColor="accent2" w:themeShade="BF"/>
          <w:sz w:val="32"/>
          <w:szCs w:val="32"/>
        </w:rPr>
      </w:pPr>
    </w:p>
    <w:p w14:paraId="30B56CF0" w14:textId="148D92F7" w:rsidR="009E5630" w:rsidRPr="0010642F" w:rsidRDefault="003516D0" w:rsidP="007A3A9E">
      <w:pPr>
        <w:rPr>
          <w:b/>
          <w:bCs/>
          <w:color w:val="C45911" w:themeColor="accent2" w:themeShade="BF"/>
          <w:sz w:val="32"/>
          <w:szCs w:val="32"/>
        </w:rPr>
      </w:pPr>
      <w:r w:rsidRPr="0010642F">
        <w:rPr>
          <w:b/>
          <w:bCs/>
          <w:color w:val="C45911" w:themeColor="accent2" w:themeShade="BF"/>
          <w:sz w:val="32"/>
          <w:szCs w:val="32"/>
        </w:rPr>
        <w:lastRenderedPageBreak/>
        <w:t>Kök Dizininin Bir Altında Yer A</w:t>
      </w:r>
      <w:r w:rsidR="005A0ECC" w:rsidRPr="0010642F">
        <w:rPr>
          <w:b/>
          <w:bCs/>
          <w:color w:val="C45911" w:themeColor="accent2" w:themeShade="BF"/>
          <w:sz w:val="32"/>
          <w:szCs w:val="32"/>
        </w:rPr>
        <w:t>l</w:t>
      </w:r>
      <w:r w:rsidRPr="0010642F">
        <w:rPr>
          <w:b/>
          <w:bCs/>
          <w:color w:val="C45911" w:themeColor="accent2" w:themeShade="BF"/>
          <w:sz w:val="32"/>
          <w:szCs w:val="32"/>
        </w:rPr>
        <w:t>an Önemli D</w:t>
      </w:r>
      <w:r w:rsidR="005A0ECC" w:rsidRPr="0010642F">
        <w:rPr>
          <w:b/>
          <w:bCs/>
          <w:color w:val="C45911" w:themeColor="accent2" w:themeShade="BF"/>
          <w:sz w:val="32"/>
          <w:szCs w:val="32"/>
        </w:rPr>
        <w:t>izinler</w:t>
      </w:r>
    </w:p>
    <w:p w14:paraId="5A8202F6" w14:textId="0370D325" w:rsidR="004502BF" w:rsidRPr="00010F19" w:rsidRDefault="002E43E0" w:rsidP="007A3A9E">
      <w:pPr>
        <w:rPr>
          <w:b/>
          <w:bCs/>
          <w:sz w:val="24"/>
          <w:szCs w:val="24"/>
        </w:rPr>
      </w:pPr>
      <w:r>
        <w:rPr>
          <w:b/>
          <w:bCs/>
          <w:color w:val="7030A0"/>
          <w:sz w:val="28"/>
          <w:szCs w:val="28"/>
        </w:rPr>
        <w:t>b</w:t>
      </w:r>
      <w:r w:rsidR="00F62E9B" w:rsidRPr="0010642F">
        <w:rPr>
          <w:b/>
          <w:bCs/>
          <w:color w:val="7030A0"/>
          <w:sz w:val="28"/>
          <w:szCs w:val="28"/>
        </w:rPr>
        <w:t>in:</w:t>
      </w:r>
      <w:r w:rsidR="004D5F0C">
        <w:rPr>
          <w:b/>
          <w:bCs/>
          <w:color w:val="7030A0"/>
          <w:sz w:val="28"/>
          <w:szCs w:val="28"/>
        </w:rPr>
        <w:t xml:space="preserve"> </w:t>
      </w:r>
      <w:r w:rsidR="00A11C3D" w:rsidRPr="00010F19">
        <w:rPr>
          <w:b/>
          <w:bCs/>
          <w:sz w:val="24"/>
          <w:szCs w:val="24"/>
        </w:rPr>
        <w:t xml:space="preserve">Linux dosya sisteminde bütün </w:t>
      </w:r>
      <w:proofErr w:type="spellStart"/>
      <w:r w:rsidR="00A11C3D" w:rsidRPr="00010F19">
        <w:rPr>
          <w:b/>
          <w:bCs/>
          <w:sz w:val="24"/>
          <w:szCs w:val="24"/>
        </w:rPr>
        <w:t>binary</w:t>
      </w:r>
      <w:proofErr w:type="spellEnd"/>
      <w:r w:rsidR="00A11C3D" w:rsidRPr="00010F19">
        <w:rPr>
          <w:b/>
          <w:bCs/>
          <w:sz w:val="24"/>
          <w:szCs w:val="24"/>
        </w:rPr>
        <w:t xml:space="preserve"> dosyalarının </w:t>
      </w:r>
      <w:r w:rsidR="00D518AB" w:rsidRPr="00010F19">
        <w:rPr>
          <w:b/>
          <w:bCs/>
          <w:sz w:val="24"/>
          <w:szCs w:val="24"/>
        </w:rPr>
        <w:t>saklandığı dizindir.</w:t>
      </w:r>
      <w:r w:rsidR="00962E70" w:rsidRPr="00010F19">
        <w:rPr>
          <w:b/>
          <w:bCs/>
          <w:sz w:val="24"/>
          <w:szCs w:val="24"/>
        </w:rPr>
        <w:t xml:space="preserve"> Bu </w:t>
      </w:r>
      <w:proofErr w:type="spellStart"/>
      <w:r w:rsidR="00962E70" w:rsidRPr="00010F19">
        <w:rPr>
          <w:b/>
          <w:bCs/>
          <w:sz w:val="24"/>
          <w:szCs w:val="24"/>
        </w:rPr>
        <w:t>binary</w:t>
      </w:r>
      <w:proofErr w:type="spellEnd"/>
      <w:r w:rsidR="00962E70" w:rsidRPr="00010F19">
        <w:rPr>
          <w:b/>
          <w:bCs/>
          <w:sz w:val="24"/>
          <w:szCs w:val="24"/>
        </w:rPr>
        <w:t xml:space="preserve"> dosyalardan kast edilen ise linux terminal komutları veya </w:t>
      </w:r>
      <w:r w:rsidR="00EA449C" w:rsidRPr="00010F19">
        <w:rPr>
          <w:b/>
          <w:bCs/>
          <w:sz w:val="24"/>
          <w:szCs w:val="24"/>
        </w:rPr>
        <w:t>birtakım</w:t>
      </w:r>
      <w:r w:rsidR="00962E70" w:rsidRPr="00010F19">
        <w:rPr>
          <w:b/>
          <w:bCs/>
          <w:sz w:val="24"/>
          <w:szCs w:val="24"/>
        </w:rPr>
        <w:t xml:space="preserve"> temel yardımcı programlardır.</w:t>
      </w:r>
    </w:p>
    <w:p w14:paraId="0A8811AB" w14:textId="4ACF45DD" w:rsidR="00EF3AFF" w:rsidRPr="007372E2" w:rsidRDefault="004502BF" w:rsidP="007A3A9E">
      <w:pPr>
        <w:rPr>
          <w:sz w:val="24"/>
          <w:szCs w:val="24"/>
        </w:rPr>
      </w:pPr>
      <w:r w:rsidRPr="007372E2">
        <w:rPr>
          <w:sz w:val="24"/>
          <w:szCs w:val="24"/>
        </w:rPr>
        <w:t xml:space="preserve">Bilişim dünyasında herhangi bir komut satırında yazılan o komutlar aslında bir kelimeden ibaret değildir. Onlar esasen </w:t>
      </w:r>
      <w:r w:rsidR="003C6507" w:rsidRPr="007372E2">
        <w:rPr>
          <w:sz w:val="24"/>
          <w:szCs w:val="24"/>
        </w:rPr>
        <w:t>Shell</w:t>
      </w:r>
      <w:r w:rsidR="00903A0A" w:rsidRPr="007372E2">
        <w:rPr>
          <w:sz w:val="24"/>
          <w:szCs w:val="24"/>
        </w:rPr>
        <w:t xml:space="preserve"> uzantılı bir</w:t>
      </w:r>
      <w:r w:rsidR="003C6507" w:rsidRPr="007372E2">
        <w:rPr>
          <w:sz w:val="24"/>
          <w:szCs w:val="24"/>
        </w:rPr>
        <w:t xml:space="preserve"> dosya</w:t>
      </w:r>
      <w:r w:rsidR="00903A0A" w:rsidRPr="007372E2">
        <w:rPr>
          <w:sz w:val="24"/>
          <w:szCs w:val="24"/>
        </w:rPr>
        <w:t>dır</w:t>
      </w:r>
      <w:r w:rsidR="003C6507" w:rsidRPr="007372E2">
        <w:rPr>
          <w:sz w:val="24"/>
          <w:szCs w:val="24"/>
        </w:rPr>
        <w:t xml:space="preserve">. Yani sadece Linux </w:t>
      </w:r>
      <w:proofErr w:type="spellStart"/>
      <w:r w:rsidR="003C6507" w:rsidRPr="007372E2">
        <w:rPr>
          <w:sz w:val="24"/>
          <w:szCs w:val="24"/>
        </w:rPr>
        <w:t>Kernelinin</w:t>
      </w:r>
      <w:proofErr w:type="spellEnd"/>
      <w:r w:rsidR="003C6507" w:rsidRPr="007372E2">
        <w:rPr>
          <w:sz w:val="24"/>
          <w:szCs w:val="24"/>
        </w:rPr>
        <w:t xml:space="preserve"> </w:t>
      </w:r>
      <w:r w:rsidR="00CC72A4" w:rsidRPr="007372E2">
        <w:rPr>
          <w:sz w:val="24"/>
          <w:szCs w:val="24"/>
        </w:rPr>
        <w:t>anlayacağı</w:t>
      </w:r>
      <w:r w:rsidR="003C6507" w:rsidRPr="007372E2">
        <w:rPr>
          <w:sz w:val="24"/>
          <w:szCs w:val="24"/>
        </w:rPr>
        <w:t xml:space="preserve"> dil olan </w:t>
      </w:r>
      <w:r w:rsidR="00255B37">
        <w:rPr>
          <w:sz w:val="24"/>
          <w:szCs w:val="24"/>
        </w:rPr>
        <w:t>Assembly dilde</w:t>
      </w:r>
      <w:r w:rsidR="00D2107A">
        <w:rPr>
          <w:sz w:val="24"/>
          <w:szCs w:val="24"/>
        </w:rPr>
        <w:t xml:space="preserve"> ve</w:t>
      </w:r>
      <w:r w:rsidR="003C6507" w:rsidRPr="007372E2">
        <w:rPr>
          <w:sz w:val="24"/>
          <w:szCs w:val="24"/>
        </w:rPr>
        <w:t xml:space="preserve"> normal bir metin dosyasının içerisine yazılmış talimatlar dizisidir diyebiliriz.</w:t>
      </w:r>
      <w:r w:rsidR="00321373">
        <w:rPr>
          <w:sz w:val="24"/>
          <w:szCs w:val="24"/>
        </w:rPr>
        <w:t xml:space="preserve"> Haliyle bu </w:t>
      </w:r>
      <w:proofErr w:type="spellStart"/>
      <w:r w:rsidR="0002595E">
        <w:rPr>
          <w:sz w:val="24"/>
          <w:szCs w:val="24"/>
        </w:rPr>
        <w:t>Binary</w:t>
      </w:r>
      <w:proofErr w:type="spellEnd"/>
      <w:r w:rsidR="0002595E">
        <w:rPr>
          <w:sz w:val="24"/>
          <w:szCs w:val="24"/>
        </w:rPr>
        <w:t xml:space="preserve"> dosya</w:t>
      </w:r>
      <w:r w:rsidR="00796CDD">
        <w:rPr>
          <w:sz w:val="24"/>
          <w:szCs w:val="24"/>
        </w:rPr>
        <w:t>sı</w:t>
      </w:r>
      <w:r w:rsidR="0002595E">
        <w:rPr>
          <w:sz w:val="24"/>
          <w:szCs w:val="24"/>
        </w:rPr>
        <w:t>nın</w:t>
      </w:r>
      <w:r w:rsidR="00321373">
        <w:rPr>
          <w:sz w:val="24"/>
          <w:szCs w:val="24"/>
        </w:rPr>
        <w:t xml:space="preserve"> da dosya sisteminde bir dosya yolu mevcuttur öyle değil mi? İşte biz komut satırı arayüzüne bir komutu yazdığımızda aslında onun alternatif dosya yolu dediğimiz bir dosya yolu versiyonunu yazarız halbuki asıl yazmamız gereken o komutun temsil ettiği o </w:t>
      </w:r>
      <w:proofErr w:type="spellStart"/>
      <w:r w:rsidR="0002595E">
        <w:rPr>
          <w:sz w:val="24"/>
          <w:szCs w:val="24"/>
        </w:rPr>
        <w:t>Binary</w:t>
      </w:r>
      <w:proofErr w:type="spellEnd"/>
      <w:r w:rsidR="0002595E">
        <w:rPr>
          <w:sz w:val="24"/>
          <w:szCs w:val="24"/>
        </w:rPr>
        <w:t xml:space="preserve"> dosya</w:t>
      </w:r>
      <w:r w:rsidR="005D5731">
        <w:rPr>
          <w:sz w:val="24"/>
          <w:szCs w:val="24"/>
        </w:rPr>
        <w:t>sı</w:t>
      </w:r>
      <w:r w:rsidR="0002595E">
        <w:rPr>
          <w:sz w:val="24"/>
          <w:szCs w:val="24"/>
        </w:rPr>
        <w:t>nın</w:t>
      </w:r>
      <w:r w:rsidR="00321373">
        <w:rPr>
          <w:sz w:val="24"/>
          <w:szCs w:val="24"/>
        </w:rPr>
        <w:t xml:space="preserve"> yoludur!</w:t>
      </w:r>
    </w:p>
    <w:p w14:paraId="0F08A28D" w14:textId="47B6382C" w:rsidR="00034C2B" w:rsidRPr="007372E2" w:rsidRDefault="00034C2B" w:rsidP="007A3A9E">
      <w:pPr>
        <w:rPr>
          <w:sz w:val="24"/>
          <w:szCs w:val="24"/>
        </w:rPr>
      </w:pPr>
      <w:r w:rsidRPr="007372E2">
        <w:rPr>
          <w:sz w:val="24"/>
          <w:szCs w:val="24"/>
        </w:rPr>
        <w:t xml:space="preserve">Mesela </w:t>
      </w:r>
      <w:r w:rsidR="004A7803">
        <w:rPr>
          <w:sz w:val="24"/>
          <w:szCs w:val="24"/>
        </w:rPr>
        <w:t>‘</w:t>
      </w:r>
      <w:r w:rsidRPr="007372E2">
        <w:rPr>
          <w:sz w:val="24"/>
          <w:szCs w:val="24"/>
        </w:rPr>
        <w:t>cd (</w:t>
      </w:r>
      <w:proofErr w:type="spellStart"/>
      <w:r w:rsidRPr="007372E2">
        <w:rPr>
          <w:sz w:val="24"/>
          <w:szCs w:val="24"/>
        </w:rPr>
        <w:t>change</w:t>
      </w:r>
      <w:proofErr w:type="spellEnd"/>
      <w:r w:rsidRPr="007372E2">
        <w:rPr>
          <w:sz w:val="24"/>
          <w:szCs w:val="24"/>
        </w:rPr>
        <w:t xml:space="preserve"> </w:t>
      </w:r>
      <w:proofErr w:type="spellStart"/>
      <w:r w:rsidRPr="007372E2">
        <w:rPr>
          <w:sz w:val="24"/>
          <w:szCs w:val="24"/>
        </w:rPr>
        <w:t>directory</w:t>
      </w:r>
      <w:proofErr w:type="spellEnd"/>
      <w:r w:rsidRPr="007372E2">
        <w:rPr>
          <w:sz w:val="24"/>
          <w:szCs w:val="24"/>
        </w:rPr>
        <w:t>)</w:t>
      </w:r>
      <w:r w:rsidR="004A7803">
        <w:rPr>
          <w:sz w:val="24"/>
          <w:szCs w:val="24"/>
        </w:rPr>
        <w:t>’</w:t>
      </w:r>
      <w:r w:rsidRPr="007372E2">
        <w:rPr>
          <w:sz w:val="24"/>
          <w:szCs w:val="24"/>
        </w:rPr>
        <w:t xml:space="preserve"> komutunu ele aldığımızda</w:t>
      </w:r>
      <w:r w:rsidR="00AF6228" w:rsidRPr="007372E2">
        <w:rPr>
          <w:sz w:val="24"/>
          <w:szCs w:val="24"/>
        </w:rPr>
        <w:t xml:space="preserve">, bu komutun Linux Dosya Sistemi ağacındaki </w:t>
      </w:r>
      <w:r w:rsidR="00053ACB" w:rsidRPr="007372E2">
        <w:rPr>
          <w:sz w:val="24"/>
          <w:szCs w:val="24"/>
        </w:rPr>
        <w:t>dosya yolu aşağıdaki görselde verilmiştir:</w:t>
      </w:r>
    </w:p>
    <w:p w14:paraId="4764BC39" w14:textId="17D38ECE" w:rsidR="005F4363" w:rsidRPr="004502BF" w:rsidRDefault="005F4363" w:rsidP="007A3A9E">
      <w:pPr>
        <w:rPr>
          <w:b/>
          <w:bCs/>
          <w:color w:val="7030A0"/>
          <w:sz w:val="28"/>
          <w:szCs w:val="28"/>
        </w:rPr>
      </w:pPr>
      <w:r>
        <w:rPr>
          <w:noProof/>
        </w:rPr>
        <w:drawing>
          <wp:inline distT="0" distB="0" distL="0" distR="0" wp14:anchorId="604245C2" wp14:editId="33A368D4">
            <wp:extent cx="5943600" cy="20269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4C756DAC" w14:textId="76A611A5" w:rsidR="00840CAA" w:rsidRDefault="00840CAA" w:rsidP="007A3A9E">
      <w:pPr>
        <w:rPr>
          <w:sz w:val="24"/>
          <w:szCs w:val="24"/>
        </w:rPr>
      </w:pPr>
      <w:r>
        <w:rPr>
          <w:noProof/>
        </w:rPr>
        <w:drawing>
          <wp:anchor distT="0" distB="0" distL="114300" distR="114300" simplePos="0" relativeHeight="251662336" behindDoc="0" locked="0" layoutInCell="1" allowOverlap="1" wp14:anchorId="45485195" wp14:editId="507B334F">
            <wp:simplePos x="0" y="0"/>
            <wp:positionH relativeFrom="margin">
              <wp:align>center</wp:align>
            </wp:positionH>
            <wp:positionV relativeFrom="paragraph">
              <wp:posOffset>868045</wp:posOffset>
            </wp:positionV>
            <wp:extent cx="3790950" cy="250126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2501265"/>
                    </a:xfrm>
                    <a:prstGeom prst="rect">
                      <a:avLst/>
                    </a:prstGeom>
                  </pic:spPr>
                </pic:pic>
              </a:graphicData>
            </a:graphic>
            <wp14:sizeRelH relativeFrom="margin">
              <wp14:pctWidth>0</wp14:pctWidth>
            </wp14:sizeRelH>
            <wp14:sizeRelV relativeFrom="margin">
              <wp14:pctHeight>0</wp14:pctHeight>
            </wp14:sizeRelV>
          </wp:anchor>
        </w:drawing>
      </w:r>
      <w:r w:rsidR="002153D8">
        <w:rPr>
          <w:sz w:val="24"/>
          <w:szCs w:val="24"/>
        </w:rPr>
        <w:t xml:space="preserve"> </w:t>
      </w:r>
      <w:r w:rsidR="003C6507">
        <w:rPr>
          <w:sz w:val="24"/>
          <w:szCs w:val="24"/>
        </w:rPr>
        <w:t>Tıpk</w:t>
      </w:r>
      <w:r w:rsidR="005D1AA5">
        <w:rPr>
          <w:sz w:val="24"/>
          <w:szCs w:val="24"/>
        </w:rPr>
        <w:t>ı</w:t>
      </w:r>
      <w:r w:rsidR="003C6507">
        <w:rPr>
          <w:sz w:val="24"/>
          <w:szCs w:val="24"/>
        </w:rPr>
        <w:t xml:space="preserve"> </w:t>
      </w:r>
      <w:r w:rsidR="004A7803">
        <w:rPr>
          <w:sz w:val="24"/>
          <w:szCs w:val="24"/>
        </w:rPr>
        <w:t>‘cd’</w:t>
      </w:r>
      <w:r w:rsidR="003C6507">
        <w:rPr>
          <w:sz w:val="24"/>
          <w:szCs w:val="24"/>
        </w:rPr>
        <w:t xml:space="preserve"> komutu gibi Linux sisteminde yer alan diğer tüm komutlar da aslında </w:t>
      </w:r>
      <w:r w:rsidR="00693040">
        <w:rPr>
          <w:sz w:val="24"/>
          <w:szCs w:val="24"/>
        </w:rPr>
        <w:t xml:space="preserve">o komutların temsil ettiği </w:t>
      </w:r>
      <w:r w:rsidR="003C6507">
        <w:rPr>
          <w:sz w:val="24"/>
          <w:szCs w:val="24"/>
        </w:rPr>
        <w:t>bir</w:t>
      </w:r>
      <w:r w:rsidR="00693040">
        <w:rPr>
          <w:sz w:val="24"/>
          <w:szCs w:val="24"/>
        </w:rPr>
        <w:t xml:space="preserve"> veya birden fazla</w:t>
      </w:r>
      <w:r w:rsidR="003C6507">
        <w:rPr>
          <w:sz w:val="24"/>
          <w:szCs w:val="24"/>
        </w:rPr>
        <w:t xml:space="preserve"> </w:t>
      </w:r>
      <w:proofErr w:type="spellStart"/>
      <w:r w:rsidR="00DC604F">
        <w:rPr>
          <w:sz w:val="24"/>
          <w:szCs w:val="24"/>
        </w:rPr>
        <w:t>B</w:t>
      </w:r>
      <w:r w:rsidR="00E63C60">
        <w:rPr>
          <w:sz w:val="24"/>
          <w:szCs w:val="24"/>
        </w:rPr>
        <w:t>i</w:t>
      </w:r>
      <w:r w:rsidR="00DC604F">
        <w:rPr>
          <w:sz w:val="24"/>
          <w:szCs w:val="24"/>
        </w:rPr>
        <w:t>nary</w:t>
      </w:r>
      <w:proofErr w:type="spellEnd"/>
      <w:r w:rsidR="00DC604F">
        <w:rPr>
          <w:sz w:val="24"/>
          <w:szCs w:val="24"/>
        </w:rPr>
        <w:t xml:space="preserve"> </w:t>
      </w:r>
      <w:r w:rsidR="003C6507">
        <w:rPr>
          <w:sz w:val="24"/>
          <w:szCs w:val="24"/>
        </w:rPr>
        <w:t>dosya</w:t>
      </w:r>
      <w:r w:rsidR="0003272F">
        <w:rPr>
          <w:sz w:val="24"/>
          <w:szCs w:val="24"/>
        </w:rPr>
        <w:t>sı</w:t>
      </w:r>
      <w:r w:rsidR="003C6507">
        <w:rPr>
          <w:sz w:val="24"/>
          <w:szCs w:val="24"/>
        </w:rPr>
        <w:t>nın yoludur</w:t>
      </w:r>
      <w:r w:rsidR="00693040">
        <w:rPr>
          <w:sz w:val="24"/>
          <w:szCs w:val="24"/>
        </w:rPr>
        <w:t>.</w:t>
      </w:r>
      <w:r w:rsidR="00706608">
        <w:rPr>
          <w:sz w:val="24"/>
          <w:szCs w:val="24"/>
        </w:rPr>
        <w:t xml:space="preserve"> Mesela ‘cd’ komutu birden fazla </w:t>
      </w:r>
      <w:r w:rsidR="00706608">
        <w:rPr>
          <w:sz w:val="24"/>
          <w:szCs w:val="24"/>
        </w:rPr>
        <w:lastRenderedPageBreak/>
        <w:t>dosyaya sahiptir, bunlardan biri olan ‘cd-</w:t>
      </w:r>
      <w:proofErr w:type="spellStart"/>
      <w:r w:rsidR="00706608">
        <w:rPr>
          <w:sz w:val="24"/>
          <w:szCs w:val="24"/>
        </w:rPr>
        <w:t>create</w:t>
      </w:r>
      <w:proofErr w:type="spellEnd"/>
      <w:r w:rsidR="00706608">
        <w:rPr>
          <w:sz w:val="24"/>
          <w:szCs w:val="24"/>
        </w:rPr>
        <w:t xml:space="preserve">-profile’ dosyasının </w:t>
      </w:r>
      <w:r w:rsidR="001E296C">
        <w:rPr>
          <w:sz w:val="24"/>
          <w:szCs w:val="24"/>
        </w:rPr>
        <w:t>içeriği</w:t>
      </w:r>
      <w:r w:rsidR="00706608">
        <w:rPr>
          <w:sz w:val="24"/>
          <w:szCs w:val="24"/>
        </w:rPr>
        <w:t xml:space="preserve"> aşağıdaki gibi bir insanın okuyabileceği tarzda değildir</w:t>
      </w:r>
      <w:r>
        <w:rPr>
          <w:sz w:val="24"/>
          <w:szCs w:val="24"/>
        </w:rPr>
        <w:t>:</w:t>
      </w:r>
    </w:p>
    <w:p w14:paraId="4B52CD8A" w14:textId="77777777" w:rsidR="00B41DFE" w:rsidRDefault="00B41DFE" w:rsidP="00DB4E78">
      <w:pPr>
        <w:rPr>
          <w:b/>
          <w:bCs/>
          <w:color w:val="7030A0"/>
          <w:sz w:val="28"/>
          <w:szCs w:val="28"/>
        </w:rPr>
      </w:pPr>
    </w:p>
    <w:p w14:paraId="06A14840" w14:textId="3F62FCD2" w:rsidR="00DB4E78" w:rsidRDefault="00161327" w:rsidP="00DB4E78">
      <w:pPr>
        <w:rPr>
          <w:b/>
          <w:bCs/>
          <w:color w:val="7030A0"/>
          <w:sz w:val="28"/>
          <w:szCs w:val="28"/>
        </w:rPr>
      </w:pPr>
      <w:proofErr w:type="spellStart"/>
      <w:r>
        <w:rPr>
          <w:b/>
          <w:bCs/>
          <w:color w:val="7030A0"/>
          <w:sz w:val="28"/>
          <w:szCs w:val="28"/>
        </w:rPr>
        <w:t>b</w:t>
      </w:r>
      <w:r w:rsidR="00A24C33">
        <w:rPr>
          <w:b/>
          <w:bCs/>
          <w:color w:val="7030A0"/>
          <w:sz w:val="28"/>
          <w:szCs w:val="28"/>
        </w:rPr>
        <w:t>oot</w:t>
      </w:r>
      <w:proofErr w:type="spellEnd"/>
      <w:r w:rsidR="00DB4E78" w:rsidRPr="0010642F">
        <w:rPr>
          <w:b/>
          <w:bCs/>
          <w:color w:val="7030A0"/>
          <w:sz w:val="28"/>
          <w:szCs w:val="28"/>
        </w:rPr>
        <w:t>:</w:t>
      </w:r>
      <w:r w:rsidR="00DB4E78">
        <w:rPr>
          <w:b/>
          <w:bCs/>
          <w:color w:val="7030A0"/>
          <w:sz w:val="28"/>
          <w:szCs w:val="28"/>
        </w:rPr>
        <w:t xml:space="preserve"> </w:t>
      </w:r>
      <w:r w:rsidR="00A24C33" w:rsidRPr="00010F19">
        <w:rPr>
          <w:b/>
          <w:bCs/>
          <w:sz w:val="24"/>
          <w:szCs w:val="24"/>
        </w:rPr>
        <w:t xml:space="preserve">Linux sistemindeki </w:t>
      </w:r>
      <w:r w:rsidR="00F91D9F" w:rsidRPr="00010F19">
        <w:rPr>
          <w:b/>
          <w:bCs/>
          <w:sz w:val="24"/>
          <w:szCs w:val="24"/>
        </w:rPr>
        <w:t>çok</w:t>
      </w:r>
      <w:r w:rsidR="00A24C33" w:rsidRPr="00010F19">
        <w:rPr>
          <w:b/>
          <w:bCs/>
          <w:sz w:val="24"/>
          <w:szCs w:val="24"/>
        </w:rPr>
        <w:t xml:space="preserve"> kritik önem taşıyan dizinlerden biri olmakla beraber, </w:t>
      </w:r>
      <w:r w:rsidR="00345A20" w:rsidRPr="00010F19">
        <w:rPr>
          <w:b/>
          <w:bCs/>
          <w:sz w:val="24"/>
          <w:szCs w:val="24"/>
        </w:rPr>
        <w:t>bünyesinde linux işletim sisteminin ön yükleme işlemi esnasında gerekli olan dosyaları barındırır.</w:t>
      </w:r>
    </w:p>
    <w:p w14:paraId="082C3C4C" w14:textId="66C2C5A1" w:rsidR="00C01D4C" w:rsidRDefault="00F95B61" w:rsidP="00DB4E78">
      <w:pPr>
        <w:rPr>
          <w:sz w:val="24"/>
          <w:szCs w:val="24"/>
        </w:rPr>
      </w:pPr>
      <w:r w:rsidRPr="00FF3A0D">
        <w:rPr>
          <w:sz w:val="24"/>
          <w:szCs w:val="24"/>
        </w:rPr>
        <w:t xml:space="preserve">Çoğu tipik linux kullanıcısı bu dizini, işletim sisteminin kalan kısmından farklı bir disk bölümünde olmak </w:t>
      </w:r>
      <w:r w:rsidR="00E46B91" w:rsidRPr="00FF3A0D">
        <w:rPr>
          <w:sz w:val="24"/>
          <w:szCs w:val="24"/>
        </w:rPr>
        <w:t>suretiyle</w:t>
      </w:r>
      <w:r w:rsidRPr="00FF3A0D">
        <w:rPr>
          <w:sz w:val="24"/>
          <w:szCs w:val="24"/>
        </w:rPr>
        <w:t xml:space="preserve"> ayırır</w:t>
      </w:r>
      <w:r w:rsidR="00657AF2">
        <w:rPr>
          <w:sz w:val="24"/>
          <w:szCs w:val="24"/>
        </w:rPr>
        <w:t xml:space="preserve">, özellikle de </w:t>
      </w:r>
      <w:proofErr w:type="spellStart"/>
      <w:r w:rsidR="00CC1639">
        <w:rPr>
          <w:sz w:val="24"/>
          <w:szCs w:val="24"/>
        </w:rPr>
        <w:t>dual</w:t>
      </w:r>
      <w:proofErr w:type="spellEnd"/>
      <w:r w:rsidR="00CC1639">
        <w:rPr>
          <w:sz w:val="24"/>
          <w:szCs w:val="24"/>
        </w:rPr>
        <w:t xml:space="preserve"> </w:t>
      </w:r>
      <w:proofErr w:type="spellStart"/>
      <w:r w:rsidR="00CC1639">
        <w:rPr>
          <w:sz w:val="24"/>
          <w:szCs w:val="24"/>
        </w:rPr>
        <w:t>booting</w:t>
      </w:r>
      <w:proofErr w:type="spellEnd"/>
      <w:r w:rsidR="00CC1639">
        <w:rPr>
          <w:sz w:val="24"/>
          <w:szCs w:val="24"/>
        </w:rPr>
        <w:t xml:space="preserve"> (</w:t>
      </w:r>
      <w:r w:rsidR="00657AF2">
        <w:rPr>
          <w:sz w:val="24"/>
          <w:szCs w:val="24"/>
        </w:rPr>
        <w:t>çift ön yükleme</w:t>
      </w:r>
      <w:r w:rsidR="00CC1639">
        <w:rPr>
          <w:sz w:val="24"/>
          <w:szCs w:val="24"/>
        </w:rPr>
        <w:t>)</w:t>
      </w:r>
      <w:r w:rsidR="00657AF2">
        <w:rPr>
          <w:sz w:val="24"/>
          <w:szCs w:val="24"/>
        </w:rPr>
        <w:t xml:space="preserve"> yaparken!</w:t>
      </w:r>
      <w:r w:rsidR="00C01D4C">
        <w:rPr>
          <w:sz w:val="24"/>
          <w:szCs w:val="24"/>
        </w:rPr>
        <w:t xml:space="preserve"> Ama varsayılan olarak</w:t>
      </w:r>
      <w:r w:rsidR="00F05863">
        <w:rPr>
          <w:sz w:val="24"/>
          <w:szCs w:val="24"/>
        </w:rPr>
        <w:t xml:space="preserve"> linux için normal kurulum seçildiğinde (</w:t>
      </w:r>
      <w:proofErr w:type="spellStart"/>
      <w:r w:rsidR="00F05863">
        <w:rPr>
          <w:sz w:val="24"/>
          <w:szCs w:val="24"/>
        </w:rPr>
        <w:t>manual</w:t>
      </w:r>
      <w:proofErr w:type="spellEnd"/>
      <w:r w:rsidR="00F05863">
        <w:rPr>
          <w:sz w:val="24"/>
          <w:szCs w:val="24"/>
        </w:rPr>
        <w:t xml:space="preserve"> falan değil)</w:t>
      </w:r>
      <w:r w:rsidR="0008600D">
        <w:rPr>
          <w:sz w:val="24"/>
          <w:szCs w:val="24"/>
        </w:rPr>
        <w:t>,</w:t>
      </w:r>
      <w:r w:rsidR="00C01D4C">
        <w:rPr>
          <w:sz w:val="24"/>
          <w:szCs w:val="24"/>
        </w:rPr>
        <w:t xml:space="preserve"> farklı bir disk bölümün</w:t>
      </w:r>
      <w:r w:rsidR="00946089">
        <w:rPr>
          <w:sz w:val="24"/>
          <w:szCs w:val="24"/>
        </w:rPr>
        <w:t>e</w:t>
      </w:r>
      <w:r w:rsidR="00C01D4C">
        <w:rPr>
          <w:sz w:val="24"/>
          <w:szCs w:val="24"/>
        </w:rPr>
        <w:t xml:space="preserve"> ayrılmadan </w:t>
      </w:r>
      <w:r w:rsidR="007777B8">
        <w:rPr>
          <w:sz w:val="24"/>
          <w:szCs w:val="24"/>
        </w:rPr>
        <w:t>kurulur.</w:t>
      </w:r>
    </w:p>
    <w:p w14:paraId="59249EF5" w14:textId="3EEB48DF" w:rsidR="00AD31F9" w:rsidRDefault="00AD31F9" w:rsidP="00DB4E78">
      <w:pPr>
        <w:rPr>
          <w:sz w:val="24"/>
          <w:szCs w:val="24"/>
        </w:rPr>
      </w:pPr>
      <w:proofErr w:type="spellStart"/>
      <w:r>
        <w:rPr>
          <w:sz w:val="24"/>
          <w:szCs w:val="24"/>
        </w:rPr>
        <w:t>Boot</w:t>
      </w:r>
      <w:proofErr w:type="spellEnd"/>
      <w:r>
        <w:rPr>
          <w:sz w:val="24"/>
          <w:szCs w:val="24"/>
        </w:rPr>
        <w:t xml:space="preserve"> dizini ayrıca içerisinde </w:t>
      </w:r>
      <w:proofErr w:type="spellStart"/>
      <w:r>
        <w:rPr>
          <w:sz w:val="24"/>
          <w:szCs w:val="24"/>
        </w:rPr>
        <w:t>grub</w:t>
      </w:r>
      <w:proofErr w:type="spellEnd"/>
      <w:r>
        <w:rPr>
          <w:sz w:val="24"/>
          <w:szCs w:val="24"/>
        </w:rPr>
        <w:t xml:space="preserve"> adında küçük bir program daha barındırır. Bu küçük program, </w:t>
      </w:r>
      <w:r w:rsidR="00B75004">
        <w:rPr>
          <w:sz w:val="24"/>
          <w:szCs w:val="24"/>
        </w:rPr>
        <w:t xml:space="preserve">özellikle </w:t>
      </w:r>
      <w:proofErr w:type="spellStart"/>
      <w:r w:rsidR="00B75004">
        <w:rPr>
          <w:sz w:val="24"/>
          <w:szCs w:val="24"/>
        </w:rPr>
        <w:t>dual</w:t>
      </w:r>
      <w:proofErr w:type="spellEnd"/>
      <w:r w:rsidR="00B75004">
        <w:rPr>
          <w:sz w:val="24"/>
          <w:szCs w:val="24"/>
        </w:rPr>
        <w:t xml:space="preserve"> </w:t>
      </w:r>
      <w:proofErr w:type="spellStart"/>
      <w:r w:rsidR="00B75004">
        <w:rPr>
          <w:sz w:val="24"/>
          <w:szCs w:val="24"/>
        </w:rPr>
        <w:t>boot</w:t>
      </w:r>
      <w:proofErr w:type="spellEnd"/>
      <w:r w:rsidR="00B75004">
        <w:rPr>
          <w:sz w:val="24"/>
          <w:szCs w:val="24"/>
        </w:rPr>
        <w:t xml:space="preserve"> yaparken ön yüklemesini yapmak üzere bir işletim sistemi seçmeni</w:t>
      </w:r>
      <w:r w:rsidR="0006234E">
        <w:rPr>
          <w:sz w:val="24"/>
          <w:szCs w:val="24"/>
        </w:rPr>
        <w:t>ze</w:t>
      </w:r>
      <w:r w:rsidR="00B75004">
        <w:rPr>
          <w:sz w:val="24"/>
          <w:szCs w:val="24"/>
        </w:rPr>
        <w:t xml:space="preserve"> ve ön yüklemesini yapmasın</w:t>
      </w:r>
      <w:r w:rsidR="0006234E">
        <w:rPr>
          <w:sz w:val="24"/>
          <w:szCs w:val="24"/>
        </w:rPr>
        <w:t xml:space="preserve">a </w:t>
      </w:r>
      <w:r w:rsidR="00456A6F">
        <w:rPr>
          <w:sz w:val="24"/>
          <w:szCs w:val="24"/>
        </w:rPr>
        <w:t>olanak tanır.</w:t>
      </w:r>
      <w:r w:rsidR="00AE1B9F">
        <w:rPr>
          <w:sz w:val="24"/>
          <w:szCs w:val="24"/>
        </w:rPr>
        <w:t xml:space="preserve"> Söz konusu </w:t>
      </w:r>
      <w:proofErr w:type="spellStart"/>
      <w:r w:rsidR="00AE1B9F">
        <w:rPr>
          <w:sz w:val="24"/>
          <w:szCs w:val="24"/>
        </w:rPr>
        <w:t>grub</w:t>
      </w:r>
      <w:proofErr w:type="spellEnd"/>
      <w:r w:rsidR="00AE1B9F">
        <w:rPr>
          <w:sz w:val="24"/>
          <w:szCs w:val="24"/>
        </w:rPr>
        <w:t xml:space="preserve"> programı ile alakalı dosyalar ise </w:t>
      </w:r>
      <w:proofErr w:type="spellStart"/>
      <w:r w:rsidR="00AE1B9F">
        <w:rPr>
          <w:sz w:val="24"/>
          <w:szCs w:val="24"/>
        </w:rPr>
        <w:t>boot</w:t>
      </w:r>
      <w:proofErr w:type="spellEnd"/>
      <w:r w:rsidR="00AE1B9F">
        <w:rPr>
          <w:sz w:val="24"/>
          <w:szCs w:val="24"/>
        </w:rPr>
        <w:t xml:space="preserve"> dizininin altında </w:t>
      </w:r>
      <w:proofErr w:type="spellStart"/>
      <w:r w:rsidR="00AE1B9F">
        <w:rPr>
          <w:sz w:val="24"/>
          <w:szCs w:val="24"/>
        </w:rPr>
        <w:t>grub</w:t>
      </w:r>
      <w:proofErr w:type="spellEnd"/>
      <w:r w:rsidR="00AE1B9F">
        <w:rPr>
          <w:sz w:val="24"/>
          <w:szCs w:val="24"/>
        </w:rPr>
        <w:t xml:space="preserve"> adlı bir dizin altında yer alır</w:t>
      </w:r>
      <w:r w:rsidR="005C5665">
        <w:rPr>
          <w:sz w:val="24"/>
          <w:szCs w:val="24"/>
        </w:rPr>
        <w:t>:</w:t>
      </w:r>
    </w:p>
    <w:p w14:paraId="63576A00" w14:textId="6ABA49C2" w:rsidR="005C5665" w:rsidRDefault="008C4AC3" w:rsidP="00DB4E78">
      <w:pPr>
        <w:rPr>
          <w:sz w:val="24"/>
          <w:szCs w:val="24"/>
        </w:rPr>
      </w:pPr>
      <w:r>
        <w:rPr>
          <w:noProof/>
        </w:rPr>
        <w:drawing>
          <wp:anchor distT="0" distB="0" distL="114300" distR="114300" simplePos="0" relativeHeight="251663360" behindDoc="0" locked="0" layoutInCell="1" allowOverlap="1" wp14:anchorId="07AC8D91" wp14:editId="4E0C6DFE">
            <wp:simplePos x="0" y="0"/>
            <wp:positionH relativeFrom="margin">
              <wp:align>center</wp:align>
            </wp:positionH>
            <wp:positionV relativeFrom="paragraph">
              <wp:posOffset>-4445</wp:posOffset>
            </wp:positionV>
            <wp:extent cx="4705350" cy="3028274"/>
            <wp:effectExtent l="0" t="0" r="0" b="127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3028274"/>
                    </a:xfrm>
                    <a:prstGeom prst="rect">
                      <a:avLst/>
                    </a:prstGeom>
                  </pic:spPr>
                </pic:pic>
              </a:graphicData>
            </a:graphic>
          </wp:anchor>
        </w:drawing>
      </w:r>
    </w:p>
    <w:p w14:paraId="33720C40" w14:textId="77777777" w:rsidR="004357E3" w:rsidRPr="00FF3A0D" w:rsidRDefault="004357E3" w:rsidP="00DB4E78">
      <w:pPr>
        <w:rPr>
          <w:sz w:val="24"/>
          <w:szCs w:val="24"/>
        </w:rPr>
      </w:pPr>
    </w:p>
    <w:p w14:paraId="0BFAC7D7" w14:textId="4DE47F37" w:rsidR="00FA77DA" w:rsidRDefault="00706608" w:rsidP="007A3A9E">
      <w:pPr>
        <w:rPr>
          <w:sz w:val="24"/>
          <w:szCs w:val="24"/>
        </w:rPr>
      </w:pPr>
      <w:r>
        <w:rPr>
          <w:sz w:val="24"/>
          <w:szCs w:val="24"/>
        </w:rPr>
        <w:t xml:space="preserve"> </w:t>
      </w:r>
      <w:r w:rsidR="002153D8">
        <w:rPr>
          <w:sz w:val="24"/>
          <w:szCs w:val="24"/>
        </w:rPr>
        <w:t xml:space="preserve">                                              </w:t>
      </w:r>
    </w:p>
    <w:p w14:paraId="51F147EE" w14:textId="30616555" w:rsidR="008C4AC3" w:rsidRDefault="008C4AC3" w:rsidP="007A3A9E">
      <w:pPr>
        <w:rPr>
          <w:sz w:val="24"/>
          <w:szCs w:val="24"/>
        </w:rPr>
      </w:pPr>
    </w:p>
    <w:p w14:paraId="237928A0" w14:textId="7A18452F" w:rsidR="008C4AC3" w:rsidRDefault="008C4AC3" w:rsidP="007A3A9E">
      <w:pPr>
        <w:rPr>
          <w:sz w:val="24"/>
          <w:szCs w:val="24"/>
        </w:rPr>
      </w:pPr>
    </w:p>
    <w:p w14:paraId="10230BB8" w14:textId="2B855E32" w:rsidR="008C4AC3" w:rsidRDefault="008C4AC3" w:rsidP="007A3A9E">
      <w:pPr>
        <w:rPr>
          <w:sz w:val="24"/>
          <w:szCs w:val="24"/>
        </w:rPr>
      </w:pPr>
    </w:p>
    <w:p w14:paraId="367B8187" w14:textId="3B24D7F5" w:rsidR="008C4AC3" w:rsidRDefault="008C4AC3" w:rsidP="007A3A9E">
      <w:pPr>
        <w:rPr>
          <w:sz w:val="24"/>
          <w:szCs w:val="24"/>
        </w:rPr>
      </w:pPr>
    </w:p>
    <w:p w14:paraId="0F7DA986" w14:textId="62DD3326" w:rsidR="008C4AC3" w:rsidRDefault="008C4AC3" w:rsidP="007A3A9E">
      <w:pPr>
        <w:rPr>
          <w:sz w:val="24"/>
          <w:szCs w:val="24"/>
        </w:rPr>
      </w:pPr>
    </w:p>
    <w:p w14:paraId="5B001EDB" w14:textId="2EACA089" w:rsidR="008C4AC3" w:rsidRDefault="008C4AC3" w:rsidP="007A3A9E">
      <w:pPr>
        <w:rPr>
          <w:sz w:val="24"/>
          <w:szCs w:val="24"/>
        </w:rPr>
      </w:pPr>
    </w:p>
    <w:p w14:paraId="2F976D9B" w14:textId="5F5491DF" w:rsidR="008C4AC3" w:rsidRDefault="008C4AC3" w:rsidP="007A3A9E">
      <w:pPr>
        <w:rPr>
          <w:sz w:val="24"/>
          <w:szCs w:val="24"/>
        </w:rPr>
      </w:pPr>
    </w:p>
    <w:p w14:paraId="4A6D0B8D" w14:textId="1DC27A8F" w:rsidR="008C4AC3" w:rsidRDefault="008C4AC3" w:rsidP="007A3A9E">
      <w:pPr>
        <w:rPr>
          <w:sz w:val="24"/>
          <w:szCs w:val="24"/>
        </w:rPr>
      </w:pPr>
    </w:p>
    <w:p w14:paraId="48E4784C" w14:textId="77777777" w:rsidR="00CA5FE8" w:rsidRDefault="00CA5FE8" w:rsidP="007A3A9E">
      <w:pPr>
        <w:rPr>
          <w:sz w:val="24"/>
          <w:szCs w:val="24"/>
        </w:rPr>
      </w:pPr>
    </w:p>
    <w:p w14:paraId="5FB28F63" w14:textId="4C694119" w:rsidR="0036646C" w:rsidRDefault="00E344AD" w:rsidP="0036646C">
      <w:pPr>
        <w:rPr>
          <w:b/>
          <w:bCs/>
          <w:sz w:val="24"/>
          <w:szCs w:val="24"/>
        </w:rPr>
      </w:pPr>
      <w:r>
        <w:rPr>
          <w:b/>
          <w:bCs/>
          <w:color w:val="7030A0"/>
          <w:sz w:val="28"/>
          <w:szCs w:val="28"/>
        </w:rPr>
        <w:t>c</w:t>
      </w:r>
      <w:r w:rsidR="0036646C">
        <w:rPr>
          <w:b/>
          <w:bCs/>
          <w:color w:val="7030A0"/>
          <w:sz w:val="28"/>
          <w:szCs w:val="28"/>
        </w:rPr>
        <w:t>d-rom</w:t>
      </w:r>
      <w:r w:rsidR="0036646C" w:rsidRPr="0010642F">
        <w:rPr>
          <w:b/>
          <w:bCs/>
          <w:color w:val="7030A0"/>
          <w:sz w:val="28"/>
          <w:szCs w:val="28"/>
        </w:rPr>
        <w:t>:</w:t>
      </w:r>
      <w:r w:rsidR="0036646C">
        <w:rPr>
          <w:b/>
          <w:bCs/>
          <w:color w:val="7030A0"/>
          <w:sz w:val="28"/>
          <w:szCs w:val="28"/>
        </w:rPr>
        <w:t xml:space="preserve"> </w:t>
      </w:r>
      <w:r w:rsidR="0036646C" w:rsidRPr="00010F19">
        <w:rPr>
          <w:b/>
          <w:bCs/>
          <w:sz w:val="24"/>
          <w:szCs w:val="24"/>
        </w:rPr>
        <w:t xml:space="preserve">Linux </w:t>
      </w:r>
      <w:r w:rsidR="00002CD3">
        <w:rPr>
          <w:b/>
          <w:bCs/>
          <w:sz w:val="24"/>
          <w:szCs w:val="24"/>
        </w:rPr>
        <w:t xml:space="preserve">sistemi yüklü olan bilgisayara bir </w:t>
      </w:r>
      <w:r w:rsidR="003966C2">
        <w:rPr>
          <w:b/>
          <w:bCs/>
          <w:sz w:val="24"/>
          <w:szCs w:val="24"/>
        </w:rPr>
        <w:t xml:space="preserve">cd, </w:t>
      </w:r>
      <w:proofErr w:type="spellStart"/>
      <w:r w:rsidR="003966C2">
        <w:rPr>
          <w:b/>
          <w:bCs/>
          <w:sz w:val="24"/>
          <w:szCs w:val="24"/>
        </w:rPr>
        <w:t>dvd</w:t>
      </w:r>
      <w:proofErr w:type="spellEnd"/>
      <w:r w:rsidR="003966C2">
        <w:rPr>
          <w:b/>
          <w:bCs/>
          <w:sz w:val="24"/>
          <w:szCs w:val="24"/>
        </w:rPr>
        <w:t xml:space="preserve"> bir </w:t>
      </w:r>
      <w:proofErr w:type="spellStart"/>
      <w:r w:rsidR="00002CD3">
        <w:rPr>
          <w:b/>
          <w:bCs/>
          <w:sz w:val="24"/>
          <w:szCs w:val="24"/>
        </w:rPr>
        <w:t>mount</w:t>
      </w:r>
      <w:proofErr w:type="spellEnd"/>
      <w:r w:rsidR="00002CD3">
        <w:rPr>
          <w:b/>
          <w:bCs/>
          <w:sz w:val="24"/>
          <w:szCs w:val="24"/>
        </w:rPr>
        <w:t xml:space="preserve"> ettiğinizde (bağladığınızda), </w:t>
      </w:r>
      <w:r w:rsidR="003966C2">
        <w:rPr>
          <w:b/>
          <w:bCs/>
          <w:sz w:val="24"/>
          <w:szCs w:val="24"/>
        </w:rPr>
        <w:t xml:space="preserve">söz konusu </w:t>
      </w:r>
      <w:proofErr w:type="spellStart"/>
      <w:r w:rsidR="004B4CAD">
        <w:rPr>
          <w:b/>
          <w:bCs/>
          <w:sz w:val="24"/>
          <w:szCs w:val="24"/>
        </w:rPr>
        <w:t>imageların</w:t>
      </w:r>
      <w:proofErr w:type="spellEnd"/>
      <w:r w:rsidR="004B4CAD">
        <w:rPr>
          <w:b/>
          <w:bCs/>
          <w:sz w:val="24"/>
          <w:szCs w:val="24"/>
        </w:rPr>
        <w:t xml:space="preserve"> (görüntülerin) </w:t>
      </w:r>
      <w:r w:rsidR="009C614C">
        <w:rPr>
          <w:b/>
          <w:bCs/>
          <w:sz w:val="24"/>
          <w:szCs w:val="24"/>
        </w:rPr>
        <w:t>bağlama işleminden sonra yer aldıkları dizindir.</w:t>
      </w:r>
      <w:r w:rsidR="009B1989">
        <w:rPr>
          <w:b/>
          <w:bCs/>
          <w:sz w:val="24"/>
          <w:szCs w:val="24"/>
        </w:rPr>
        <w:t xml:space="preserve"> Başka deyişle, </w:t>
      </w:r>
      <w:r w:rsidR="003A1477">
        <w:rPr>
          <w:b/>
          <w:bCs/>
          <w:sz w:val="24"/>
          <w:szCs w:val="24"/>
        </w:rPr>
        <w:t xml:space="preserve">linux sisteminin </w:t>
      </w:r>
      <w:r w:rsidR="00A971B8">
        <w:rPr>
          <w:b/>
          <w:bCs/>
          <w:sz w:val="24"/>
          <w:szCs w:val="24"/>
        </w:rPr>
        <w:t>cd</w:t>
      </w:r>
      <w:r w:rsidR="003A1477">
        <w:rPr>
          <w:b/>
          <w:bCs/>
          <w:sz w:val="24"/>
          <w:szCs w:val="24"/>
        </w:rPr>
        <w:t xml:space="preserve"> görüntü </w:t>
      </w:r>
      <w:proofErr w:type="spellStart"/>
      <w:r w:rsidR="003A1477">
        <w:rPr>
          <w:b/>
          <w:bCs/>
          <w:sz w:val="24"/>
          <w:szCs w:val="24"/>
        </w:rPr>
        <w:t>drive’ının</w:t>
      </w:r>
      <w:proofErr w:type="spellEnd"/>
      <w:r w:rsidR="003A1477">
        <w:rPr>
          <w:b/>
          <w:bCs/>
          <w:sz w:val="24"/>
          <w:szCs w:val="24"/>
        </w:rPr>
        <w:t xml:space="preserve"> (sürücüsünün) saklandığı dizindir.</w:t>
      </w:r>
      <w:r w:rsidR="005F37FB">
        <w:rPr>
          <w:b/>
          <w:bCs/>
          <w:sz w:val="24"/>
          <w:szCs w:val="24"/>
        </w:rPr>
        <w:t xml:space="preserve"> Siz bir cd / </w:t>
      </w:r>
      <w:proofErr w:type="spellStart"/>
      <w:r w:rsidR="005F37FB">
        <w:rPr>
          <w:b/>
          <w:bCs/>
          <w:sz w:val="24"/>
          <w:szCs w:val="24"/>
        </w:rPr>
        <w:t>dvd</w:t>
      </w:r>
      <w:proofErr w:type="spellEnd"/>
      <w:r w:rsidR="005F37FB">
        <w:rPr>
          <w:b/>
          <w:bCs/>
          <w:sz w:val="24"/>
          <w:szCs w:val="24"/>
        </w:rPr>
        <w:t xml:space="preserve"> takmadığınız müddetçe dizin boş </w:t>
      </w:r>
      <w:proofErr w:type="spellStart"/>
      <w:r w:rsidR="005F37FB">
        <w:rPr>
          <w:b/>
          <w:bCs/>
          <w:sz w:val="24"/>
          <w:szCs w:val="24"/>
        </w:rPr>
        <w:t>kalıcaktır</w:t>
      </w:r>
      <w:proofErr w:type="spellEnd"/>
      <w:r w:rsidR="005F37FB">
        <w:rPr>
          <w:b/>
          <w:bCs/>
          <w:sz w:val="24"/>
          <w:szCs w:val="24"/>
        </w:rPr>
        <w:t>.</w:t>
      </w:r>
    </w:p>
    <w:p w14:paraId="438A120B" w14:textId="77777777" w:rsidR="00BD4A6C" w:rsidRDefault="00BD4A6C" w:rsidP="0036646C">
      <w:pPr>
        <w:rPr>
          <w:b/>
          <w:bCs/>
          <w:color w:val="7030A0"/>
          <w:sz w:val="28"/>
          <w:szCs w:val="28"/>
        </w:rPr>
      </w:pPr>
    </w:p>
    <w:p w14:paraId="567DF6AD" w14:textId="33183E14" w:rsidR="00443125" w:rsidRDefault="00F74BF2" w:rsidP="00522016">
      <w:pPr>
        <w:rPr>
          <w:b/>
          <w:bCs/>
          <w:sz w:val="24"/>
          <w:szCs w:val="24"/>
        </w:rPr>
      </w:pPr>
      <w:r>
        <w:rPr>
          <w:b/>
          <w:bCs/>
          <w:color w:val="7030A0"/>
          <w:sz w:val="28"/>
          <w:szCs w:val="28"/>
        </w:rPr>
        <w:lastRenderedPageBreak/>
        <w:t>dev</w:t>
      </w:r>
      <w:r w:rsidR="00522016" w:rsidRPr="0010642F">
        <w:rPr>
          <w:b/>
          <w:bCs/>
          <w:color w:val="7030A0"/>
          <w:sz w:val="28"/>
          <w:szCs w:val="28"/>
        </w:rPr>
        <w:t>:</w:t>
      </w:r>
      <w:r w:rsidR="00522016">
        <w:rPr>
          <w:b/>
          <w:bCs/>
          <w:color w:val="7030A0"/>
          <w:sz w:val="28"/>
          <w:szCs w:val="28"/>
        </w:rPr>
        <w:t xml:space="preserve"> </w:t>
      </w:r>
      <w:r w:rsidR="0095245C" w:rsidRPr="008B427C">
        <w:rPr>
          <w:b/>
          <w:bCs/>
          <w:sz w:val="24"/>
          <w:szCs w:val="24"/>
        </w:rPr>
        <w:t xml:space="preserve">Linux işletim sisteminde hard disklerin, </w:t>
      </w:r>
      <w:proofErr w:type="spellStart"/>
      <w:r w:rsidR="0095245C" w:rsidRPr="008B427C">
        <w:rPr>
          <w:b/>
          <w:bCs/>
          <w:sz w:val="24"/>
          <w:szCs w:val="24"/>
        </w:rPr>
        <w:t>usb</w:t>
      </w:r>
      <w:proofErr w:type="spellEnd"/>
      <w:r w:rsidR="0095245C" w:rsidRPr="008B427C">
        <w:rPr>
          <w:b/>
          <w:bCs/>
          <w:sz w:val="24"/>
          <w:szCs w:val="24"/>
        </w:rPr>
        <w:t xml:space="preserve"> belleklerin</w:t>
      </w:r>
      <w:r w:rsidR="00206288" w:rsidRPr="008B427C">
        <w:rPr>
          <w:b/>
          <w:bCs/>
          <w:sz w:val="24"/>
          <w:szCs w:val="24"/>
        </w:rPr>
        <w:t xml:space="preserve"> ve optik sürücülerin </w:t>
      </w:r>
      <w:r w:rsidR="001151BD" w:rsidRPr="008B427C">
        <w:rPr>
          <w:b/>
          <w:bCs/>
          <w:sz w:val="24"/>
          <w:szCs w:val="24"/>
        </w:rPr>
        <w:t xml:space="preserve">(cd / </w:t>
      </w:r>
      <w:proofErr w:type="spellStart"/>
      <w:r w:rsidR="001151BD" w:rsidRPr="008B427C">
        <w:rPr>
          <w:b/>
          <w:bCs/>
          <w:sz w:val="24"/>
          <w:szCs w:val="24"/>
        </w:rPr>
        <w:t>dvd</w:t>
      </w:r>
      <w:proofErr w:type="spellEnd"/>
      <w:r w:rsidR="001151BD" w:rsidRPr="008B427C">
        <w:rPr>
          <w:b/>
          <w:bCs/>
          <w:sz w:val="24"/>
          <w:szCs w:val="24"/>
        </w:rPr>
        <w:t xml:space="preserve">) </w:t>
      </w:r>
      <w:r w:rsidR="00206288" w:rsidRPr="008B427C">
        <w:rPr>
          <w:b/>
          <w:bCs/>
          <w:sz w:val="24"/>
          <w:szCs w:val="24"/>
        </w:rPr>
        <w:t>bağlandığı dizindir.</w:t>
      </w:r>
      <w:r w:rsidR="00DD264C" w:rsidRPr="008B427C">
        <w:rPr>
          <w:b/>
          <w:bCs/>
          <w:sz w:val="24"/>
          <w:szCs w:val="24"/>
        </w:rPr>
        <w:t xml:space="preserve"> Optik sürücülerin ‘</w:t>
      </w:r>
      <w:proofErr w:type="spellStart"/>
      <w:r w:rsidR="00DD264C" w:rsidRPr="008B427C">
        <w:rPr>
          <w:b/>
          <w:bCs/>
          <w:sz w:val="24"/>
          <w:szCs w:val="24"/>
        </w:rPr>
        <w:t>cdrom</w:t>
      </w:r>
      <w:proofErr w:type="spellEnd"/>
      <w:r w:rsidR="00DD264C" w:rsidRPr="008B427C">
        <w:rPr>
          <w:b/>
          <w:bCs/>
          <w:sz w:val="24"/>
          <w:szCs w:val="24"/>
        </w:rPr>
        <w:t>’ dizini varken ek olarak bu dizin içerisine de bağlanabilmelerinin sebebi ise</w:t>
      </w:r>
      <w:r w:rsidR="00B8024A" w:rsidRPr="008B427C">
        <w:rPr>
          <w:b/>
          <w:bCs/>
          <w:sz w:val="24"/>
          <w:szCs w:val="24"/>
        </w:rPr>
        <w:t>; dev dizinin,</w:t>
      </w:r>
      <w:r w:rsidR="00690F4D">
        <w:rPr>
          <w:b/>
          <w:bCs/>
          <w:sz w:val="24"/>
          <w:szCs w:val="24"/>
        </w:rPr>
        <w:t xml:space="preserve"> </w:t>
      </w:r>
      <w:proofErr w:type="spellStart"/>
      <w:r w:rsidR="00690F4D">
        <w:rPr>
          <w:b/>
          <w:bCs/>
          <w:sz w:val="24"/>
          <w:szCs w:val="24"/>
        </w:rPr>
        <w:t>linux’un</w:t>
      </w:r>
      <w:proofErr w:type="spellEnd"/>
      <w:r w:rsidR="00690F4D">
        <w:rPr>
          <w:b/>
          <w:bCs/>
          <w:sz w:val="24"/>
          <w:szCs w:val="24"/>
        </w:rPr>
        <w:t xml:space="preserve"> üzerine inşa edilmiş dağıtım türüne göre </w:t>
      </w:r>
      <w:r w:rsidR="00B8024A" w:rsidRPr="008B427C">
        <w:rPr>
          <w:b/>
          <w:bCs/>
          <w:sz w:val="24"/>
          <w:szCs w:val="24"/>
        </w:rPr>
        <w:t xml:space="preserve">optik sürücüler için bir </w:t>
      </w:r>
      <w:proofErr w:type="spellStart"/>
      <w:r w:rsidR="00B8024A" w:rsidRPr="008B427C">
        <w:rPr>
          <w:b/>
          <w:bCs/>
          <w:sz w:val="24"/>
          <w:szCs w:val="24"/>
        </w:rPr>
        <w:t>extra</w:t>
      </w:r>
      <w:proofErr w:type="spellEnd"/>
      <w:r w:rsidR="00B8024A" w:rsidRPr="008B427C">
        <w:rPr>
          <w:b/>
          <w:bCs/>
          <w:sz w:val="24"/>
          <w:szCs w:val="24"/>
        </w:rPr>
        <w:t xml:space="preserve"> depolama alanı </w:t>
      </w:r>
      <w:r w:rsidR="00690F4D">
        <w:rPr>
          <w:b/>
          <w:bCs/>
          <w:sz w:val="24"/>
          <w:szCs w:val="24"/>
        </w:rPr>
        <w:t>ihtiyacı olmas</w:t>
      </w:r>
      <w:r w:rsidR="00FB425A">
        <w:rPr>
          <w:b/>
          <w:bCs/>
          <w:sz w:val="24"/>
          <w:szCs w:val="24"/>
        </w:rPr>
        <w:t>ı</w:t>
      </w:r>
      <w:r w:rsidR="00690F4D">
        <w:rPr>
          <w:b/>
          <w:bCs/>
          <w:sz w:val="24"/>
          <w:szCs w:val="24"/>
        </w:rPr>
        <w:t xml:space="preserve"> ya da söz konusu dağıtımın stillinin o şekilde olmasıdır.</w:t>
      </w:r>
      <w:r w:rsidR="00443125">
        <w:rPr>
          <w:b/>
          <w:bCs/>
          <w:sz w:val="24"/>
          <w:szCs w:val="24"/>
        </w:rPr>
        <w:t xml:space="preserve"> </w:t>
      </w:r>
    </w:p>
    <w:p w14:paraId="522358F4" w14:textId="7BE77982" w:rsidR="00443125" w:rsidRDefault="00443125" w:rsidP="00522016">
      <w:pPr>
        <w:rPr>
          <w:sz w:val="24"/>
          <w:szCs w:val="24"/>
        </w:rPr>
      </w:pPr>
      <w:r w:rsidRPr="00374A48">
        <w:rPr>
          <w:sz w:val="24"/>
          <w:szCs w:val="24"/>
        </w:rPr>
        <w:t xml:space="preserve">Eğer bünyesinde birden fazla bölümlendirme barındıran bir sürücü (mesela bir hard disk) bağladıysanız, </w:t>
      </w:r>
      <w:r w:rsidR="00EA6CAF" w:rsidRPr="00374A48">
        <w:rPr>
          <w:sz w:val="24"/>
          <w:szCs w:val="24"/>
        </w:rPr>
        <w:t>muhtemelen</w:t>
      </w:r>
      <w:r w:rsidRPr="00374A48">
        <w:rPr>
          <w:sz w:val="24"/>
          <w:szCs w:val="24"/>
        </w:rPr>
        <w:t xml:space="preserve"> linux (yine dağıtıma göre değişiklik gösterir)</w:t>
      </w:r>
      <w:r w:rsidR="00EA6CAF" w:rsidRPr="00374A48">
        <w:rPr>
          <w:sz w:val="24"/>
          <w:szCs w:val="24"/>
        </w:rPr>
        <w:t xml:space="preserve"> söz konusu disk bölümlerinden bir kısmını ek olarak dev içerisinde saklayacaktır.</w:t>
      </w:r>
    </w:p>
    <w:p w14:paraId="2EE319C5" w14:textId="2613F95E" w:rsidR="00120422" w:rsidRPr="00374A48" w:rsidRDefault="00120422" w:rsidP="00522016">
      <w:pPr>
        <w:rPr>
          <w:sz w:val="24"/>
          <w:szCs w:val="24"/>
        </w:rPr>
      </w:pPr>
    </w:p>
    <w:p w14:paraId="27EA438A" w14:textId="6A80BCA6" w:rsidR="008C4AC3" w:rsidRDefault="00E527BB" w:rsidP="007A3A9E">
      <w:pPr>
        <w:rPr>
          <w:b/>
          <w:bCs/>
          <w:sz w:val="24"/>
          <w:szCs w:val="24"/>
        </w:rPr>
      </w:pPr>
      <w:proofErr w:type="spellStart"/>
      <w:r>
        <w:rPr>
          <w:b/>
          <w:bCs/>
          <w:color w:val="7030A0"/>
          <w:sz w:val="28"/>
          <w:szCs w:val="28"/>
        </w:rPr>
        <w:t>etc</w:t>
      </w:r>
      <w:proofErr w:type="spellEnd"/>
      <w:r w:rsidRPr="0010642F">
        <w:rPr>
          <w:b/>
          <w:bCs/>
          <w:color w:val="7030A0"/>
          <w:sz w:val="28"/>
          <w:szCs w:val="28"/>
        </w:rPr>
        <w:t>:</w:t>
      </w:r>
      <w:r w:rsidR="001B3813">
        <w:rPr>
          <w:b/>
          <w:bCs/>
          <w:color w:val="7030A0"/>
          <w:sz w:val="28"/>
          <w:szCs w:val="28"/>
        </w:rPr>
        <w:t xml:space="preserve"> </w:t>
      </w:r>
      <w:r w:rsidR="007524BC">
        <w:rPr>
          <w:b/>
          <w:bCs/>
          <w:sz w:val="24"/>
          <w:szCs w:val="24"/>
        </w:rPr>
        <w:t>Açılımı: ‘</w:t>
      </w:r>
      <w:proofErr w:type="spellStart"/>
      <w:r w:rsidR="007524BC">
        <w:rPr>
          <w:b/>
          <w:bCs/>
          <w:sz w:val="24"/>
          <w:szCs w:val="24"/>
        </w:rPr>
        <w:t>editable-text-configurations</w:t>
      </w:r>
      <w:proofErr w:type="spellEnd"/>
      <w:r w:rsidR="007524BC">
        <w:rPr>
          <w:b/>
          <w:bCs/>
          <w:sz w:val="24"/>
          <w:szCs w:val="24"/>
        </w:rPr>
        <w:t xml:space="preserve">’ yani düzenlenebilir metin yapılandırmaları olan bu dizin, </w:t>
      </w:r>
      <w:r w:rsidR="004B398F">
        <w:rPr>
          <w:b/>
          <w:bCs/>
          <w:sz w:val="24"/>
          <w:szCs w:val="24"/>
        </w:rPr>
        <w:t>bünyesinde</w:t>
      </w:r>
      <w:r w:rsidR="001C5D25">
        <w:rPr>
          <w:b/>
          <w:bCs/>
          <w:sz w:val="24"/>
          <w:szCs w:val="24"/>
        </w:rPr>
        <w:t xml:space="preserve"> sistem üzerinde </w:t>
      </w:r>
      <w:proofErr w:type="spellStart"/>
      <w:r w:rsidR="00113A50">
        <w:rPr>
          <w:b/>
          <w:bCs/>
          <w:sz w:val="24"/>
          <w:szCs w:val="24"/>
        </w:rPr>
        <w:t>built</w:t>
      </w:r>
      <w:proofErr w:type="spellEnd"/>
      <w:r w:rsidR="00113A50">
        <w:rPr>
          <w:b/>
          <w:bCs/>
          <w:sz w:val="24"/>
          <w:szCs w:val="24"/>
        </w:rPr>
        <w:t>-in (</w:t>
      </w:r>
      <w:proofErr w:type="spellStart"/>
      <w:r w:rsidR="00113A50">
        <w:rPr>
          <w:b/>
          <w:bCs/>
          <w:sz w:val="24"/>
          <w:szCs w:val="24"/>
        </w:rPr>
        <w:t>başdan</w:t>
      </w:r>
      <w:proofErr w:type="spellEnd"/>
      <w:r w:rsidR="00113A50">
        <w:rPr>
          <w:b/>
          <w:bCs/>
          <w:sz w:val="24"/>
          <w:szCs w:val="24"/>
        </w:rPr>
        <w:t xml:space="preserve"> beri var olan) yahut sonradan yüklenmiş tüm uygulamaların</w:t>
      </w:r>
      <w:r w:rsidR="009261BE">
        <w:rPr>
          <w:b/>
          <w:bCs/>
          <w:sz w:val="24"/>
          <w:szCs w:val="24"/>
        </w:rPr>
        <w:t>a ait</w:t>
      </w:r>
      <w:r w:rsidR="004B398F">
        <w:rPr>
          <w:b/>
          <w:bCs/>
          <w:sz w:val="24"/>
          <w:szCs w:val="24"/>
        </w:rPr>
        <w:t xml:space="preserve"> yapılandırma dosyalarını ve sistem veri tabanlarını barındırır.</w:t>
      </w:r>
    </w:p>
    <w:p w14:paraId="48CE4233" w14:textId="73BB9AE5" w:rsidR="006E34C6" w:rsidRDefault="006E34C6" w:rsidP="007A3A9E">
      <w:pPr>
        <w:rPr>
          <w:sz w:val="24"/>
          <w:szCs w:val="24"/>
        </w:rPr>
      </w:pPr>
      <w:r w:rsidRPr="00151134">
        <w:rPr>
          <w:sz w:val="24"/>
          <w:szCs w:val="24"/>
        </w:rPr>
        <w:t xml:space="preserve">Mesela siz bir Apache sunucusu yüklediğinizde, </w:t>
      </w:r>
      <w:r w:rsidR="00E60D6E" w:rsidRPr="00151134">
        <w:rPr>
          <w:sz w:val="24"/>
          <w:szCs w:val="24"/>
        </w:rPr>
        <w:t xml:space="preserve">söz konusu sunucuya ait olan tüm </w:t>
      </w:r>
      <w:proofErr w:type="spellStart"/>
      <w:r w:rsidR="00E60D6E" w:rsidRPr="00151134">
        <w:rPr>
          <w:sz w:val="24"/>
          <w:szCs w:val="24"/>
        </w:rPr>
        <w:t>config</w:t>
      </w:r>
      <w:proofErr w:type="spellEnd"/>
      <w:r w:rsidR="00E60D6E" w:rsidRPr="00151134">
        <w:rPr>
          <w:sz w:val="24"/>
          <w:szCs w:val="24"/>
        </w:rPr>
        <w:t>. (</w:t>
      </w:r>
      <w:r w:rsidR="00F104BD">
        <w:rPr>
          <w:sz w:val="24"/>
          <w:szCs w:val="24"/>
        </w:rPr>
        <w:t>y</w:t>
      </w:r>
      <w:r w:rsidR="00F104BD" w:rsidRPr="00151134">
        <w:rPr>
          <w:sz w:val="24"/>
          <w:szCs w:val="24"/>
        </w:rPr>
        <w:t>apılandırma</w:t>
      </w:r>
      <w:r w:rsidR="00E60D6E" w:rsidRPr="00151134">
        <w:rPr>
          <w:sz w:val="24"/>
          <w:szCs w:val="24"/>
        </w:rPr>
        <w:t xml:space="preserve">) dosyaları bu dizin </w:t>
      </w:r>
      <w:r w:rsidR="00354DD8">
        <w:rPr>
          <w:sz w:val="24"/>
          <w:szCs w:val="24"/>
        </w:rPr>
        <w:t>altında</w:t>
      </w:r>
      <w:r w:rsidR="00E60D6E" w:rsidRPr="00151134">
        <w:rPr>
          <w:sz w:val="24"/>
          <w:szCs w:val="24"/>
        </w:rPr>
        <w:t xml:space="preserve"> saklanacaktır.</w:t>
      </w:r>
    </w:p>
    <w:p w14:paraId="562C31E6" w14:textId="7F323E72" w:rsidR="009C328D" w:rsidRDefault="002519E8" w:rsidP="007A3A9E">
      <w:pPr>
        <w:rPr>
          <w:sz w:val="24"/>
          <w:szCs w:val="24"/>
        </w:rPr>
      </w:pPr>
      <w:r>
        <w:rPr>
          <w:noProof/>
        </w:rPr>
        <w:drawing>
          <wp:anchor distT="0" distB="0" distL="114300" distR="114300" simplePos="0" relativeHeight="251664384" behindDoc="0" locked="0" layoutInCell="1" allowOverlap="1" wp14:anchorId="7BBF60F1" wp14:editId="27C73DA0">
            <wp:simplePos x="0" y="0"/>
            <wp:positionH relativeFrom="margin">
              <wp:posOffset>1875790</wp:posOffset>
            </wp:positionH>
            <wp:positionV relativeFrom="paragraph">
              <wp:posOffset>909320</wp:posOffset>
            </wp:positionV>
            <wp:extent cx="2486025" cy="3931449"/>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025" cy="3931449"/>
                    </a:xfrm>
                    <a:prstGeom prst="rect">
                      <a:avLst/>
                    </a:prstGeom>
                  </pic:spPr>
                </pic:pic>
              </a:graphicData>
            </a:graphic>
            <wp14:sizeRelH relativeFrom="margin">
              <wp14:pctWidth>0</wp14:pctWidth>
            </wp14:sizeRelH>
            <wp14:sizeRelV relativeFrom="margin">
              <wp14:pctHeight>0</wp14:pctHeight>
            </wp14:sizeRelV>
          </wp:anchor>
        </w:drawing>
      </w:r>
      <w:r w:rsidR="00424256">
        <w:rPr>
          <w:sz w:val="24"/>
          <w:szCs w:val="24"/>
        </w:rPr>
        <w:t xml:space="preserve">Bunun dışında mesela </w:t>
      </w:r>
      <w:r w:rsidR="00294D9D">
        <w:rPr>
          <w:sz w:val="24"/>
          <w:szCs w:val="24"/>
        </w:rPr>
        <w:t>SSH</w:t>
      </w:r>
      <w:r w:rsidR="00424256">
        <w:rPr>
          <w:sz w:val="24"/>
          <w:szCs w:val="24"/>
        </w:rPr>
        <w:t xml:space="preserve"> </w:t>
      </w:r>
      <w:r w:rsidR="007B54B4">
        <w:rPr>
          <w:sz w:val="24"/>
          <w:szCs w:val="24"/>
        </w:rPr>
        <w:t>bağlantınız</w:t>
      </w:r>
      <w:r w:rsidR="00424256">
        <w:rPr>
          <w:sz w:val="24"/>
          <w:szCs w:val="24"/>
        </w:rPr>
        <w:t xml:space="preserve"> üzerinde değişiklik yapmak istediğinizde yine bu dizin ile muhatap olacaksınız çünkü </w:t>
      </w:r>
      <w:r w:rsidR="000C64CE">
        <w:rPr>
          <w:sz w:val="24"/>
          <w:szCs w:val="24"/>
        </w:rPr>
        <w:t>SSH</w:t>
      </w:r>
      <w:r w:rsidR="00424256">
        <w:rPr>
          <w:sz w:val="24"/>
          <w:szCs w:val="24"/>
        </w:rPr>
        <w:t xml:space="preserve"> protokolü ile alakalı tüm yapılandırma dosyaları bu dizin içerisinde yer alır.</w:t>
      </w:r>
    </w:p>
    <w:p w14:paraId="6FD8470A" w14:textId="247D6D53" w:rsidR="005111C0" w:rsidRDefault="005111C0" w:rsidP="007A3A9E">
      <w:pPr>
        <w:rPr>
          <w:sz w:val="24"/>
          <w:szCs w:val="24"/>
        </w:rPr>
      </w:pPr>
      <w:r>
        <w:rPr>
          <w:sz w:val="24"/>
          <w:szCs w:val="24"/>
        </w:rPr>
        <w:lastRenderedPageBreak/>
        <w:t>Bu dizin içerisinde yer alan her yapılandırma dosyası, İngilizcesinin kısaltımı olan .</w:t>
      </w:r>
      <w:proofErr w:type="spellStart"/>
      <w:r>
        <w:rPr>
          <w:sz w:val="24"/>
          <w:szCs w:val="24"/>
        </w:rPr>
        <w:t>conf</w:t>
      </w:r>
      <w:proofErr w:type="spellEnd"/>
      <w:r>
        <w:rPr>
          <w:sz w:val="24"/>
          <w:szCs w:val="24"/>
        </w:rPr>
        <w:t xml:space="preserve"> uzantısı ile muhafaza edilir.</w:t>
      </w:r>
    </w:p>
    <w:p w14:paraId="6A147311" w14:textId="77777777" w:rsidR="00635A47" w:rsidRDefault="00635A47" w:rsidP="00635A47">
      <w:pPr>
        <w:rPr>
          <w:b/>
          <w:bCs/>
          <w:color w:val="7030A0"/>
          <w:sz w:val="28"/>
          <w:szCs w:val="28"/>
        </w:rPr>
      </w:pPr>
    </w:p>
    <w:p w14:paraId="7AD7CBFC" w14:textId="1A24CD8E" w:rsidR="0023599A" w:rsidRDefault="00635A47" w:rsidP="00635A47">
      <w:pPr>
        <w:rPr>
          <w:sz w:val="24"/>
          <w:szCs w:val="24"/>
        </w:rPr>
      </w:pPr>
      <w:proofErr w:type="spellStart"/>
      <w:r>
        <w:rPr>
          <w:b/>
          <w:bCs/>
          <w:color w:val="7030A0"/>
          <w:sz w:val="28"/>
          <w:szCs w:val="28"/>
        </w:rPr>
        <w:t>home</w:t>
      </w:r>
      <w:proofErr w:type="spellEnd"/>
      <w:r w:rsidRPr="00635A47">
        <w:rPr>
          <w:b/>
          <w:bCs/>
          <w:color w:val="7030A0"/>
          <w:sz w:val="28"/>
          <w:szCs w:val="28"/>
        </w:rPr>
        <w:t xml:space="preserve">: </w:t>
      </w:r>
    </w:p>
    <w:p w14:paraId="6CEE8734" w14:textId="59E8DBF5" w:rsidR="002519E8" w:rsidRPr="00151134" w:rsidRDefault="002519E8" w:rsidP="007A3A9E">
      <w:pPr>
        <w:rPr>
          <w:sz w:val="24"/>
          <w:szCs w:val="24"/>
        </w:rPr>
      </w:pPr>
      <w:r>
        <w:rPr>
          <w:sz w:val="24"/>
          <w:szCs w:val="24"/>
        </w:rPr>
        <w:t xml:space="preserve">                                                                                                                                                                   </w:t>
      </w:r>
    </w:p>
    <w:sectPr w:rsidR="002519E8" w:rsidRPr="0015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B1AC9"/>
    <w:multiLevelType w:val="hybridMultilevel"/>
    <w:tmpl w:val="842649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207A2B"/>
    <w:multiLevelType w:val="hybridMultilevel"/>
    <w:tmpl w:val="2D22DE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AD0BDF"/>
    <w:multiLevelType w:val="hybridMultilevel"/>
    <w:tmpl w:val="55CE2E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3F2B58"/>
    <w:multiLevelType w:val="hybridMultilevel"/>
    <w:tmpl w:val="A5C61F9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C7AEB"/>
    <w:multiLevelType w:val="hybridMultilevel"/>
    <w:tmpl w:val="CA64D5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3761225">
    <w:abstractNumId w:val="3"/>
  </w:num>
  <w:num w:numId="2" w16cid:durableId="122190153">
    <w:abstractNumId w:val="2"/>
  </w:num>
  <w:num w:numId="3" w16cid:durableId="495343859">
    <w:abstractNumId w:val="0"/>
  </w:num>
  <w:num w:numId="4" w16cid:durableId="869269796">
    <w:abstractNumId w:val="4"/>
  </w:num>
  <w:num w:numId="5" w16cid:durableId="29958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6C"/>
    <w:rsid w:val="00000CF1"/>
    <w:rsid w:val="00002CD3"/>
    <w:rsid w:val="00010F19"/>
    <w:rsid w:val="000118BB"/>
    <w:rsid w:val="0002595E"/>
    <w:rsid w:val="00026F2B"/>
    <w:rsid w:val="0003272F"/>
    <w:rsid w:val="00034C2B"/>
    <w:rsid w:val="0003643E"/>
    <w:rsid w:val="00037DB8"/>
    <w:rsid w:val="00044836"/>
    <w:rsid w:val="0004623D"/>
    <w:rsid w:val="00053700"/>
    <w:rsid w:val="00053ACB"/>
    <w:rsid w:val="000573A2"/>
    <w:rsid w:val="0006234E"/>
    <w:rsid w:val="00064E40"/>
    <w:rsid w:val="00066246"/>
    <w:rsid w:val="000752D2"/>
    <w:rsid w:val="00084ACD"/>
    <w:rsid w:val="0008600D"/>
    <w:rsid w:val="00087F70"/>
    <w:rsid w:val="000C64CE"/>
    <w:rsid w:val="000D1A54"/>
    <w:rsid w:val="000D1D65"/>
    <w:rsid w:val="000D4757"/>
    <w:rsid w:val="000D6D96"/>
    <w:rsid w:val="000F11E3"/>
    <w:rsid w:val="000F3B7E"/>
    <w:rsid w:val="0010642F"/>
    <w:rsid w:val="00113A50"/>
    <w:rsid w:val="001151BD"/>
    <w:rsid w:val="00120422"/>
    <w:rsid w:val="0012396F"/>
    <w:rsid w:val="00126127"/>
    <w:rsid w:val="00133821"/>
    <w:rsid w:val="00134726"/>
    <w:rsid w:val="00145CE1"/>
    <w:rsid w:val="00151134"/>
    <w:rsid w:val="00161327"/>
    <w:rsid w:val="001622E2"/>
    <w:rsid w:val="00173FAB"/>
    <w:rsid w:val="0018198E"/>
    <w:rsid w:val="00182379"/>
    <w:rsid w:val="001A2F6D"/>
    <w:rsid w:val="001B3813"/>
    <w:rsid w:val="001B578A"/>
    <w:rsid w:val="001C5D25"/>
    <w:rsid w:val="001E296C"/>
    <w:rsid w:val="001E5D98"/>
    <w:rsid w:val="001F5804"/>
    <w:rsid w:val="00206288"/>
    <w:rsid w:val="002068D7"/>
    <w:rsid w:val="002145F6"/>
    <w:rsid w:val="002153D8"/>
    <w:rsid w:val="00223804"/>
    <w:rsid w:val="00233394"/>
    <w:rsid w:val="0023599A"/>
    <w:rsid w:val="002448BD"/>
    <w:rsid w:val="00244B8E"/>
    <w:rsid w:val="0024592C"/>
    <w:rsid w:val="002471C1"/>
    <w:rsid w:val="002519E8"/>
    <w:rsid w:val="00255B37"/>
    <w:rsid w:val="002635C7"/>
    <w:rsid w:val="00286673"/>
    <w:rsid w:val="00294D9D"/>
    <w:rsid w:val="002A0B3A"/>
    <w:rsid w:val="002B30BA"/>
    <w:rsid w:val="002B4AB9"/>
    <w:rsid w:val="002C17F8"/>
    <w:rsid w:val="002E43E0"/>
    <w:rsid w:val="002E7A05"/>
    <w:rsid w:val="00300EEB"/>
    <w:rsid w:val="00321373"/>
    <w:rsid w:val="003216B6"/>
    <w:rsid w:val="003245FD"/>
    <w:rsid w:val="00345A20"/>
    <w:rsid w:val="00346544"/>
    <w:rsid w:val="003516D0"/>
    <w:rsid w:val="00354DD8"/>
    <w:rsid w:val="00365345"/>
    <w:rsid w:val="0036646C"/>
    <w:rsid w:val="00374A48"/>
    <w:rsid w:val="003966C2"/>
    <w:rsid w:val="003A1477"/>
    <w:rsid w:val="003B34FD"/>
    <w:rsid w:val="003B6AF6"/>
    <w:rsid w:val="003C5E9C"/>
    <w:rsid w:val="003C6507"/>
    <w:rsid w:val="003E7B7B"/>
    <w:rsid w:val="004160FA"/>
    <w:rsid w:val="0042028A"/>
    <w:rsid w:val="00424256"/>
    <w:rsid w:val="004357E3"/>
    <w:rsid w:val="00443125"/>
    <w:rsid w:val="004502BF"/>
    <w:rsid w:val="00456A6F"/>
    <w:rsid w:val="00460548"/>
    <w:rsid w:val="004648EA"/>
    <w:rsid w:val="00494724"/>
    <w:rsid w:val="004A689E"/>
    <w:rsid w:val="004A7803"/>
    <w:rsid w:val="004B398F"/>
    <w:rsid w:val="004B4CAD"/>
    <w:rsid w:val="004D5F0C"/>
    <w:rsid w:val="004E6123"/>
    <w:rsid w:val="004F5FA1"/>
    <w:rsid w:val="00503AF9"/>
    <w:rsid w:val="005111C0"/>
    <w:rsid w:val="005131A9"/>
    <w:rsid w:val="00522016"/>
    <w:rsid w:val="005279F3"/>
    <w:rsid w:val="00532FEB"/>
    <w:rsid w:val="00553FE2"/>
    <w:rsid w:val="00557DF4"/>
    <w:rsid w:val="005666F5"/>
    <w:rsid w:val="00572D86"/>
    <w:rsid w:val="005739E8"/>
    <w:rsid w:val="005833B4"/>
    <w:rsid w:val="005A0ECC"/>
    <w:rsid w:val="005A332D"/>
    <w:rsid w:val="005B4E3A"/>
    <w:rsid w:val="005C5665"/>
    <w:rsid w:val="005D1AA5"/>
    <w:rsid w:val="005D4102"/>
    <w:rsid w:val="005D42F3"/>
    <w:rsid w:val="005D5731"/>
    <w:rsid w:val="005F37FB"/>
    <w:rsid w:val="005F4363"/>
    <w:rsid w:val="0060320F"/>
    <w:rsid w:val="00605ED9"/>
    <w:rsid w:val="0061636E"/>
    <w:rsid w:val="00635A47"/>
    <w:rsid w:val="00657AF2"/>
    <w:rsid w:val="00682D6D"/>
    <w:rsid w:val="00682E52"/>
    <w:rsid w:val="0068671A"/>
    <w:rsid w:val="00690F4D"/>
    <w:rsid w:val="00693040"/>
    <w:rsid w:val="006B2268"/>
    <w:rsid w:val="006B7BF3"/>
    <w:rsid w:val="006E34C6"/>
    <w:rsid w:val="006F0D71"/>
    <w:rsid w:val="00703DFB"/>
    <w:rsid w:val="00706608"/>
    <w:rsid w:val="00722DC1"/>
    <w:rsid w:val="00733DC3"/>
    <w:rsid w:val="007372E2"/>
    <w:rsid w:val="007524BC"/>
    <w:rsid w:val="0075488F"/>
    <w:rsid w:val="0076345D"/>
    <w:rsid w:val="00765014"/>
    <w:rsid w:val="00770AC7"/>
    <w:rsid w:val="007777B8"/>
    <w:rsid w:val="00796CDD"/>
    <w:rsid w:val="007A3A9E"/>
    <w:rsid w:val="007B54B4"/>
    <w:rsid w:val="007E02CA"/>
    <w:rsid w:val="007E5105"/>
    <w:rsid w:val="007F56A8"/>
    <w:rsid w:val="00840CAA"/>
    <w:rsid w:val="008442E0"/>
    <w:rsid w:val="008442E3"/>
    <w:rsid w:val="0085726F"/>
    <w:rsid w:val="00877FEB"/>
    <w:rsid w:val="00880B2A"/>
    <w:rsid w:val="008972C9"/>
    <w:rsid w:val="008B427C"/>
    <w:rsid w:val="008B56A1"/>
    <w:rsid w:val="008C4AC3"/>
    <w:rsid w:val="0090048D"/>
    <w:rsid w:val="00903A0A"/>
    <w:rsid w:val="009261BE"/>
    <w:rsid w:val="00934743"/>
    <w:rsid w:val="00946089"/>
    <w:rsid w:val="0095245C"/>
    <w:rsid w:val="00962E70"/>
    <w:rsid w:val="009827FF"/>
    <w:rsid w:val="00997EA6"/>
    <w:rsid w:val="009A12EE"/>
    <w:rsid w:val="009B1989"/>
    <w:rsid w:val="009B4CE7"/>
    <w:rsid w:val="009C328D"/>
    <w:rsid w:val="009C614C"/>
    <w:rsid w:val="009D285A"/>
    <w:rsid w:val="009E0CC4"/>
    <w:rsid w:val="009E3F21"/>
    <w:rsid w:val="009E5630"/>
    <w:rsid w:val="009F0238"/>
    <w:rsid w:val="009F28FE"/>
    <w:rsid w:val="00A03F78"/>
    <w:rsid w:val="00A11C3D"/>
    <w:rsid w:val="00A17699"/>
    <w:rsid w:val="00A22E6A"/>
    <w:rsid w:val="00A24C33"/>
    <w:rsid w:val="00A50E8A"/>
    <w:rsid w:val="00A510B6"/>
    <w:rsid w:val="00A67452"/>
    <w:rsid w:val="00A72301"/>
    <w:rsid w:val="00A909BF"/>
    <w:rsid w:val="00A971B8"/>
    <w:rsid w:val="00AA6886"/>
    <w:rsid w:val="00AD31F9"/>
    <w:rsid w:val="00AE1B9F"/>
    <w:rsid w:val="00AF508D"/>
    <w:rsid w:val="00AF6228"/>
    <w:rsid w:val="00B122C7"/>
    <w:rsid w:val="00B12E43"/>
    <w:rsid w:val="00B20355"/>
    <w:rsid w:val="00B24BF2"/>
    <w:rsid w:val="00B41DFE"/>
    <w:rsid w:val="00B75004"/>
    <w:rsid w:val="00B773A5"/>
    <w:rsid w:val="00B8024A"/>
    <w:rsid w:val="00B80697"/>
    <w:rsid w:val="00B81650"/>
    <w:rsid w:val="00B84B4E"/>
    <w:rsid w:val="00BB5FAB"/>
    <w:rsid w:val="00BC346D"/>
    <w:rsid w:val="00BD3CB9"/>
    <w:rsid w:val="00BD4A6C"/>
    <w:rsid w:val="00BE06F5"/>
    <w:rsid w:val="00C01D4C"/>
    <w:rsid w:val="00C01D5B"/>
    <w:rsid w:val="00C07B73"/>
    <w:rsid w:val="00C22A58"/>
    <w:rsid w:val="00C36F00"/>
    <w:rsid w:val="00C63769"/>
    <w:rsid w:val="00C75FB8"/>
    <w:rsid w:val="00C85979"/>
    <w:rsid w:val="00CA5FE8"/>
    <w:rsid w:val="00CC1639"/>
    <w:rsid w:val="00CC72A4"/>
    <w:rsid w:val="00D16863"/>
    <w:rsid w:val="00D2107A"/>
    <w:rsid w:val="00D223A6"/>
    <w:rsid w:val="00D23319"/>
    <w:rsid w:val="00D300C4"/>
    <w:rsid w:val="00D365B3"/>
    <w:rsid w:val="00D36D64"/>
    <w:rsid w:val="00D43D41"/>
    <w:rsid w:val="00D46C44"/>
    <w:rsid w:val="00D518AB"/>
    <w:rsid w:val="00D546E4"/>
    <w:rsid w:val="00D70D5B"/>
    <w:rsid w:val="00DA68F5"/>
    <w:rsid w:val="00DB4E78"/>
    <w:rsid w:val="00DB4FE7"/>
    <w:rsid w:val="00DB6C4F"/>
    <w:rsid w:val="00DC440A"/>
    <w:rsid w:val="00DC489F"/>
    <w:rsid w:val="00DC4FD1"/>
    <w:rsid w:val="00DC604F"/>
    <w:rsid w:val="00DD264C"/>
    <w:rsid w:val="00DF618E"/>
    <w:rsid w:val="00E072B2"/>
    <w:rsid w:val="00E14283"/>
    <w:rsid w:val="00E344AD"/>
    <w:rsid w:val="00E3586C"/>
    <w:rsid w:val="00E46B91"/>
    <w:rsid w:val="00E47E72"/>
    <w:rsid w:val="00E527BB"/>
    <w:rsid w:val="00E53F2C"/>
    <w:rsid w:val="00E54798"/>
    <w:rsid w:val="00E5758D"/>
    <w:rsid w:val="00E60D6E"/>
    <w:rsid w:val="00E61919"/>
    <w:rsid w:val="00E63C60"/>
    <w:rsid w:val="00E65AA3"/>
    <w:rsid w:val="00E65DD5"/>
    <w:rsid w:val="00E80132"/>
    <w:rsid w:val="00E96573"/>
    <w:rsid w:val="00EA0491"/>
    <w:rsid w:val="00EA449C"/>
    <w:rsid w:val="00EA6CAF"/>
    <w:rsid w:val="00EA79C8"/>
    <w:rsid w:val="00EB2914"/>
    <w:rsid w:val="00EC5A09"/>
    <w:rsid w:val="00EC6F1E"/>
    <w:rsid w:val="00EF1CA8"/>
    <w:rsid w:val="00EF3AFF"/>
    <w:rsid w:val="00F05863"/>
    <w:rsid w:val="00F104BD"/>
    <w:rsid w:val="00F23AE2"/>
    <w:rsid w:val="00F31BAD"/>
    <w:rsid w:val="00F62E9B"/>
    <w:rsid w:val="00F74BF2"/>
    <w:rsid w:val="00F87FED"/>
    <w:rsid w:val="00F91D9F"/>
    <w:rsid w:val="00F95B61"/>
    <w:rsid w:val="00FA77DA"/>
    <w:rsid w:val="00FB25E4"/>
    <w:rsid w:val="00FB425A"/>
    <w:rsid w:val="00FF12DF"/>
    <w:rsid w:val="00FF3A0D"/>
    <w:rsid w:val="00FF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7873"/>
  <w15:chartTrackingRefBased/>
  <w15:docId w15:val="{9D442AE0-9850-470B-8653-204BEC54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16"/>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1308</Words>
  <Characters>7457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Peker</dc:creator>
  <cp:keywords/>
  <dc:description/>
  <cp:lastModifiedBy>Furkan Peker</cp:lastModifiedBy>
  <cp:revision>318</cp:revision>
  <dcterms:created xsi:type="dcterms:W3CDTF">2022-09-05T14:44:00Z</dcterms:created>
  <dcterms:modified xsi:type="dcterms:W3CDTF">2022-09-06T09:39:00Z</dcterms:modified>
</cp:coreProperties>
</file>