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3E12" w:rsidRPr="002250AA" w:rsidRDefault="00443E12" w:rsidP="00443E12">
      <w:pPr>
        <w:pStyle w:val="AralkYok"/>
        <w:jc w:val="both"/>
        <w:rPr>
          <w:rFonts w:ascii="Minion Pro" w:hAnsi="Minion Pro" w:cstheme="minorHAnsi"/>
          <w:color w:val="0070C0"/>
          <w:sz w:val="42"/>
          <w:szCs w:val="42"/>
        </w:rPr>
      </w:pPr>
      <w:r w:rsidRPr="002250AA">
        <w:rPr>
          <w:rFonts w:ascii="Minion Pro" w:hAnsi="Minion Pro" w:cstheme="minorHAnsi"/>
          <w:b/>
          <w:color w:val="0070C0"/>
          <w:sz w:val="42"/>
          <w:szCs w:val="42"/>
        </w:rPr>
        <w:t>HİBİSK</w:t>
      </w:r>
      <w:r w:rsidR="002F23B1" w:rsidRPr="002250AA">
        <w:rPr>
          <w:rFonts w:ascii="Minion Pro" w:hAnsi="Minion Pro" w:cstheme="minorHAnsi"/>
          <w:b/>
          <w:color w:val="0070C0"/>
          <w:sz w:val="42"/>
          <w:szCs w:val="42"/>
        </w:rPr>
        <w:t>U</w:t>
      </w:r>
      <w:r w:rsidRPr="002250AA">
        <w:rPr>
          <w:rFonts w:ascii="Minion Pro" w:hAnsi="Minion Pro" w:cstheme="minorHAnsi"/>
          <w:b/>
          <w:color w:val="0070C0"/>
          <w:sz w:val="42"/>
          <w:szCs w:val="42"/>
        </w:rPr>
        <w:t>S</w:t>
      </w:r>
      <w:r w:rsidRPr="002250AA">
        <w:rPr>
          <w:rFonts w:ascii="Minion Pro" w:hAnsi="Minion Pro" w:cstheme="minorHAnsi"/>
          <w:i/>
          <w:color w:val="0070C0"/>
          <w:sz w:val="42"/>
          <w:szCs w:val="42"/>
        </w:rPr>
        <w:t xml:space="preserve"> </w:t>
      </w:r>
      <w:r w:rsidRPr="002250AA">
        <w:rPr>
          <w:rFonts w:ascii="Minion Pro" w:hAnsi="Minion Pro" w:cstheme="minorHAnsi"/>
          <w:color w:val="0070C0"/>
          <w:sz w:val="42"/>
          <w:szCs w:val="42"/>
        </w:rPr>
        <w:t>(</w:t>
      </w:r>
      <w:proofErr w:type="spellStart"/>
      <w:r w:rsidRPr="002250AA">
        <w:rPr>
          <w:rFonts w:ascii="Minion Pro" w:hAnsi="Minion Pro"/>
          <w:i/>
          <w:iCs/>
          <w:color w:val="0070C0"/>
          <w:sz w:val="42"/>
          <w:szCs w:val="42"/>
        </w:rPr>
        <w:t>Hibiscus</w:t>
      </w:r>
      <w:proofErr w:type="spellEnd"/>
      <w:r w:rsidRPr="002250AA">
        <w:rPr>
          <w:rFonts w:ascii="Minion Pro" w:hAnsi="Minion Pro"/>
          <w:i/>
          <w:iCs/>
          <w:color w:val="0070C0"/>
          <w:sz w:val="42"/>
          <w:szCs w:val="42"/>
        </w:rPr>
        <w:t xml:space="preserve"> </w:t>
      </w:r>
      <w:proofErr w:type="spellStart"/>
      <w:r w:rsidRPr="002250AA">
        <w:rPr>
          <w:rFonts w:ascii="Minion Pro" w:hAnsi="Minion Pro"/>
          <w:i/>
          <w:iCs/>
          <w:color w:val="0070C0"/>
          <w:sz w:val="42"/>
          <w:szCs w:val="42"/>
        </w:rPr>
        <w:t>sabdariffa</w:t>
      </w:r>
      <w:proofErr w:type="spellEnd"/>
      <w:r w:rsidRPr="002250AA">
        <w:rPr>
          <w:rFonts w:ascii="Minion Pro" w:hAnsi="Minion Pro"/>
          <w:i/>
          <w:iCs/>
          <w:color w:val="0070C0"/>
          <w:sz w:val="42"/>
          <w:szCs w:val="42"/>
        </w:rPr>
        <w:t xml:space="preserve"> </w:t>
      </w:r>
      <w:r w:rsidRPr="002250AA">
        <w:rPr>
          <w:rFonts w:ascii="Minion Pro" w:hAnsi="Minion Pro"/>
          <w:iCs/>
          <w:color w:val="0070C0"/>
          <w:sz w:val="42"/>
          <w:szCs w:val="42"/>
        </w:rPr>
        <w:t>L</w:t>
      </w:r>
      <w:r w:rsidRPr="002250AA">
        <w:rPr>
          <w:rFonts w:ascii="Minion Pro" w:hAnsi="Minion Pro"/>
          <w:i/>
          <w:color w:val="0070C0"/>
          <w:sz w:val="42"/>
          <w:szCs w:val="42"/>
        </w:rPr>
        <w:t>.</w:t>
      </w:r>
      <w:r w:rsidRPr="002250AA">
        <w:rPr>
          <w:rFonts w:ascii="Minion Pro" w:hAnsi="Minion Pro" w:cstheme="minorHAnsi"/>
          <w:color w:val="0070C0"/>
          <w:sz w:val="42"/>
          <w:szCs w:val="42"/>
        </w:rPr>
        <w:t>)</w:t>
      </w:r>
    </w:p>
    <w:p w:rsidR="00443E12" w:rsidRPr="002250AA" w:rsidRDefault="00443E12" w:rsidP="00443E12">
      <w:pPr>
        <w:pStyle w:val="AralkYok"/>
        <w:jc w:val="both"/>
        <w:rPr>
          <w:rFonts w:ascii="Minion Pro" w:hAnsi="Minion Pro" w:cstheme="minorHAnsi"/>
          <w:color w:val="0070C0"/>
          <w:sz w:val="24"/>
          <w:szCs w:val="24"/>
        </w:rPr>
      </w:pPr>
    </w:p>
    <w:p w:rsidR="00443E12" w:rsidRPr="002250AA" w:rsidRDefault="00443E12" w:rsidP="00443E12">
      <w:pPr>
        <w:pStyle w:val="AralkYok"/>
        <w:jc w:val="both"/>
        <w:rPr>
          <w:rFonts w:ascii="Minion Pro" w:hAnsi="Minion Pro" w:cstheme="minorHAnsi"/>
          <w:b/>
          <w:color w:val="0070C0"/>
          <w:sz w:val="24"/>
          <w:szCs w:val="24"/>
        </w:rPr>
      </w:pPr>
      <w:r w:rsidRPr="002250AA">
        <w:rPr>
          <w:rFonts w:ascii="Minion Pro" w:hAnsi="Minion Pro" w:cstheme="minorHAnsi"/>
          <w:b/>
          <w:color w:val="0070C0"/>
          <w:sz w:val="24"/>
          <w:szCs w:val="24"/>
        </w:rPr>
        <w:t xml:space="preserve">Bilimsel Sınıflandırması                                                      </w:t>
      </w:r>
    </w:p>
    <w:p w:rsidR="00443E12" w:rsidRPr="002250AA" w:rsidRDefault="00443E12" w:rsidP="00443E12">
      <w:pPr>
        <w:pStyle w:val="AralkYok"/>
        <w:jc w:val="both"/>
        <w:rPr>
          <w:rFonts w:ascii="Minion Pro" w:hAnsi="Minion Pro" w:cstheme="minorHAnsi"/>
          <w:sz w:val="24"/>
          <w:szCs w:val="24"/>
        </w:rPr>
      </w:pPr>
      <w:r w:rsidRPr="002250AA">
        <w:rPr>
          <w:rFonts w:ascii="Minion Pro" w:hAnsi="Minion Pro" w:cstheme="minorHAnsi"/>
          <w:color w:val="0070C0"/>
          <w:sz w:val="24"/>
          <w:szCs w:val="24"/>
        </w:rPr>
        <w:t>Alemi:</w:t>
      </w:r>
      <w:r w:rsidRPr="002250AA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2250AA">
        <w:rPr>
          <w:rFonts w:ascii="Minion Pro" w:hAnsi="Minion Pro" w:cstheme="minorHAnsi"/>
          <w:sz w:val="24"/>
          <w:szCs w:val="24"/>
        </w:rPr>
        <w:t>Plantae</w:t>
      </w:r>
      <w:proofErr w:type="spellEnd"/>
      <w:r w:rsidRPr="002250AA">
        <w:rPr>
          <w:rFonts w:ascii="Minion Pro" w:hAnsi="Minion Pro" w:cstheme="minorHAnsi"/>
          <w:sz w:val="24"/>
          <w:szCs w:val="24"/>
        </w:rPr>
        <w:t xml:space="preserve"> (Bitkiler)</w:t>
      </w:r>
    </w:p>
    <w:p w:rsidR="00443E12" w:rsidRPr="002250AA" w:rsidRDefault="00443E12" w:rsidP="00443E12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2250AA">
        <w:rPr>
          <w:rFonts w:ascii="Minion Pro" w:hAnsi="Minion Pro" w:cs="Times New Roman"/>
          <w:color w:val="0070C0"/>
          <w:sz w:val="24"/>
          <w:szCs w:val="24"/>
        </w:rPr>
        <w:t>Bölümü</w:t>
      </w:r>
      <w:r w:rsidRPr="002250AA">
        <w:rPr>
          <w:rFonts w:ascii="Minion Pro" w:hAnsi="Minion Pro" w:cs="Times New Roman"/>
          <w:sz w:val="24"/>
          <w:szCs w:val="24"/>
        </w:rPr>
        <w:t xml:space="preserve">: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Magnoliophyta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 (Kapalı tohumlular) </w:t>
      </w:r>
    </w:p>
    <w:p w:rsidR="00443E12" w:rsidRPr="002250AA" w:rsidRDefault="00443E12" w:rsidP="00443E12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2250AA">
        <w:rPr>
          <w:rFonts w:ascii="Minion Pro" w:hAnsi="Minion Pro" w:cs="Times New Roman"/>
          <w:color w:val="0070C0"/>
          <w:sz w:val="24"/>
          <w:szCs w:val="24"/>
        </w:rPr>
        <w:t>Sınıfı:</w:t>
      </w:r>
      <w:r w:rsidRPr="002250AA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Magnoliopsida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 (İki çenekliler)</w:t>
      </w:r>
    </w:p>
    <w:p w:rsidR="00443E12" w:rsidRPr="002250AA" w:rsidRDefault="00443E12" w:rsidP="00443E12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2250AA">
        <w:rPr>
          <w:rFonts w:ascii="Minion Pro" w:hAnsi="Minion Pro" w:cs="Times New Roman"/>
          <w:color w:val="0070C0"/>
          <w:sz w:val="24"/>
          <w:szCs w:val="24"/>
        </w:rPr>
        <w:t>Takımı:</w:t>
      </w:r>
      <w:r w:rsidRPr="002250AA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Malvales</w:t>
      </w:r>
      <w:proofErr w:type="spellEnd"/>
    </w:p>
    <w:p w:rsidR="00443E12" w:rsidRPr="002250AA" w:rsidRDefault="00443E12" w:rsidP="00443E12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2250AA">
        <w:rPr>
          <w:rFonts w:ascii="Minion Pro" w:hAnsi="Minion Pro" w:cs="Times New Roman"/>
          <w:color w:val="0070C0"/>
          <w:sz w:val="24"/>
          <w:szCs w:val="24"/>
        </w:rPr>
        <w:t>Familyası:</w:t>
      </w:r>
      <w:r w:rsidRPr="002250AA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Malvaceae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 (Ebegümecigiller)</w:t>
      </w:r>
    </w:p>
    <w:p w:rsidR="00443E12" w:rsidRPr="002250AA" w:rsidRDefault="00443E12" w:rsidP="00443E12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2250AA">
        <w:rPr>
          <w:rFonts w:ascii="Minion Pro" w:hAnsi="Minion Pro" w:cs="Times New Roman"/>
          <w:color w:val="0070C0"/>
          <w:sz w:val="24"/>
          <w:szCs w:val="24"/>
        </w:rPr>
        <w:t>Cinsi:</w:t>
      </w:r>
      <w:r w:rsidRPr="002250AA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250AA">
        <w:rPr>
          <w:rFonts w:ascii="Minion Pro" w:hAnsi="Minion Pro"/>
          <w:i/>
          <w:iCs/>
          <w:sz w:val="24"/>
          <w:szCs w:val="24"/>
        </w:rPr>
        <w:t>Hibiscus</w:t>
      </w:r>
      <w:proofErr w:type="spellEnd"/>
      <w:r w:rsidR="009B6BE6" w:rsidRPr="002250AA">
        <w:rPr>
          <w:rFonts w:ascii="Minion Pro" w:hAnsi="Minion Pro"/>
          <w:iCs/>
          <w:sz w:val="24"/>
          <w:szCs w:val="24"/>
        </w:rPr>
        <w:t xml:space="preserve"> L.</w:t>
      </w:r>
    </w:p>
    <w:p w:rsidR="00443E12" w:rsidRPr="002250AA" w:rsidRDefault="00443E12" w:rsidP="00443E12">
      <w:pPr>
        <w:pStyle w:val="AralkYok"/>
        <w:jc w:val="both"/>
        <w:rPr>
          <w:rFonts w:ascii="Minion Pro" w:hAnsi="Minion Pro"/>
          <w:sz w:val="24"/>
          <w:szCs w:val="24"/>
        </w:rPr>
      </w:pPr>
      <w:r w:rsidRPr="002250AA">
        <w:rPr>
          <w:rFonts w:ascii="Minion Pro" w:hAnsi="Minion Pro" w:cs="Times New Roman"/>
          <w:color w:val="0070C0"/>
          <w:sz w:val="24"/>
          <w:szCs w:val="24"/>
        </w:rPr>
        <w:t>Botanik Türü:</w:t>
      </w:r>
      <w:r w:rsidRPr="002250AA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250AA">
        <w:rPr>
          <w:rFonts w:ascii="Minion Pro" w:hAnsi="Minion Pro"/>
          <w:i/>
          <w:iCs/>
          <w:sz w:val="24"/>
          <w:szCs w:val="24"/>
        </w:rPr>
        <w:t>Hibiscus</w:t>
      </w:r>
      <w:proofErr w:type="spellEnd"/>
      <w:r w:rsidRPr="002250AA">
        <w:rPr>
          <w:rFonts w:ascii="Minion Pro" w:hAnsi="Minion Pro"/>
          <w:i/>
          <w:iCs/>
          <w:sz w:val="24"/>
          <w:szCs w:val="24"/>
        </w:rPr>
        <w:t xml:space="preserve"> </w:t>
      </w:r>
      <w:proofErr w:type="spellStart"/>
      <w:r w:rsidRPr="002250AA">
        <w:rPr>
          <w:rFonts w:ascii="Minion Pro" w:hAnsi="Minion Pro"/>
          <w:i/>
          <w:iCs/>
          <w:sz w:val="24"/>
          <w:szCs w:val="24"/>
        </w:rPr>
        <w:t>sabdariffa</w:t>
      </w:r>
      <w:proofErr w:type="spellEnd"/>
      <w:r w:rsidRPr="002250AA">
        <w:rPr>
          <w:rFonts w:ascii="Minion Pro" w:hAnsi="Minion Pro"/>
          <w:sz w:val="24"/>
          <w:szCs w:val="24"/>
        </w:rPr>
        <w:t xml:space="preserve"> L.</w:t>
      </w:r>
    </w:p>
    <w:p w:rsidR="007D59EC" w:rsidRPr="002250AA" w:rsidRDefault="007D59EC" w:rsidP="00443E12">
      <w:pPr>
        <w:pStyle w:val="AralkYok"/>
        <w:jc w:val="both"/>
        <w:rPr>
          <w:rFonts w:ascii="Minion Pro" w:hAnsi="Minion Pro"/>
          <w:sz w:val="24"/>
          <w:szCs w:val="24"/>
        </w:rPr>
      </w:pPr>
    </w:p>
    <w:p w:rsidR="00443E12" w:rsidRPr="002250AA" w:rsidRDefault="00443E12" w:rsidP="00443E12">
      <w:pPr>
        <w:pStyle w:val="AralkYok"/>
        <w:jc w:val="both"/>
        <w:rPr>
          <w:rFonts w:ascii="Minion Pro" w:hAnsi="Minion Pro"/>
          <w:sz w:val="24"/>
          <w:szCs w:val="24"/>
        </w:rPr>
      </w:pPr>
      <w:r w:rsidRPr="002250AA">
        <w:rPr>
          <w:rFonts w:ascii="Minion Pro" w:hAnsi="Minion Pro" w:cs="Times New Roman"/>
          <w:b/>
          <w:color w:val="0070C0"/>
          <w:sz w:val="24"/>
          <w:szCs w:val="24"/>
        </w:rPr>
        <w:t xml:space="preserve">Diğer </w:t>
      </w:r>
      <w:r w:rsidRPr="002250AA">
        <w:rPr>
          <w:rFonts w:ascii="Minion Pro" w:hAnsi="Minion Pro" w:cstheme="minorHAnsi"/>
          <w:b/>
          <w:color w:val="0070C0"/>
          <w:sz w:val="24"/>
          <w:szCs w:val="24"/>
        </w:rPr>
        <w:t>Botanik Türleri</w:t>
      </w:r>
    </w:p>
    <w:p w:rsidR="00443E12" w:rsidRPr="002250AA" w:rsidRDefault="0063350F" w:rsidP="00922A17">
      <w:pPr>
        <w:pStyle w:val="AralkYok"/>
        <w:jc w:val="both"/>
        <w:rPr>
          <w:rFonts w:ascii="Minion Pro" w:hAnsi="Minion Pro"/>
          <w:iCs/>
          <w:sz w:val="24"/>
          <w:szCs w:val="24"/>
          <w:vertAlign w:val="superscript"/>
        </w:rPr>
      </w:pPr>
      <w:r w:rsidRPr="002250AA">
        <w:rPr>
          <w:rFonts w:ascii="Minion Pro" w:hAnsi="Minion Pro"/>
          <w:iCs/>
          <w:sz w:val="24"/>
          <w:szCs w:val="24"/>
        </w:rPr>
        <w:t>Ebegümecigiller (</w:t>
      </w:r>
      <w:proofErr w:type="spellStart"/>
      <w:r w:rsidRPr="002250AA">
        <w:rPr>
          <w:rFonts w:ascii="Minion Pro" w:hAnsi="Minion Pro"/>
          <w:i/>
          <w:iCs/>
          <w:sz w:val="24"/>
          <w:szCs w:val="24"/>
        </w:rPr>
        <w:t>Malvaceae</w:t>
      </w:r>
      <w:proofErr w:type="spellEnd"/>
      <w:r w:rsidRPr="002250AA">
        <w:rPr>
          <w:rFonts w:ascii="Minion Pro" w:hAnsi="Minion Pro"/>
          <w:iCs/>
          <w:sz w:val="24"/>
          <w:szCs w:val="24"/>
        </w:rPr>
        <w:t xml:space="preserve">) familyasına ait olan </w:t>
      </w:r>
      <w:proofErr w:type="spellStart"/>
      <w:r w:rsidRPr="002250AA">
        <w:rPr>
          <w:rFonts w:ascii="Minion Pro" w:hAnsi="Minion Pro"/>
          <w:iCs/>
          <w:sz w:val="24"/>
          <w:szCs w:val="24"/>
        </w:rPr>
        <w:t>hibisk</w:t>
      </w:r>
      <w:r w:rsidR="002F23B1" w:rsidRPr="002250AA">
        <w:rPr>
          <w:rFonts w:ascii="Minion Pro" w:hAnsi="Minion Pro"/>
          <w:iCs/>
          <w:sz w:val="24"/>
          <w:szCs w:val="24"/>
        </w:rPr>
        <w:t>u</w:t>
      </w:r>
      <w:r w:rsidRPr="002250AA">
        <w:rPr>
          <w:rFonts w:ascii="Minion Pro" w:hAnsi="Minion Pro"/>
          <w:iCs/>
          <w:sz w:val="24"/>
          <w:szCs w:val="24"/>
        </w:rPr>
        <w:t>s</w:t>
      </w:r>
      <w:proofErr w:type="spellEnd"/>
      <w:r w:rsidR="00443E12" w:rsidRPr="002250AA">
        <w:rPr>
          <w:rFonts w:ascii="Minion Pro" w:hAnsi="Minion Pro"/>
          <w:iCs/>
          <w:sz w:val="24"/>
          <w:szCs w:val="24"/>
        </w:rPr>
        <w:t xml:space="preserve"> (</w:t>
      </w:r>
      <w:proofErr w:type="spellStart"/>
      <w:r w:rsidRPr="002250AA">
        <w:rPr>
          <w:rFonts w:ascii="Minion Pro" w:hAnsi="Minion Pro"/>
          <w:i/>
          <w:iCs/>
          <w:sz w:val="24"/>
          <w:szCs w:val="24"/>
        </w:rPr>
        <w:t>Hibiscus</w:t>
      </w:r>
      <w:proofErr w:type="spellEnd"/>
      <w:r w:rsidRPr="002250AA">
        <w:rPr>
          <w:rFonts w:ascii="Minion Pro" w:hAnsi="Minion Pro"/>
          <w:i/>
          <w:iCs/>
          <w:sz w:val="24"/>
          <w:szCs w:val="24"/>
        </w:rPr>
        <w:t xml:space="preserve"> </w:t>
      </w:r>
      <w:proofErr w:type="spellStart"/>
      <w:r w:rsidRPr="002250AA">
        <w:rPr>
          <w:rFonts w:ascii="Minion Pro" w:hAnsi="Minion Pro"/>
          <w:i/>
          <w:iCs/>
          <w:sz w:val="24"/>
          <w:szCs w:val="24"/>
        </w:rPr>
        <w:t>sabdariffa</w:t>
      </w:r>
      <w:proofErr w:type="spellEnd"/>
      <w:r w:rsidRPr="002250AA">
        <w:rPr>
          <w:rFonts w:ascii="Minion Pro" w:hAnsi="Minion Pro"/>
          <w:i/>
          <w:iCs/>
          <w:sz w:val="24"/>
          <w:szCs w:val="24"/>
        </w:rPr>
        <w:t xml:space="preserve"> </w:t>
      </w:r>
      <w:r w:rsidRPr="002250AA">
        <w:rPr>
          <w:rFonts w:ascii="Minion Pro" w:hAnsi="Minion Pro"/>
          <w:iCs/>
          <w:sz w:val="24"/>
          <w:szCs w:val="24"/>
        </w:rPr>
        <w:t>L.</w:t>
      </w:r>
      <w:r w:rsidR="00443E12" w:rsidRPr="002250AA">
        <w:rPr>
          <w:rFonts w:ascii="Minion Pro" w:hAnsi="Minion Pro"/>
          <w:iCs/>
          <w:sz w:val="24"/>
          <w:szCs w:val="24"/>
        </w:rPr>
        <w:t xml:space="preserve">); </w:t>
      </w:r>
      <w:r w:rsidRPr="002250AA">
        <w:rPr>
          <w:rFonts w:ascii="Minion Pro" w:hAnsi="Minion Pro"/>
          <w:iCs/>
          <w:sz w:val="24"/>
          <w:szCs w:val="24"/>
        </w:rPr>
        <w:t>220-25</w:t>
      </w:r>
      <w:r w:rsidR="00443E12" w:rsidRPr="002250AA">
        <w:rPr>
          <w:rFonts w:ascii="Minion Pro" w:hAnsi="Minion Pro"/>
          <w:iCs/>
          <w:sz w:val="24"/>
          <w:szCs w:val="24"/>
        </w:rPr>
        <w:t>0</w:t>
      </w:r>
      <w:r w:rsidRPr="002250AA">
        <w:rPr>
          <w:rFonts w:ascii="Minion Pro" w:hAnsi="Minion Pro"/>
          <w:iCs/>
          <w:sz w:val="24"/>
          <w:szCs w:val="24"/>
        </w:rPr>
        <w:t xml:space="preserve"> kadar farklı botanik</w:t>
      </w:r>
      <w:r w:rsidR="00443E12" w:rsidRPr="002250AA">
        <w:rPr>
          <w:rFonts w:ascii="Minion Pro" w:hAnsi="Minion Pro"/>
          <w:iCs/>
          <w:sz w:val="24"/>
          <w:szCs w:val="24"/>
        </w:rPr>
        <w:t xml:space="preserve"> tü</w:t>
      </w:r>
      <w:r w:rsidR="00C84AD4" w:rsidRPr="002250AA">
        <w:rPr>
          <w:rFonts w:ascii="Minion Pro" w:hAnsi="Minion Pro"/>
          <w:iCs/>
          <w:sz w:val="24"/>
          <w:szCs w:val="24"/>
        </w:rPr>
        <w:t>rü bulunan ve genellikle tropik ve</w:t>
      </w:r>
      <w:r w:rsidR="00443E12" w:rsidRPr="002250AA">
        <w:rPr>
          <w:rFonts w:ascii="Minion Pro" w:hAnsi="Minion Pro"/>
          <w:iCs/>
          <w:sz w:val="24"/>
          <w:szCs w:val="24"/>
        </w:rPr>
        <w:t xml:space="preserve"> </w:t>
      </w:r>
      <w:proofErr w:type="spellStart"/>
      <w:r w:rsidR="00443E12" w:rsidRPr="002250AA">
        <w:rPr>
          <w:rFonts w:ascii="Minion Pro" w:hAnsi="Minion Pro"/>
          <w:iCs/>
          <w:sz w:val="24"/>
          <w:szCs w:val="24"/>
        </w:rPr>
        <w:t>subtropik</w:t>
      </w:r>
      <w:proofErr w:type="spellEnd"/>
      <w:r w:rsidR="00443E12" w:rsidRPr="002250AA">
        <w:rPr>
          <w:rFonts w:ascii="Minion Pro" w:hAnsi="Minion Pro"/>
          <w:iCs/>
          <w:sz w:val="24"/>
          <w:szCs w:val="24"/>
        </w:rPr>
        <w:t xml:space="preserve"> iklimlerde yetişen, çiçek açan, morfolojik bakımdan </w:t>
      </w:r>
      <w:r w:rsidR="00CE7415" w:rsidRPr="002250AA">
        <w:rPr>
          <w:rFonts w:ascii="Minion Pro" w:hAnsi="Minion Pro"/>
          <w:iCs/>
          <w:sz w:val="24"/>
          <w:szCs w:val="24"/>
        </w:rPr>
        <w:t>bazı</w:t>
      </w:r>
      <w:r w:rsidR="00443E12" w:rsidRPr="002250AA">
        <w:rPr>
          <w:rFonts w:ascii="Minion Pro" w:hAnsi="Minion Pro"/>
          <w:iCs/>
          <w:sz w:val="24"/>
          <w:szCs w:val="24"/>
        </w:rPr>
        <w:t xml:space="preserve"> farklı özelliklere sahip olan </w:t>
      </w:r>
      <w:r w:rsidRPr="002250AA">
        <w:rPr>
          <w:rFonts w:ascii="Minion Pro" w:hAnsi="Minion Pro"/>
          <w:iCs/>
          <w:sz w:val="24"/>
          <w:szCs w:val="24"/>
        </w:rPr>
        <w:t>yıllık ve çok yıllık</w:t>
      </w:r>
      <w:r w:rsidR="00C84AD4" w:rsidRPr="002250AA">
        <w:rPr>
          <w:rFonts w:ascii="Minion Pro" w:hAnsi="Minion Pro"/>
          <w:iCs/>
          <w:sz w:val="24"/>
          <w:szCs w:val="24"/>
        </w:rPr>
        <w:t xml:space="preserve"> otsu</w:t>
      </w:r>
      <w:r w:rsidR="00922A17" w:rsidRPr="002250AA">
        <w:rPr>
          <w:rFonts w:ascii="Minion Pro" w:hAnsi="Minion Pro"/>
          <w:iCs/>
          <w:sz w:val="24"/>
          <w:szCs w:val="24"/>
        </w:rPr>
        <w:t xml:space="preserve"> bitkilerden veya az sayıdaki botanik türü</w:t>
      </w:r>
      <w:r w:rsidR="00D41675" w:rsidRPr="002250AA">
        <w:rPr>
          <w:rFonts w:ascii="Minion Pro" w:hAnsi="Minion Pro"/>
          <w:iCs/>
          <w:sz w:val="24"/>
          <w:szCs w:val="24"/>
        </w:rPr>
        <w:t xml:space="preserve"> ise</w:t>
      </w:r>
      <w:r w:rsidRPr="002250AA">
        <w:rPr>
          <w:rFonts w:ascii="Minion Pro" w:hAnsi="Minion Pro"/>
          <w:iCs/>
          <w:sz w:val="24"/>
          <w:szCs w:val="24"/>
        </w:rPr>
        <w:t xml:space="preserve"> odunsu küçük çalı ve</w:t>
      </w:r>
      <w:r w:rsidR="00922A17" w:rsidRPr="002250AA">
        <w:rPr>
          <w:rFonts w:ascii="Minion Pro" w:hAnsi="Minion Pro"/>
          <w:iCs/>
          <w:sz w:val="24"/>
          <w:szCs w:val="24"/>
        </w:rPr>
        <w:t>ya</w:t>
      </w:r>
      <w:r w:rsidRPr="002250AA">
        <w:rPr>
          <w:rFonts w:ascii="Minion Pro" w:hAnsi="Minion Pro"/>
          <w:iCs/>
          <w:sz w:val="24"/>
          <w:szCs w:val="24"/>
        </w:rPr>
        <w:t xml:space="preserve"> </w:t>
      </w:r>
      <w:r w:rsidR="00CE7415" w:rsidRPr="002250AA">
        <w:rPr>
          <w:rFonts w:ascii="Minion Pro" w:hAnsi="Minion Pro"/>
          <w:iCs/>
          <w:sz w:val="24"/>
          <w:szCs w:val="24"/>
        </w:rPr>
        <w:t xml:space="preserve">küçük </w:t>
      </w:r>
      <w:r w:rsidRPr="002250AA">
        <w:rPr>
          <w:rFonts w:ascii="Minion Pro" w:hAnsi="Minion Pro"/>
          <w:iCs/>
          <w:sz w:val="24"/>
          <w:szCs w:val="24"/>
        </w:rPr>
        <w:t>ağaç</w:t>
      </w:r>
      <w:r w:rsidR="00CE7415" w:rsidRPr="002250AA">
        <w:rPr>
          <w:rFonts w:ascii="Minion Pro" w:hAnsi="Minion Pro"/>
          <w:iCs/>
          <w:sz w:val="24"/>
          <w:szCs w:val="24"/>
        </w:rPr>
        <w:t>lardan</w:t>
      </w:r>
      <w:r w:rsidR="00443E12" w:rsidRPr="002250AA">
        <w:rPr>
          <w:rFonts w:ascii="Minion Pro" w:hAnsi="Minion Pro"/>
          <w:iCs/>
          <w:sz w:val="24"/>
          <w:szCs w:val="24"/>
        </w:rPr>
        <w:t xml:space="preserve"> oluş</w:t>
      </w:r>
      <w:r w:rsidR="00CE7415" w:rsidRPr="002250AA">
        <w:rPr>
          <w:rFonts w:ascii="Minion Pro" w:hAnsi="Minion Pro"/>
          <w:iCs/>
          <w:sz w:val="24"/>
          <w:szCs w:val="24"/>
        </w:rPr>
        <w:t>ur.</w:t>
      </w:r>
      <w:r w:rsidR="00CE7415" w:rsidRPr="002250AA">
        <w:rPr>
          <w:rFonts w:ascii="Minion Pro" w:hAnsi="Minion Pro"/>
          <w:iCs/>
          <w:sz w:val="24"/>
          <w:szCs w:val="24"/>
          <w:vertAlign w:val="superscript"/>
        </w:rPr>
        <w:t>1-2</w:t>
      </w:r>
      <w:r w:rsidR="00922A17" w:rsidRPr="002250AA">
        <w:rPr>
          <w:rFonts w:ascii="Minion Pro" w:hAnsi="Minion Pro"/>
          <w:iCs/>
          <w:sz w:val="24"/>
          <w:szCs w:val="24"/>
        </w:rPr>
        <w:t xml:space="preserve"> </w:t>
      </w:r>
      <w:r w:rsidR="00922A17" w:rsidRPr="002250AA">
        <w:rPr>
          <w:rFonts w:ascii="Minion Pro" w:hAnsi="Minion Pro"/>
          <w:i/>
          <w:iCs/>
          <w:sz w:val="24"/>
          <w:szCs w:val="24"/>
        </w:rPr>
        <w:t>H</w:t>
      </w:r>
      <w:r w:rsidR="00922A17" w:rsidRPr="002250AA">
        <w:rPr>
          <w:rFonts w:ascii="Minion Pro" w:hAnsi="Minion Pro"/>
          <w:iCs/>
          <w:sz w:val="24"/>
          <w:szCs w:val="24"/>
        </w:rPr>
        <w:t xml:space="preserve">. </w:t>
      </w:r>
      <w:proofErr w:type="spellStart"/>
      <w:r w:rsidR="00922A17" w:rsidRPr="002250AA">
        <w:rPr>
          <w:rFonts w:ascii="Minion Pro" w:hAnsi="Minion Pro"/>
          <w:i/>
          <w:iCs/>
          <w:sz w:val="24"/>
          <w:szCs w:val="24"/>
        </w:rPr>
        <w:t>syriacus</w:t>
      </w:r>
      <w:proofErr w:type="spellEnd"/>
      <w:r w:rsidR="00922A17" w:rsidRPr="002250AA">
        <w:rPr>
          <w:rFonts w:ascii="Minion Pro" w:hAnsi="Minion Pro"/>
          <w:iCs/>
          <w:sz w:val="24"/>
          <w:szCs w:val="24"/>
        </w:rPr>
        <w:t xml:space="preserve"> L., </w:t>
      </w:r>
      <w:r w:rsidR="00922A17" w:rsidRPr="002250AA">
        <w:rPr>
          <w:rFonts w:ascii="Minion Pro" w:hAnsi="Minion Pro"/>
          <w:i/>
          <w:iCs/>
          <w:sz w:val="24"/>
          <w:szCs w:val="24"/>
        </w:rPr>
        <w:t>H</w:t>
      </w:r>
      <w:r w:rsidR="00922A17" w:rsidRPr="002250AA">
        <w:rPr>
          <w:rFonts w:ascii="Minion Pro" w:hAnsi="Minion Pro"/>
          <w:iCs/>
          <w:sz w:val="24"/>
          <w:szCs w:val="24"/>
        </w:rPr>
        <w:t xml:space="preserve">. </w:t>
      </w:r>
      <w:proofErr w:type="spellStart"/>
      <w:r w:rsidR="00922A17" w:rsidRPr="002250AA">
        <w:rPr>
          <w:rFonts w:ascii="Minion Pro" w:hAnsi="Minion Pro"/>
          <w:i/>
          <w:iCs/>
          <w:sz w:val="24"/>
          <w:szCs w:val="24"/>
        </w:rPr>
        <w:t>sinosyriacus</w:t>
      </w:r>
      <w:proofErr w:type="spellEnd"/>
      <w:r w:rsidR="00922A17" w:rsidRPr="002250AA">
        <w:rPr>
          <w:rFonts w:ascii="Minion Pro" w:hAnsi="Minion Pro"/>
          <w:iCs/>
          <w:sz w:val="24"/>
          <w:szCs w:val="24"/>
        </w:rPr>
        <w:t xml:space="preserve"> </w:t>
      </w:r>
      <w:proofErr w:type="spellStart"/>
      <w:r w:rsidR="00922A17" w:rsidRPr="002250AA">
        <w:rPr>
          <w:rFonts w:ascii="Minion Pro" w:hAnsi="Minion Pro"/>
          <w:iCs/>
          <w:sz w:val="24"/>
          <w:szCs w:val="24"/>
        </w:rPr>
        <w:t>Bailey</w:t>
      </w:r>
      <w:proofErr w:type="spellEnd"/>
      <w:r w:rsidR="00922A17" w:rsidRPr="002250AA">
        <w:rPr>
          <w:rFonts w:ascii="Minion Pro" w:hAnsi="Minion Pro"/>
          <w:iCs/>
          <w:sz w:val="24"/>
          <w:szCs w:val="24"/>
        </w:rPr>
        <w:t xml:space="preserve">, </w:t>
      </w:r>
      <w:r w:rsidR="00922A17" w:rsidRPr="002250AA">
        <w:rPr>
          <w:rFonts w:ascii="Minion Pro" w:hAnsi="Minion Pro"/>
          <w:i/>
          <w:iCs/>
          <w:sz w:val="24"/>
          <w:szCs w:val="24"/>
        </w:rPr>
        <w:t>H</w:t>
      </w:r>
      <w:r w:rsidR="00922A17" w:rsidRPr="002250AA">
        <w:rPr>
          <w:rFonts w:ascii="Minion Pro" w:hAnsi="Minion Pro"/>
          <w:iCs/>
          <w:sz w:val="24"/>
          <w:szCs w:val="24"/>
        </w:rPr>
        <w:t xml:space="preserve">. </w:t>
      </w:r>
      <w:proofErr w:type="spellStart"/>
      <w:r w:rsidR="00922A17" w:rsidRPr="002250AA">
        <w:rPr>
          <w:rFonts w:ascii="Minion Pro" w:hAnsi="Minion Pro"/>
          <w:i/>
          <w:iCs/>
          <w:sz w:val="24"/>
          <w:szCs w:val="24"/>
        </w:rPr>
        <w:t>moscheutos</w:t>
      </w:r>
      <w:proofErr w:type="spellEnd"/>
      <w:r w:rsidR="00922A17" w:rsidRPr="002250AA">
        <w:rPr>
          <w:rFonts w:ascii="Minion Pro" w:hAnsi="Minion Pro"/>
          <w:iCs/>
          <w:sz w:val="24"/>
          <w:szCs w:val="24"/>
        </w:rPr>
        <w:t xml:space="preserve"> L., </w:t>
      </w:r>
      <w:r w:rsidR="00922A17" w:rsidRPr="002250AA">
        <w:rPr>
          <w:rFonts w:ascii="Minion Pro" w:hAnsi="Minion Pro"/>
          <w:i/>
          <w:iCs/>
          <w:sz w:val="24"/>
          <w:szCs w:val="24"/>
        </w:rPr>
        <w:t>H</w:t>
      </w:r>
      <w:r w:rsidR="00922A17" w:rsidRPr="002250AA">
        <w:rPr>
          <w:rFonts w:ascii="Minion Pro" w:hAnsi="Minion Pro"/>
          <w:iCs/>
          <w:sz w:val="24"/>
          <w:szCs w:val="24"/>
        </w:rPr>
        <w:t xml:space="preserve">. </w:t>
      </w:r>
      <w:proofErr w:type="spellStart"/>
      <w:r w:rsidR="00922A17" w:rsidRPr="002250AA">
        <w:rPr>
          <w:rFonts w:ascii="Minion Pro" w:hAnsi="Minion Pro"/>
          <w:i/>
          <w:iCs/>
          <w:sz w:val="24"/>
          <w:szCs w:val="24"/>
        </w:rPr>
        <w:t>mutabilis</w:t>
      </w:r>
      <w:proofErr w:type="spellEnd"/>
      <w:r w:rsidR="00922A17" w:rsidRPr="002250AA">
        <w:rPr>
          <w:rFonts w:ascii="Minion Pro" w:hAnsi="Minion Pro"/>
          <w:iCs/>
          <w:sz w:val="24"/>
          <w:szCs w:val="24"/>
        </w:rPr>
        <w:t xml:space="preserve"> L. ve </w:t>
      </w:r>
      <w:r w:rsidR="00922A17" w:rsidRPr="002250AA">
        <w:rPr>
          <w:rFonts w:ascii="Minion Pro" w:hAnsi="Minion Pro"/>
          <w:i/>
          <w:iCs/>
          <w:sz w:val="24"/>
          <w:szCs w:val="24"/>
        </w:rPr>
        <w:t>H</w:t>
      </w:r>
      <w:r w:rsidR="00922A17" w:rsidRPr="002250AA">
        <w:rPr>
          <w:rFonts w:ascii="Minion Pro" w:hAnsi="Minion Pro"/>
          <w:iCs/>
          <w:sz w:val="24"/>
          <w:szCs w:val="24"/>
        </w:rPr>
        <w:t xml:space="preserve">. </w:t>
      </w:r>
      <w:proofErr w:type="spellStart"/>
      <w:r w:rsidR="00922A17" w:rsidRPr="002250AA">
        <w:rPr>
          <w:rFonts w:ascii="Minion Pro" w:hAnsi="Minion Pro"/>
          <w:i/>
          <w:iCs/>
          <w:sz w:val="24"/>
          <w:szCs w:val="24"/>
        </w:rPr>
        <w:t>rosa</w:t>
      </w:r>
      <w:proofErr w:type="spellEnd"/>
      <w:r w:rsidR="00C84AD4" w:rsidRPr="002250AA">
        <w:rPr>
          <w:rFonts w:ascii="Minion Pro" w:hAnsi="Minion Pro"/>
          <w:iCs/>
          <w:sz w:val="24"/>
          <w:szCs w:val="24"/>
        </w:rPr>
        <w:t>-</w:t>
      </w:r>
      <w:proofErr w:type="spellStart"/>
      <w:r w:rsidR="00922A17" w:rsidRPr="002250AA">
        <w:rPr>
          <w:rFonts w:ascii="Minion Pro" w:hAnsi="Minion Pro"/>
          <w:i/>
          <w:iCs/>
          <w:sz w:val="24"/>
          <w:szCs w:val="24"/>
        </w:rPr>
        <w:t>sinensis</w:t>
      </w:r>
      <w:proofErr w:type="spellEnd"/>
      <w:r w:rsidR="00922A17" w:rsidRPr="002250AA">
        <w:rPr>
          <w:rFonts w:ascii="Minion Pro" w:hAnsi="Minion Pro"/>
          <w:iCs/>
          <w:sz w:val="24"/>
          <w:szCs w:val="24"/>
        </w:rPr>
        <w:t xml:space="preserve"> </w:t>
      </w:r>
      <w:r w:rsidR="00C84AD4" w:rsidRPr="002250AA">
        <w:rPr>
          <w:rFonts w:ascii="Minion Pro" w:hAnsi="Minion Pro"/>
          <w:iCs/>
          <w:sz w:val="24"/>
          <w:szCs w:val="24"/>
        </w:rPr>
        <w:t xml:space="preserve">gibi </w:t>
      </w:r>
      <w:proofErr w:type="spellStart"/>
      <w:r w:rsidR="00C84AD4" w:rsidRPr="002250AA">
        <w:rPr>
          <w:rFonts w:ascii="Minion Pro" w:hAnsi="Minion Pro"/>
          <w:iCs/>
          <w:sz w:val="24"/>
          <w:szCs w:val="24"/>
        </w:rPr>
        <w:t>h</w:t>
      </w:r>
      <w:r w:rsidR="00922A17" w:rsidRPr="002250AA">
        <w:rPr>
          <w:rFonts w:ascii="Minion Pro" w:hAnsi="Minion Pro"/>
          <w:iCs/>
          <w:sz w:val="24"/>
          <w:szCs w:val="24"/>
        </w:rPr>
        <w:t>ibis</w:t>
      </w:r>
      <w:r w:rsidR="00C84AD4" w:rsidRPr="002250AA">
        <w:rPr>
          <w:rFonts w:ascii="Minion Pro" w:hAnsi="Minion Pro"/>
          <w:iCs/>
          <w:sz w:val="24"/>
          <w:szCs w:val="24"/>
        </w:rPr>
        <w:t>k</w:t>
      </w:r>
      <w:r w:rsidR="002F23B1" w:rsidRPr="002250AA">
        <w:rPr>
          <w:rFonts w:ascii="Minion Pro" w:hAnsi="Minion Pro"/>
          <w:iCs/>
          <w:sz w:val="24"/>
          <w:szCs w:val="24"/>
        </w:rPr>
        <w:t>u</w:t>
      </w:r>
      <w:r w:rsidR="00C84AD4" w:rsidRPr="002250AA">
        <w:rPr>
          <w:rFonts w:ascii="Minion Pro" w:hAnsi="Minion Pro"/>
          <w:iCs/>
          <w:sz w:val="24"/>
          <w:szCs w:val="24"/>
        </w:rPr>
        <w:t>s</w:t>
      </w:r>
      <w:proofErr w:type="spellEnd"/>
      <w:r w:rsidR="00C84AD4" w:rsidRPr="002250AA">
        <w:rPr>
          <w:rFonts w:ascii="Minion Pro" w:hAnsi="Minion Pro"/>
          <w:iCs/>
          <w:sz w:val="24"/>
          <w:szCs w:val="24"/>
        </w:rPr>
        <w:t xml:space="preserve"> türleri</w:t>
      </w:r>
      <w:r w:rsidR="00922A17" w:rsidRPr="002250AA">
        <w:rPr>
          <w:rFonts w:ascii="Minion Pro" w:hAnsi="Minion Pro"/>
          <w:iCs/>
          <w:sz w:val="24"/>
          <w:szCs w:val="24"/>
        </w:rPr>
        <w:t xml:space="preserve"> süs bitkisi olarak yetiştirilse de, </w:t>
      </w:r>
      <w:r w:rsidR="00922A17" w:rsidRPr="002250AA">
        <w:rPr>
          <w:rFonts w:ascii="Minion Pro" w:hAnsi="Minion Pro"/>
          <w:i/>
          <w:iCs/>
          <w:sz w:val="24"/>
          <w:szCs w:val="24"/>
        </w:rPr>
        <w:t>H</w:t>
      </w:r>
      <w:r w:rsidR="00922A17" w:rsidRPr="002250AA">
        <w:rPr>
          <w:rFonts w:ascii="Minion Pro" w:hAnsi="Minion Pro"/>
          <w:iCs/>
          <w:sz w:val="24"/>
          <w:szCs w:val="24"/>
        </w:rPr>
        <w:t xml:space="preserve">. </w:t>
      </w:r>
      <w:proofErr w:type="spellStart"/>
      <w:r w:rsidR="00922A17" w:rsidRPr="002250AA">
        <w:rPr>
          <w:rFonts w:ascii="Minion Pro" w:hAnsi="Minion Pro"/>
          <w:i/>
          <w:iCs/>
          <w:sz w:val="24"/>
          <w:szCs w:val="24"/>
        </w:rPr>
        <w:t>cannabinus</w:t>
      </w:r>
      <w:proofErr w:type="spellEnd"/>
      <w:r w:rsidR="00922A17" w:rsidRPr="002250AA">
        <w:rPr>
          <w:rFonts w:ascii="Minion Pro" w:hAnsi="Minion Pro"/>
          <w:iCs/>
          <w:sz w:val="24"/>
          <w:szCs w:val="24"/>
        </w:rPr>
        <w:t xml:space="preserve"> L., </w:t>
      </w:r>
      <w:r w:rsidR="00922A17" w:rsidRPr="002250AA">
        <w:rPr>
          <w:rFonts w:ascii="Minion Pro" w:hAnsi="Minion Pro"/>
          <w:i/>
          <w:iCs/>
          <w:sz w:val="24"/>
          <w:szCs w:val="24"/>
        </w:rPr>
        <w:t>H</w:t>
      </w:r>
      <w:r w:rsidR="00922A17" w:rsidRPr="002250AA">
        <w:rPr>
          <w:rFonts w:ascii="Minion Pro" w:hAnsi="Minion Pro"/>
          <w:iCs/>
          <w:sz w:val="24"/>
          <w:szCs w:val="24"/>
        </w:rPr>
        <w:t xml:space="preserve">. </w:t>
      </w:r>
      <w:proofErr w:type="spellStart"/>
      <w:r w:rsidR="00922A17" w:rsidRPr="002250AA">
        <w:rPr>
          <w:rFonts w:ascii="Minion Pro" w:hAnsi="Minion Pro"/>
          <w:i/>
          <w:iCs/>
          <w:sz w:val="24"/>
          <w:szCs w:val="24"/>
        </w:rPr>
        <w:t>macrophyllus</w:t>
      </w:r>
      <w:proofErr w:type="spellEnd"/>
      <w:r w:rsidR="00922A17" w:rsidRPr="002250AA">
        <w:rPr>
          <w:rFonts w:ascii="Minion Pro" w:hAnsi="Minion Pro"/>
          <w:iCs/>
          <w:sz w:val="24"/>
          <w:szCs w:val="24"/>
        </w:rPr>
        <w:t xml:space="preserve"> </w:t>
      </w:r>
      <w:proofErr w:type="spellStart"/>
      <w:r w:rsidR="00922A17" w:rsidRPr="002250AA">
        <w:rPr>
          <w:rFonts w:ascii="Minion Pro" w:hAnsi="Minion Pro"/>
          <w:iCs/>
          <w:sz w:val="24"/>
          <w:szCs w:val="24"/>
        </w:rPr>
        <w:t>Roxb</w:t>
      </w:r>
      <w:proofErr w:type="spellEnd"/>
      <w:r w:rsidR="00922A17" w:rsidRPr="002250AA">
        <w:rPr>
          <w:rFonts w:ascii="Minion Pro" w:hAnsi="Minion Pro"/>
          <w:iCs/>
          <w:sz w:val="24"/>
          <w:szCs w:val="24"/>
        </w:rPr>
        <w:t xml:space="preserve">. ve </w:t>
      </w:r>
      <w:r w:rsidR="00922A17" w:rsidRPr="002250AA">
        <w:rPr>
          <w:rFonts w:ascii="Minion Pro" w:hAnsi="Minion Pro"/>
          <w:i/>
          <w:iCs/>
          <w:sz w:val="24"/>
          <w:szCs w:val="24"/>
        </w:rPr>
        <w:t>H</w:t>
      </w:r>
      <w:r w:rsidR="00922A17" w:rsidRPr="002250AA">
        <w:rPr>
          <w:rFonts w:ascii="Minion Pro" w:hAnsi="Minion Pro"/>
          <w:iCs/>
          <w:sz w:val="24"/>
          <w:szCs w:val="24"/>
        </w:rPr>
        <w:t xml:space="preserve">. </w:t>
      </w:r>
      <w:proofErr w:type="spellStart"/>
      <w:r w:rsidR="00922A17" w:rsidRPr="002250AA">
        <w:rPr>
          <w:rFonts w:ascii="Minion Pro" w:hAnsi="Minion Pro"/>
          <w:i/>
          <w:iCs/>
          <w:sz w:val="24"/>
          <w:szCs w:val="24"/>
        </w:rPr>
        <w:t>tiliaceus</w:t>
      </w:r>
      <w:proofErr w:type="spellEnd"/>
      <w:r w:rsidR="00922A17" w:rsidRPr="002250AA">
        <w:rPr>
          <w:rFonts w:ascii="Minion Pro" w:hAnsi="Minion Pro"/>
          <w:iCs/>
          <w:sz w:val="24"/>
          <w:szCs w:val="24"/>
        </w:rPr>
        <w:t xml:space="preserve"> L. türleri</w:t>
      </w:r>
      <w:r w:rsidR="00D41675" w:rsidRPr="002250AA">
        <w:rPr>
          <w:rFonts w:ascii="Minion Pro" w:hAnsi="Minion Pro"/>
          <w:iCs/>
          <w:sz w:val="24"/>
          <w:szCs w:val="24"/>
        </w:rPr>
        <w:t>nin</w:t>
      </w:r>
      <w:r w:rsidR="00922A17" w:rsidRPr="002250AA">
        <w:rPr>
          <w:rFonts w:ascii="Minion Pro" w:hAnsi="Minion Pro"/>
          <w:iCs/>
          <w:sz w:val="24"/>
          <w:szCs w:val="24"/>
        </w:rPr>
        <w:t xml:space="preserve"> </w:t>
      </w:r>
      <w:r w:rsidR="005D09AE" w:rsidRPr="002250AA">
        <w:rPr>
          <w:rFonts w:ascii="Minion Pro" w:hAnsi="Minion Pro"/>
          <w:iCs/>
          <w:sz w:val="24"/>
          <w:szCs w:val="24"/>
        </w:rPr>
        <w:t>elyafı</w:t>
      </w:r>
      <w:r w:rsidR="00922A17" w:rsidRPr="002250AA">
        <w:rPr>
          <w:rFonts w:ascii="Minion Pro" w:hAnsi="Minion Pro"/>
          <w:iCs/>
          <w:sz w:val="24"/>
          <w:szCs w:val="24"/>
        </w:rPr>
        <w:t xml:space="preserve"> </w:t>
      </w:r>
      <w:r w:rsidR="00D41675" w:rsidRPr="002250AA">
        <w:rPr>
          <w:rFonts w:ascii="Minion Pro" w:hAnsi="Minion Pro"/>
          <w:iCs/>
          <w:sz w:val="24"/>
          <w:szCs w:val="24"/>
        </w:rPr>
        <w:t>kağıt hammaddesi olarak selüloz ve kağıt endüstrilerinde</w:t>
      </w:r>
      <w:r w:rsidR="00FB4085" w:rsidRPr="002250AA">
        <w:rPr>
          <w:rFonts w:ascii="Minion Pro" w:hAnsi="Minion Pro"/>
          <w:iCs/>
          <w:sz w:val="24"/>
          <w:szCs w:val="24"/>
        </w:rPr>
        <w:t xml:space="preserve">; çiçeklerinin </w:t>
      </w:r>
      <w:r w:rsidR="00BA0604" w:rsidRPr="002250AA">
        <w:rPr>
          <w:rFonts w:ascii="Minion Pro" w:hAnsi="Minion Pro"/>
          <w:iCs/>
          <w:sz w:val="24"/>
          <w:szCs w:val="24"/>
        </w:rPr>
        <w:t>çanak yaprakları ve dış çanak</w:t>
      </w:r>
      <w:r w:rsidR="00FB4085" w:rsidRPr="002250AA">
        <w:rPr>
          <w:rFonts w:ascii="Minion Pro" w:hAnsi="Minion Pro"/>
          <w:iCs/>
          <w:sz w:val="24"/>
          <w:szCs w:val="24"/>
        </w:rPr>
        <w:t xml:space="preserve"> yaprakları ise</w:t>
      </w:r>
      <w:r w:rsidR="00D41675" w:rsidRPr="002250AA">
        <w:rPr>
          <w:rFonts w:ascii="Minion Pro" w:hAnsi="Minion Pro"/>
          <w:iCs/>
          <w:sz w:val="24"/>
          <w:szCs w:val="24"/>
        </w:rPr>
        <w:t xml:space="preserve"> bitkisel jelatin, meşrubat ve reçel </w:t>
      </w:r>
      <w:r w:rsidR="006F18DA" w:rsidRPr="002250AA">
        <w:rPr>
          <w:rFonts w:ascii="Minion Pro" w:hAnsi="Minion Pro"/>
          <w:iCs/>
          <w:sz w:val="24"/>
          <w:szCs w:val="24"/>
        </w:rPr>
        <w:t>hammaddesi olarak</w:t>
      </w:r>
      <w:r w:rsidR="00D41675" w:rsidRPr="002250AA">
        <w:rPr>
          <w:rFonts w:ascii="Minion Pro" w:hAnsi="Minion Pro"/>
          <w:iCs/>
          <w:sz w:val="24"/>
          <w:szCs w:val="24"/>
        </w:rPr>
        <w:t xml:space="preserve"> kullanılmak üzere </w:t>
      </w:r>
      <w:r w:rsidR="00922A17" w:rsidRPr="002250AA">
        <w:rPr>
          <w:rFonts w:ascii="Minion Pro" w:hAnsi="Minion Pro"/>
          <w:iCs/>
          <w:sz w:val="24"/>
          <w:szCs w:val="24"/>
        </w:rPr>
        <w:t>üretilirler.</w:t>
      </w:r>
      <w:r w:rsidR="00C84AD4" w:rsidRPr="002250AA">
        <w:rPr>
          <w:rFonts w:ascii="Minion Pro" w:hAnsi="Minion Pro"/>
          <w:iCs/>
          <w:sz w:val="24"/>
          <w:szCs w:val="24"/>
          <w:vertAlign w:val="superscript"/>
        </w:rPr>
        <w:t>1</w:t>
      </w:r>
      <w:r w:rsidR="00D41675" w:rsidRPr="002250AA">
        <w:rPr>
          <w:rFonts w:ascii="Minion Pro" w:hAnsi="Minion Pro"/>
          <w:iCs/>
          <w:sz w:val="24"/>
          <w:szCs w:val="24"/>
          <w:vertAlign w:val="superscript"/>
        </w:rPr>
        <w:t>-3</w:t>
      </w:r>
      <w:r w:rsidR="00D41675" w:rsidRPr="002250AA">
        <w:rPr>
          <w:rFonts w:ascii="Minion Pro" w:hAnsi="Minion Pro"/>
          <w:iCs/>
          <w:sz w:val="24"/>
          <w:szCs w:val="24"/>
        </w:rPr>
        <w:t xml:space="preserve"> En az 15 adet </w:t>
      </w:r>
      <w:proofErr w:type="spellStart"/>
      <w:r w:rsidR="00D41675" w:rsidRPr="002250AA">
        <w:rPr>
          <w:rFonts w:ascii="Minion Pro" w:hAnsi="Minion Pro"/>
          <w:iCs/>
          <w:sz w:val="24"/>
          <w:szCs w:val="24"/>
        </w:rPr>
        <w:t>hibisk</w:t>
      </w:r>
      <w:r w:rsidR="002F23B1" w:rsidRPr="002250AA">
        <w:rPr>
          <w:rFonts w:ascii="Minion Pro" w:hAnsi="Minion Pro"/>
          <w:iCs/>
          <w:sz w:val="24"/>
          <w:szCs w:val="24"/>
        </w:rPr>
        <w:t>u</w:t>
      </w:r>
      <w:r w:rsidR="00D41675" w:rsidRPr="002250AA">
        <w:rPr>
          <w:rFonts w:ascii="Minion Pro" w:hAnsi="Minion Pro"/>
          <w:iCs/>
          <w:sz w:val="24"/>
          <w:szCs w:val="24"/>
        </w:rPr>
        <w:t>s</w:t>
      </w:r>
      <w:proofErr w:type="spellEnd"/>
      <w:r w:rsidR="00D41675" w:rsidRPr="002250AA">
        <w:rPr>
          <w:rFonts w:ascii="Minion Pro" w:hAnsi="Minion Pro"/>
          <w:iCs/>
          <w:sz w:val="24"/>
          <w:szCs w:val="24"/>
        </w:rPr>
        <w:t xml:space="preserve"> türünün </w:t>
      </w:r>
      <w:proofErr w:type="spellStart"/>
      <w:r w:rsidR="00D41675" w:rsidRPr="002250AA">
        <w:rPr>
          <w:rFonts w:ascii="Minion Pro" w:hAnsi="Minion Pro"/>
          <w:iCs/>
          <w:sz w:val="24"/>
          <w:szCs w:val="24"/>
        </w:rPr>
        <w:t>biyoaktif</w:t>
      </w:r>
      <w:proofErr w:type="spellEnd"/>
      <w:r w:rsidR="00D41675" w:rsidRPr="002250AA">
        <w:rPr>
          <w:rFonts w:ascii="Minion Pro" w:hAnsi="Minion Pro"/>
          <w:iCs/>
          <w:sz w:val="24"/>
          <w:szCs w:val="24"/>
        </w:rPr>
        <w:t xml:space="preserve"> kimyasalları</w:t>
      </w:r>
      <w:r w:rsidR="0066218E" w:rsidRPr="002250AA">
        <w:rPr>
          <w:rFonts w:ascii="Minion Pro" w:hAnsi="Minion Pro"/>
          <w:iCs/>
          <w:sz w:val="24"/>
          <w:szCs w:val="24"/>
        </w:rPr>
        <w:t xml:space="preserve"> detaylı bir şekilde</w:t>
      </w:r>
      <w:r w:rsidR="00D41675" w:rsidRPr="002250AA">
        <w:rPr>
          <w:rFonts w:ascii="Minion Pro" w:hAnsi="Minion Pro"/>
          <w:iCs/>
          <w:sz w:val="24"/>
          <w:szCs w:val="24"/>
        </w:rPr>
        <w:t xml:space="preserve"> analiz edilerek biyolojik etkileri gösterilmiştir. </w:t>
      </w:r>
      <w:r w:rsidR="005D09AE" w:rsidRPr="002250AA">
        <w:rPr>
          <w:rFonts w:ascii="Minion Pro" w:hAnsi="Minion Pro"/>
          <w:iCs/>
          <w:sz w:val="24"/>
          <w:szCs w:val="24"/>
        </w:rPr>
        <w:t>Farmakolojik a</w:t>
      </w:r>
      <w:r w:rsidR="00D41675" w:rsidRPr="002250AA">
        <w:rPr>
          <w:rFonts w:ascii="Minion Pro" w:hAnsi="Minion Pro"/>
          <w:iCs/>
          <w:sz w:val="24"/>
          <w:szCs w:val="24"/>
        </w:rPr>
        <w:t xml:space="preserve">raştırmalar, bu türlerden en fazla </w:t>
      </w:r>
      <w:proofErr w:type="spellStart"/>
      <w:r w:rsidR="00D41675" w:rsidRPr="002250AA">
        <w:rPr>
          <w:rFonts w:ascii="Minion Pro" w:hAnsi="Minion Pro"/>
          <w:i/>
          <w:iCs/>
          <w:sz w:val="24"/>
          <w:szCs w:val="24"/>
        </w:rPr>
        <w:t>Hibiscus</w:t>
      </w:r>
      <w:proofErr w:type="spellEnd"/>
      <w:r w:rsidR="00D41675" w:rsidRPr="002250AA">
        <w:rPr>
          <w:rFonts w:ascii="Minion Pro" w:hAnsi="Minion Pro"/>
          <w:i/>
          <w:iCs/>
          <w:sz w:val="24"/>
          <w:szCs w:val="24"/>
        </w:rPr>
        <w:t xml:space="preserve"> </w:t>
      </w:r>
      <w:proofErr w:type="spellStart"/>
      <w:r w:rsidR="00D41675" w:rsidRPr="002250AA">
        <w:rPr>
          <w:rFonts w:ascii="Minion Pro" w:hAnsi="Minion Pro"/>
          <w:i/>
          <w:iCs/>
          <w:sz w:val="24"/>
          <w:szCs w:val="24"/>
        </w:rPr>
        <w:t>sabdariffa</w:t>
      </w:r>
      <w:proofErr w:type="spellEnd"/>
      <w:r w:rsidR="00D41675" w:rsidRPr="002250AA">
        <w:rPr>
          <w:rFonts w:ascii="Minion Pro" w:hAnsi="Minion Pro"/>
          <w:i/>
          <w:iCs/>
          <w:sz w:val="24"/>
          <w:szCs w:val="24"/>
        </w:rPr>
        <w:t xml:space="preserve"> </w:t>
      </w:r>
      <w:r w:rsidR="00D41675" w:rsidRPr="002250AA">
        <w:rPr>
          <w:rFonts w:ascii="Minion Pro" w:hAnsi="Minion Pro"/>
          <w:iCs/>
          <w:sz w:val="24"/>
          <w:szCs w:val="24"/>
        </w:rPr>
        <w:t>L. üzerinde yoğunlaşmaktadır.</w:t>
      </w:r>
      <w:r w:rsidR="00D41675" w:rsidRPr="002250AA">
        <w:rPr>
          <w:rFonts w:ascii="Minion Pro" w:hAnsi="Minion Pro"/>
          <w:iCs/>
          <w:sz w:val="24"/>
          <w:szCs w:val="24"/>
          <w:vertAlign w:val="superscript"/>
        </w:rPr>
        <w:t>2</w:t>
      </w:r>
    </w:p>
    <w:p w:rsidR="00071F66" w:rsidRPr="002250AA" w:rsidRDefault="00071F66" w:rsidP="00071F66">
      <w:pPr>
        <w:pStyle w:val="AralkYok"/>
        <w:jc w:val="both"/>
        <w:rPr>
          <w:rFonts w:ascii="Minion Pro" w:hAnsi="Minion Pro"/>
          <w:iCs/>
          <w:sz w:val="24"/>
          <w:szCs w:val="24"/>
        </w:rPr>
      </w:pPr>
    </w:p>
    <w:p w:rsidR="00443E12" w:rsidRPr="002250AA" w:rsidRDefault="00443E12" w:rsidP="00443E12">
      <w:pPr>
        <w:pStyle w:val="AralkYok"/>
        <w:jc w:val="both"/>
        <w:rPr>
          <w:rFonts w:ascii="Minion Pro" w:hAnsi="Minion Pro"/>
          <w:b/>
          <w:color w:val="0070C0"/>
          <w:sz w:val="24"/>
          <w:szCs w:val="24"/>
        </w:rPr>
      </w:pPr>
      <w:r w:rsidRPr="002250AA">
        <w:rPr>
          <w:rFonts w:ascii="Minion Pro" w:hAnsi="Minion Pro"/>
          <w:b/>
          <w:color w:val="0070C0"/>
          <w:sz w:val="24"/>
          <w:szCs w:val="24"/>
        </w:rPr>
        <w:t>Diğer Adları</w:t>
      </w:r>
    </w:p>
    <w:p w:rsidR="00443E12" w:rsidRPr="002250AA" w:rsidRDefault="005D09AE" w:rsidP="00443E12">
      <w:pPr>
        <w:pStyle w:val="AralkYok"/>
        <w:rPr>
          <w:rFonts w:ascii="Minion Pro" w:hAnsi="Minion Pro" w:cs="Arial"/>
          <w:sz w:val="24"/>
          <w:szCs w:val="24"/>
          <w:vertAlign w:val="superscript"/>
        </w:rPr>
      </w:pPr>
      <w:r w:rsidRPr="002250AA">
        <w:rPr>
          <w:rFonts w:ascii="Minion Pro" w:hAnsi="Minion Pro" w:cs="Arial"/>
          <w:sz w:val="24"/>
          <w:szCs w:val="24"/>
        </w:rPr>
        <w:t>B</w:t>
      </w:r>
      <w:r w:rsidR="00922A17" w:rsidRPr="002250AA">
        <w:rPr>
          <w:rFonts w:ascii="Minion Pro" w:hAnsi="Minion Pro" w:cs="Arial"/>
          <w:sz w:val="24"/>
          <w:szCs w:val="24"/>
        </w:rPr>
        <w:t xml:space="preserve">amya çiçeği, </w:t>
      </w:r>
      <w:r w:rsidR="00071F66" w:rsidRPr="002250AA">
        <w:rPr>
          <w:rFonts w:ascii="Minion Pro" w:hAnsi="Minion Pro" w:cs="Arial"/>
          <w:sz w:val="24"/>
          <w:szCs w:val="24"/>
        </w:rPr>
        <w:t>kara bamya</w:t>
      </w:r>
      <w:r w:rsidR="00922A17" w:rsidRPr="002250AA">
        <w:rPr>
          <w:rFonts w:ascii="Minion Pro" w:hAnsi="Minion Pro" w:cs="Arial"/>
          <w:sz w:val="24"/>
          <w:szCs w:val="24"/>
        </w:rPr>
        <w:t xml:space="preserve"> çiçeği, Sudan bamyası, Çin gülü, amber çiçeği, </w:t>
      </w:r>
      <w:proofErr w:type="spellStart"/>
      <w:r w:rsidRPr="002250AA">
        <w:rPr>
          <w:rFonts w:ascii="Minion Pro" w:hAnsi="Minion Pro" w:cs="Arial"/>
          <w:sz w:val="24"/>
          <w:szCs w:val="24"/>
        </w:rPr>
        <w:t>kerkede</w:t>
      </w:r>
      <w:proofErr w:type="spellEnd"/>
      <w:r w:rsidRPr="002250AA">
        <w:rPr>
          <w:rFonts w:ascii="Minion Pro" w:hAnsi="Minion Pro" w:cs="Arial"/>
          <w:sz w:val="24"/>
          <w:szCs w:val="24"/>
        </w:rPr>
        <w:t xml:space="preserve">, </w:t>
      </w:r>
      <w:r w:rsidR="00922A17" w:rsidRPr="002250AA">
        <w:rPr>
          <w:rFonts w:ascii="Minion Pro" w:hAnsi="Minion Pro" w:cs="Arial"/>
          <w:sz w:val="24"/>
          <w:szCs w:val="24"/>
        </w:rPr>
        <w:t>rozelle</w:t>
      </w:r>
      <w:r w:rsidRPr="002250AA">
        <w:rPr>
          <w:rFonts w:ascii="Minion Pro" w:hAnsi="Minion Pro" w:cs="Arial"/>
          <w:sz w:val="24"/>
          <w:szCs w:val="24"/>
          <w:vertAlign w:val="superscript"/>
        </w:rPr>
        <w:t>4</w:t>
      </w:r>
    </w:p>
    <w:p w:rsidR="00443E12" w:rsidRPr="002250AA" w:rsidRDefault="00443E12" w:rsidP="00443E12">
      <w:pPr>
        <w:pStyle w:val="AralkYok"/>
        <w:jc w:val="both"/>
        <w:rPr>
          <w:rFonts w:ascii="Minion Pro" w:hAnsi="Minion Pro"/>
          <w:b/>
          <w:color w:val="0070C0"/>
          <w:sz w:val="24"/>
          <w:szCs w:val="24"/>
        </w:rPr>
      </w:pPr>
    </w:p>
    <w:p w:rsidR="00443E12" w:rsidRPr="002250AA" w:rsidRDefault="00443E12" w:rsidP="00443E12">
      <w:pPr>
        <w:pStyle w:val="AralkYok"/>
        <w:jc w:val="both"/>
        <w:rPr>
          <w:rFonts w:ascii="Minion Pro" w:hAnsi="Minion Pro"/>
          <w:color w:val="0070C0"/>
          <w:sz w:val="24"/>
          <w:szCs w:val="24"/>
        </w:rPr>
      </w:pPr>
      <w:r w:rsidRPr="002250AA">
        <w:rPr>
          <w:rFonts w:ascii="Minion Pro" w:hAnsi="Minion Pro"/>
          <w:b/>
          <w:color w:val="0070C0"/>
          <w:sz w:val="24"/>
          <w:szCs w:val="24"/>
        </w:rPr>
        <w:t>İngilizce Adları</w:t>
      </w:r>
    </w:p>
    <w:p w:rsidR="00443E12" w:rsidRPr="002250AA" w:rsidRDefault="005D09AE" w:rsidP="005D09AE">
      <w:pPr>
        <w:pStyle w:val="AralkYok"/>
        <w:jc w:val="both"/>
        <w:rPr>
          <w:rStyle w:val="Vurgu"/>
          <w:rFonts w:ascii="Minion Pro" w:hAnsi="Minion Pro"/>
          <w:i w:val="0"/>
          <w:iCs w:val="0"/>
          <w:sz w:val="24"/>
          <w:szCs w:val="24"/>
        </w:rPr>
      </w:pPr>
      <w:proofErr w:type="spellStart"/>
      <w:r w:rsidRPr="002250AA">
        <w:rPr>
          <w:rFonts w:ascii="Minion Pro" w:hAnsi="Minion Pro"/>
          <w:sz w:val="24"/>
          <w:szCs w:val="24"/>
        </w:rPr>
        <w:t>Hibiscus</w:t>
      </w:r>
      <w:proofErr w:type="spellEnd"/>
      <w:r w:rsidRPr="002250AA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2250AA">
        <w:rPr>
          <w:rStyle w:val="Vurgu"/>
          <w:rFonts w:ascii="Minion Pro" w:hAnsi="Minion Pro"/>
          <w:i w:val="0"/>
          <w:iCs w:val="0"/>
          <w:sz w:val="24"/>
          <w:szCs w:val="24"/>
        </w:rPr>
        <w:t>Chinese</w:t>
      </w:r>
      <w:proofErr w:type="spellEnd"/>
      <w:r w:rsidRPr="002250AA">
        <w:rPr>
          <w:rStyle w:val="Vurgu"/>
          <w:rFonts w:ascii="Minion Pro" w:hAnsi="Minion Pro"/>
          <w:i w:val="0"/>
          <w:iCs w:val="0"/>
          <w:sz w:val="24"/>
          <w:szCs w:val="24"/>
        </w:rPr>
        <w:t xml:space="preserve"> </w:t>
      </w:r>
      <w:proofErr w:type="spellStart"/>
      <w:r w:rsidRPr="002250AA">
        <w:rPr>
          <w:rStyle w:val="Vurgu"/>
          <w:rFonts w:ascii="Minion Pro" w:hAnsi="Minion Pro"/>
          <w:i w:val="0"/>
          <w:iCs w:val="0"/>
          <w:sz w:val="24"/>
          <w:szCs w:val="24"/>
        </w:rPr>
        <w:t>hibiscus</w:t>
      </w:r>
      <w:proofErr w:type="spellEnd"/>
      <w:r w:rsidRPr="002250AA">
        <w:rPr>
          <w:rStyle w:val="Vurgu"/>
          <w:rFonts w:ascii="Minion Pro" w:hAnsi="Minion Pro"/>
          <w:i w:val="0"/>
          <w:iCs w:val="0"/>
          <w:sz w:val="24"/>
          <w:szCs w:val="24"/>
        </w:rPr>
        <w:t xml:space="preserve">, </w:t>
      </w:r>
      <w:proofErr w:type="spellStart"/>
      <w:r w:rsidRPr="002250AA">
        <w:rPr>
          <w:rStyle w:val="Vurgu"/>
          <w:rFonts w:ascii="Minion Pro" w:hAnsi="Minion Pro"/>
          <w:i w:val="0"/>
          <w:iCs w:val="0"/>
          <w:sz w:val="24"/>
          <w:szCs w:val="24"/>
        </w:rPr>
        <w:t>Hawaiian</w:t>
      </w:r>
      <w:proofErr w:type="spellEnd"/>
      <w:r w:rsidRPr="002250AA">
        <w:rPr>
          <w:rStyle w:val="Vurgu"/>
          <w:rFonts w:ascii="Minion Pro" w:hAnsi="Minion Pro"/>
          <w:i w:val="0"/>
          <w:iCs w:val="0"/>
          <w:sz w:val="24"/>
          <w:szCs w:val="24"/>
        </w:rPr>
        <w:t xml:space="preserve"> </w:t>
      </w:r>
      <w:proofErr w:type="spellStart"/>
      <w:r w:rsidRPr="002250AA">
        <w:rPr>
          <w:rStyle w:val="Vurgu"/>
          <w:rFonts w:ascii="Minion Pro" w:hAnsi="Minion Pro"/>
          <w:i w:val="0"/>
          <w:iCs w:val="0"/>
          <w:sz w:val="24"/>
          <w:szCs w:val="24"/>
        </w:rPr>
        <w:t>hibiscus</w:t>
      </w:r>
      <w:proofErr w:type="spellEnd"/>
      <w:r w:rsidRPr="002250AA">
        <w:rPr>
          <w:rStyle w:val="Vurgu"/>
          <w:rFonts w:ascii="Minion Pro" w:hAnsi="Minion Pro"/>
          <w:i w:val="0"/>
          <w:iCs w:val="0"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/>
          <w:sz w:val="24"/>
          <w:szCs w:val="24"/>
        </w:rPr>
        <w:t>roselle</w:t>
      </w:r>
      <w:proofErr w:type="spellEnd"/>
      <w:r w:rsidRPr="002250AA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/>
          <w:sz w:val="24"/>
          <w:szCs w:val="24"/>
        </w:rPr>
        <w:t>Jamaica</w:t>
      </w:r>
      <w:proofErr w:type="spellEnd"/>
      <w:r w:rsidRPr="002250AA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250AA">
        <w:rPr>
          <w:rFonts w:ascii="Minion Pro" w:hAnsi="Minion Pro"/>
          <w:sz w:val="24"/>
          <w:szCs w:val="24"/>
        </w:rPr>
        <w:t>sorrel</w:t>
      </w:r>
      <w:proofErr w:type="spellEnd"/>
      <w:r w:rsidRPr="002250AA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/>
          <w:sz w:val="24"/>
          <w:szCs w:val="24"/>
        </w:rPr>
        <w:t>red</w:t>
      </w:r>
      <w:proofErr w:type="spellEnd"/>
      <w:r w:rsidRPr="002250AA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250AA">
        <w:rPr>
          <w:rFonts w:ascii="Minion Pro" w:hAnsi="Minion Pro"/>
          <w:sz w:val="24"/>
          <w:szCs w:val="24"/>
        </w:rPr>
        <w:t>sorrel</w:t>
      </w:r>
      <w:proofErr w:type="spellEnd"/>
      <w:r w:rsidRPr="002250AA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/>
          <w:sz w:val="24"/>
          <w:szCs w:val="24"/>
        </w:rPr>
        <w:t>Guinea</w:t>
      </w:r>
      <w:proofErr w:type="spellEnd"/>
      <w:r w:rsidRPr="002250AA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250AA">
        <w:rPr>
          <w:rFonts w:ascii="Minion Pro" w:hAnsi="Minion Pro"/>
          <w:sz w:val="24"/>
          <w:szCs w:val="24"/>
        </w:rPr>
        <w:t>sorrel</w:t>
      </w:r>
      <w:proofErr w:type="spellEnd"/>
      <w:r w:rsidRPr="002250AA">
        <w:rPr>
          <w:rFonts w:ascii="Minion Pro" w:hAnsi="Minion Pro"/>
          <w:sz w:val="24"/>
          <w:szCs w:val="24"/>
        </w:rPr>
        <w:t>,</w:t>
      </w:r>
      <w:r w:rsidRPr="002250AA">
        <w:rPr>
          <w:rStyle w:val="Vurgu"/>
          <w:rFonts w:ascii="Minion Pro" w:hAnsi="Minion Pro"/>
          <w:i w:val="0"/>
          <w:iCs w:val="0"/>
          <w:sz w:val="24"/>
          <w:szCs w:val="24"/>
        </w:rPr>
        <w:t xml:space="preserve"> </w:t>
      </w:r>
      <w:proofErr w:type="spellStart"/>
      <w:r w:rsidRPr="002250AA">
        <w:rPr>
          <w:rStyle w:val="Vurgu"/>
          <w:rFonts w:ascii="Minion Pro" w:hAnsi="Minion Pro"/>
          <w:i w:val="0"/>
          <w:iCs w:val="0"/>
          <w:sz w:val="24"/>
          <w:szCs w:val="24"/>
        </w:rPr>
        <w:t>China</w:t>
      </w:r>
      <w:proofErr w:type="spellEnd"/>
      <w:r w:rsidRPr="002250AA">
        <w:rPr>
          <w:rStyle w:val="Vurgu"/>
          <w:rFonts w:ascii="Minion Pro" w:hAnsi="Minion Pro"/>
          <w:i w:val="0"/>
          <w:iCs w:val="0"/>
          <w:sz w:val="24"/>
          <w:szCs w:val="24"/>
        </w:rPr>
        <w:t xml:space="preserve"> </w:t>
      </w:r>
      <w:proofErr w:type="spellStart"/>
      <w:r w:rsidRPr="002250AA">
        <w:rPr>
          <w:rStyle w:val="Vurgu"/>
          <w:rFonts w:ascii="Minion Pro" w:hAnsi="Minion Pro"/>
          <w:i w:val="0"/>
          <w:iCs w:val="0"/>
          <w:sz w:val="24"/>
          <w:szCs w:val="24"/>
        </w:rPr>
        <w:t>rose</w:t>
      </w:r>
      <w:proofErr w:type="spellEnd"/>
      <w:r w:rsidRPr="002250AA">
        <w:rPr>
          <w:rStyle w:val="Vurgu"/>
          <w:rFonts w:ascii="Minion Pro" w:hAnsi="Minion Pro"/>
          <w:i w:val="0"/>
          <w:iCs w:val="0"/>
          <w:sz w:val="24"/>
          <w:szCs w:val="24"/>
        </w:rPr>
        <w:t xml:space="preserve">, </w:t>
      </w:r>
      <w:proofErr w:type="spellStart"/>
      <w:r w:rsidRPr="002250AA">
        <w:rPr>
          <w:rStyle w:val="Vurgu"/>
          <w:rFonts w:ascii="Minion Pro" w:hAnsi="Minion Pro"/>
          <w:i w:val="0"/>
          <w:iCs w:val="0"/>
          <w:sz w:val="24"/>
          <w:szCs w:val="24"/>
        </w:rPr>
        <w:t>rose</w:t>
      </w:r>
      <w:proofErr w:type="spellEnd"/>
      <w:r w:rsidRPr="002250AA">
        <w:rPr>
          <w:rStyle w:val="Vurgu"/>
          <w:rFonts w:ascii="Minion Pro" w:hAnsi="Minion Pro"/>
          <w:i w:val="0"/>
          <w:iCs w:val="0"/>
          <w:sz w:val="24"/>
          <w:szCs w:val="24"/>
        </w:rPr>
        <w:t xml:space="preserve"> of </w:t>
      </w:r>
      <w:proofErr w:type="spellStart"/>
      <w:r w:rsidRPr="002250AA">
        <w:rPr>
          <w:rStyle w:val="Vurgu"/>
          <w:rFonts w:ascii="Minion Pro" w:hAnsi="Minion Pro"/>
          <w:i w:val="0"/>
          <w:iCs w:val="0"/>
          <w:sz w:val="24"/>
          <w:szCs w:val="24"/>
        </w:rPr>
        <w:t>China</w:t>
      </w:r>
      <w:proofErr w:type="spellEnd"/>
      <w:r w:rsidRPr="002250AA">
        <w:rPr>
          <w:rStyle w:val="Vurgu"/>
          <w:rFonts w:ascii="Minion Pro" w:hAnsi="Minion Pro"/>
          <w:i w:val="0"/>
          <w:iCs w:val="0"/>
          <w:sz w:val="24"/>
          <w:szCs w:val="24"/>
        </w:rPr>
        <w:t xml:space="preserve">, </w:t>
      </w:r>
      <w:proofErr w:type="spellStart"/>
      <w:r w:rsidRPr="002250AA">
        <w:rPr>
          <w:rStyle w:val="Vurgu"/>
          <w:rFonts w:ascii="Minion Pro" w:hAnsi="Minion Pro"/>
          <w:i w:val="0"/>
          <w:iCs w:val="0"/>
          <w:sz w:val="24"/>
          <w:szCs w:val="24"/>
        </w:rPr>
        <w:t>shoe</w:t>
      </w:r>
      <w:proofErr w:type="spellEnd"/>
      <w:r w:rsidRPr="002250AA">
        <w:rPr>
          <w:rStyle w:val="Vurgu"/>
          <w:rFonts w:ascii="Minion Pro" w:hAnsi="Minion Pro"/>
          <w:i w:val="0"/>
          <w:iCs w:val="0"/>
          <w:sz w:val="24"/>
          <w:szCs w:val="24"/>
        </w:rPr>
        <w:t xml:space="preserve"> </w:t>
      </w:r>
      <w:proofErr w:type="spellStart"/>
      <w:r w:rsidRPr="002250AA">
        <w:rPr>
          <w:rStyle w:val="Vurgu"/>
          <w:rFonts w:ascii="Minion Pro" w:hAnsi="Minion Pro"/>
          <w:i w:val="0"/>
          <w:iCs w:val="0"/>
          <w:sz w:val="24"/>
          <w:szCs w:val="24"/>
        </w:rPr>
        <w:t>flower</w:t>
      </w:r>
      <w:proofErr w:type="spellEnd"/>
      <w:r w:rsidRPr="002250AA">
        <w:rPr>
          <w:rStyle w:val="Vurgu"/>
          <w:rFonts w:ascii="Minion Pro" w:hAnsi="Minion Pro"/>
          <w:i w:val="0"/>
          <w:iCs w:val="0"/>
          <w:sz w:val="24"/>
          <w:szCs w:val="24"/>
        </w:rPr>
        <w:t xml:space="preserve">, </w:t>
      </w:r>
      <w:proofErr w:type="spellStart"/>
      <w:r w:rsidRPr="002250AA">
        <w:rPr>
          <w:rStyle w:val="Vurgu"/>
          <w:rFonts w:ascii="Minion Pro" w:hAnsi="Minion Pro"/>
          <w:i w:val="0"/>
          <w:iCs w:val="0"/>
          <w:sz w:val="24"/>
          <w:szCs w:val="24"/>
        </w:rPr>
        <w:t>rose</w:t>
      </w:r>
      <w:proofErr w:type="spellEnd"/>
      <w:r w:rsidRPr="002250AA">
        <w:rPr>
          <w:rStyle w:val="Vurgu"/>
          <w:rFonts w:ascii="Minion Pro" w:hAnsi="Minion Pro"/>
          <w:i w:val="0"/>
          <w:iCs w:val="0"/>
          <w:sz w:val="24"/>
          <w:szCs w:val="24"/>
        </w:rPr>
        <w:t xml:space="preserve"> </w:t>
      </w:r>
      <w:proofErr w:type="spellStart"/>
      <w:r w:rsidRPr="002250AA">
        <w:rPr>
          <w:rStyle w:val="Vurgu"/>
          <w:rFonts w:ascii="Minion Pro" w:hAnsi="Minion Pro"/>
          <w:i w:val="0"/>
          <w:iCs w:val="0"/>
          <w:sz w:val="24"/>
          <w:szCs w:val="24"/>
        </w:rPr>
        <w:t>mallow</w:t>
      </w:r>
      <w:proofErr w:type="spellEnd"/>
      <w:r w:rsidRPr="002250AA">
        <w:rPr>
          <w:rStyle w:val="Vurgu"/>
          <w:rFonts w:ascii="Minion Pro" w:hAnsi="Minion Pro"/>
          <w:i w:val="0"/>
          <w:iCs w:val="0"/>
          <w:sz w:val="24"/>
          <w:szCs w:val="24"/>
        </w:rPr>
        <w:t xml:space="preserve">, </w:t>
      </w:r>
      <w:proofErr w:type="spellStart"/>
      <w:r w:rsidRPr="002250AA">
        <w:rPr>
          <w:rStyle w:val="Vurgu"/>
          <w:rFonts w:ascii="Minion Pro" w:hAnsi="Minion Pro"/>
          <w:i w:val="0"/>
          <w:iCs w:val="0"/>
          <w:sz w:val="24"/>
          <w:szCs w:val="24"/>
        </w:rPr>
        <w:t>Sudanese</w:t>
      </w:r>
      <w:proofErr w:type="spellEnd"/>
      <w:r w:rsidRPr="002250AA">
        <w:rPr>
          <w:rStyle w:val="Vurgu"/>
          <w:rFonts w:ascii="Minion Pro" w:hAnsi="Minion Pro"/>
          <w:i w:val="0"/>
          <w:iCs w:val="0"/>
          <w:sz w:val="24"/>
          <w:szCs w:val="24"/>
        </w:rPr>
        <w:t xml:space="preserve"> tea</w:t>
      </w:r>
      <w:r w:rsidRPr="002250AA"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  <w:t>5</w:t>
      </w:r>
      <w:r w:rsidR="00443E12" w:rsidRPr="002250AA"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  <w:t>-</w:t>
      </w:r>
      <w:r w:rsidRPr="002250AA"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  <w:t>6</w:t>
      </w:r>
      <w:r w:rsidR="002F23B1" w:rsidRPr="002250AA"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  <w:t>,9</w:t>
      </w:r>
    </w:p>
    <w:p w:rsidR="005D09AE" w:rsidRPr="002250AA" w:rsidRDefault="005D09AE" w:rsidP="005D09AE">
      <w:pPr>
        <w:pStyle w:val="AralkYok"/>
        <w:jc w:val="both"/>
        <w:rPr>
          <w:rFonts w:ascii="Minion Pro" w:hAnsi="Minion Pro"/>
          <w:sz w:val="24"/>
          <w:szCs w:val="24"/>
        </w:rPr>
      </w:pPr>
    </w:p>
    <w:p w:rsidR="00443E12" w:rsidRPr="002250AA" w:rsidRDefault="00443E12" w:rsidP="00443E12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  <w:lang w:eastAsia="tr-TR"/>
        </w:rPr>
      </w:pPr>
      <w:r w:rsidRPr="002250AA">
        <w:rPr>
          <w:rFonts w:ascii="Minion Pro" w:hAnsi="Minion Pro" w:cs="Times New Roman"/>
          <w:b/>
          <w:color w:val="0070C0"/>
          <w:sz w:val="24"/>
          <w:szCs w:val="24"/>
        </w:rPr>
        <w:t>Terapide Kullanılan Kısımları</w:t>
      </w:r>
    </w:p>
    <w:p w:rsidR="00BA0604" w:rsidRPr="002250AA" w:rsidRDefault="00BA0604" w:rsidP="0066218E">
      <w:pPr>
        <w:pStyle w:val="AralkYok"/>
        <w:jc w:val="both"/>
        <w:rPr>
          <w:rFonts w:ascii="Minion Pro" w:hAnsi="Minion Pro"/>
          <w:sz w:val="24"/>
          <w:szCs w:val="24"/>
        </w:rPr>
      </w:pPr>
      <w:r w:rsidRPr="002250AA">
        <w:rPr>
          <w:rFonts w:ascii="Minion Pro" w:hAnsi="Minion Pro"/>
          <w:sz w:val="24"/>
          <w:szCs w:val="24"/>
        </w:rPr>
        <w:t xml:space="preserve">Meyve verme </w:t>
      </w:r>
      <w:r w:rsidR="0066218E" w:rsidRPr="002250AA">
        <w:rPr>
          <w:rFonts w:ascii="Minion Pro" w:hAnsi="Minion Pro"/>
          <w:sz w:val="24"/>
          <w:szCs w:val="24"/>
        </w:rPr>
        <w:t>mevsi</w:t>
      </w:r>
      <w:r w:rsidRPr="002250AA">
        <w:rPr>
          <w:rFonts w:ascii="Minion Pro" w:hAnsi="Minion Pro"/>
          <w:sz w:val="24"/>
          <w:szCs w:val="24"/>
        </w:rPr>
        <w:t xml:space="preserve">minde toplanıp kurutulmuş bitki çiçeklerinin çanak veya dış çanak yaprakları </w:t>
      </w:r>
      <w:r w:rsidR="00443E12" w:rsidRPr="002250AA">
        <w:rPr>
          <w:rFonts w:ascii="Minion Pro" w:hAnsi="Minion Pro"/>
          <w:sz w:val="24"/>
          <w:szCs w:val="24"/>
        </w:rPr>
        <w:t>(</w:t>
      </w:r>
      <w:proofErr w:type="spellStart"/>
      <w:r w:rsidR="005D09AE" w:rsidRPr="002250AA">
        <w:rPr>
          <w:rFonts w:ascii="Minion Pro" w:hAnsi="Minion Pro"/>
          <w:i/>
          <w:sz w:val="24"/>
          <w:szCs w:val="24"/>
        </w:rPr>
        <w:t>Flos</w:t>
      </w:r>
      <w:proofErr w:type="spellEnd"/>
      <w:r w:rsidR="005D09AE" w:rsidRPr="002250AA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5D09AE" w:rsidRPr="002250AA">
        <w:rPr>
          <w:rFonts w:ascii="Minion Pro" w:hAnsi="Minion Pro"/>
          <w:i/>
          <w:sz w:val="24"/>
          <w:szCs w:val="24"/>
        </w:rPr>
        <w:t>hibisci</w:t>
      </w:r>
      <w:proofErr w:type="spellEnd"/>
      <w:r w:rsidRPr="002250AA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Pr="002250AA">
        <w:rPr>
          <w:rFonts w:ascii="Minion Pro" w:hAnsi="Minion Pro"/>
          <w:i/>
          <w:sz w:val="24"/>
          <w:szCs w:val="24"/>
        </w:rPr>
        <w:t>sabdariffae</w:t>
      </w:r>
      <w:proofErr w:type="spellEnd"/>
      <w:r w:rsidR="00443E12" w:rsidRPr="002250AA">
        <w:rPr>
          <w:rFonts w:ascii="Minion Pro" w:hAnsi="Minion Pro"/>
          <w:sz w:val="24"/>
          <w:szCs w:val="24"/>
        </w:rPr>
        <w:t>)</w:t>
      </w:r>
      <w:r w:rsidRPr="002250AA">
        <w:rPr>
          <w:rFonts w:ascii="Minion Pro" w:hAnsi="Minion Pro"/>
          <w:sz w:val="24"/>
          <w:szCs w:val="24"/>
          <w:vertAlign w:val="superscript"/>
        </w:rPr>
        <w:t>5</w:t>
      </w:r>
      <w:r w:rsidR="00443E12" w:rsidRPr="002250AA">
        <w:rPr>
          <w:rFonts w:ascii="Minion Pro" w:hAnsi="Minion Pro"/>
          <w:sz w:val="24"/>
          <w:szCs w:val="24"/>
          <w:vertAlign w:val="superscript"/>
        </w:rPr>
        <w:t>-</w:t>
      </w:r>
      <w:r w:rsidR="0066218E" w:rsidRPr="002250AA">
        <w:rPr>
          <w:rFonts w:ascii="Minion Pro" w:hAnsi="Minion Pro"/>
          <w:sz w:val="24"/>
          <w:szCs w:val="24"/>
          <w:vertAlign w:val="superscript"/>
        </w:rPr>
        <w:t>9</w:t>
      </w:r>
      <w:r w:rsidRPr="002250AA">
        <w:rPr>
          <w:rFonts w:ascii="Minion Pro" w:hAnsi="Minion Pro"/>
          <w:sz w:val="24"/>
          <w:szCs w:val="24"/>
        </w:rPr>
        <w:t xml:space="preserve"> </w:t>
      </w:r>
    </w:p>
    <w:p w:rsidR="00443E12" w:rsidRPr="002250AA" w:rsidRDefault="00443E12" w:rsidP="00443E12">
      <w:pPr>
        <w:pStyle w:val="AralkYok"/>
        <w:jc w:val="both"/>
        <w:rPr>
          <w:rFonts w:ascii="Minion Pro" w:hAnsi="Minion Pro"/>
          <w:sz w:val="24"/>
          <w:szCs w:val="24"/>
        </w:rPr>
      </w:pPr>
    </w:p>
    <w:p w:rsidR="00443E12" w:rsidRPr="002250AA" w:rsidRDefault="00443E12" w:rsidP="00443E12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  <w:r w:rsidRPr="002250AA">
        <w:rPr>
          <w:rFonts w:ascii="Minion Pro" w:hAnsi="Minion Pro" w:cs="Times New Roman"/>
          <w:b/>
          <w:color w:val="0070C0"/>
          <w:sz w:val="24"/>
          <w:szCs w:val="24"/>
        </w:rPr>
        <w:t>Kimyasal Bileşenleri</w:t>
      </w:r>
    </w:p>
    <w:p w:rsidR="00962747" w:rsidRPr="002250AA" w:rsidRDefault="00962747" w:rsidP="00962747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proofErr w:type="spellStart"/>
      <w:r w:rsidRPr="002250AA">
        <w:rPr>
          <w:rFonts w:ascii="Minion Pro" w:hAnsi="Minion Pro" w:cs="Times New Roman"/>
          <w:color w:val="0070C0"/>
          <w:sz w:val="24"/>
          <w:szCs w:val="24"/>
        </w:rPr>
        <w:t>Antosiyaninler</w:t>
      </w:r>
      <w:proofErr w:type="spellEnd"/>
      <w:r w:rsidRPr="002250AA">
        <w:rPr>
          <w:rFonts w:ascii="Minion Pro" w:hAnsi="Minion Pro" w:cs="Times New Roman"/>
          <w:color w:val="0070C0"/>
          <w:sz w:val="24"/>
          <w:szCs w:val="24"/>
        </w:rPr>
        <w:t xml:space="preserve"> (%1.5</w:t>
      </w:r>
      <w:r w:rsidR="00014BB6" w:rsidRPr="002250AA">
        <w:rPr>
          <w:rFonts w:ascii="Minion Pro" w:hAnsi="Minion Pro" w:cs="Times New Roman"/>
          <w:color w:val="0070C0"/>
          <w:sz w:val="24"/>
          <w:szCs w:val="24"/>
        </w:rPr>
        <w:t>-2.5</w:t>
      </w:r>
      <w:r w:rsidRPr="002250AA">
        <w:rPr>
          <w:rFonts w:ascii="Minion Pro" w:hAnsi="Minion Pro" w:cs="Times New Roman"/>
          <w:color w:val="0070C0"/>
          <w:sz w:val="24"/>
          <w:szCs w:val="24"/>
        </w:rPr>
        <w:t xml:space="preserve">):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Antosiyaninler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 koyu kızıl pigmentleridir.</w:t>
      </w:r>
      <w:r w:rsidRPr="002250AA">
        <w:rPr>
          <w:rFonts w:ascii="Minion Pro" w:hAnsi="Minion Pro" w:cs="Times New Roman"/>
          <w:sz w:val="24"/>
          <w:szCs w:val="24"/>
          <w:vertAlign w:val="superscript"/>
        </w:rPr>
        <w:t>5</w:t>
      </w:r>
      <w:r w:rsidRPr="002250AA">
        <w:rPr>
          <w:rFonts w:ascii="Minion Pro" w:hAnsi="Minion Pro" w:cs="Times New Roman"/>
          <w:color w:val="0070C0"/>
          <w:sz w:val="24"/>
          <w:szCs w:val="24"/>
        </w:rPr>
        <w:t xml:space="preserve">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Delfinidin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>-3-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ksiloglukozid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delfinidin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>-3-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glukozid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siyanidin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>-3-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ksiloglukozid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delfinidin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>-3-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sambubiosid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 (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hibiskin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 veya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dafnifillin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),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siyanidin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>-3-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sambubiosid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siyanidin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>-3-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glukozid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delfinidin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>-3-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glukozid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delfinidin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 ve daha az miktarlarda diğer pigmentler (renk maddeleri).</w:t>
      </w:r>
      <w:r w:rsidR="00014BB6" w:rsidRPr="002250AA">
        <w:rPr>
          <w:rFonts w:ascii="Minion Pro" w:hAnsi="Minion Pro" w:cs="Times New Roman"/>
          <w:sz w:val="24"/>
          <w:szCs w:val="24"/>
          <w:vertAlign w:val="superscript"/>
        </w:rPr>
        <w:t>2,</w:t>
      </w:r>
      <w:r w:rsidRPr="002250AA">
        <w:rPr>
          <w:rFonts w:ascii="Minion Pro" w:hAnsi="Minion Pro" w:cs="Times New Roman"/>
          <w:sz w:val="24"/>
          <w:szCs w:val="24"/>
          <w:vertAlign w:val="superscript"/>
        </w:rPr>
        <w:t>5-6</w:t>
      </w:r>
      <w:r w:rsidR="0061075D" w:rsidRPr="002250AA">
        <w:rPr>
          <w:rFonts w:ascii="Minion Pro" w:hAnsi="Minion Pro" w:cs="Times New Roman"/>
          <w:sz w:val="24"/>
          <w:szCs w:val="24"/>
          <w:vertAlign w:val="superscript"/>
        </w:rPr>
        <w:t>,10</w:t>
      </w:r>
      <w:r w:rsidRPr="002250AA">
        <w:rPr>
          <w:rFonts w:ascii="Minion Pro" w:hAnsi="Minion Pro" w:cs="Times New Roman"/>
          <w:sz w:val="24"/>
          <w:szCs w:val="24"/>
        </w:rPr>
        <w:t xml:space="preserve"> </w:t>
      </w:r>
    </w:p>
    <w:p w:rsidR="00962747" w:rsidRPr="002250AA" w:rsidRDefault="00962747" w:rsidP="00962747">
      <w:pPr>
        <w:pStyle w:val="AralkYok"/>
        <w:jc w:val="both"/>
        <w:rPr>
          <w:rFonts w:ascii="Minion Pro" w:hAnsi="Minion Pro" w:cs="Times New Roman"/>
          <w:sz w:val="24"/>
          <w:szCs w:val="24"/>
          <w:vertAlign w:val="superscript"/>
        </w:rPr>
      </w:pPr>
      <w:r w:rsidRPr="002250AA">
        <w:rPr>
          <w:rFonts w:ascii="Minion Pro" w:hAnsi="Minion Pro" w:cs="Times New Roman"/>
          <w:color w:val="0070C0"/>
          <w:sz w:val="24"/>
          <w:szCs w:val="24"/>
        </w:rPr>
        <w:t>Meyve asitleri (%15-30):</w:t>
      </w:r>
      <w:r w:rsidRPr="002250AA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4C6324" w:rsidRPr="002250AA">
        <w:rPr>
          <w:rFonts w:ascii="Minion Pro" w:hAnsi="Minion Pro" w:cs="Times New Roman"/>
          <w:sz w:val="24"/>
          <w:szCs w:val="24"/>
        </w:rPr>
        <w:t>Hibis</w:t>
      </w:r>
      <w:r w:rsidR="00764498" w:rsidRPr="002250AA">
        <w:rPr>
          <w:rFonts w:ascii="Minion Pro" w:hAnsi="Minion Pro" w:cs="Times New Roman"/>
          <w:sz w:val="24"/>
          <w:szCs w:val="24"/>
        </w:rPr>
        <w:t>kus</w:t>
      </w:r>
      <w:proofErr w:type="spellEnd"/>
      <w:r w:rsidR="004C6324" w:rsidRPr="002250AA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F04C86" w:rsidRPr="002250AA">
        <w:rPr>
          <w:rFonts w:ascii="Minion Pro" w:hAnsi="Minion Pro" w:cs="Times New Roman"/>
          <w:sz w:val="24"/>
          <w:szCs w:val="24"/>
        </w:rPr>
        <w:t>a</w:t>
      </w:r>
      <w:r w:rsidR="004C6324" w:rsidRPr="002250AA">
        <w:rPr>
          <w:rFonts w:ascii="Minion Pro" w:hAnsi="Minion Pro" w:cs="Times New Roman"/>
          <w:sz w:val="24"/>
          <w:szCs w:val="24"/>
        </w:rPr>
        <w:t>sit</w:t>
      </w:r>
      <w:r w:rsidR="008749A1" w:rsidRPr="002250AA">
        <w:rPr>
          <w:rFonts w:ascii="Minion Pro" w:hAnsi="Minion Pro" w:cs="Times New Roman"/>
          <w:sz w:val="24"/>
          <w:szCs w:val="24"/>
        </w:rPr>
        <w:t>i</w:t>
      </w:r>
      <w:proofErr w:type="spellEnd"/>
      <w:r w:rsidR="004C6324" w:rsidRPr="002250AA">
        <w:rPr>
          <w:rFonts w:ascii="Minion Pro" w:hAnsi="Minion Pro" w:cs="Times New Roman"/>
          <w:sz w:val="24"/>
          <w:szCs w:val="24"/>
        </w:rPr>
        <w:t xml:space="preserve"> (%23), s</w:t>
      </w:r>
      <w:r w:rsidRPr="002250AA">
        <w:rPr>
          <w:rFonts w:ascii="Minion Pro" w:hAnsi="Minion Pro" w:cs="Times New Roman"/>
          <w:sz w:val="24"/>
          <w:szCs w:val="24"/>
        </w:rPr>
        <w:t>itrik asit</w:t>
      </w:r>
      <w:r w:rsidR="004C6324" w:rsidRPr="002250AA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4C6324" w:rsidRPr="002250AA">
        <w:rPr>
          <w:rFonts w:ascii="Minion Pro" w:hAnsi="Minion Pro" w:cs="Times New Roman"/>
          <w:sz w:val="24"/>
          <w:szCs w:val="24"/>
        </w:rPr>
        <w:t>laktonu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 (%12-17),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protokateşuik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 asit</w:t>
      </w:r>
      <w:r w:rsidR="004C6324" w:rsidRPr="002250AA">
        <w:rPr>
          <w:rFonts w:ascii="Minion Pro" w:hAnsi="Minion Pro" w:cs="Times New Roman"/>
          <w:sz w:val="24"/>
          <w:szCs w:val="24"/>
        </w:rPr>
        <w:t xml:space="preserve"> ve daha oranlarda malik, tartarik</w:t>
      </w:r>
      <w:r w:rsidR="00F04C86" w:rsidRPr="002250AA">
        <w:rPr>
          <w:rFonts w:ascii="Minion Pro" w:hAnsi="Minion Pro" w:cs="Times New Roman"/>
          <w:sz w:val="24"/>
          <w:szCs w:val="24"/>
        </w:rPr>
        <w:t xml:space="preserve">, stearik, </w:t>
      </w:r>
      <w:proofErr w:type="spellStart"/>
      <w:r w:rsidR="00F04C86" w:rsidRPr="002250AA">
        <w:rPr>
          <w:rFonts w:ascii="Minion Pro" w:hAnsi="Minion Pro" w:cs="Times New Roman"/>
          <w:sz w:val="24"/>
          <w:szCs w:val="24"/>
        </w:rPr>
        <w:t>araşidik</w:t>
      </w:r>
      <w:proofErr w:type="spellEnd"/>
      <w:r w:rsidR="00F04C86" w:rsidRPr="002250AA">
        <w:rPr>
          <w:rFonts w:ascii="Minion Pro" w:hAnsi="Minion Pro" w:cs="Times New Roman"/>
          <w:sz w:val="24"/>
          <w:szCs w:val="24"/>
        </w:rPr>
        <w:t xml:space="preserve"> asit </w:t>
      </w:r>
      <w:r w:rsidR="004C6324" w:rsidRPr="002250AA">
        <w:rPr>
          <w:rFonts w:ascii="Minion Pro" w:hAnsi="Minion Pro" w:cs="Times New Roman"/>
          <w:sz w:val="24"/>
          <w:szCs w:val="24"/>
        </w:rPr>
        <w:t>ve diğer asitlerden oluşur.</w:t>
      </w:r>
      <w:r w:rsidR="00014BB6" w:rsidRPr="002250AA">
        <w:rPr>
          <w:rFonts w:ascii="Minion Pro" w:hAnsi="Minion Pro" w:cs="Times New Roman"/>
          <w:sz w:val="24"/>
          <w:szCs w:val="24"/>
          <w:vertAlign w:val="superscript"/>
        </w:rPr>
        <w:t>2</w:t>
      </w:r>
      <w:r w:rsidR="00F04C86" w:rsidRPr="002250AA">
        <w:rPr>
          <w:rFonts w:ascii="Minion Pro" w:hAnsi="Minion Pro" w:cs="Times New Roman"/>
          <w:sz w:val="24"/>
          <w:szCs w:val="24"/>
          <w:vertAlign w:val="superscript"/>
        </w:rPr>
        <w:t>,</w:t>
      </w:r>
      <w:r w:rsidR="004C6324" w:rsidRPr="002250AA">
        <w:rPr>
          <w:rFonts w:ascii="Minion Pro" w:hAnsi="Minion Pro" w:cs="Times New Roman"/>
          <w:sz w:val="24"/>
          <w:szCs w:val="24"/>
          <w:vertAlign w:val="superscript"/>
        </w:rPr>
        <w:t>5-6</w:t>
      </w:r>
      <w:r w:rsidR="0061075D" w:rsidRPr="002250AA">
        <w:rPr>
          <w:rFonts w:ascii="Minion Pro" w:hAnsi="Minion Pro" w:cs="Times New Roman"/>
          <w:sz w:val="24"/>
          <w:szCs w:val="24"/>
          <w:vertAlign w:val="superscript"/>
        </w:rPr>
        <w:t>,10</w:t>
      </w:r>
    </w:p>
    <w:p w:rsidR="004C6324" w:rsidRPr="002250AA" w:rsidRDefault="00014BB6" w:rsidP="00962747">
      <w:pPr>
        <w:pStyle w:val="AralkYok"/>
        <w:jc w:val="both"/>
        <w:rPr>
          <w:rFonts w:ascii="Minion Pro" w:hAnsi="Minion Pro" w:cs="Times New Roman"/>
          <w:sz w:val="24"/>
          <w:szCs w:val="24"/>
          <w:vertAlign w:val="superscript"/>
        </w:rPr>
      </w:pPr>
      <w:proofErr w:type="spellStart"/>
      <w:r w:rsidRPr="002250AA">
        <w:rPr>
          <w:rFonts w:ascii="Minion Pro" w:hAnsi="Minion Pro" w:cs="Times New Roman"/>
          <w:color w:val="0070C0"/>
          <w:sz w:val="24"/>
          <w:szCs w:val="24"/>
        </w:rPr>
        <w:lastRenderedPageBreak/>
        <w:t>Polifenolik</w:t>
      </w:r>
      <w:r w:rsidR="004C6324" w:rsidRPr="002250AA">
        <w:rPr>
          <w:rFonts w:ascii="Minion Pro" w:hAnsi="Minion Pro" w:cs="Times New Roman"/>
          <w:color w:val="0070C0"/>
          <w:sz w:val="24"/>
          <w:szCs w:val="24"/>
        </w:rPr>
        <w:t>ler</w:t>
      </w:r>
      <w:proofErr w:type="spellEnd"/>
      <w:r w:rsidRPr="002250AA">
        <w:rPr>
          <w:rFonts w:ascii="Minion Pro" w:hAnsi="Minion Pro" w:cs="Times New Roman"/>
          <w:color w:val="0070C0"/>
          <w:sz w:val="24"/>
          <w:szCs w:val="24"/>
        </w:rPr>
        <w:t xml:space="preserve"> (%1.7)</w:t>
      </w:r>
      <w:r w:rsidR="004C6324" w:rsidRPr="002250AA">
        <w:rPr>
          <w:rFonts w:ascii="Minion Pro" w:hAnsi="Minion Pro" w:cs="Times New Roman"/>
          <w:color w:val="0070C0"/>
          <w:sz w:val="24"/>
          <w:szCs w:val="24"/>
        </w:rPr>
        <w:t>:</w:t>
      </w:r>
      <w:r w:rsidR="004C6324" w:rsidRPr="002250AA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Hibissetin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>-3-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monoglukozid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gossipetin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>-3-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glukozid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gossipetin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>-7-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glukozid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gossipetin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>-8-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glukozid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sabdaritrin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g</w:t>
      </w:r>
      <w:r w:rsidR="004C6324" w:rsidRPr="002250AA">
        <w:rPr>
          <w:rFonts w:ascii="Minion Pro" w:hAnsi="Minion Pro" w:cs="Times New Roman"/>
          <w:sz w:val="24"/>
          <w:szCs w:val="24"/>
        </w:rPr>
        <w:t>ossipetin</w:t>
      </w:r>
      <w:proofErr w:type="spellEnd"/>
      <w:r w:rsidR="00075040" w:rsidRPr="002250AA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075040" w:rsidRPr="002250AA">
        <w:rPr>
          <w:rFonts w:ascii="Minion Pro" w:hAnsi="Minion Pro" w:cs="Times New Roman"/>
          <w:sz w:val="24"/>
          <w:szCs w:val="24"/>
        </w:rPr>
        <w:t>hibissetin</w:t>
      </w:r>
      <w:proofErr w:type="spellEnd"/>
      <w:r w:rsidR="00075040" w:rsidRPr="002250AA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075040" w:rsidRPr="002250AA">
        <w:rPr>
          <w:rFonts w:ascii="Minion Pro" w:hAnsi="Minion Pro" w:cs="Times New Roman"/>
          <w:sz w:val="24"/>
          <w:szCs w:val="24"/>
        </w:rPr>
        <w:t>sabdaretin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 gibi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flav</w:t>
      </w:r>
      <w:r w:rsidR="00F04C86" w:rsidRPr="002250AA">
        <w:rPr>
          <w:rFonts w:ascii="Minion Pro" w:hAnsi="Minion Pro" w:cs="Times New Roman"/>
          <w:sz w:val="24"/>
          <w:szCs w:val="24"/>
        </w:rPr>
        <w:t>onol</w:t>
      </w:r>
      <w:proofErr w:type="spellEnd"/>
      <w:r w:rsidR="00F04C86" w:rsidRPr="002250AA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F04C86" w:rsidRPr="002250AA">
        <w:rPr>
          <w:rFonts w:ascii="Minion Pro" w:hAnsi="Minion Pro" w:cs="Times New Roman"/>
          <w:sz w:val="24"/>
          <w:szCs w:val="24"/>
        </w:rPr>
        <w:t>glikozidleri</w:t>
      </w:r>
      <w:proofErr w:type="spellEnd"/>
      <w:r w:rsidR="00F04C86" w:rsidRPr="002250AA">
        <w:rPr>
          <w:rFonts w:ascii="Minion Pro" w:hAnsi="Minion Pro" w:cs="Times New Roman"/>
          <w:sz w:val="24"/>
          <w:szCs w:val="24"/>
        </w:rPr>
        <w:t xml:space="preserve"> ve</w:t>
      </w:r>
      <w:r w:rsidRPr="002250AA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F04C86" w:rsidRPr="002250AA">
        <w:rPr>
          <w:rFonts w:ascii="Minion Pro" w:hAnsi="Minion Pro" w:cs="Times New Roman"/>
          <w:sz w:val="24"/>
          <w:szCs w:val="24"/>
        </w:rPr>
        <w:t>kuersetin</w:t>
      </w:r>
      <w:proofErr w:type="spellEnd"/>
      <w:r w:rsidR="00F04C86" w:rsidRPr="002250AA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="00F04C86" w:rsidRPr="002250AA">
        <w:rPr>
          <w:rFonts w:ascii="Minion Pro" w:hAnsi="Minion Pro" w:cs="Times New Roman"/>
          <w:sz w:val="24"/>
          <w:szCs w:val="24"/>
        </w:rPr>
        <w:t>Flavonoid</w:t>
      </w:r>
      <w:proofErr w:type="spellEnd"/>
      <w:r w:rsidR="00F04C86" w:rsidRPr="002250AA">
        <w:rPr>
          <w:rFonts w:ascii="Minion Pro" w:hAnsi="Minion Pro" w:cs="Times New Roman"/>
          <w:sz w:val="24"/>
          <w:szCs w:val="24"/>
        </w:rPr>
        <w:t xml:space="preserve"> içeriği kuru ekstrede %1.43 oranında bulunur</w:t>
      </w:r>
      <w:r w:rsidR="004C6324" w:rsidRPr="002250AA">
        <w:rPr>
          <w:rFonts w:ascii="Minion Pro" w:hAnsi="Minion Pro" w:cs="Times New Roman"/>
          <w:sz w:val="24"/>
          <w:szCs w:val="24"/>
        </w:rPr>
        <w:t>.</w:t>
      </w:r>
      <w:r w:rsidRPr="002250AA">
        <w:rPr>
          <w:rFonts w:ascii="Minion Pro" w:hAnsi="Minion Pro" w:cs="Times New Roman"/>
          <w:sz w:val="24"/>
          <w:szCs w:val="24"/>
          <w:vertAlign w:val="superscript"/>
        </w:rPr>
        <w:t>2,</w:t>
      </w:r>
      <w:r w:rsidR="004C6324" w:rsidRPr="002250AA">
        <w:rPr>
          <w:rFonts w:ascii="Minion Pro" w:hAnsi="Minion Pro" w:cs="Times New Roman"/>
          <w:sz w:val="24"/>
          <w:szCs w:val="24"/>
          <w:vertAlign w:val="superscript"/>
        </w:rPr>
        <w:t>5</w:t>
      </w:r>
      <w:r w:rsidR="0061075D" w:rsidRPr="002250AA">
        <w:rPr>
          <w:rFonts w:ascii="Minion Pro" w:hAnsi="Minion Pro" w:cs="Times New Roman"/>
          <w:sz w:val="24"/>
          <w:szCs w:val="24"/>
          <w:vertAlign w:val="superscript"/>
        </w:rPr>
        <w:t>,10</w:t>
      </w:r>
    </w:p>
    <w:p w:rsidR="00962747" w:rsidRPr="002250AA" w:rsidRDefault="004C6324" w:rsidP="00962747">
      <w:pPr>
        <w:pStyle w:val="AralkYok"/>
        <w:jc w:val="both"/>
        <w:rPr>
          <w:rFonts w:ascii="Minion Pro" w:hAnsi="Minion Pro" w:cs="Times New Roman"/>
          <w:sz w:val="24"/>
          <w:szCs w:val="24"/>
          <w:vertAlign w:val="superscript"/>
        </w:rPr>
      </w:pPr>
      <w:proofErr w:type="spellStart"/>
      <w:r w:rsidRPr="002250AA">
        <w:rPr>
          <w:rFonts w:ascii="Minion Pro" w:hAnsi="Minion Pro" w:cs="Times New Roman"/>
          <w:color w:val="0070C0"/>
          <w:sz w:val="24"/>
          <w:szCs w:val="24"/>
        </w:rPr>
        <w:t>Müsilajlar</w:t>
      </w:r>
      <w:proofErr w:type="spellEnd"/>
      <w:r w:rsidR="00014BB6" w:rsidRPr="002250AA">
        <w:rPr>
          <w:rFonts w:ascii="Minion Pro" w:hAnsi="Minion Pro" w:cs="Times New Roman"/>
          <w:color w:val="0070C0"/>
          <w:sz w:val="24"/>
          <w:szCs w:val="24"/>
        </w:rPr>
        <w:t xml:space="preserve"> (%65)</w:t>
      </w:r>
      <w:r w:rsidRPr="002250AA">
        <w:rPr>
          <w:rFonts w:ascii="Minion Pro" w:hAnsi="Minion Pro" w:cs="Times New Roman"/>
          <w:color w:val="0070C0"/>
          <w:sz w:val="24"/>
          <w:szCs w:val="24"/>
        </w:rPr>
        <w:t>:</w:t>
      </w:r>
      <w:r w:rsidRPr="002250AA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Ramnogalakturonanlar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arabinogalaktanlar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 ve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arabinanlar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>.</w:t>
      </w:r>
      <w:r w:rsidR="00014BB6" w:rsidRPr="002250AA">
        <w:rPr>
          <w:rFonts w:ascii="Minion Pro" w:hAnsi="Minion Pro" w:cs="Times New Roman"/>
          <w:sz w:val="24"/>
          <w:szCs w:val="24"/>
          <w:vertAlign w:val="superscript"/>
        </w:rPr>
        <w:t>2,</w:t>
      </w:r>
      <w:r w:rsidRPr="002250AA">
        <w:rPr>
          <w:rFonts w:ascii="Minion Pro" w:hAnsi="Minion Pro" w:cs="Times New Roman"/>
          <w:sz w:val="24"/>
          <w:szCs w:val="24"/>
          <w:vertAlign w:val="superscript"/>
        </w:rPr>
        <w:t>5</w:t>
      </w:r>
    </w:p>
    <w:p w:rsidR="0066218E" w:rsidRPr="002250AA" w:rsidRDefault="004C6324" w:rsidP="00F04C86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2250AA">
        <w:rPr>
          <w:rFonts w:ascii="Minion Pro" w:hAnsi="Minion Pro" w:cs="Times New Roman"/>
          <w:color w:val="0070C0"/>
          <w:sz w:val="24"/>
          <w:szCs w:val="24"/>
        </w:rPr>
        <w:t>Diğer bileşenler:</w:t>
      </w:r>
      <w:r w:rsidRPr="002250AA">
        <w:rPr>
          <w:rFonts w:ascii="Minion Pro" w:hAnsi="Minion Pro" w:cs="Times New Roman"/>
          <w:sz w:val="24"/>
          <w:szCs w:val="24"/>
        </w:rPr>
        <w:t xml:space="preserve"> Şekerler, reçine</w:t>
      </w:r>
      <w:r w:rsidR="00ED34CF" w:rsidRPr="002250AA">
        <w:rPr>
          <w:rFonts w:ascii="Minion Pro" w:hAnsi="Minion Pro" w:cs="Times New Roman"/>
          <w:sz w:val="24"/>
          <w:szCs w:val="24"/>
        </w:rPr>
        <w:t>ler</w:t>
      </w:r>
      <w:r w:rsidRPr="002250AA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F04C86" w:rsidRPr="002250AA">
        <w:rPr>
          <w:rFonts w:ascii="Minion Pro" w:hAnsi="Minion Pro" w:cs="Times New Roman"/>
          <w:sz w:val="24"/>
          <w:szCs w:val="24"/>
        </w:rPr>
        <w:t>mukopolisakkaridler</w:t>
      </w:r>
      <w:proofErr w:type="spellEnd"/>
      <w:r w:rsidR="00F04C86" w:rsidRPr="002250AA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alkaloid</w:t>
      </w:r>
      <w:r w:rsidR="00014BB6" w:rsidRPr="002250AA">
        <w:rPr>
          <w:rFonts w:ascii="Minion Pro" w:hAnsi="Minion Pro" w:cs="Times New Roman"/>
          <w:sz w:val="24"/>
          <w:szCs w:val="24"/>
        </w:rPr>
        <w:t>ler</w:t>
      </w:r>
      <w:proofErr w:type="spellEnd"/>
      <w:r w:rsidR="0061075D" w:rsidRPr="002250AA">
        <w:rPr>
          <w:rFonts w:ascii="Minion Pro" w:hAnsi="Minion Pro" w:cs="Times New Roman"/>
          <w:sz w:val="24"/>
          <w:szCs w:val="24"/>
        </w:rPr>
        <w:t xml:space="preserve">, </w:t>
      </w:r>
      <w:r w:rsidR="00014BB6" w:rsidRPr="002250AA">
        <w:rPr>
          <w:rFonts w:ascii="Minion Pro" w:hAnsi="Minion Pro" w:cs="Times New Roman"/>
          <w:sz w:val="24"/>
          <w:szCs w:val="24"/>
        </w:rPr>
        <w:t xml:space="preserve">pektin, </w:t>
      </w:r>
      <w:r w:rsidR="0061075D" w:rsidRPr="002250AA">
        <w:rPr>
          <w:rFonts w:ascii="Minion Pro" w:hAnsi="Minion Pro" w:cs="Times New Roman"/>
          <w:sz w:val="24"/>
          <w:szCs w:val="24"/>
        </w:rPr>
        <w:t xml:space="preserve">beta </w:t>
      </w:r>
      <w:proofErr w:type="spellStart"/>
      <w:r w:rsidR="0061075D" w:rsidRPr="002250AA">
        <w:rPr>
          <w:rFonts w:ascii="Minion Pro" w:hAnsi="Minion Pro" w:cs="Times New Roman"/>
          <w:sz w:val="24"/>
          <w:szCs w:val="24"/>
        </w:rPr>
        <w:t>karoten</w:t>
      </w:r>
      <w:proofErr w:type="spellEnd"/>
      <w:r w:rsidR="0061075D" w:rsidRPr="002250AA">
        <w:rPr>
          <w:rFonts w:ascii="Minion Pro" w:hAnsi="Minion Pro" w:cs="Times New Roman"/>
          <w:sz w:val="24"/>
          <w:szCs w:val="24"/>
        </w:rPr>
        <w:t>,</w:t>
      </w:r>
      <w:r w:rsidR="00014BB6" w:rsidRPr="002250AA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014BB6" w:rsidRPr="002250AA">
        <w:rPr>
          <w:rFonts w:ascii="Minion Pro" w:hAnsi="Minion Pro" w:cs="Times New Roman"/>
          <w:sz w:val="24"/>
          <w:szCs w:val="24"/>
        </w:rPr>
        <w:t>anisaldehid</w:t>
      </w:r>
      <w:proofErr w:type="spellEnd"/>
      <w:r w:rsidR="00014BB6" w:rsidRPr="002250AA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014BB6" w:rsidRPr="002250AA">
        <w:rPr>
          <w:rFonts w:ascii="Minion Pro" w:hAnsi="Minion Pro" w:cs="Times New Roman"/>
          <w:sz w:val="24"/>
          <w:szCs w:val="24"/>
        </w:rPr>
        <w:t>glisinbetain</w:t>
      </w:r>
      <w:proofErr w:type="spellEnd"/>
      <w:r w:rsidR="00014BB6" w:rsidRPr="002250AA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014BB6" w:rsidRPr="002250AA">
        <w:rPr>
          <w:rFonts w:ascii="Minion Pro" w:hAnsi="Minion Pro" w:cs="Times New Roman"/>
          <w:sz w:val="24"/>
          <w:szCs w:val="24"/>
        </w:rPr>
        <w:t>trigonellin</w:t>
      </w:r>
      <w:proofErr w:type="spellEnd"/>
      <w:r w:rsidR="00014BB6" w:rsidRPr="002250AA">
        <w:rPr>
          <w:rFonts w:ascii="Minion Pro" w:hAnsi="Minion Pro" w:cs="Times New Roman"/>
          <w:sz w:val="24"/>
          <w:szCs w:val="24"/>
        </w:rPr>
        <w:t>,</w:t>
      </w:r>
      <w:r w:rsidR="0061075D" w:rsidRPr="002250AA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61075D" w:rsidRPr="002250AA">
        <w:rPr>
          <w:rFonts w:ascii="Minion Pro" w:hAnsi="Minion Pro" w:cs="Times New Roman"/>
          <w:sz w:val="24"/>
          <w:szCs w:val="24"/>
        </w:rPr>
        <w:t>riboflavin</w:t>
      </w:r>
      <w:proofErr w:type="spellEnd"/>
      <w:r w:rsidR="0061075D" w:rsidRPr="002250AA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61075D" w:rsidRPr="002250AA">
        <w:rPr>
          <w:rFonts w:ascii="Minion Pro" w:hAnsi="Minion Pro" w:cs="Times New Roman"/>
          <w:sz w:val="24"/>
          <w:szCs w:val="24"/>
        </w:rPr>
        <w:t>tiamin</w:t>
      </w:r>
      <w:proofErr w:type="spellEnd"/>
      <w:r w:rsidR="0061075D" w:rsidRPr="002250AA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61075D" w:rsidRPr="002250AA">
        <w:rPr>
          <w:rFonts w:ascii="Minion Pro" w:hAnsi="Minion Pro" w:cs="Times New Roman"/>
          <w:sz w:val="24"/>
          <w:szCs w:val="24"/>
        </w:rPr>
        <w:t>niasin</w:t>
      </w:r>
      <w:proofErr w:type="spellEnd"/>
      <w:r w:rsidR="0061075D" w:rsidRPr="002250AA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61075D" w:rsidRPr="002250AA">
        <w:rPr>
          <w:rFonts w:ascii="Minion Pro" w:hAnsi="Minion Pro" w:cs="Times New Roman"/>
          <w:sz w:val="24"/>
          <w:szCs w:val="24"/>
        </w:rPr>
        <w:t>askorbik</w:t>
      </w:r>
      <w:proofErr w:type="spellEnd"/>
      <w:r w:rsidR="0061075D" w:rsidRPr="002250AA">
        <w:rPr>
          <w:rFonts w:ascii="Minion Pro" w:hAnsi="Minion Pro" w:cs="Times New Roman"/>
          <w:sz w:val="24"/>
          <w:szCs w:val="24"/>
        </w:rPr>
        <w:t xml:space="preserve"> asit, alüminyum, krom, bakır ve demir</w:t>
      </w:r>
      <w:r w:rsidRPr="002250AA">
        <w:rPr>
          <w:rFonts w:ascii="Minion Pro" w:hAnsi="Minion Pro" w:cs="Times New Roman"/>
          <w:sz w:val="24"/>
          <w:szCs w:val="24"/>
        </w:rPr>
        <w:t>.</w:t>
      </w:r>
      <w:r w:rsidR="00014BB6" w:rsidRPr="002250AA">
        <w:rPr>
          <w:rFonts w:ascii="Minion Pro" w:hAnsi="Minion Pro" w:cs="Times New Roman"/>
          <w:sz w:val="24"/>
          <w:szCs w:val="24"/>
          <w:vertAlign w:val="superscript"/>
        </w:rPr>
        <w:t>2,</w:t>
      </w:r>
      <w:r w:rsidR="00075040" w:rsidRPr="002250AA">
        <w:rPr>
          <w:rFonts w:ascii="Minion Pro" w:hAnsi="Minion Pro" w:cs="Times New Roman"/>
          <w:sz w:val="24"/>
          <w:szCs w:val="24"/>
          <w:vertAlign w:val="superscript"/>
        </w:rPr>
        <w:t>5-6</w:t>
      </w:r>
      <w:r w:rsidR="0061075D" w:rsidRPr="002250AA">
        <w:rPr>
          <w:rFonts w:ascii="Minion Pro" w:hAnsi="Minion Pro" w:cs="Times New Roman"/>
          <w:sz w:val="24"/>
          <w:szCs w:val="24"/>
          <w:vertAlign w:val="superscript"/>
        </w:rPr>
        <w:t>,10</w:t>
      </w:r>
    </w:p>
    <w:p w:rsidR="0061075D" w:rsidRPr="002250AA" w:rsidRDefault="0061075D" w:rsidP="0066218E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</w:p>
    <w:p w:rsidR="0066218E" w:rsidRPr="002250AA" w:rsidRDefault="0066218E" w:rsidP="0066218E">
      <w:pPr>
        <w:pStyle w:val="AralkYok"/>
        <w:jc w:val="both"/>
        <w:rPr>
          <w:rFonts w:ascii="Minion Pro" w:hAnsi="Minion Pro"/>
          <w:sz w:val="24"/>
          <w:szCs w:val="24"/>
        </w:rPr>
      </w:pPr>
      <w:proofErr w:type="spellStart"/>
      <w:r w:rsidRPr="002250AA">
        <w:rPr>
          <w:rFonts w:ascii="Minion Pro" w:hAnsi="Minion Pro" w:cs="Times New Roman"/>
          <w:b/>
          <w:color w:val="0070C0"/>
          <w:sz w:val="24"/>
          <w:szCs w:val="24"/>
        </w:rPr>
        <w:t>Farmakope</w:t>
      </w:r>
      <w:proofErr w:type="spellEnd"/>
      <w:r w:rsidRPr="002250AA">
        <w:rPr>
          <w:rFonts w:ascii="Minion Pro" w:hAnsi="Minion Pro" w:cs="Times New Roman"/>
          <w:b/>
          <w:color w:val="0070C0"/>
          <w:sz w:val="24"/>
          <w:szCs w:val="24"/>
        </w:rPr>
        <w:t xml:space="preserve"> ve Monografiler</w:t>
      </w:r>
    </w:p>
    <w:p w:rsidR="00443E12" w:rsidRPr="002250AA" w:rsidRDefault="0066218E" w:rsidP="0066218E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proofErr w:type="spellStart"/>
      <w:r w:rsidRPr="002250AA">
        <w:rPr>
          <w:rFonts w:ascii="Minion Pro" w:hAnsi="Minion Pro" w:cs="Times New Roman"/>
          <w:sz w:val="24"/>
          <w:szCs w:val="24"/>
        </w:rPr>
        <w:t>Gruenwald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 et al. (2000)</w:t>
      </w:r>
      <w:r w:rsidR="002F23B1" w:rsidRPr="002250AA">
        <w:rPr>
          <w:rFonts w:ascii="Minion Pro" w:hAnsi="Minion Pro" w:cs="Times New Roman"/>
          <w:sz w:val="24"/>
          <w:szCs w:val="24"/>
          <w:vertAlign w:val="superscript"/>
        </w:rPr>
        <w:t>5</w:t>
      </w:r>
      <w:r w:rsidRPr="002250AA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Khan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 &amp;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Abourashed</w:t>
      </w:r>
      <w:proofErr w:type="spellEnd"/>
      <w:r w:rsidRPr="002250AA">
        <w:rPr>
          <w:rFonts w:ascii="Minion Pro" w:hAnsi="Minion Pro" w:cs="Times New Roman"/>
          <w:color w:val="231F20"/>
          <w:sz w:val="24"/>
          <w:szCs w:val="24"/>
        </w:rPr>
        <w:t xml:space="preserve"> (2010)</w:t>
      </w:r>
      <w:r w:rsidR="002F23B1" w:rsidRPr="002250AA">
        <w:rPr>
          <w:rFonts w:ascii="Minion Pro" w:hAnsi="Minion Pro" w:cs="Times New Roman"/>
          <w:color w:val="231F20"/>
          <w:sz w:val="24"/>
          <w:szCs w:val="24"/>
          <w:vertAlign w:val="superscript"/>
        </w:rPr>
        <w:t>6</w:t>
      </w:r>
      <w:r w:rsidRPr="002250AA">
        <w:rPr>
          <w:rFonts w:ascii="Minion Pro" w:hAnsi="Minion Pro" w:cs="Times New Roman"/>
          <w:color w:val="231F20"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British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Pharmacopoeia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 (2009)</w:t>
      </w:r>
      <w:r w:rsidR="002F23B1" w:rsidRPr="002250AA">
        <w:rPr>
          <w:rFonts w:ascii="Minion Pro" w:hAnsi="Minion Pro" w:cs="Times New Roman"/>
          <w:sz w:val="24"/>
          <w:szCs w:val="24"/>
          <w:vertAlign w:val="superscript"/>
        </w:rPr>
        <w:t>7</w:t>
      </w:r>
      <w:r w:rsidRPr="002250AA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Ph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2250AA">
        <w:rPr>
          <w:rFonts w:ascii="Minion Pro" w:hAnsi="Minion Pro" w:cs="Times New Roman"/>
          <w:sz w:val="24"/>
          <w:szCs w:val="24"/>
        </w:rPr>
        <w:t>Eur</w:t>
      </w:r>
      <w:proofErr w:type="spellEnd"/>
      <w:r w:rsidRPr="002250AA">
        <w:rPr>
          <w:rFonts w:ascii="Minion Pro" w:hAnsi="Minion Pro" w:cs="Times New Roman"/>
          <w:sz w:val="24"/>
          <w:szCs w:val="24"/>
        </w:rPr>
        <w:t xml:space="preserve"> (2007)</w:t>
      </w:r>
      <w:r w:rsidR="002F23B1" w:rsidRPr="002250AA">
        <w:rPr>
          <w:rFonts w:ascii="Minion Pro" w:hAnsi="Minion Pro" w:cs="Times New Roman"/>
          <w:sz w:val="24"/>
          <w:szCs w:val="24"/>
          <w:vertAlign w:val="superscript"/>
        </w:rPr>
        <w:t>8</w:t>
      </w:r>
      <w:r w:rsidRPr="002250AA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>Martindale</w:t>
      </w:r>
      <w:proofErr w:type="spellEnd"/>
      <w:r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>the</w:t>
      </w:r>
      <w:proofErr w:type="spellEnd"/>
      <w:r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>Complete</w:t>
      </w:r>
      <w:proofErr w:type="spellEnd"/>
      <w:r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>Drug</w:t>
      </w:r>
      <w:proofErr w:type="spellEnd"/>
      <w:r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>Reference</w:t>
      </w:r>
      <w:proofErr w:type="spellEnd"/>
      <w:r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(2009)</w:t>
      </w:r>
      <w:r w:rsidR="002F23B1" w:rsidRPr="002250AA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9</w:t>
      </w:r>
      <w:r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, </w:t>
      </w:r>
      <w:proofErr w:type="spellStart"/>
      <w:r w:rsidR="002F23B1" w:rsidRPr="002250AA">
        <w:rPr>
          <w:rFonts w:ascii="Minion Pro" w:hAnsi="Minion Pro" w:cs="Times New Roman"/>
          <w:sz w:val="24"/>
          <w:szCs w:val="24"/>
        </w:rPr>
        <w:t>Fundukian</w:t>
      </w:r>
      <w:proofErr w:type="spellEnd"/>
      <w:r w:rsidR="002F23B1" w:rsidRPr="002250AA">
        <w:rPr>
          <w:rFonts w:ascii="Minion Pro" w:hAnsi="Minion Pro" w:cs="Times New Roman"/>
          <w:sz w:val="24"/>
          <w:szCs w:val="24"/>
        </w:rPr>
        <w:t xml:space="preserve"> (2009</w:t>
      </w:r>
      <w:r w:rsidRPr="002250AA">
        <w:rPr>
          <w:rFonts w:ascii="Minion Pro" w:hAnsi="Minion Pro" w:cs="Times New Roman"/>
          <w:sz w:val="24"/>
          <w:szCs w:val="24"/>
        </w:rPr>
        <w:t>)</w:t>
      </w:r>
      <w:r w:rsidR="002F23B1" w:rsidRPr="002250AA">
        <w:rPr>
          <w:rFonts w:ascii="Minion Pro" w:hAnsi="Minion Pro" w:cs="Times New Roman"/>
          <w:sz w:val="24"/>
          <w:szCs w:val="24"/>
          <w:vertAlign w:val="superscript"/>
        </w:rPr>
        <w:t>1</w:t>
      </w:r>
      <w:r w:rsidR="0061075D" w:rsidRPr="002250AA">
        <w:rPr>
          <w:rFonts w:ascii="Minion Pro" w:hAnsi="Minion Pro" w:cs="Times New Roman"/>
          <w:sz w:val="24"/>
          <w:szCs w:val="24"/>
          <w:vertAlign w:val="superscript"/>
        </w:rPr>
        <w:t>1</w:t>
      </w:r>
    </w:p>
    <w:p w:rsidR="00ED34CF" w:rsidRPr="002250AA" w:rsidRDefault="00ED34CF" w:rsidP="0066218E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</w:p>
    <w:p w:rsidR="002F23B1" w:rsidRPr="002250AA" w:rsidRDefault="00ED34CF" w:rsidP="0066218E">
      <w:pPr>
        <w:pStyle w:val="AralkYok"/>
        <w:jc w:val="both"/>
        <w:rPr>
          <w:rFonts w:ascii="Minion Pro" w:hAnsi="Minion Pro"/>
          <w:sz w:val="24"/>
          <w:szCs w:val="24"/>
        </w:rPr>
      </w:pPr>
      <w:r w:rsidRPr="002250AA">
        <w:rPr>
          <w:rFonts w:ascii="Minion Pro" w:hAnsi="Minion Pro" w:cs="Times New Roman"/>
          <w:b/>
          <w:color w:val="0070C0"/>
          <w:sz w:val="24"/>
          <w:szCs w:val="24"/>
        </w:rPr>
        <w:t>Bitkinin Botanik Özellikleri ve Yetiştiği Yerler</w:t>
      </w:r>
    </w:p>
    <w:p w:rsidR="00811CB1" w:rsidRPr="002250AA" w:rsidRDefault="00F04C86" w:rsidP="00811CB1">
      <w:pPr>
        <w:pStyle w:val="AralkYok"/>
        <w:jc w:val="both"/>
        <w:rPr>
          <w:rFonts w:ascii="Minion Pro" w:hAnsi="Minion Pro"/>
          <w:sz w:val="24"/>
          <w:szCs w:val="24"/>
          <w:lang w:eastAsia="tr-TR"/>
        </w:rPr>
      </w:pPr>
      <w:proofErr w:type="spellStart"/>
      <w:r w:rsidRPr="002250AA">
        <w:rPr>
          <w:rFonts w:ascii="Minion Pro" w:hAnsi="Minion Pro"/>
          <w:sz w:val="24"/>
          <w:szCs w:val="24"/>
        </w:rPr>
        <w:t>Hibiskus</w:t>
      </w:r>
      <w:proofErr w:type="spellEnd"/>
      <w:r w:rsidRPr="002250AA">
        <w:rPr>
          <w:rFonts w:ascii="Minion Pro" w:hAnsi="Minion Pro"/>
          <w:sz w:val="24"/>
          <w:szCs w:val="24"/>
        </w:rPr>
        <w:t xml:space="preserve">, anayurdu </w:t>
      </w:r>
      <w:proofErr w:type="spellStart"/>
      <w:r w:rsidRPr="002250AA">
        <w:rPr>
          <w:rFonts w:ascii="Minion Pro" w:hAnsi="Minion Pro"/>
          <w:sz w:val="24"/>
          <w:szCs w:val="24"/>
        </w:rPr>
        <w:t>Nijer</w:t>
      </w:r>
      <w:proofErr w:type="spellEnd"/>
      <w:r w:rsidR="00764498" w:rsidRPr="002250AA">
        <w:rPr>
          <w:rFonts w:ascii="Minion Pro" w:hAnsi="Minion Pro"/>
          <w:sz w:val="24"/>
          <w:szCs w:val="24"/>
        </w:rPr>
        <w:t xml:space="preserve"> ve Sudan gibi Afrika'nın tropik kesimleri </w:t>
      </w:r>
      <w:r w:rsidRPr="002250AA">
        <w:rPr>
          <w:rFonts w:ascii="Minion Pro" w:hAnsi="Minion Pro"/>
          <w:sz w:val="24"/>
          <w:szCs w:val="24"/>
        </w:rPr>
        <w:t>ol</w:t>
      </w:r>
      <w:r w:rsidR="00443D4B" w:rsidRPr="002250AA">
        <w:rPr>
          <w:rFonts w:ascii="Minion Pro" w:hAnsi="Minion Pro"/>
          <w:sz w:val="24"/>
          <w:szCs w:val="24"/>
        </w:rPr>
        <w:t>duğu tahmin edilen</w:t>
      </w:r>
      <w:r w:rsidRPr="002250AA">
        <w:rPr>
          <w:rFonts w:ascii="Minion Pro" w:hAnsi="Minion Pro"/>
          <w:sz w:val="24"/>
          <w:szCs w:val="24"/>
        </w:rPr>
        <w:t xml:space="preserve"> </w:t>
      </w:r>
      <w:r w:rsidR="00764498" w:rsidRPr="002250AA">
        <w:rPr>
          <w:rFonts w:ascii="Minion Pro" w:hAnsi="Minion Pro"/>
          <w:sz w:val="24"/>
          <w:szCs w:val="24"/>
        </w:rPr>
        <w:t xml:space="preserve">yıllık veya </w:t>
      </w:r>
      <w:r w:rsidRPr="002250AA">
        <w:rPr>
          <w:rFonts w:ascii="Minion Pro" w:hAnsi="Minion Pro"/>
          <w:sz w:val="24"/>
          <w:szCs w:val="24"/>
        </w:rPr>
        <w:t xml:space="preserve">çok yıllık, </w:t>
      </w:r>
      <w:r w:rsidR="00764498" w:rsidRPr="002250AA">
        <w:rPr>
          <w:rFonts w:ascii="Minion Pro" w:hAnsi="Minion Pro"/>
          <w:sz w:val="24"/>
          <w:szCs w:val="24"/>
        </w:rPr>
        <w:t>0.15-2.4</w:t>
      </w:r>
      <w:r w:rsidRPr="002250AA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250AA">
        <w:rPr>
          <w:rFonts w:ascii="Minion Pro" w:hAnsi="Minion Pro"/>
          <w:sz w:val="24"/>
          <w:szCs w:val="24"/>
        </w:rPr>
        <w:t>m'ye</w:t>
      </w:r>
      <w:proofErr w:type="spellEnd"/>
      <w:r w:rsidRPr="002250AA">
        <w:rPr>
          <w:rFonts w:ascii="Minion Pro" w:hAnsi="Minion Pro"/>
          <w:sz w:val="24"/>
          <w:szCs w:val="24"/>
        </w:rPr>
        <w:t xml:space="preserve"> kadar boylanabilen </w:t>
      </w:r>
      <w:r w:rsidR="00764498" w:rsidRPr="002250AA">
        <w:rPr>
          <w:rFonts w:ascii="Minion Pro" w:hAnsi="Minion Pro"/>
          <w:sz w:val="24"/>
          <w:szCs w:val="24"/>
        </w:rPr>
        <w:t xml:space="preserve">otsu bir bitki, </w:t>
      </w:r>
      <w:r w:rsidRPr="002250AA">
        <w:rPr>
          <w:rFonts w:ascii="Minion Pro" w:hAnsi="Minion Pro"/>
          <w:sz w:val="24"/>
          <w:szCs w:val="24"/>
        </w:rPr>
        <w:t>küçük ağaç veya çalı türüdür.</w:t>
      </w:r>
      <w:r w:rsidR="00764498" w:rsidRPr="002250AA">
        <w:rPr>
          <w:rFonts w:ascii="Minion Pro" w:hAnsi="Minion Pro"/>
          <w:sz w:val="24"/>
          <w:szCs w:val="24"/>
          <w:vertAlign w:val="superscript"/>
        </w:rPr>
        <w:t>2,</w:t>
      </w:r>
      <w:r w:rsidRPr="002250AA">
        <w:rPr>
          <w:rFonts w:ascii="Minion Pro" w:hAnsi="Minion Pro"/>
          <w:sz w:val="24"/>
          <w:szCs w:val="24"/>
          <w:vertAlign w:val="superscript"/>
        </w:rPr>
        <w:t>5-</w:t>
      </w:r>
      <w:r w:rsidR="00764498" w:rsidRPr="002250AA">
        <w:rPr>
          <w:rFonts w:ascii="Minion Pro" w:hAnsi="Minion Pro"/>
          <w:sz w:val="24"/>
          <w:szCs w:val="24"/>
          <w:vertAlign w:val="superscript"/>
        </w:rPr>
        <w:t>6</w:t>
      </w:r>
      <w:r w:rsidRPr="002250AA">
        <w:rPr>
          <w:rFonts w:ascii="Minion Pro" w:hAnsi="Minion Pro"/>
          <w:sz w:val="24"/>
          <w:szCs w:val="24"/>
          <w:vertAlign w:val="superscript"/>
        </w:rPr>
        <w:t>,</w:t>
      </w:r>
      <w:r w:rsidR="00764498" w:rsidRPr="002250AA">
        <w:rPr>
          <w:rFonts w:ascii="Minion Pro" w:hAnsi="Minion Pro"/>
          <w:sz w:val="24"/>
          <w:szCs w:val="24"/>
          <w:vertAlign w:val="superscript"/>
        </w:rPr>
        <w:t>12-13</w:t>
      </w:r>
      <w:r w:rsidR="00443D4B" w:rsidRPr="002250AA">
        <w:rPr>
          <w:rFonts w:ascii="Minion Pro" w:hAnsi="Minion Pro" w:cstheme="minorHAnsi"/>
          <w:bCs/>
          <w:sz w:val="24"/>
          <w:szCs w:val="24"/>
        </w:rPr>
        <w:t xml:space="preserve"> Günümüzde Sudan, Mısır gibi Afrika ülkeleri, Çin, Tayland, Malezya,</w:t>
      </w:r>
      <w:r w:rsidR="00811CB1" w:rsidRPr="002250AA">
        <w:rPr>
          <w:rFonts w:ascii="Minion Pro" w:hAnsi="Minion Pro" w:cstheme="minorHAnsi"/>
          <w:bCs/>
          <w:sz w:val="24"/>
          <w:szCs w:val="24"/>
        </w:rPr>
        <w:t xml:space="preserve"> Endonezya,</w:t>
      </w:r>
      <w:r w:rsidR="00443D4B" w:rsidRPr="002250AA">
        <w:rPr>
          <w:rFonts w:ascii="Minion Pro" w:hAnsi="Minion Pro" w:cstheme="minorHAnsi"/>
          <w:bCs/>
          <w:sz w:val="24"/>
          <w:szCs w:val="24"/>
        </w:rPr>
        <w:t xml:space="preserve"> Doğu Tayvan gibi Güneydoğu Asya ülkeleri, Meksika ve Batı Hint Adaları gibi Orta Amerika ülkeleri</w:t>
      </w:r>
      <w:r w:rsidR="00DB4944" w:rsidRPr="002250AA">
        <w:rPr>
          <w:rFonts w:ascii="Minion Pro" w:hAnsi="Minion Pro" w:cstheme="minorHAnsi"/>
          <w:bCs/>
          <w:sz w:val="24"/>
          <w:szCs w:val="24"/>
        </w:rPr>
        <w:t>nin bulunduğu</w:t>
      </w:r>
      <w:r w:rsidR="00443D4B" w:rsidRPr="002250AA">
        <w:rPr>
          <w:rFonts w:ascii="Minion Pro" w:hAnsi="Minion Pro" w:cstheme="minorHAnsi"/>
          <w:bCs/>
          <w:sz w:val="24"/>
          <w:szCs w:val="24"/>
        </w:rPr>
        <w:t xml:space="preserve"> tropik ve </w:t>
      </w:r>
      <w:proofErr w:type="spellStart"/>
      <w:r w:rsidR="00443D4B" w:rsidRPr="002250AA">
        <w:rPr>
          <w:rFonts w:ascii="Minion Pro" w:hAnsi="Minion Pro" w:cstheme="minorHAnsi"/>
          <w:bCs/>
          <w:sz w:val="24"/>
          <w:szCs w:val="24"/>
        </w:rPr>
        <w:t>subtropik</w:t>
      </w:r>
      <w:proofErr w:type="spellEnd"/>
      <w:r w:rsidR="00443D4B" w:rsidRPr="002250AA">
        <w:rPr>
          <w:rFonts w:ascii="Minion Pro" w:hAnsi="Minion Pro" w:cstheme="minorHAnsi"/>
          <w:bCs/>
          <w:sz w:val="24"/>
          <w:szCs w:val="24"/>
        </w:rPr>
        <w:t xml:space="preserve"> iklim kuşağında ve ılıman iklim</w:t>
      </w:r>
      <w:r w:rsidR="00DB4944" w:rsidRPr="002250AA">
        <w:rPr>
          <w:rFonts w:ascii="Minion Pro" w:hAnsi="Minion Pro" w:cstheme="minorHAnsi"/>
          <w:bCs/>
          <w:sz w:val="24"/>
          <w:szCs w:val="24"/>
        </w:rPr>
        <w:t>e sahip</w:t>
      </w:r>
      <w:r w:rsidR="00443D4B" w:rsidRPr="002250AA">
        <w:rPr>
          <w:rFonts w:ascii="Minion Pro" w:hAnsi="Minion Pro" w:cstheme="minorHAnsi"/>
          <w:bCs/>
          <w:sz w:val="24"/>
          <w:szCs w:val="24"/>
        </w:rPr>
        <w:t xml:space="preserve"> Avrupa ülkelerinde yetiştirilmektedir.</w:t>
      </w:r>
      <w:r w:rsidR="00443D4B" w:rsidRPr="002250AA">
        <w:rPr>
          <w:rFonts w:ascii="Minion Pro" w:hAnsi="Minion Pro"/>
          <w:sz w:val="24"/>
          <w:szCs w:val="24"/>
          <w:vertAlign w:val="superscript"/>
        </w:rPr>
        <w:t>2,5-6,12-13</w:t>
      </w:r>
      <w:r w:rsidR="00443D4B" w:rsidRPr="002250AA">
        <w:rPr>
          <w:rFonts w:ascii="Minion Pro" w:hAnsi="Minion Pro" w:cstheme="minorHAnsi"/>
          <w:bCs/>
          <w:sz w:val="24"/>
          <w:szCs w:val="24"/>
        </w:rPr>
        <w:t xml:space="preserve"> Sudan, Çin ve Tayland en büyük üreticilerdir.</w:t>
      </w:r>
      <w:r w:rsidR="008749A1" w:rsidRPr="002250AA">
        <w:rPr>
          <w:rFonts w:ascii="Minion Pro" w:hAnsi="Minion Pro" w:cstheme="minorHAnsi"/>
          <w:bCs/>
          <w:sz w:val="24"/>
          <w:szCs w:val="24"/>
          <w:vertAlign w:val="superscript"/>
        </w:rPr>
        <w:t>5-6</w:t>
      </w:r>
      <w:r w:rsidR="00443D4B" w:rsidRPr="002250AA">
        <w:rPr>
          <w:rFonts w:ascii="Minion Pro" w:hAnsi="Minion Pro" w:cstheme="minorHAnsi"/>
          <w:bCs/>
          <w:sz w:val="24"/>
          <w:szCs w:val="24"/>
        </w:rPr>
        <w:t xml:space="preserve"> </w:t>
      </w:r>
      <w:r w:rsidR="00811CB1" w:rsidRPr="002250AA">
        <w:rPr>
          <w:rFonts w:ascii="Minion Pro" w:hAnsi="Minion Pro"/>
          <w:sz w:val="24"/>
          <w:szCs w:val="24"/>
          <w:lang w:eastAsia="tr-TR"/>
        </w:rPr>
        <w:t xml:space="preserve">Batı Hint Adaları'nda 16. </w:t>
      </w:r>
      <w:proofErr w:type="spellStart"/>
      <w:r w:rsidR="00811CB1" w:rsidRPr="002250AA">
        <w:rPr>
          <w:rFonts w:ascii="Minion Pro" w:hAnsi="Minion Pro"/>
          <w:sz w:val="24"/>
          <w:szCs w:val="24"/>
          <w:lang w:eastAsia="tr-TR"/>
        </w:rPr>
        <w:t>yy.'ın</w:t>
      </w:r>
      <w:proofErr w:type="spellEnd"/>
      <w:r w:rsidR="00811CB1" w:rsidRPr="002250AA">
        <w:rPr>
          <w:rFonts w:ascii="Minion Pro" w:hAnsi="Minion Pro"/>
          <w:sz w:val="24"/>
          <w:szCs w:val="24"/>
          <w:lang w:eastAsia="tr-TR"/>
        </w:rPr>
        <w:t xml:space="preserve"> başlarından bu yana kültürü yapılan bitkinin, 17. </w:t>
      </w:r>
      <w:proofErr w:type="spellStart"/>
      <w:r w:rsidR="00811CB1" w:rsidRPr="002250AA">
        <w:rPr>
          <w:rFonts w:ascii="Minion Pro" w:hAnsi="Minion Pro"/>
          <w:sz w:val="24"/>
          <w:szCs w:val="24"/>
          <w:lang w:eastAsia="tr-TR"/>
        </w:rPr>
        <w:t>yy.'da</w:t>
      </w:r>
      <w:proofErr w:type="spellEnd"/>
      <w:r w:rsidR="00811CB1" w:rsidRPr="002250AA">
        <w:rPr>
          <w:rFonts w:ascii="Minion Pro" w:hAnsi="Minion Pro"/>
          <w:sz w:val="24"/>
          <w:szCs w:val="24"/>
          <w:lang w:eastAsia="tr-TR"/>
        </w:rPr>
        <w:t xml:space="preserve"> Asya kıtasında da yetiştiril</w:t>
      </w:r>
      <w:r w:rsidR="008749A1" w:rsidRPr="002250AA">
        <w:rPr>
          <w:rFonts w:ascii="Minion Pro" w:hAnsi="Minion Pro"/>
          <w:sz w:val="24"/>
          <w:szCs w:val="24"/>
          <w:lang w:eastAsia="tr-TR"/>
        </w:rPr>
        <w:t>meye başlandığı</w:t>
      </w:r>
      <w:r w:rsidR="00811CB1" w:rsidRPr="002250AA">
        <w:rPr>
          <w:rFonts w:ascii="Minion Pro" w:hAnsi="Minion Pro"/>
          <w:sz w:val="24"/>
          <w:szCs w:val="24"/>
          <w:lang w:eastAsia="tr-TR"/>
        </w:rPr>
        <w:t xml:space="preserve"> tahmin edilmektedir. 1920'li yıllardan bu yana Endonezya'da şeker çuvalı üretiminde kullanılan elyaf hammaddesi kaynağı olarak devlet </w:t>
      </w:r>
      <w:r w:rsidR="00B72BB7" w:rsidRPr="002250AA">
        <w:rPr>
          <w:rFonts w:ascii="Minion Pro" w:hAnsi="Minion Pro"/>
          <w:sz w:val="24"/>
          <w:szCs w:val="24"/>
          <w:lang w:eastAsia="tr-TR"/>
        </w:rPr>
        <w:t xml:space="preserve">teşvik ve </w:t>
      </w:r>
      <w:r w:rsidR="00DB4944" w:rsidRPr="002250AA">
        <w:rPr>
          <w:rFonts w:ascii="Minion Pro" w:hAnsi="Minion Pro"/>
          <w:sz w:val="24"/>
          <w:szCs w:val="24"/>
          <w:lang w:eastAsia="tr-TR"/>
        </w:rPr>
        <w:t>sübvansiyonlarıyla</w:t>
      </w:r>
      <w:r w:rsidR="00811CB1" w:rsidRPr="002250AA">
        <w:rPr>
          <w:rFonts w:ascii="Minion Pro" w:hAnsi="Minion Pro"/>
          <w:sz w:val="24"/>
          <w:szCs w:val="24"/>
          <w:lang w:eastAsia="tr-TR"/>
        </w:rPr>
        <w:t xml:space="preserve"> yaygın kültürü yapılmaktadır. Bitki</w:t>
      </w:r>
      <w:r w:rsidR="008749A1" w:rsidRPr="002250AA">
        <w:rPr>
          <w:rFonts w:ascii="Minion Pro" w:hAnsi="Minion Pro"/>
          <w:sz w:val="24"/>
          <w:szCs w:val="24"/>
          <w:lang w:eastAsia="tr-TR"/>
        </w:rPr>
        <w:t>,</w:t>
      </w:r>
      <w:r w:rsidR="00811CB1" w:rsidRPr="002250AA">
        <w:rPr>
          <w:rFonts w:ascii="Minion Pro" w:hAnsi="Minion Pro"/>
          <w:sz w:val="24"/>
          <w:szCs w:val="24"/>
          <w:lang w:eastAsia="tr-TR"/>
        </w:rPr>
        <w:t xml:space="preserve"> killi, geçirgen toprakları ve tropik iklimleri sever.</w:t>
      </w:r>
      <w:r w:rsidR="00811CB1" w:rsidRPr="002250AA">
        <w:rPr>
          <w:rFonts w:ascii="Minion Pro" w:hAnsi="Minion Pro"/>
          <w:sz w:val="24"/>
          <w:szCs w:val="24"/>
          <w:vertAlign w:val="superscript"/>
          <w:lang w:eastAsia="tr-TR"/>
        </w:rPr>
        <w:t>4</w:t>
      </w:r>
      <w:r w:rsidR="00811CB1" w:rsidRPr="002250AA">
        <w:rPr>
          <w:rFonts w:ascii="Minion Pro" w:hAnsi="Minion Pro"/>
          <w:sz w:val="24"/>
          <w:szCs w:val="24"/>
          <w:lang w:eastAsia="tr-TR"/>
        </w:rPr>
        <w:t xml:space="preserve"> </w:t>
      </w:r>
      <w:r w:rsidR="008749A1" w:rsidRPr="002250AA">
        <w:rPr>
          <w:rFonts w:ascii="Minion Pro" w:hAnsi="Minion Pro"/>
          <w:sz w:val="24"/>
          <w:szCs w:val="24"/>
          <w:lang w:eastAsia="tr-TR"/>
        </w:rPr>
        <w:t>Silindirik yuvarlak</w:t>
      </w:r>
      <w:r w:rsidR="00DB4944" w:rsidRPr="002250AA">
        <w:rPr>
          <w:rFonts w:ascii="Minion Pro" w:hAnsi="Minion Pro"/>
          <w:sz w:val="24"/>
          <w:szCs w:val="24"/>
          <w:lang w:eastAsia="tr-TR"/>
        </w:rPr>
        <w:t>,</w:t>
      </w:r>
      <w:r w:rsidR="008749A1" w:rsidRPr="002250AA">
        <w:rPr>
          <w:rFonts w:ascii="Minion Pro" w:hAnsi="Minion Pro"/>
          <w:sz w:val="24"/>
          <w:szCs w:val="24"/>
          <w:lang w:eastAsia="tr-TR"/>
        </w:rPr>
        <w:t xml:space="preserve"> düz, hemen </w:t>
      </w:r>
      <w:proofErr w:type="spellStart"/>
      <w:r w:rsidR="008749A1" w:rsidRPr="002250AA">
        <w:rPr>
          <w:rFonts w:ascii="Minion Pro" w:hAnsi="Minion Pro"/>
          <w:sz w:val="24"/>
          <w:szCs w:val="24"/>
          <w:lang w:eastAsia="tr-TR"/>
        </w:rPr>
        <w:t>hemen</w:t>
      </w:r>
      <w:proofErr w:type="spellEnd"/>
      <w:r w:rsidR="008749A1" w:rsidRPr="002250AA">
        <w:rPr>
          <w:rFonts w:ascii="Minion Pro" w:hAnsi="Minion Pro"/>
          <w:sz w:val="24"/>
          <w:szCs w:val="24"/>
          <w:lang w:eastAsia="tr-TR"/>
        </w:rPr>
        <w:t xml:space="preserve"> tüysüz ve kızılımsı bir gövdeye sahiptir.</w:t>
      </w:r>
      <w:r w:rsidR="008749A1" w:rsidRPr="002250AA">
        <w:rPr>
          <w:rFonts w:ascii="Minion Pro" w:hAnsi="Minion Pro"/>
          <w:sz w:val="24"/>
          <w:szCs w:val="24"/>
          <w:vertAlign w:val="superscript"/>
          <w:lang w:eastAsia="tr-TR"/>
        </w:rPr>
        <w:t>2,5-6,12</w:t>
      </w:r>
      <w:r w:rsidR="008749A1" w:rsidRPr="002250AA">
        <w:rPr>
          <w:rFonts w:ascii="Minion Pro" w:hAnsi="Minion Pro"/>
          <w:sz w:val="24"/>
          <w:szCs w:val="24"/>
          <w:lang w:eastAsia="tr-TR"/>
        </w:rPr>
        <w:t xml:space="preserve"> Dalları </w:t>
      </w:r>
      <w:r w:rsidR="00683FBE" w:rsidRPr="002250AA">
        <w:rPr>
          <w:rFonts w:ascii="Minion Pro" w:hAnsi="Minion Pro"/>
          <w:sz w:val="24"/>
          <w:szCs w:val="24"/>
          <w:lang w:eastAsia="tr-TR"/>
        </w:rPr>
        <w:t>gövde dibinden fışkırır.</w:t>
      </w:r>
      <w:r w:rsidR="00683FBE" w:rsidRPr="002250AA">
        <w:rPr>
          <w:rFonts w:ascii="Minion Pro" w:hAnsi="Minion Pro"/>
          <w:sz w:val="24"/>
          <w:szCs w:val="24"/>
          <w:vertAlign w:val="superscript"/>
          <w:lang w:eastAsia="tr-TR"/>
        </w:rPr>
        <w:t>2</w:t>
      </w:r>
      <w:r w:rsidR="00683FBE" w:rsidRPr="002250AA">
        <w:rPr>
          <w:rFonts w:ascii="Minion Pro" w:hAnsi="Minion Pro"/>
          <w:sz w:val="24"/>
          <w:szCs w:val="24"/>
          <w:lang w:eastAsia="tr-TR"/>
        </w:rPr>
        <w:t xml:space="preserve"> </w:t>
      </w:r>
      <w:r w:rsidR="00811CB1" w:rsidRPr="002250AA">
        <w:rPr>
          <w:rFonts w:ascii="Minion Pro" w:hAnsi="Minion Pro"/>
          <w:sz w:val="24"/>
          <w:szCs w:val="24"/>
          <w:lang w:eastAsia="tr-TR"/>
        </w:rPr>
        <w:t>Sap ve yaprak</w:t>
      </w:r>
      <w:r w:rsidR="00EF1C17" w:rsidRPr="002250AA">
        <w:rPr>
          <w:rFonts w:ascii="Minion Pro" w:hAnsi="Minion Pro"/>
          <w:sz w:val="24"/>
          <w:szCs w:val="24"/>
          <w:lang w:eastAsia="tr-TR"/>
        </w:rPr>
        <w:t>ları</w:t>
      </w:r>
      <w:r w:rsidR="00811CB1" w:rsidRPr="002250AA">
        <w:rPr>
          <w:rFonts w:ascii="Minion Pro" w:hAnsi="Minion Pro"/>
          <w:sz w:val="24"/>
          <w:szCs w:val="24"/>
          <w:lang w:eastAsia="tr-TR"/>
        </w:rPr>
        <w:t xml:space="preserve"> </w:t>
      </w:r>
      <w:r w:rsidR="00EF1C17" w:rsidRPr="002250AA">
        <w:rPr>
          <w:rFonts w:ascii="Minion Pro" w:hAnsi="Minion Pro"/>
          <w:sz w:val="24"/>
          <w:szCs w:val="24"/>
          <w:lang w:eastAsia="tr-TR"/>
        </w:rPr>
        <w:t>koyu yeşille kızılımsı bir renge sahiptir.</w:t>
      </w:r>
      <w:r w:rsidR="00811CB1" w:rsidRPr="002250AA">
        <w:rPr>
          <w:rFonts w:ascii="Minion Pro" w:hAnsi="Minion Pro"/>
          <w:sz w:val="24"/>
          <w:szCs w:val="24"/>
          <w:lang w:eastAsia="tr-TR"/>
        </w:rPr>
        <w:t xml:space="preserve"> </w:t>
      </w:r>
      <w:r w:rsidR="00EF1C17" w:rsidRPr="002250AA">
        <w:rPr>
          <w:rFonts w:ascii="Minion Pro" w:hAnsi="Minion Pro"/>
          <w:sz w:val="24"/>
          <w:szCs w:val="24"/>
          <w:lang w:eastAsia="tr-TR"/>
        </w:rPr>
        <w:t xml:space="preserve">Bazal yaprakları oval ve bölümsüzken, sap yaprakları </w:t>
      </w:r>
      <w:r w:rsidR="00811CB1" w:rsidRPr="002250AA">
        <w:rPr>
          <w:rFonts w:ascii="Minion Pro" w:hAnsi="Minion Pro"/>
          <w:sz w:val="24"/>
          <w:szCs w:val="24"/>
          <w:lang w:eastAsia="tr-TR"/>
        </w:rPr>
        <w:t xml:space="preserve">üç </w:t>
      </w:r>
      <w:r w:rsidR="00EF1C17" w:rsidRPr="002250AA">
        <w:rPr>
          <w:rFonts w:ascii="Minion Pro" w:hAnsi="Minion Pro"/>
          <w:sz w:val="24"/>
          <w:szCs w:val="24"/>
          <w:lang w:eastAsia="tr-TR"/>
        </w:rPr>
        <w:t>boğumlu ve</w:t>
      </w:r>
      <w:r w:rsidR="00811CB1" w:rsidRPr="002250AA">
        <w:rPr>
          <w:rFonts w:ascii="Minion Pro" w:hAnsi="Minion Pro"/>
          <w:sz w:val="24"/>
          <w:szCs w:val="24"/>
          <w:lang w:eastAsia="tr-TR"/>
        </w:rPr>
        <w:t xml:space="preserve"> </w:t>
      </w:r>
      <w:r w:rsidR="00EF1C17" w:rsidRPr="002250AA">
        <w:rPr>
          <w:rFonts w:ascii="Minion Pro" w:hAnsi="Minion Pro"/>
          <w:sz w:val="24"/>
          <w:szCs w:val="24"/>
          <w:lang w:eastAsia="tr-TR"/>
        </w:rPr>
        <w:t>7.5- 10</w:t>
      </w:r>
      <w:r w:rsidR="00811CB1" w:rsidRPr="002250AA">
        <w:rPr>
          <w:rFonts w:ascii="Minion Pro" w:hAnsi="Minion Pro"/>
          <w:sz w:val="24"/>
          <w:szCs w:val="24"/>
          <w:lang w:eastAsia="tr-TR"/>
        </w:rPr>
        <w:t xml:space="preserve"> </w:t>
      </w:r>
      <w:r w:rsidR="00EF1C17" w:rsidRPr="002250AA">
        <w:rPr>
          <w:rFonts w:ascii="Minion Pro" w:hAnsi="Minion Pro"/>
          <w:sz w:val="24"/>
          <w:szCs w:val="24"/>
          <w:lang w:eastAsia="tr-TR"/>
        </w:rPr>
        <w:t>cm</w:t>
      </w:r>
      <w:r w:rsidR="00811CB1" w:rsidRPr="002250AA">
        <w:rPr>
          <w:rFonts w:ascii="Minion Pro" w:hAnsi="Minion Pro"/>
          <w:sz w:val="24"/>
          <w:szCs w:val="24"/>
          <w:lang w:eastAsia="tr-TR"/>
        </w:rPr>
        <w:t xml:space="preserve"> </w:t>
      </w:r>
      <w:r w:rsidR="00EF1C17" w:rsidRPr="002250AA">
        <w:rPr>
          <w:rFonts w:ascii="Minion Pro" w:hAnsi="Minion Pro"/>
          <w:sz w:val="24"/>
          <w:szCs w:val="24"/>
          <w:lang w:eastAsia="tr-TR"/>
        </w:rPr>
        <w:t>genişliğindedir. Boğum aralıkları 2.5 cm olup kenarları dişlidir.</w:t>
      </w:r>
      <w:r w:rsidR="00EF1C17" w:rsidRPr="002250AA">
        <w:rPr>
          <w:rFonts w:ascii="Minion Pro" w:hAnsi="Minion Pro"/>
          <w:sz w:val="24"/>
          <w:szCs w:val="24"/>
          <w:vertAlign w:val="superscript"/>
          <w:lang w:eastAsia="tr-TR"/>
        </w:rPr>
        <w:t>2,5</w:t>
      </w:r>
      <w:r w:rsidR="00811CB1" w:rsidRPr="002250AA">
        <w:rPr>
          <w:rFonts w:ascii="Minion Pro" w:hAnsi="Minion Pro"/>
          <w:sz w:val="24"/>
          <w:szCs w:val="24"/>
          <w:lang w:eastAsia="tr-TR"/>
        </w:rPr>
        <w:t xml:space="preserve"> </w:t>
      </w:r>
      <w:r w:rsidR="00EF1C17" w:rsidRPr="002250AA">
        <w:rPr>
          <w:rFonts w:ascii="Minion Pro" w:hAnsi="Minion Pro"/>
          <w:sz w:val="24"/>
          <w:szCs w:val="24"/>
          <w:lang w:eastAsia="tr-TR"/>
        </w:rPr>
        <w:t>Ç</w:t>
      </w:r>
      <w:r w:rsidR="00811CB1" w:rsidRPr="002250AA">
        <w:rPr>
          <w:rFonts w:ascii="Minion Pro" w:hAnsi="Minion Pro"/>
          <w:sz w:val="24"/>
          <w:szCs w:val="24"/>
          <w:lang w:eastAsia="tr-TR"/>
        </w:rPr>
        <w:t xml:space="preserve">içekleri </w:t>
      </w:r>
      <w:r w:rsidR="00FC5B7E" w:rsidRPr="002250AA">
        <w:rPr>
          <w:rFonts w:ascii="Minion Pro" w:hAnsi="Minion Pro"/>
          <w:sz w:val="24"/>
          <w:szCs w:val="24"/>
          <w:lang w:eastAsia="tr-TR"/>
        </w:rPr>
        <w:t xml:space="preserve">tekli, </w:t>
      </w:r>
      <w:proofErr w:type="spellStart"/>
      <w:r w:rsidR="00FC5B7E" w:rsidRPr="002250AA">
        <w:rPr>
          <w:rFonts w:ascii="Minion Pro" w:hAnsi="Minion Pro"/>
          <w:sz w:val="24"/>
          <w:szCs w:val="24"/>
          <w:lang w:eastAsia="tr-TR"/>
        </w:rPr>
        <w:t>aksiller</w:t>
      </w:r>
      <w:proofErr w:type="spellEnd"/>
      <w:r w:rsidR="00FC5B7E" w:rsidRPr="002250AA">
        <w:rPr>
          <w:rFonts w:ascii="Minion Pro" w:hAnsi="Minion Pro"/>
          <w:sz w:val="24"/>
          <w:szCs w:val="24"/>
          <w:lang w:eastAsia="tr-TR"/>
        </w:rPr>
        <w:t xml:space="preserve"> ve hemen </w:t>
      </w:r>
      <w:proofErr w:type="spellStart"/>
      <w:r w:rsidR="00FC5B7E" w:rsidRPr="002250AA">
        <w:rPr>
          <w:rFonts w:ascii="Minion Pro" w:hAnsi="Minion Pro"/>
          <w:sz w:val="24"/>
          <w:szCs w:val="24"/>
          <w:lang w:eastAsia="tr-TR"/>
        </w:rPr>
        <w:t>hemen</w:t>
      </w:r>
      <w:proofErr w:type="spellEnd"/>
      <w:r w:rsidR="00FC5B7E" w:rsidRPr="002250AA">
        <w:rPr>
          <w:rFonts w:ascii="Minion Pro" w:hAnsi="Minion Pro"/>
          <w:sz w:val="24"/>
          <w:szCs w:val="24"/>
          <w:lang w:eastAsia="tr-TR"/>
        </w:rPr>
        <w:t xml:space="preserve"> sapsız olup taç yapraklarının ortası kızıl olmak üzere beyaz renkli ve</w:t>
      </w:r>
      <w:r w:rsidR="00811CB1" w:rsidRPr="002250AA">
        <w:rPr>
          <w:rFonts w:ascii="Minion Pro" w:hAnsi="Minion Pro"/>
          <w:sz w:val="24"/>
          <w:szCs w:val="24"/>
          <w:lang w:eastAsia="tr-TR"/>
        </w:rPr>
        <w:t xml:space="preserve"> 8</w:t>
      </w:r>
      <w:r w:rsidR="00FC5B7E" w:rsidRPr="002250AA">
        <w:rPr>
          <w:rFonts w:ascii="Minion Pro" w:hAnsi="Minion Pro"/>
          <w:sz w:val="24"/>
          <w:szCs w:val="24"/>
          <w:lang w:eastAsia="tr-TR"/>
        </w:rPr>
        <w:t>-</w:t>
      </w:r>
      <w:r w:rsidR="00811CB1" w:rsidRPr="002250AA">
        <w:rPr>
          <w:rFonts w:ascii="Minion Pro" w:hAnsi="Minion Pro"/>
          <w:sz w:val="24"/>
          <w:szCs w:val="24"/>
          <w:lang w:eastAsia="tr-TR"/>
        </w:rPr>
        <w:t xml:space="preserve">10 </w:t>
      </w:r>
      <w:r w:rsidR="00FC5B7E" w:rsidRPr="002250AA">
        <w:rPr>
          <w:rFonts w:ascii="Minion Pro" w:hAnsi="Minion Pro"/>
          <w:sz w:val="24"/>
          <w:szCs w:val="24"/>
          <w:lang w:eastAsia="tr-TR"/>
        </w:rPr>
        <w:t>cm</w:t>
      </w:r>
      <w:r w:rsidR="00811CB1" w:rsidRPr="002250AA">
        <w:rPr>
          <w:rFonts w:ascii="Minion Pro" w:hAnsi="Minion Pro"/>
          <w:sz w:val="24"/>
          <w:szCs w:val="24"/>
          <w:lang w:eastAsia="tr-TR"/>
        </w:rPr>
        <w:t xml:space="preserve"> çapındadır.</w:t>
      </w:r>
      <w:r w:rsidR="00FC5B7E" w:rsidRPr="002250AA">
        <w:rPr>
          <w:rFonts w:ascii="Minion Pro" w:hAnsi="Minion Pro"/>
          <w:sz w:val="24"/>
          <w:szCs w:val="24"/>
          <w:vertAlign w:val="superscript"/>
          <w:lang w:eastAsia="tr-TR"/>
        </w:rPr>
        <w:t>2,4-5</w:t>
      </w:r>
      <w:r w:rsidR="00FC5B7E" w:rsidRPr="002250AA">
        <w:rPr>
          <w:rFonts w:ascii="Minion Pro" w:hAnsi="Minion Pro"/>
          <w:sz w:val="24"/>
          <w:szCs w:val="24"/>
          <w:lang w:eastAsia="tr-TR"/>
        </w:rPr>
        <w:t xml:space="preserve"> Çanak dibinde 1.</w:t>
      </w:r>
      <w:r w:rsidR="00811CB1" w:rsidRPr="002250AA">
        <w:rPr>
          <w:rFonts w:ascii="Minion Pro" w:hAnsi="Minion Pro"/>
          <w:sz w:val="24"/>
          <w:szCs w:val="24"/>
          <w:lang w:eastAsia="tr-TR"/>
        </w:rPr>
        <w:t xml:space="preserve">5-2 </w:t>
      </w:r>
      <w:r w:rsidR="00FC5B7E" w:rsidRPr="002250AA">
        <w:rPr>
          <w:rFonts w:ascii="Minion Pro" w:hAnsi="Minion Pro"/>
          <w:sz w:val="24"/>
          <w:szCs w:val="24"/>
          <w:lang w:eastAsia="tr-TR"/>
        </w:rPr>
        <w:t>cm, çanak ucunda ise 3-3.</w:t>
      </w:r>
      <w:r w:rsidR="00811CB1" w:rsidRPr="002250AA">
        <w:rPr>
          <w:rFonts w:ascii="Minion Pro" w:hAnsi="Minion Pro"/>
          <w:sz w:val="24"/>
          <w:szCs w:val="24"/>
          <w:lang w:eastAsia="tr-TR"/>
        </w:rPr>
        <w:t xml:space="preserve">5 </w:t>
      </w:r>
      <w:r w:rsidR="00FC5B7E" w:rsidRPr="002250AA">
        <w:rPr>
          <w:rFonts w:ascii="Minion Pro" w:hAnsi="Minion Pro"/>
          <w:sz w:val="24"/>
          <w:szCs w:val="24"/>
          <w:lang w:eastAsia="tr-TR"/>
        </w:rPr>
        <w:t>cm</w:t>
      </w:r>
      <w:r w:rsidR="00811CB1" w:rsidRPr="002250AA">
        <w:rPr>
          <w:rFonts w:ascii="Minion Pro" w:hAnsi="Minion Pro"/>
          <w:sz w:val="24"/>
          <w:szCs w:val="24"/>
          <w:lang w:eastAsia="tr-TR"/>
        </w:rPr>
        <w:t xml:space="preserve"> çap</w:t>
      </w:r>
      <w:r w:rsidR="00FC5B7E" w:rsidRPr="002250AA">
        <w:rPr>
          <w:rFonts w:ascii="Minion Pro" w:hAnsi="Minion Pro"/>
          <w:sz w:val="24"/>
          <w:szCs w:val="24"/>
          <w:lang w:eastAsia="tr-TR"/>
        </w:rPr>
        <w:t>lara sahip</w:t>
      </w:r>
      <w:r w:rsidR="00811CB1" w:rsidRPr="002250AA">
        <w:rPr>
          <w:rFonts w:ascii="Minion Pro" w:hAnsi="Minion Pro"/>
          <w:sz w:val="24"/>
          <w:szCs w:val="24"/>
          <w:lang w:eastAsia="tr-TR"/>
        </w:rPr>
        <w:t xml:space="preserve"> çiçek </w:t>
      </w:r>
      <w:r w:rsidR="00FC5B7E" w:rsidRPr="002250AA">
        <w:rPr>
          <w:rFonts w:ascii="Minion Pro" w:hAnsi="Minion Pro"/>
          <w:sz w:val="24"/>
          <w:szCs w:val="24"/>
          <w:lang w:eastAsia="tr-TR"/>
        </w:rPr>
        <w:t>çanak yaprakları</w:t>
      </w:r>
      <w:r w:rsidR="00811CB1" w:rsidRPr="002250AA">
        <w:rPr>
          <w:rFonts w:ascii="Minion Pro" w:hAnsi="Minion Pro"/>
          <w:sz w:val="24"/>
          <w:szCs w:val="24"/>
          <w:lang w:eastAsia="tr-TR"/>
        </w:rPr>
        <w:t>, her birinin dibinde koyu kırmızı bir leke bulunan etli çanak yapraklardan oluşur.</w:t>
      </w:r>
      <w:r w:rsidR="00FC5B7E" w:rsidRPr="002250AA">
        <w:rPr>
          <w:rFonts w:ascii="Minion Pro" w:hAnsi="Minion Pro"/>
          <w:sz w:val="24"/>
          <w:szCs w:val="24"/>
          <w:vertAlign w:val="superscript"/>
          <w:lang w:eastAsia="tr-TR"/>
        </w:rPr>
        <w:t>2,4-5</w:t>
      </w:r>
      <w:r w:rsidR="00486FA0" w:rsidRPr="002250AA">
        <w:rPr>
          <w:rFonts w:ascii="Minion Pro" w:hAnsi="Minion Pro"/>
          <w:sz w:val="24"/>
          <w:szCs w:val="24"/>
          <w:lang w:eastAsia="tr-TR"/>
        </w:rPr>
        <w:t xml:space="preserve"> Çanak yapraklar bitki olgunlaştıkça büyür.</w:t>
      </w:r>
      <w:r w:rsidR="00FC5B7E" w:rsidRPr="002250AA">
        <w:rPr>
          <w:rFonts w:ascii="Minion Pro" w:hAnsi="Minion Pro"/>
          <w:sz w:val="24"/>
          <w:szCs w:val="24"/>
          <w:lang w:eastAsia="tr-TR"/>
        </w:rPr>
        <w:t xml:space="preserve"> 2 cm uzunluğundaki oval meyvesi</w:t>
      </w:r>
      <w:r w:rsidR="00486FA0" w:rsidRPr="002250AA">
        <w:rPr>
          <w:rFonts w:ascii="Minion Pro" w:hAnsi="Minion Pro"/>
          <w:sz w:val="24"/>
          <w:szCs w:val="24"/>
          <w:lang w:eastAsia="tr-TR"/>
        </w:rPr>
        <w:t xml:space="preserve"> sayısız tohum barındıran etli ve parlak kırmızı bir kapsülden oluşur. </w:t>
      </w:r>
      <w:r w:rsidR="00064AA0" w:rsidRPr="002250AA">
        <w:rPr>
          <w:rFonts w:ascii="Minion Pro" w:hAnsi="Minion Pro"/>
          <w:sz w:val="24"/>
          <w:szCs w:val="24"/>
          <w:lang w:eastAsia="tr-TR"/>
        </w:rPr>
        <w:t>Çiçeklerin kırmızı çanak yaprakları</w:t>
      </w:r>
      <w:r w:rsidR="00DB4944" w:rsidRPr="002250AA">
        <w:rPr>
          <w:rFonts w:ascii="Minion Pro" w:hAnsi="Minion Pro"/>
          <w:sz w:val="24"/>
          <w:szCs w:val="24"/>
          <w:lang w:eastAsia="tr-TR"/>
        </w:rPr>
        <w:t>nın</w:t>
      </w:r>
      <w:r w:rsidR="00064AA0" w:rsidRPr="002250AA">
        <w:rPr>
          <w:rFonts w:ascii="Minion Pro" w:hAnsi="Minion Pro"/>
          <w:sz w:val="24"/>
          <w:szCs w:val="24"/>
          <w:lang w:eastAsia="tr-TR"/>
        </w:rPr>
        <w:t xml:space="preserve"> </w:t>
      </w:r>
      <w:r w:rsidR="00DB4944" w:rsidRPr="002250AA">
        <w:rPr>
          <w:rFonts w:ascii="Minion Pro" w:hAnsi="Minion Pro"/>
          <w:sz w:val="24"/>
          <w:szCs w:val="24"/>
          <w:lang w:eastAsia="tr-TR"/>
        </w:rPr>
        <w:t xml:space="preserve">buruk ve </w:t>
      </w:r>
      <w:r w:rsidR="00064AA0" w:rsidRPr="002250AA">
        <w:rPr>
          <w:rFonts w:ascii="Minion Pro" w:hAnsi="Minion Pro"/>
          <w:sz w:val="24"/>
          <w:szCs w:val="24"/>
          <w:lang w:eastAsia="tr-TR"/>
        </w:rPr>
        <w:t>ekşimsi bir tad</w:t>
      </w:r>
      <w:r w:rsidR="00DB4944" w:rsidRPr="002250AA">
        <w:rPr>
          <w:rFonts w:ascii="Minion Pro" w:hAnsi="Minion Pro"/>
          <w:sz w:val="24"/>
          <w:szCs w:val="24"/>
          <w:lang w:eastAsia="tr-TR"/>
        </w:rPr>
        <w:t>ı</w:t>
      </w:r>
      <w:r w:rsidR="00064AA0" w:rsidRPr="002250AA">
        <w:rPr>
          <w:rFonts w:ascii="Minion Pro" w:hAnsi="Minion Pro"/>
          <w:sz w:val="24"/>
          <w:szCs w:val="24"/>
          <w:lang w:eastAsia="tr-TR"/>
        </w:rPr>
        <w:t xml:space="preserve"> </w:t>
      </w:r>
      <w:r w:rsidR="00DB4944" w:rsidRPr="002250AA">
        <w:rPr>
          <w:rFonts w:ascii="Minion Pro" w:hAnsi="Minion Pro"/>
          <w:sz w:val="24"/>
          <w:szCs w:val="24"/>
          <w:lang w:eastAsia="tr-TR"/>
        </w:rPr>
        <w:t>vardır</w:t>
      </w:r>
      <w:r w:rsidR="00064AA0" w:rsidRPr="002250AA">
        <w:rPr>
          <w:rFonts w:ascii="Minion Pro" w:hAnsi="Minion Pro"/>
          <w:sz w:val="24"/>
          <w:szCs w:val="24"/>
          <w:lang w:eastAsia="tr-TR"/>
        </w:rPr>
        <w:t>.</w:t>
      </w:r>
      <w:r w:rsidR="00064AA0" w:rsidRPr="002250AA">
        <w:rPr>
          <w:rFonts w:ascii="Minion Pro" w:hAnsi="Minion Pro"/>
          <w:sz w:val="24"/>
          <w:szCs w:val="24"/>
          <w:vertAlign w:val="superscript"/>
          <w:lang w:eastAsia="tr-TR"/>
        </w:rPr>
        <w:t>2</w:t>
      </w:r>
    </w:p>
    <w:p w:rsidR="00443D4B" w:rsidRPr="002250AA" w:rsidRDefault="00443D4B" w:rsidP="00443D4B">
      <w:pPr>
        <w:pStyle w:val="AralkYok"/>
        <w:jc w:val="both"/>
        <w:rPr>
          <w:rFonts w:ascii="Minion Pro" w:hAnsi="Minion Pro"/>
          <w:sz w:val="24"/>
          <w:szCs w:val="24"/>
        </w:rPr>
      </w:pPr>
    </w:p>
    <w:p w:rsidR="00443D4B" w:rsidRPr="002250AA" w:rsidRDefault="00064AA0" w:rsidP="00443D4B">
      <w:pPr>
        <w:pStyle w:val="AralkYok"/>
        <w:jc w:val="both"/>
        <w:rPr>
          <w:rFonts w:ascii="Minion Pro" w:hAnsi="Minion Pro" w:cstheme="minorHAnsi"/>
          <w:bCs/>
          <w:sz w:val="24"/>
          <w:szCs w:val="24"/>
        </w:rPr>
      </w:pPr>
      <w:r w:rsidRPr="002250AA">
        <w:rPr>
          <w:rFonts w:ascii="Minion Pro" w:hAnsi="Minion Pro"/>
          <w:b/>
          <w:color w:val="0070C0"/>
          <w:sz w:val="24"/>
          <w:szCs w:val="24"/>
        </w:rPr>
        <w:t>Tarihsel ve Geleneksel Kullanımı</w:t>
      </w:r>
    </w:p>
    <w:p w:rsidR="00E37786" w:rsidRPr="002250AA" w:rsidRDefault="00E37786" w:rsidP="00E37786">
      <w:pPr>
        <w:pStyle w:val="AralkYok"/>
        <w:jc w:val="both"/>
        <w:rPr>
          <w:rFonts w:ascii="Minion Pro" w:hAnsi="Minion Pro" w:cstheme="minorHAnsi"/>
          <w:bCs/>
          <w:sz w:val="24"/>
          <w:szCs w:val="24"/>
        </w:rPr>
      </w:pPr>
      <w:r w:rsidRPr="002250AA">
        <w:rPr>
          <w:rFonts w:ascii="Minion Pro" w:hAnsi="Minion Pro" w:cstheme="minorHAnsi"/>
          <w:bCs/>
          <w:sz w:val="24"/>
          <w:szCs w:val="24"/>
        </w:rPr>
        <w:t xml:space="preserve">Kayıtlara göre </w:t>
      </w:r>
      <w:proofErr w:type="spellStart"/>
      <w:r w:rsidRPr="002250AA">
        <w:rPr>
          <w:rFonts w:ascii="Minion Pro" w:hAnsi="Minion Pro" w:cstheme="minorHAnsi"/>
          <w:bCs/>
          <w:sz w:val="24"/>
          <w:szCs w:val="24"/>
        </w:rPr>
        <w:t>hibiskusun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 xml:space="preserve"> Eski Mısır Firavun'larının dahi kullandığı bir tıbbi bitki olduğu ve geleneksel halk tıbbı </w:t>
      </w:r>
      <w:proofErr w:type="spellStart"/>
      <w:r w:rsidRPr="002250AA">
        <w:rPr>
          <w:rFonts w:ascii="Minion Pro" w:hAnsi="Minion Pro" w:cstheme="minorHAnsi"/>
          <w:bCs/>
          <w:sz w:val="24"/>
          <w:szCs w:val="24"/>
        </w:rPr>
        <w:t>farmakope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 xml:space="preserve"> ve </w:t>
      </w:r>
      <w:proofErr w:type="spellStart"/>
      <w:r w:rsidRPr="002250AA">
        <w:rPr>
          <w:rFonts w:ascii="Minion Pro" w:hAnsi="Minion Pro" w:cstheme="minorHAnsi"/>
          <w:bCs/>
          <w:i/>
          <w:sz w:val="24"/>
          <w:szCs w:val="24"/>
        </w:rPr>
        <w:t>materia</w:t>
      </w:r>
      <w:proofErr w:type="spellEnd"/>
      <w:r w:rsidRPr="002250AA">
        <w:rPr>
          <w:rFonts w:ascii="Minion Pro" w:hAnsi="Minion Pro" w:cstheme="minorHAnsi"/>
          <w:bCs/>
          <w:i/>
          <w:sz w:val="24"/>
          <w:szCs w:val="24"/>
        </w:rPr>
        <w:t xml:space="preserve"> </w:t>
      </w:r>
      <w:proofErr w:type="spellStart"/>
      <w:r w:rsidRPr="002250AA">
        <w:rPr>
          <w:rFonts w:ascii="Minion Pro" w:hAnsi="Minion Pro" w:cstheme="minorHAnsi"/>
          <w:bCs/>
          <w:i/>
          <w:sz w:val="24"/>
          <w:szCs w:val="24"/>
        </w:rPr>
        <w:t>medica</w:t>
      </w:r>
      <w:r w:rsidRPr="002250AA">
        <w:rPr>
          <w:rFonts w:ascii="Minion Pro" w:hAnsi="Minion Pro" w:cstheme="minorHAnsi"/>
          <w:bCs/>
          <w:sz w:val="24"/>
          <w:szCs w:val="24"/>
        </w:rPr>
        <w:t>'sında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 xml:space="preserve"> 3,000 yıldır yer aldığı bildirilmektedir.</w:t>
      </w:r>
      <w:r w:rsidRPr="002250AA">
        <w:rPr>
          <w:rFonts w:ascii="Minion Pro" w:hAnsi="Minion Pro" w:cstheme="minorHAnsi"/>
          <w:bCs/>
          <w:sz w:val="24"/>
          <w:szCs w:val="24"/>
          <w:vertAlign w:val="superscript"/>
        </w:rPr>
        <w:t>14-15</w:t>
      </w:r>
      <w:r w:rsidRPr="002250AA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Pr="002250AA">
        <w:rPr>
          <w:rFonts w:ascii="Minion Pro" w:hAnsi="Minion Pro" w:cstheme="minorHAnsi"/>
          <w:bCs/>
          <w:sz w:val="24"/>
          <w:szCs w:val="24"/>
        </w:rPr>
        <w:t>Hibiskus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 xml:space="preserve"> bilhassa damar viskozitesini azaltıcı </w:t>
      </w:r>
      <w:r w:rsidR="00F45777" w:rsidRPr="002250AA">
        <w:rPr>
          <w:rFonts w:ascii="Minion Pro" w:hAnsi="Minion Pro" w:cstheme="minorHAnsi"/>
          <w:bCs/>
          <w:sz w:val="24"/>
          <w:szCs w:val="24"/>
        </w:rPr>
        <w:t xml:space="preserve">güçlü bir </w:t>
      </w:r>
      <w:proofErr w:type="spellStart"/>
      <w:r w:rsidRPr="002250AA">
        <w:rPr>
          <w:rFonts w:ascii="Minion Pro" w:hAnsi="Minion Pro" w:cstheme="minorHAnsi"/>
          <w:bCs/>
          <w:sz w:val="24"/>
          <w:szCs w:val="24"/>
        </w:rPr>
        <w:t>antihipertansif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 xml:space="preserve"> bitki olarak bilinmektedir.</w:t>
      </w:r>
      <w:r w:rsidRPr="002250AA">
        <w:rPr>
          <w:rFonts w:ascii="Minion Pro" w:hAnsi="Minion Pro" w:cstheme="minorHAnsi"/>
          <w:bCs/>
          <w:sz w:val="24"/>
          <w:szCs w:val="24"/>
          <w:vertAlign w:val="superscript"/>
        </w:rPr>
        <w:t>13-23</w:t>
      </w:r>
      <w:r w:rsidRPr="002250AA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Pr="002250AA">
        <w:rPr>
          <w:rFonts w:ascii="Minion Pro" w:hAnsi="Minion Pro" w:cstheme="minorHAnsi"/>
          <w:bCs/>
          <w:sz w:val="24"/>
          <w:szCs w:val="24"/>
        </w:rPr>
        <w:t>Hipokolesterolemik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 w:cstheme="minorHAnsi"/>
          <w:bCs/>
          <w:sz w:val="24"/>
          <w:szCs w:val="24"/>
        </w:rPr>
        <w:t>diüretik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 w:cstheme="minorHAnsi"/>
          <w:bCs/>
          <w:sz w:val="24"/>
          <w:szCs w:val="24"/>
        </w:rPr>
        <w:t>ürikozürik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 xml:space="preserve"> (idrarla ürik asit atımını arttırıcı), </w:t>
      </w:r>
      <w:proofErr w:type="spellStart"/>
      <w:r w:rsidRPr="002250AA">
        <w:rPr>
          <w:rFonts w:ascii="Minion Pro" w:hAnsi="Minion Pro" w:cstheme="minorHAnsi"/>
          <w:bCs/>
          <w:sz w:val="24"/>
          <w:szCs w:val="24"/>
        </w:rPr>
        <w:t>antibakteriyel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 xml:space="preserve">, antibiyotik, </w:t>
      </w:r>
      <w:proofErr w:type="spellStart"/>
      <w:r w:rsidRPr="002250AA">
        <w:rPr>
          <w:rFonts w:ascii="Minion Pro" w:hAnsi="Minion Pro" w:cstheme="minorHAnsi"/>
          <w:bCs/>
          <w:sz w:val="24"/>
          <w:szCs w:val="24"/>
        </w:rPr>
        <w:t>antimikrobiyal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 w:cstheme="minorHAnsi"/>
          <w:bCs/>
          <w:sz w:val="24"/>
          <w:szCs w:val="24"/>
        </w:rPr>
        <w:t>antihistaminik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 w:cstheme="minorHAnsi"/>
          <w:bCs/>
          <w:sz w:val="24"/>
          <w:szCs w:val="24"/>
        </w:rPr>
        <w:t>antispazmodik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 w:cstheme="minorHAnsi"/>
          <w:bCs/>
          <w:sz w:val="24"/>
          <w:szCs w:val="24"/>
        </w:rPr>
        <w:t>diaforetik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 xml:space="preserve"> (terletici), </w:t>
      </w:r>
      <w:proofErr w:type="spellStart"/>
      <w:r w:rsidRPr="002250AA">
        <w:rPr>
          <w:rFonts w:ascii="Minion Pro" w:hAnsi="Minion Pro" w:cstheme="minorHAnsi"/>
          <w:bCs/>
          <w:sz w:val="24"/>
          <w:szCs w:val="24"/>
        </w:rPr>
        <w:t>antifungal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 w:cstheme="minorHAnsi"/>
          <w:bCs/>
          <w:sz w:val="24"/>
          <w:szCs w:val="24"/>
        </w:rPr>
        <w:t>mukolitik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 w:cstheme="minorHAnsi"/>
          <w:bCs/>
          <w:sz w:val="24"/>
          <w:szCs w:val="24"/>
        </w:rPr>
        <w:t>antienflamatuar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 w:cstheme="minorHAnsi"/>
          <w:bCs/>
          <w:sz w:val="24"/>
          <w:szCs w:val="24"/>
        </w:rPr>
        <w:t>sedatif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 xml:space="preserve"> (müsekkin), hafif </w:t>
      </w:r>
      <w:proofErr w:type="spellStart"/>
      <w:r w:rsidRPr="002250AA">
        <w:rPr>
          <w:rFonts w:ascii="Minion Pro" w:hAnsi="Minion Pro" w:cstheme="minorHAnsi"/>
          <w:bCs/>
          <w:sz w:val="24"/>
          <w:szCs w:val="24"/>
        </w:rPr>
        <w:t>laksatif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 w:cstheme="minorHAnsi"/>
          <w:bCs/>
          <w:sz w:val="24"/>
          <w:szCs w:val="24"/>
        </w:rPr>
        <w:t>antitussif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 xml:space="preserve"> (öksürük kesici), </w:t>
      </w:r>
      <w:proofErr w:type="spellStart"/>
      <w:r w:rsidRPr="002250AA">
        <w:rPr>
          <w:rFonts w:ascii="Minion Pro" w:hAnsi="Minion Pro" w:cstheme="minorHAnsi"/>
          <w:bCs/>
          <w:sz w:val="24"/>
          <w:szCs w:val="24"/>
        </w:rPr>
        <w:t>bronkodilatör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 w:cstheme="minorHAnsi"/>
          <w:bCs/>
          <w:sz w:val="24"/>
          <w:szCs w:val="24"/>
        </w:rPr>
        <w:t>ekspektoran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 w:cstheme="minorHAnsi"/>
          <w:bCs/>
          <w:sz w:val="24"/>
          <w:szCs w:val="24"/>
        </w:rPr>
        <w:t>mutagenik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 w:cstheme="minorHAnsi"/>
          <w:bCs/>
          <w:sz w:val="24"/>
          <w:szCs w:val="24"/>
        </w:rPr>
        <w:t>antikanser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 xml:space="preserve">, iştah açıcı, böbrek taşı ve kumlarını düşürücü, astım, romatizma, </w:t>
      </w:r>
      <w:proofErr w:type="spellStart"/>
      <w:r w:rsidRPr="002250AA">
        <w:rPr>
          <w:rFonts w:ascii="Minion Pro" w:hAnsi="Minion Pro" w:cstheme="minorHAnsi"/>
          <w:bCs/>
          <w:sz w:val="24"/>
          <w:szCs w:val="24"/>
        </w:rPr>
        <w:t>egzema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 xml:space="preserve">, barsak </w:t>
      </w:r>
      <w:proofErr w:type="spellStart"/>
      <w:r w:rsidRPr="002250AA">
        <w:rPr>
          <w:rFonts w:ascii="Minion Pro" w:hAnsi="Minion Pro" w:cstheme="minorHAnsi"/>
          <w:bCs/>
          <w:sz w:val="24"/>
          <w:szCs w:val="24"/>
        </w:rPr>
        <w:t>peristaltik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Pr="002250AA">
        <w:rPr>
          <w:rFonts w:ascii="Minion Pro" w:hAnsi="Minion Pro" w:cstheme="minorHAnsi"/>
          <w:bCs/>
          <w:sz w:val="24"/>
          <w:szCs w:val="24"/>
        </w:rPr>
        <w:lastRenderedPageBreak/>
        <w:t>stimülasyonuna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 xml:space="preserve"> yardımcı, </w:t>
      </w:r>
      <w:proofErr w:type="spellStart"/>
      <w:r w:rsidRPr="002250AA">
        <w:rPr>
          <w:rFonts w:ascii="Minion Pro" w:hAnsi="Minion Pro" w:cstheme="minorHAnsi"/>
          <w:bCs/>
          <w:sz w:val="24"/>
          <w:szCs w:val="24"/>
        </w:rPr>
        <w:t>gastrointestinal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 xml:space="preserve"> ve karaciğer hastalıklarının tedavisinde, yüksek ateşte, </w:t>
      </w:r>
      <w:proofErr w:type="spellStart"/>
      <w:r w:rsidRPr="002250AA">
        <w:rPr>
          <w:rFonts w:ascii="Minion Pro" w:hAnsi="Minion Pro" w:cstheme="minorHAnsi"/>
          <w:bCs/>
          <w:sz w:val="24"/>
          <w:szCs w:val="24"/>
        </w:rPr>
        <w:t>immün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 xml:space="preserve"> sistemi modüle edici ve safra </w:t>
      </w:r>
      <w:proofErr w:type="spellStart"/>
      <w:r w:rsidRPr="002250AA">
        <w:rPr>
          <w:rFonts w:ascii="Minion Pro" w:hAnsi="Minion Pro" w:cstheme="minorHAnsi"/>
          <w:bCs/>
          <w:sz w:val="24"/>
          <w:szCs w:val="24"/>
        </w:rPr>
        <w:t>asiti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 xml:space="preserve"> ifrazatını </w:t>
      </w:r>
      <w:r w:rsidR="00AC31EC" w:rsidRPr="002250AA">
        <w:rPr>
          <w:rFonts w:ascii="Minion Pro" w:hAnsi="Minion Pro" w:cstheme="minorHAnsi"/>
          <w:bCs/>
          <w:sz w:val="24"/>
          <w:szCs w:val="24"/>
        </w:rPr>
        <w:t>arttırıcı</w:t>
      </w:r>
      <w:r w:rsidRPr="002250AA">
        <w:rPr>
          <w:rFonts w:ascii="Minion Pro" w:hAnsi="Minion Pro" w:cstheme="minorHAnsi"/>
          <w:bCs/>
          <w:sz w:val="24"/>
          <w:szCs w:val="24"/>
        </w:rPr>
        <w:t xml:space="preserve"> (</w:t>
      </w:r>
      <w:proofErr w:type="spellStart"/>
      <w:r w:rsidRPr="002250AA">
        <w:rPr>
          <w:rFonts w:ascii="Minion Pro" w:hAnsi="Minion Pro" w:cstheme="minorHAnsi"/>
          <w:bCs/>
          <w:sz w:val="24"/>
          <w:szCs w:val="24"/>
        </w:rPr>
        <w:t>kolagog</w:t>
      </w:r>
      <w:proofErr w:type="spellEnd"/>
      <w:r w:rsidRPr="002250AA">
        <w:rPr>
          <w:rFonts w:ascii="Minion Pro" w:hAnsi="Minion Pro" w:cstheme="minorHAnsi"/>
          <w:bCs/>
          <w:sz w:val="24"/>
          <w:szCs w:val="24"/>
        </w:rPr>
        <w:t>) bir bitki olarak geleneksel halk tıbbında hala kullanılmaktadır.</w:t>
      </w:r>
      <w:r w:rsidRPr="002250AA">
        <w:rPr>
          <w:rFonts w:ascii="Minion Pro" w:hAnsi="Minion Pro" w:cstheme="minorHAnsi"/>
          <w:bCs/>
          <w:sz w:val="24"/>
          <w:szCs w:val="24"/>
          <w:vertAlign w:val="superscript"/>
        </w:rPr>
        <w:t>5-6,13-23</w:t>
      </w:r>
      <w:r w:rsidRPr="002250AA">
        <w:rPr>
          <w:rFonts w:ascii="Minion Pro" w:hAnsi="Minion Pro" w:cstheme="minorHAnsi"/>
          <w:bCs/>
          <w:sz w:val="24"/>
          <w:szCs w:val="24"/>
        </w:rPr>
        <w:t xml:space="preserve"> Meksika'da güneşte kurutulmuş </w:t>
      </w:r>
      <w:r w:rsidRPr="002250AA">
        <w:rPr>
          <w:rFonts w:ascii="Minion Pro" w:hAnsi="Minion Pro"/>
          <w:sz w:val="24"/>
          <w:szCs w:val="24"/>
        </w:rPr>
        <w:t xml:space="preserve">bitki çiçeklerinin çanak veya dış çanak yaprakları yaygın bir içecek üretiminde ve geleneksel halk tıbbında hipertansiyon ve </w:t>
      </w:r>
      <w:proofErr w:type="spellStart"/>
      <w:r w:rsidRPr="002250AA">
        <w:rPr>
          <w:rFonts w:ascii="Minion Pro" w:hAnsi="Minion Pro"/>
          <w:sz w:val="24"/>
          <w:szCs w:val="24"/>
        </w:rPr>
        <w:t>obezite</w:t>
      </w:r>
      <w:proofErr w:type="spellEnd"/>
      <w:r w:rsidRPr="002250AA">
        <w:rPr>
          <w:rFonts w:ascii="Minion Pro" w:hAnsi="Minion Pro"/>
          <w:sz w:val="24"/>
          <w:szCs w:val="24"/>
        </w:rPr>
        <w:t xml:space="preserve"> tedavisinde, </w:t>
      </w:r>
      <w:proofErr w:type="spellStart"/>
      <w:r w:rsidRPr="002250AA">
        <w:rPr>
          <w:rFonts w:ascii="Minion Pro" w:hAnsi="Minion Pro"/>
          <w:sz w:val="24"/>
          <w:szCs w:val="24"/>
        </w:rPr>
        <w:t>diaforetik</w:t>
      </w:r>
      <w:proofErr w:type="spellEnd"/>
      <w:r w:rsidRPr="002250AA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2250AA">
        <w:rPr>
          <w:rFonts w:ascii="Minion Pro" w:hAnsi="Minion Pro"/>
          <w:sz w:val="24"/>
          <w:szCs w:val="24"/>
        </w:rPr>
        <w:t>diüretik</w:t>
      </w:r>
      <w:proofErr w:type="spellEnd"/>
      <w:r w:rsidRPr="002250AA">
        <w:rPr>
          <w:rFonts w:ascii="Minion Pro" w:hAnsi="Minion Pro"/>
          <w:sz w:val="24"/>
          <w:szCs w:val="24"/>
        </w:rPr>
        <w:t xml:space="preserve"> ve </w:t>
      </w:r>
      <w:proofErr w:type="spellStart"/>
      <w:r w:rsidRPr="002250AA">
        <w:rPr>
          <w:rFonts w:ascii="Minion Pro" w:hAnsi="Minion Pro"/>
          <w:sz w:val="24"/>
          <w:szCs w:val="24"/>
        </w:rPr>
        <w:t>kolagog</w:t>
      </w:r>
      <w:proofErr w:type="spellEnd"/>
      <w:r w:rsidRPr="002250AA">
        <w:rPr>
          <w:rFonts w:ascii="Minion Pro" w:hAnsi="Minion Pro"/>
          <w:sz w:val="24"/>
          <w:szCs w:val="24"/>
        </w:rPr>
        <w:t xml:space="preserve"> (safra söktürücü) etkilerinden yararlanmak maksadıyla kullanılır.</w:t>
      </w:r>
      <w:r w:rsidRPr="002250AA">
        <w:rPr>
          <w:rFonts w:ascii="Minion Pro" w:hAnsi="Minion Pro"/>
          <w:sz w:val="24"/>
          <w:szCs w:val="24"/>
          <w:vertAlign w:val="superscript"/>
        </w:rPr>
        <w:t>17,20</w:t>
      </w:r>
      <w:r w:rsidRPr="002250AA">
        <w:rPr>
          <w:rFonts w:ascii="Minion Pro" w:hAnsi="Minion Pro"/>
          <w:sz w:val="24"/>
          <w:szCs w:val="24"/>
        </w:rPr>
        <w:t xml:space="preserve"> Nijerya'da anemi hastalığının tedavi ve kontrolünde ve </w:t>
      </w:r>
      <w:proofErr w:type="spellStart"/>
      <w:r w:rsidRPr="002250AA">
        <w:rPr>
          <w:rFonts w:ascii="Minion Pro" w:hAnsi="Minion Pro"/>
          <w:sz w:val="24"/>
          <w:szCs w:val="24"/>
        </w:rPr>
        <w:t>Zobo</w:t>
      </w:r>
      <w:proofErr w:type="spellEnd"/>
      <w:r w:rsidRPr="002250AA">
        <w:rPr>
          <w:rFonts w:ascii="Minion Pro" w:hAnsi="Minion Pro"/>
          <w:sz w:val="24"/>
          <w:szCs w:val="24"/>
        </w:rPr>
        <w:t xml:space="preserve"> adını verdikleri bir içecek üretmede kullanılır.</w:t>
      </w:r>
      <w:r w:rsidRPr="002250AA">
        <w:rPr>
          <w:rFonts w:ascii="Minion Pro" w:hAnsi="Minion Pro"/>
          <w:sz w:val="24"/>
          <w:szCs w:val="24"/>
          <w:vertAlign w:val="superscript"/>
        </w:rPr>
        <w:t>14,18-19</w:t>
      </w:r>
      <w:r w:rsidRPr="002250AA">
        <w:rPr>
          <w:rFonts w:ascii="Minion Pro" w:hAnsi="Minion Pro"/>
          <w:sz w:val="24"/>
          <w:szCs w:val="24"/>
        </w:rPr>
        <w:t xml:space="preserve"> Batı Hint Adaları'nda kahve ikamesi olarak afrodizyak bir içecektir. Dünyanın tropik ve </w:t>
      </w:r>
      <w:proofErr w:type="spellStart"/>
      <w:r w:rsidRPr="002250AA">
        <w:rPr>
          <w:rFonts w:ascii="Minion Pro" w:hAnsi="Minion Pro"/>
          <w:sz w:val="24"/>
          <w:szCs w:val="24"/>
        </w:rPr>
        <w:t>subtropik</w:t>
      </w:r>
      <w:proofErr w:type="spellEnd"/>
      <w:r w:rsidRPr="002250AA">
        <w:rPr>
          <w:rFonts w:ascii="Minion Pro" w:hAnsi="Minion Pro"/>
          <w:sz w:val="24"/>
          <w:szCs w:val="24"/>
        </w:rPr>
        <w:t xml:space="preserve"> iklim kuşağında yer alan ülkelerde</w:t>
      </w:r>
      <w:r w:rsidRPr="002250AA">
        <w:rPr>
          <w:rFonts w:ascii="Minion Pro" w:hAnsi="Minion Pro" w:cstheme="minorHAnsi"/>
          <w:bCs/>
          <w:sz w:val="24"/>
          <w:szCs w:val="24"/>
        </w:rPr>
        <w:t xml:space="preserve"> </w:t>
      </w:r>
      <w:r w:rsidRPr="002250AA">
        <w:rPr>
          <w:rFonts w:ascii="Minion Pro" w:hAnsi="Minion Pro"/>
          <w:sz w:val="24"/>
          <w:szCs w:val="24"/>
        </w:rPr>
        <w:t xml:space="preserve">bitki çiçeklerinin çanak veya dış çanak yaprakları yaygın şekilde soğuk ve sıcak </w:t>
      </w:r>
      <w:r w:rsidR="00AC31EC" w:rsidRPr="002250AA">
        <w:rPr>
          <w:rFonts w:ascii="Minion Pro" w:hAnsi="Minion Pro"/>
          <w:sz w:val="24"/>
          <w:szCs w:val="24"/>
        </w:rPr>
        <w:t xml:space="preserve">çay veya </w:t>
      </w:r>
      <w:r w:rsidRPr="002250AA">
        <w:rPr>
          <w:rFonts w:ascii="Minion Pro" w:hAnsi="Minion Pro"/>
          <w:sz w:val="24"/>
          <w:szCs w:val="24"/>
        </w:rPr>
        <w:t>içecek elde etmek ve içecekleri renklendirmek için kullanılır. Meyveleri de bol miktarda tüketilir. Tayland halk tıbbında böbrek ve mesane taşlarının tedavisinde kullanımı yaygındır.</w:t>
      </w:r>
      <w:r w:rsidRPr="002250AA">
        <w:rPr>
          <w:rFonts w:ascii="Minion Pro" w:hAnsi="Minion Pro"/>
          <w:sz w:val="24"/>
          <w:szCs w:val="24"/>
          <w:vertAlign w:val="superscript"/>
        </w:rPr>
        <w:t>2</w:t>
      </w:r>
      <w:r w:rsidRPr="002250AA">
        <w:rPr>
          <w:rFonts w:ascii="Minion Pro" w:hAnsi="Minion Pro"/>
          <w:sz w:val="24"/>
          <w:szCs w:val="24"/>
        </w:rPr>
        <w:t xml:space="preserve"> Afrika ülkelerinde bitki yaprakları salata, çorba ve soslarda kullanılır.</w:t>
      </w:r>
      <w:r w:rsidRPr="002250AA">
        <w:rPr>
          <w:rFonts w:ascii="Minion Pro" w:hAnsi="Minion Pro"/>
          <w:sz w:val="24"/>
          <w:szCs w:val="24"/>
          <w:vertAlign w:val="superscript"/>
        </w:rPr>
        <w:t>3</w:t>
      </w:r>
      <w:r w:rsidRPr="002250AA">
        <w:rPr>
          <w:rFonts w:ascii="Minion Pro" w:hAnsi="Minion Pro"/>
          <w:sz w:val="24"/>
          <w:szCs w:val="24"/>
        </w:rPr>
        <w:t xml:space="preserve"> Çin halk tıbbında hipertansiyon, humma ateşi, karaciğer hastalıkları, çıban, deri </w:t>
      </w:r>
      <w:proofErr w:type="spellStart"/>
      <w:r w:rsidRPr="002250AA">
        <w:rPr>
          <w:rFonts w:ascii="Minion Pro" w:hAnsi="Minion Pro"/>
          <w:sz w:val="24"/>
          <w:szCs w:val="24"/>
        </w:rPr>
        <w:t>enflamasyonu</w:t>
      </w:r>
      <w:proofErr w:type="spellEnd"/>
      <w:r w:rsidRPr="002250AA">
        <w:rPr>
          <w:rFonts w:ascii="Minion Pro" w:hAnsi="Minion Pro"/>
          <w:sz w:val="24"/>
          <w:szCs w:val="24"/>
        </w:rPr>
        <w:t xml:space="preserve">, şişkinlikleri ve haşlanmalarında, </w:t>
      </w:r>
      <w:proofErr w:type="spellStart"/>
      <w:r w:rsidRPr="002250AA">
        <w:rPr>
          <w:rFonts w:ascii="Minion Pro" w:hAnsi="Minion Pro"/>
          <w:sz w:val="24"/>
          <w:szCs w:val="24"/>
        </w:rPr>
        <w:t>konjünktivit</w:t>
      </w:r>
      <w:proofErr w:type="spellEnd"/>
      <w:r w:rsidRPr="002250AA">
        <w:rPr>
          <w:rFonts w:ascii="Minion Pro" w:hAnsi="Minion Pro"/>
          <w:sz w:val="24"/>
          <w:szCs w:val="24"/>
        </w:rPr>
        <w:t xml:space="preserve"> ve </w:t>
      </w:r>
      <w:proofErr w:type="spellStart"/>
      <w:r w:rsidRPr="002250AA">
        <w:rPr>
          <w:rFonts w:ascii="Minion Pro" w:hAnsi="Minion Pro"/>
          <w:i/>
          <w:sz w:val="24"/>
          <w:szCs w:val="24"/>
        </w:rPr>
        <w:t>herpes</w:t>
      </w:r>
      <w:proofErr w:type="spellEnd"/>
      <w:r w:rsidRPr="002250AA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Pr="002250AA">
        <w:rPr>
          <w:rFonts w:ascii="Minion Pro" w:hAnsi="Minion Pro"/>
          <w:i/>
          <w:sz w:val="24"/>
          <w:szCs w:val="24"/>
        </w:rPr>
        <w:t>zoster</w:t>
      </w:r>
      <w:proofErr w:type="spellEnd"/>
      <w:r w:rsidRPr="002250AA">
        <w:rPr>
          <w:rFonts w:ascii="Minion Pro" w:hAnsi="Minion Pro"/>
          <w:sz w:val="24"/>
          <w:szCs w:val="24"/>
        </w:rPr>
        <w:t xml:space="preserve"> tedavisinde kullanılır.</w:t>
      </w:r>
      <w:r w:rsidRPr="002250AA">
        <w:rPr>
          <w:rFonts w:ascii="Minion Pro" w:hAnsi="Minion Pro"/>
          <w:sz w:val="24"/>
          <w:szCs w:val="24"/>
          <w:vertAlign w:val="superscript"/>
        </w:rPr>
        <w:t>5,22</w:t>
      </w:r>
      <w:r w:rsidRPr="002250AA">
        <w:rPr>
          <w:rFonts w:ascii="Minion Pro" w:hAnsi="Minion Pro"/>
          <w:sz w:val="24"/>
          <w:szCs w:val="24"/>
        </w:rPr>
        <w:t xml:space="preserve"> Bitki yaprakları Mısır'da kalp ve sinir hastalıkları tedavisinde kullanılır.</w:t>
      </w:r>
      <w:r w:rsidRPr="002250AA">
        <w:rPr>
          <w:rFonts w:ascii="Minion Pro" w:hAnsi="Minion Pro"/>
          <w:sz w:val="24"/>
          <w:szCs w:val="24"/>
          <w:vertAlign w:val="superscript"/>
        </w:rPr>
        <w:t>6</w:t>
      </w:r>
      <w:r w:rsidRPr="002250AA">
        <w:rPr>
          <w:rFonts w:ascii="Minion Pro" w:hAnsi="Minion Pro"/>
          <w:sz w:val="24"/>
          <w:szCs w:val="24"/>
        </w:rPr>
        <w:t xml:space="preserve"> Avrupa halk tıbbında iştahsızlık, soğuk algınlığı, üst solunum yolları enfeksiyonları, dolaşım sistemi bozuklukları</w:t>
      </w:r>
      <w:r w:rsidR="00AC31EC" w:rsidRPr="002250AA">
        <w:rPr>
          <w:rFonts w:ascii="Minion Pro" w:hAnsi="Minion Pro"/>
          <w:sz w:val="24"/>
          <w:szCs w:val="24"/>
        </w:rPr>
        <w:t xml:space="preserve"> ve</w:t>
      </w:r>
      <w:r w:rsidRPr="002250AA">
        <w:rPr>
          <w:rFonts w:ascii="Minion Pro" w:hAnsi="Minion Pro"/>
          <w:sz w:val="24"/>
          <w:szCs w:val="24"/>
        </w:rPr>
        <w:t xml:space="preserve"> </w:t>
      </w:r>
      <w:proofErr w:type="spellStart"/>
      <w:r w:rsidRPr="002250AA">
        <w:rPr>
          <w:rFonts w:ascii="Minion Pro" w:hAnsi="Minion Pro"/>
          <w:sz w:val="24"/>
          <w:szCs w:val="24"/>
        </w:rPr>
        <w:t>diürez</w:t>
      </w:r>
      <w:proofErr w:type="spellEnd"/>
      <w:r w:rsidR="00977CF6" w:rsidRPr="002250AA">
        <w:rPr>
          <w:rFonts w:ascii="Minion Pro" w:hAnsi="Minion Pro"/>
          <w:sz w:val="24"/>
          <w:szCs w:val="24"/>
        </w:rPr>
        <w:t xml:space="preserve"> (aşırı idrara çıkma)</w:t>
      </w:r>
      <w:r w:rsidRPr="002250AA">
        <w:rPr>
          <w:rFonts w:ascii="Minion Pro" w:hAnsi="Minion Pro"/>
          <w:sz w:val="24"/>
          <w:szCs w:val="24"/>
        </w:rPr>
        <w:t xml:space="preserve"> tedavisinde ve hafif müshil (</w:t>
      </w:r>
      <w:proofErr w:type="spellStart"/>
      <w:r w:rsidRPr="002250AA">
        <w:rPr>
          <w:rFonts w:ascii="Minion Pro" w:hAnsi="Minion Pro"/>
          <w:sz w:val="24"/>
          <w:szCs w:val="24"/>
        </w:rPr>
        <w:t>laksatif</w:t>
      </w:r>
      <w:proofErr w:type="spellEnd"/>
      <w:r w:rsidRPr="002250AA">
        <w:rPr>
          <w:rFonts w:ascii="Minion Pro" w:hAnsi="Minion Pro"/>
          <w:sz w:val="24"/>
          <w:szCs w:val="24"/>
        </w:rPr>
        <w:t>) olarak kullanılır.</w:t>
      </w:r>
      <w:r w:rsidRPr="002250AA">
        <w:rPr>
          <w:rFonts w:ascii="Minion Pro" w:hAnsi="Minion Pro"/>
          <w:sz w:val="24"/>
          <w:szCs w:val="24"/>
          <w:vertAlign w:val="superscript"/>
        </w:rPr>
        <w:t>6</w:t>
      </w:r>
      <w:r w:rsidRPr="002250AA">
        <w:rPr>
          <w:rFonts w:ascii="Minion Pro" w:hAnsi="Minion Pro"/>
          <w:sz w:val="24"/>
          <w:szCs w:val="24"/>
        </w:rPr>
        <w:t xml:space="preserve">   </w:t>
      </w:r>
    </w:p>
    <w:p w:rsidR="00E37786" w:rsidRPr="002250AA" w:rsidRDefault="00E37786" w:rsidP="007900CB">
      <w:pPr>
        <w:pStyle w:val="AralkYok"/>
        <w:jc w:val="both"/>
        <w:rPr>
          <w:rFonts w:ascii="Minion Pro" w:hAnsi="Minion Pro" w:cstheme="minorHAnsi"/>
          <w:b/>
          <w:color w:val="0070C0"/>
          <w:sz w:val="24"/>
          <w:szCs w:val="24"/>
        </w:rPr>
      </w:pPr>
    </w:p>
    <w:p w:rsidR="008A1E83" w:rsidRPr="002250AA" w:rsidRDefault="00E37786" w:rsidP="007900CB">
      <w:pPr>
        <w:pStyle w:val="AralkYok"/>
        <w:jc w:val="both"/>
        <w:rPr>
          <w:rFonts w:ascii="Minion Pro" w:hAnsi="Minion Pro" w:cstheme="minorHAnsi"/>
          <w:bCs/>
          <w:sz w:val="24"/>
          <w:szCs w:val="24"/>
        </w:rPr>
      </w:pPr>
      <w:r w:rsidRPr="002250AA">
        <w:rPr>
          <w:rFonts w:ascii="Minion Pro" w:hAnsi="Minion Pro" w:cstheme="minorHAnsi"/>
          <w:b/>
          <w:color w:val="0070C0"/>
          <w:sz w:val="24"/>
          <w:szCs w:val="24"/>
        </w:rPr>
        <w:t xml:space="preserve">Farmakolojik Özellikleri ve </w:t>
      </w:r>
      <w:proofErr w:type="spellStart"/>
      <w:r w:rsidRPr="002250AA">
        <w:rPr>
          <w:rFonts w:ascii="Minion Pro" w:hAnsi="Minion Pro" w:cstheme="minorHAnsi"/>
          <w:b/>
          <w:color w:val="0070C0"/>
          <w:sz w:val="24"/>
          <w:szCs w:val="24"/>
        </w:rPr>
        <w:t>Endikasyonları</w:t>
      </w:r>
      <w:proofErr w:type="spellEnd"/>
      <w:r w:rsidRPr="002250AA">
        <w:rPr>
          <w:rFonts w:ascii="Minion Pro" w:hAnsi="Minion Pro" w:cstheme="minorHAnsi"/>
          <w:b/>
          <w:color w:val="0070C0"/>
          <w:sz w:val="24"/>
          <w:szCs w:val="24"/>
        </w:rPr>
        <w:t xml:space="preserve"> (Kullanıldığı Hastalıklar)</w:t>
      </w:r>
    </w:p>
    <w:p w:rsidR="009A7B49" w:rsidRPr="002250AA" w:rsidRDefault="00E37786" w:rsidP="009A7B49">
      <w:pPr>
        <w:pStyle w:val="AralkYok"/>
        <w:jc w:val="both"/>
        <w:rPr>
          <w:rFonts w:ascii="Minion Pro" w:hAnsi="Minion Pro" w:cstheme="minorHAnsi"/>
          <w:bCs/>
          <w:sz w:val="24"/>
          <w:szCs w:val="24"/>
        </w:rPr>
      </w:pPr>
      <w:r w:rsidRPr="002250AA">
        <w:rPr>
          <w:rFonts w:ascii="Minion Pro" w:hAnsi="Minion Pro"/>
          <w:sz w:val="24"/>
          <w:szCs w:val="24"/>
        </w:rPr>
        <w:t xml:space="preserve">Alman Komisyon E monografisi </w:t>
      </w:r>
      <w:proofErr w:type="spellStart"/>
      <w:r w:rsidRPr="002250AA">
        <w:rPr>
          <w:rFonts w:ascii="Minion Pro" w:hAnsi="Minion Pro"/>
          <w:sz w:val="24"/>
          <w:szCs w:val="24"/>
        </w:rPr>
        <w:t>hibiskus</w:t>
      </w:r>
      <w:proofErr w:type="spellEnd"/>
      <w:r w:rsidRPr="002250AA">
        <w:rPr>
          <w:rFonts w:ascii="Minion Pro" w:hAnsi="Minion Pro"/>
          <w:sz w:val="24"/>
          <w:szCs w:val="24"/>
        </w:rPr>
        <w:t xml:space="preserve"> çiçeklerinin</w:t>
      </w:r>
      <w:r w:rsidR="007C0183" w:rsidRPr="002250AA">
        <w:rPr>
          <w:rFonts w:ascii="Minion Pro" w:hAnsi="Minion Pro"/>
          <w:sz w:val="24"/>
          <w:szCs w:val="24"/>
        </w:rPr>
        <w:t xml:space="preserve"> </w:t>
      </w:r>
      <w:r w:rsidR="00AC31EC" w:rsidRPr="002250AA">
        <w:rPr>
          <w:rFonts w:ascii="Minion Pro" w:hAnsi="Minion Pro"/>
          <w:sz w:val="24"/>
          <w:szCs w:val="24"/>
        </w:rPr>
        <w:t>iddia edilen etkin</w:t>
      </w:r>
      <w:r w:rsidR="00F61A9C" w:rsidRPr="002250AA">
        <w:rPr>
          <w:rFonts w:ascii="Minion Pro" w:hAnsi="Minion Pro"/>
          <w:sz w:val="24"/>
          <w:szCs w:val="24"/>
        </w:rPr>
        <w:t>liklerini</w:t>
      </w:r>
      <w:r w:rsidR="00AC31EC" w:rsidRPr="002250AA">
        <w:rPr>
          <w:rFonts w:ascii="Minion Pro" w:hAnsi="Minion Pro"/>
          <w:sz w:val="24"/>
          <w:szCs w:val="24"/>
        </w:rPr>
        <w:t xml:space="preserve"> onay</w:t>
      </w:r>
      <w:r w:rsidR="00F61A9C" w:rsidRPr="002250AA">
        <w:rPr>
          <w:rFonts w:ascii="Minion Pro" w:hAnsi="Minion Pro"/>
          <w:sz w:val="24"/>
          <w:szCs w:val="24"/>
        </w:rPr>
        <w:t>lamamaktadır.</w:t>
      </w:r>
      <w:r w:rsidR="00F61A9C" w:rsidRPr="002250AA">
        <w:rPr>
          <w:rFonts w:ascii="Minion Pro" w:hAnsi="Minion Pro"/>
          <w:sz w:val="24"/>
          <w:szCs w:val="24"/>
          <w:vertAlign w:val="superscript"/>
        </w:rPr>
        <w:t>24</w:t>
      </w:r>
      <w:r w:rsidR="00F61A9C" w:rsidRPr="002250AA">
        <w:rPr>
          <w:rFonts w:ascii="Minion Pro" w:hAnsi="Minion Pro"/>
          <w:sz w:val="24"/>
          <w:szCs w:val="24"/>
        </w:rPr>
        <w:t xml:space="preserve"> Bununla birlikte sayısız farmakolojik ve bilimsel çalışmalar</w:t>
      </w:r>
      <w:r w:rsidR="00A02B4A" w:rsidRPr="002250AA">
        <w:rPr>
          <w:rFonts w:ascii="Minion Pro" w:hAnsi="Minion Pro"/>
          <w:sz w:val="24"/>
          <w:szCs w:val="24"/>
        </w:rPr>
        <w:t>dan elde edilen kanıtlar</w:t>
      </w:r>
      <w:r w:rsidR="00B0406D" w:rsidRPr="002250AA">
        <w:rPr>
          <w:rFonts w:ascii="Minion Pro" w:hAnsi="Minion Pro"/>
          <w:sz w:val="24"/>
          <w:szCs w:val="24"/>
        </w:rPr>
        <w:t>a göre</w:t>
      </w:r>
      <w:r w:rsidR="00F61A9C" w:rsidRPr="002250AA">
        <w:rPr>
          <w:rFonts w:ascii="Minion Pro" w:hAnsi="Minion Pro"/>
          <w:sz w:val="24"/>
          <w:szCs w:val="24"/>
        </w:rPr>
        <w:t xml:space="preserve"> </w:t>
      </w:r>
      <w:proofErr w:type="spellStart"/>
      <w:r w:rsidR="00F61A9C" w:rsidRPr="002250AA">
        <w:rPr>
          <w:rFonts w:ascii="Minion Pro" w:hAnsi="Minion Pro"/>
          <w:sz w:val="24"/>
          <w:szCs w:val="24"/>
        </w:rPr>
        <w:t>hibiskusun</w:t>
      </w:r>
      <w:proofErr w:type="spellEnd"/>
      <w:r w:rsidR="00A02B4A" w:rsidRPr="002250AA">
        <w:rPr>
          <w:rFonts w:ascii="Minion Pro" w:hAnsi="Minion Pro"/>
          <w:sz w:val="24"/>
          <w:szCs w:val="24"/>
        </w:rPr>
        <w:t xml:space="preserve"> çanak veya dış çanak yapraklarının</w:t>
      </w:r>
      <w:r w:rsidR="00B0406D" w:rsidRPr="002250AA">
        <w:rPr>
          <w:rFonts w:ascii="Minion Pro" w:hAnsi="Minion Pro"/>
          <w:sz w:val="24"/>
          <w:szCs w:val="24"/>
        </w:rPr>
        <w:t>;</w:t>
      </w:r>
      <w:r w:rsidR="00A02B4A" w:rsidRPr="002250AA">
        <w:rPr>
          <w:rFonts w:ascii="Minion Pro" w:hAnsi="Minion Pro"/>
          <w:sz w:val="24"/>
          <w:szCs w:val="24"/>
        </w:rPr>
        <w:t xml:space="preserve"> </w:t>
      </w:r>
      <w:proofErr w:type="spellStart"/>
      <w:r w:rsidR="00A02B4A" w:rsidRPr="002250AA">
        <w:rPr>
          <w:rFonts w:ascii="Minion Pro" w:hAnsi="Minion Pro"/>
          <w:sz w:val="24"/>
          <w:szCs w:val="24"/>
        </w:rPr>
        <w:t>antihipertansif</w:t>
      </w:r>
      <w:proofErr w:type="spellEnd"/>
      <w:r w:rsidR="00A02B4A" w:rsidRPr="002250AA">
        <w:rPr>
          <w:rFonts w:ascii="Minion Pro" w:hAnsi="Minion Pro"/>
          <w:sz w:val="24"/>
          <w:szCs w:val="24"/>
        </w:rPr>
        <w:t>,</w:t>
      </w:r>
      <w:r w:rsidR="00451736" w:rsidRPr="002250AA">
        <w:rPr>
          <w:rFonts w:ascii="Minion Pro" w:hAnsi="Minion Pro"/>
          <w:sz w:val="24"/>
          <w:szCs w:val="24"/>
        </w:rPr>
        <w:t xml:space="preserve"> </w:t>
      </w:r>
      <w:proofErr w:type="spellStart"/>
      <w:r w:rsidR="00451736" w:rsidRPr="002250AA">
        <w:rPr>
          <w:rFonts w:ascii="Minion Pro" w:hAnsi="Minion Pro"/>
          <w:sz w:val="24"/>
          <w:szCs w:val="24"/>
        </w:rPr>
        <w:t>diüretik</w:t>
      </w:r>
      <w:proofErr w:type="spellEnd"/>
      <w:r w:rsidR="00451736" w:rsidRPr="002250AA">
        <w:rPr>
          <w:rFonts w:ascii="Minion Pro" w:hAnsi="Minion Pro"/>
          <w:sz w:val="24"/>
          <w:szCs w:val="24"/>
        </w:rPr>
        <w:t xml:space="preserve">, </w:t>
      </w:r>
      <w:proofErr w:type="spellStart"/>
      <w:r w:rsidR="00451736" w:rsidRPr="002250AA">
        <w:rPr>
          <w:rFonts w:ascii="Minion Pro" w:hAnsi="Minion Pro"/>
          <w:sz w:val="24"/>
          <w:szCs w:val="24"/>
        </w:rPr>
        <w:t>laksatif</w:t>
      </w:r>
      <w:proofErr w:type="spellEnd"/>
      <w:r w:rsidR="00451736" w:rsidRPr="002250AA">
        <w:rPr>
          <w:rFonts w:ascii="Minion Pro" w:hAnsi="Minion Pro"/>
          <w:sz w:val="24"/>
          <w:szCs w:val="24"/>
        </w:rPr>
        <w:t>,</w:t>
      </w:r>
      <w:r w:rsidR="00A02B4A" w:rsidRPr="002250AA">
        <w:rPr>
          <w:rFonts w:ascii="Minion Pro" w:hAnsi="Minion Pro"/>
          <w:sz w:val="24"/>
          <w:szCs w:val="24"/>
        </w:rPr>
        <w:t xml:space="preserve"> </w:t>
      </w:r>
      <w:proofErr w:type="spellStart"/>
      <w:r w:rsidR="00A02B4A" w:rsidRPr="002250AA">
        <w:rPr>
          <w:rFonts w:ascii="Minion Pro" w:hAnsi="Minion Pro"/>
          <w:sz w:val="24"/>
          <w:szCs w:val="24"/>
        </w:rPr>
        <w:t>antienflamatuar</w:t>
      </w:r>
      <w:proofErr w:type="spellEnd"/>
      <w:r w:rsidR="00A02B4A" w:rsidRPr="002250AA">
        <w:rPr>
          <w:rFonts w:ascii="Minion Pro" w:hAnsi="Minion Pro"/>
          <w:sz w:val="24"/>
          <w:szCs w:val="24"/>
        </w:rPr>
        <w:t xml:space="preserve">, </w:t>
      </w:r>
      <w:proofErr w:type="spellStart"/>
      <w:r w:rsidR="00A02B4A" w:rsidRPr="002250AA">
        <w:rPr>
          <w:rFonts w:ascii="Minion Pro" w:hAnsi="Minion Pro"/>
          <w:sz w:val="24"/>
          <w:szCs w:val="24"/>
        </w:rPr>
        <w:t>antibakteriyel</w:t>
      </w:r>
      <w:proofErr w:type="spellEnd"/>
      <w:r w:rsidR="00A02B4A" w:rsidRPr="002250AA">
        <w:rPr>
          <w:rFonts w:ascii="Minion Pro" w:hAnsi="Minion Pro"/>
          <w:sz w:val="24"/>
          <w:szCs w:val="24"/>
        </w:rPr>
        <w:t xml:space="preserve">, </w:t>
      </w:r>
      <w:proofErr w:type="spellStart"/>
      <w:r w:rsidR="00A02B4A" w:rsidRPr="002250AA">
        <w:rPr>
          <w:rFonts w:ascii="Minion Pro" w:hAnsi="Minion Pro"/>
          <w:sz w:val="24"/>
          <w:szCs w:val="24"/>
        </w:rPr>
        <w:t>hepatoprotektif</w:t>
      </w:r>
      <w:proofErr w:type="spellEnd"/>
      <w:r w:rsidR="00A02B4A" w:rsidRPr="002250AA">
        <w:rPr>
          <w:rFonts w:ascii="Minion Pro" w:hAnsi="Minion Pro"/>
          <w:sz w:val="24"/>
          <w:szCs w:val="24"/>
        </w:rPr>
        <w:t xml:space="preserve">, </w:t>
      </w:r>
      <w:proofErr w:type="spellStart"/>
      <w:r w:rsidR="00A02B4A" w:rsidRPr="002250AA">
        <w:rPr>
          <w:rFonts w:ascii="Minion Pro" w:hAnsi="Minion Pro"/>
          <w:sz w:val="24"/>
          <w:szCs w:val="24"/>
        </w:rPr>
        <w:t>antitümör</w:t>
      </w:r>
      <w:proofErr w:type="spellEnd"/>
      <w:r w:rsidR="00A02B4A" w:rsidRPr="002250AA">
        <w:rPr>
          <w:rFonts w:ascii="Minion Pro" w:hAnsi="Minion Pro"/>
          <w:sz w:val="24"/>
          <w:szCs w:val="24"/>
        </w:rPr>
        <w:t xml:space="preserve">, </w:t>
      </w:r>
      <w:proofErr w:type="spellStart"/>
      <w:r w:rsidR="00A02B4A" w:rsidRPr="002250AA">
        <w:rPr>
          <w:rFonts w:ascii="Minion Pro" w:hAnsi="Minion Pro"/>
          <w:sz w:val="24"/>
          <w:szCs w:val="24"/>
        </w:rPr>
        <w:t>antikanser</w:t>
      </w:r>
      <w:proofErr w:type="spellEnd"/>
      <w:r w:rsidR="00A02B4A" w:rsidRPr="002250AA">
        <w:rPr>
          <w:rFonts w:ascii="Minion Pro" w:hAnsi="Minion Pro"/>
          <w:sz w:val="24"/>
          <w:szCs w:val="24"/>
        </w:rPr>
        <w:t>,</w:t>
      </w:r>
      <w:r w:rsidR="00451736" w:rsidRPr="002250AA">
        <w:rPr>
          <w:rFonts w:ascii="Minion Pro" w:hAnsi="Minion Pro"/>
          <w:sz w:val="24"/>
          <w:szCs w:val="24"/>
        </w:rPr>
        <w:t xml:space="preserve"> </w:t>
      </w:r>
      <w:proofErr w:type="spellStart"/>
      <w:r w:rsidR="00451736" w:rsidRPr="002250AA">
        <w:rPr>
          <w:rFonts w:ascii="Minion Pro" w:hAnsi="Minion Pro"/>
          <w:sz w:val="24"/>
          <w:szCs w:val="24"/>
        </w:rPr>
        <w:t>antilösemik</w:t>
      </w:r>
      <w:proofErr w:type="spellEnd"/>
      <w:r w:rsidR="00451736" w:rsidRPr="002250AA">
        <w:rPr>
          <w:rFonts w:ascii="Minion Pro" w:hAnsi="Minion Pro"/>
          <w:sz w:val="24"/>
          <w:szCs w:val="24"/>
        </w:rPr>
        <w:t>,</w:t>
      </w:r>
      <w:r w:rsidR="00A02B4A" w:rsidRPr="002250AA">
        <w:rPr>
          <w:rFonts w:ascii="Minion Pro" w:hAnsi="Minion Pro"/>
          <w:sz w:val="24"/>
          <w:szCs w:val="24"/>
        </w:rPr>
        <w:t xml:space="preserve"> </w:t>
      </w:r>
      <w:proofErr w:type="spellStart"/>
      <w:r w:rsidR="00A02B4A" w:rsidRPr="002250AA">
        <w:rPr>
          <w:rFonts w:ascii="Minion Pro" w:hAnsi="Minion Pro"/>
          <w:sz w:val="24"/>
          <w:szCs w:val="24"/>
        </w:rPr>
        <w:t>antidiyabetik</w:t>
      </w:r>
      <w:proofErr w:type="spellEnd"/>
      <w:r w:rsidR="00A02B4A" w:rsidRPr="002250AA">
        <w:rPr>
          <w:rFonts w:ascii="Minion Pro" w:hAnsi="Minion Pro"/>
          <w:sz w:val="24"/>
          <w:szCs w:val="24"/>
        </w:rPr>
        <w:t>,</w:t>
      </w:r>
      <w:r w:rsidR="00451736" w:rsidRPr="002250AA">
        <w:rPr>
          <w:rFonts w:ascii="Minion Pro" w:hAnsi="Minion Pro"/>
          <w:sz w:val="24"/>
          <w:szCs w:val="24"/>
        </w:rPr>
        <w:t xml:space="preserve"> </w:t>
      </w:r>
      <w:proofErr w:type="spellStart"/>
      <w:r w:rsidR="00451736" w:rsidRPr="002250AA">
        <w:rPr>
          <w:rFonts w:ascii="Minion Pro" w:hAnsi="Minion Pro"/>
          <w:sz w:val="24"/>
          <w:szCs w:val="24"/>
        </w:rPr>
        <w:t>hipolipidemik</w:t>
      </w:r>
      <w:proofErr w:type="spellEnd"/>
      <w:r w:rsidR="00451736" w:rsidRPr="002250AA">
        <w:rPr>
          <w:rFonts w:ascii="Minion Pro" w:hAnsi="Minion Pro"/>
          <w:sz w:val="24"/>
          <w:szCs w:val="24"/>
        </w:rPr>
        <w:t xml:space="preserve">, </w:t>
      </w:r>
      <w:proofErr w:type="spellStart"/>
      <w:r w:rsidR="00A02B4A" w:rsidRPr="002250AA">
        <w:rPr>
          <w:rFonts w:ascii="Minion Pro" w:hAnsi="Minion Pro"/>
          <w:sz w:val="24"/>
          <w:szCs w:val="24"/>
        </w:rPr>
        <w:t>antikonvülsan</w:t>
      </w:r>
      <w:proofErr w:type="spellEnd"/>
      <w:r w:rsidR="00A02B4A" w:rsidRPr="002250AA">
        <w:rPr>
          <w:rFonts w:ascii="Minion Pro" w:hAnsi="Minion Pro"/>
          <w:sz w:val="24"/>
          <w:szCs w:val="24"/>
        </w:rPr>
        <w:t xml:space="preserve">, </w:t>
      </w:r>
      <w:proofErr w:type="spellStart"/>
      <w:r w:rsidR="00A02B4A" w:rsidRPr="002250AA">
        <w:rPr>
          <w:rFonts w:ascii="Minion Pro" w:hAnsi="Minion Pro"/>
          <w:sz w:val="24"/>
          <w:szCs w:val="24"/>
        </w:rPr>
        <w:t>antihelmintik</w:t>
      </w:r>
      <w:proofErr w:type="spellEnd"/>
      <w:r w:rsidR="00A02B4A" w:rsidRPr="002250AA">
        <w:rPr>
          <w:rFonts w:ascii="Minion Pro" w:hAnsi="Minion Pro"/>
          <w:sz w:val="24"/>
          <w:szCs w:val="24"/>
        </w:rPr>
        <w:t xml:space="preserve">, </w:t>
      </w:r>
      <w:proofErr w:type="spellStart"/>
      <w:r w:rsidR="00A02B4A" w:rsidRPr="002250AA">
        <w:rPr>
          <w:rFonts w:ascii="Minion Pro" w:hAnsi="Minion Pro"/>
          <w:sz w:val="24"/>
          <w:szCs w:val="24"/>
        </w:rPr>
        <w:t>immünomodülatör</w:t>
      </w:r>
      <w:proofErr w:type="spellEnd"/>
      <w:r w:rsidR="00A02B4A" w:rsidRPr="002250AA">
        <w:rPr>
          <w:rFonts w:ascii="Minion Pro" w:hAnsi="Minion Pro"/>
          <w:sz w:val="24"/>
          <w:szCs w:val="24"/>
        </w:rPr>
        <w:t xml:space="preserve">, antioksidan, </w:t>
      </w:r>
      <w:proofErr w:type="spellStart"/>
      <w:r w:rsidR="00A02B4A" w:rsidRPr="002250AA">
        <w:rPr>
          <w:rFonts w:ascii="Minion Pro" w:hAnsi="Minion Pro"/>
          <w:sz w:val="24"/>
          <w:szCs w:val="24"/>
        </w:rPr>
        <w:t>antimutajenik</w:t>
      </w:r>
      <w:proofErr w:type="spellEnd"/>
      <w:r w:rsidR="00A02B4A" w:rsidRPr="002250AA">
        <w:rPr>
          <w:rFonts w:ascii="Minion Pro" w:hAnsi="Minion Pro"/>
          <w:sz w:val="24"/>
          <w:szCs w:val="24"/>
        </w:rPr>
        <w:t xml:space="preserve">, </w:t>
      </w:r>
      <w:proofErr w:type="spellStart"/>
      <w:r w:rsidR="00A02B4A" w:rsidRPr="002250AA">
        <w:rPr>
          <w:rFonts w:ascii="Minion Pro" w:hAnsi="Minion Pro"/>
          <w:sz w:val="24"/>
          <w:szCs w:val="24"/>
        </w:rPr>
        <w:t>antiobezite</w:t>
      </w:r>
      <w:proofErr w:type="spellEnd"/>
      <w:r w:rsidR="00A02B4A" w:rsidRPr="002250AA">
        <w:rPr>
          <w:rFonts w:ascii="Minion Pro" w:hAnsi="Minion Pro"/>
          <w:sz w:val="24"/>
          <w:szCs w:val="24"/>
        </w:rPr>
        <w:t xml:space="preserve">, </w:t>
      </w:r>
      <w:proofErr w:type="spellStart"/>
      <w:r w:rsidR="00A02B4A" w:rsidRPr="002250AA">
        <w:rPr>
          <w:rFonts w:ascii="Minion Pro" w:hAnsi="Minion Pro"/>
          <w:sz w:val="24"/>
          <w:szCs w:val="24"/>
        </w:rPr>
        <w:t>antikolesterol</w:t>
      </w:r>
      <w:proofErr w:type="spellEnd"/>
      <w:r w:rsidR="00A02B4A" w:rsidRPr="002250AA">
        <w:rPr>
          <w:rFonts w:ascii="Minion Pro" w:hAnsi="Minion Pro"/>
          <w:sz w:val="24"/>
          <w:szCs w:val="24"/>
        </w:rPr>
        <w:t xml:space="preserve">, </w:t>
      </w:r>
      <w:proofErr w:type="spellStart"/>
      <w:r w:rsidR="00451736" w:rsidRPr="002250AA">
        <w:rPr>
          <w:rFonts w:ascii="Minion Pro" w:hAnsi="Minion Pro"/>
          <w:sz w:val="24"/>
          <w:szCs w:val="24"/>
        </w:rPr>
        <w:t>östrojenik</w:t>
      </w:r>
      <w:proofErr w:type="spellEnd"/>
      <w:r w:rsidR="00451736" w:rsidRPr="002250AA">
        <w:rPr>
          <w:rFonts w:ascii="Minion Pro" w:hAnsi="Minion Pro"/>
          <w:sz w:val="24"/>
          <w:szCs w:val="24"/>
        </w:rPr>
        <w:t xml:space="preserve"> benzeri etki ve safra ve mesane gerilmesini engellemesi gibi pek</w:t>
      </w:r>
      <w:r w:rsidR="007C0183" w:rsidRPr="002250AA">
        <w:rPr>
          <w:rFonts w:ascii="Minion Pro" w:hAnsi="Minion Pro"/>
          <w:sz w:val="24"/>
          <w:szCs w:val="24"/>
        </w:rPr>
        <w:t xml:space="preserve"> </w:t>
      </w:r>
      <w:r w:rsidR="00451736" w:rsidRPr="002250AA">
        <w:rPr>
          <w:rFonts w:ascii="Minion Pro" w:hAnsi="Minion Pro"/>
          <w:sz w:val="24"/>
          <w:szCs w:val="24"/>
        </w:rPr>
        <w:t xml:space="preserve">çok </w:t>
      </w:r>
      <w:proofErr w:type="spellStart"/>
      <w:r w:rsidR="00451736" w:rsidRPr="002250AA">
        <w:rPr>
          <w:rFonts w:ascii="Minion Pro" w:hAnsi="Minion Pro"/>
          <w:sz w:val="24"/>
          <w:szCs w:val="24"/>
        </w:rPr>
        <w:t>biyoaktif</w:t>
      </w:r>
      <w:proofErr w:type="spellEnd"/>
      <w:r w:rsidR="00451736" w:rsidRPr="002250AA">
        <w:rPr>
          <w:rFonts w:ascii="Minion Pro" w:hAnsi="Minion Pro"/>
          <w:sz w:val="24"/>
          <w:szCs w:val="24"/>
        </w:rPr>
        <w:t xml:space="preserve"> etkinliği</w:t>
      </w:r>
      <w:r w:rsidR="00B0406D" w:rsidRPr="002250AA">
        <w:rPr>
          <w:rFonts w:ascii="Minion Pro" w:hAnsi="Minion Pro"/>
          <w:sz w:val="24"/>
          <w:szCs w:val="24"/>
        </w:rPr>
        <w:t xml:space="preserve"> detaylı bir şekilde ortaya koyulmuştu</w:t>
      </w:r>
      <w:r w:rsidR="00F61A9C" w:rsidRPr="002250AA">
        <w:rPr>
          <w:rFonts w:ascii="Minion Pro" w:hAnsi="Minion Pro"/>
          <w:sz w:val="24"/>
          <w:szCs w:val="24"/>
        </w:rPr>
        <w:t>r.</w:t>
      </w:r>
      <w:r w:rsidR="00392CA9" w:rsidRPr="002250AA">
        <w:rPr>
          <w:rFonts w:ascii="Minion Pro" w:hAnsi="Minion Pro"/>
          <w:sz w:val="24"/>
          <w:szCs w:val="24"/>
          <w:vertAlign w:val="superscript"/>
        </w:rPr>
        <w:t>1-3,5-6,9-23-25-27</w:t>
      </w:r>
      <w:r w:rsidR="00392CA9" w:rsidRPr="002250AA">
        <w:rPr>
          <w:rFonts w:ascii="Minion Pro" w:hAnsi="Minion Pro"/>
          <w:sz w:val="24"/>
          <w:szCs w:val="24"/>
        </w:rPr>
        <w:t xml:space="preserve"> </w:t>
      </w:r>
      <w:r w:rsidR="00CC3C79" w:rsidRPr="002250AA">
        <w:rPr>
          <w:rFonts w:ascii="Minion Pro" w:hAnsi="Minion Pro"/>
          <w:sz w:val="24"/>
          <w:szCs w:val="24"/>
        </w:rPr>
        <w:t>Modern tıpta</w:t>
      </w:r>
      <w:r w:rsidR="008640CB" w:rsidRPr="002250AA">
        <w:rPr>
          <w:rFonts w:ascii="Minion Pro" w:hAnsi="Minion Pro"/>
          <w:sz w:val="24"/>
          <w:szCs w:val="24"/>
        </w:rPr>
        <w:t xml:space="preserve"> kullanılan </w:t>
      </w:r>
      <w:proofErr w:type="spellStart"/>
      <w:r w:rsidR="008640CB" w:rsidRPr="002250AA">
        <w:rPr>
          <w:rFonts w:ascii="Minion Pro" w:hAnsi="Minion Pro"/>
          <w:sz w:val="24"/>
          <w:szCs w:val="24"/>
        </w:rPr>
        <w:t>antihipertansif</w:t>
      </w:r>
      <w:proofErr w:type="spellEnd"/>
      <w:r w:rsidR="008640CB" w:rsidRPr="002250AA">
        <w:rPr>
          <w:rFonts w:ascii="Minion Pro" w:hAnsi="Minion Pro"/>
          <w:sz w:val="24"/>
          <w:szCs w:val="24"/>
        </w:rPr>
        <w:t xml:space="preserve"> ilaçlar </w:t>
      </w:r>
      <w:r w:rsidR="00E44F1D" w:rsidRPr="002250AA">
        <w:rPr>
          <w:rFonts w:ascii="Minion Pro" w:hAnsi="Minion Pro"/>
          <w:sz w:val="24"/>
          <w:szCs w:val="24"/>
        </w:rPr>
        <w:t xml:space="preserve">etki mekanizmalarına göre 6 kategoriye ayrılır: </w:t>
      </w:r>
      <w:proofErr w:type="spellStart"/>
      <w:r w:rsidR="00E44F1D" w:rsidRPr="002250AA">
        <w:rPr>
          <w:rFonts w:ascii="Minion Pro" w:hAnsi="Minion Pro"/>
          <w:sz w:val="24"/>
          <w:szCs w:val="24"/>
        </w:rPr>
        <w:t>diüretikler</w:t>
      </w:r>
      <w:proofErr w:type="spellEnd"/>
      <w:r w:rsidR="00E44F1D" w:rsidRPr="002250AA">
        <w:rPr>
          <w:rFonts w:ascii="Minion Pro" w:hAnsi="Minion Pro"/>
          <w:sz w:val="24"/>
          <w:szCs w:val="24"/>
        </w:rPr>
        <w:t xml:space="preserve">, </w:t>
      </w:r>
      <w:proofErr w:type="spellStart"/>
      <w:r w:rsidR="00E44F1D" w:rsidRPr="002250AA">
        <w:rPr>
          <w:rFonts w:ascii="Minion Pro" w:hAnsi="Minion Pro"/>
          <w:sz w:val="24"/>
          <w:szCs w:val="24"/>
        </w:rPr>
        <w:t>antiadrenerjik</w:t>
      </w:r>
      <w:proofErr w:type="spellEnd"/>
      <w:r w:rsidR="00E44F1D" w:rsidRPr="002250AA">
        <w:rPr>
          <w:rFonts w:ascii="Minion Pro" w:hAnsi="Minion Pro"/>
          <w:sz w:val="24"/>
          <w:szCs w:val="24"/>
        </w:rPr>
        <w:t xml:space="preserve">, </w:t>
      </w:r>
      <w:proofErr w:type="spellStart"/>
      <w:r w:rsidR="00E44F1D" w:rsidRPr="002250AA">
        <w:rPr>
          <w:rFonts w:ascii="Minion Pro" w:hAnsi="Minion Pro"/>
          <w:sz w:val="24"/>
          <w:szCs w:val="24"/>
        </w:rPr>
        <w:t>vazodilatör</w:t>
      </w:r>
      <w:proofErr w:type="spellEnd"/>
      <w:r w:rsidR="00E44F1D" w:rsidRPr="002250AA">
        <w:rPr>
          <w:rFonts w:ascii="Minion Pro" w:hAnsi="Minion Pro"/>
          <w:sz w:val="24"/>
          <w:szCs w:val="24"/>
        </w:rPr>
        <w:t xml:space="preserve">, kalsiyum antagonist, </w:t>
      </w:r>
      <w:proofErr w:type="spellStart"/>
      <w:r w:rsidR="00E44F1D" w:rsidRPr="002250AA">
        <w:rPr>
          <w:rFonts w:ascii="Minion Pro" w:hAnsi="Minion Pro"/>
          <w:sz w:val="24"/>
          <w:szCs w:val="24"/>
        </w:rPr>
        <w:t>anjiyotensin</w:t>
      </w:r>
      <w:proofErr w:type="spellEnd"/>
      <w:r w:rsidR="00E44F1D" w:rsidRPr="002250AA">
        <w:rPr>
          <w:rFonts w:ascii="Minion Pro" w:hAnsi="Minion Pro"/>
          <w:sz w:val="24"/>
          <w:szCs w:val="24"/>
        </w:rPr>
        <w:t xml:space="preserve"> re</w:t>
      </w:r>
      <w:r w:rsidR="008640CB" w:rsidRPr="002250AA">
        <w:rPr>
          <w:rFonts w:ascii="Minion Pro" w:hAnsi="Minion Pro"/>
          <w:sz w:val="24"/>
          <w:szCs w:val="24"/>
        </w:rPr>
        <w:t>s</w:t>
      </w:r>
      <w:r w:rsidR="00E44F1D" w:rsidRPr="002250AA">
        <w:rPr>
          <w:rFonts w:ascii="Minion Pro" w:hAnsi="Minion Pro"/>
          <w:sz w:val="24"/>
          <w:szCs w:val="24"/>
        </w:rPr>
        <w:t xml:space="preserve">eptörleri antagonistleri ve </w:t>
      </w:r>
      <w:proofErr w:type="spellStart"/>
      <w:r w:rsidR="00E44F1D" w:rsidRPr="002250AA">
        <w:rPr>
          <w:rFonts w:ascii="Minion Pro" w:hAnsi="Minion Pro"/>
          <w:sz w:val="24"/>
          <w:szCs w:val="24"/>
        </w:rPr>
        <w:t>anjiyotensin</w:t>
      </w:r>
      <w:proofErr w:type="spellEnd"/>
      <w:r w:rsidR="00E44F1D" w:rsidRPr="002250AA">
        <w:rPr>
          <w:rFonts w:ascii="Minion Pro" w:hAnsi="Minion Pro"/>
          <w:sz w:val="24"/>
          <w:szCs w:val="24"/>
        </w:rPr>
        <w:t xml:space="preserve"> dönüştürücü enzimi (ACE)</w:t>
      </w:r>
      <w:r w:rsidR="008640CB" w:rsidRPr="002250AA">
        <w:rPr>
          <w:rFonts w:ascii="Minion Pro" w:hAnsi="Minion Pro"/>
          <w:sz w:val="24"/>
          <w:szCs w:val="24"/>
        </w:rPr>
        <w:t xml:space="preserve"> in</w:t>
      </w:r>
      <w:r w:rsidR="00E44F1D" w:rsidRPr="002250AA">
        <w:rPr>
          <w:rFonts w:ascii="Minion Pro" w:hAnsi="Minion Pro"/>
          <w:sz w:val="24"/>
          <w:szCs w:val="24"/>
        </w:rPr>
        <w:t>hibitörleri. Bütün bu ilaçlar kan basıncını düşürebilseler de istenmeyen yan etkileri vardır.</w:t>
      </w:r>
      <w:r w:rsidR="00E44F1D" w:rsidRPr="002250AA">
        <w:rPr>
          <w:rFonts w:ascii="Minion Pro" w:hAnsi="Minion Pro"/>
          <w:sz w:val="24"/>
          <w:szCs w:val="24"/>
          <w:vertAlign w:val="superscript"/>
        </w:rPr>
        <w:t>10</w:t>
      </w:r>
      <w:r w:rsidR="00E44F1D" w:rsidRPr="002250AA">
        <w:rPr>
          <w:rFonts w:ascii="Minion Pro" w:hAnsi="Minion Pro"/>
          <w:sz w:val="24"/>
          <w:szCs w:val="24"/>
        </w:rPr>
        <w:t xml:space="preserve"> </w:t>
      </w:r>
      <w:r w:rsidR="00B0406D" w:rsidRPr="002250AA">
        <w:rPr>
          <w:rFonts w:ascii="Minion Pro" w:hAnsi="Minion Pro"/>
          <w:sz w:val="24"/>
          <w:szCs w:val="24"/>
        </w:rPr>
        <w:t>Klinik</w:t>
      </w:r>
      <w:r w:rsidR="008640CB" w:rsidRPr="002250AA">
        <w:rPr>
          <w:rFonts w:ascii="Minion Pro" w:hAnsi="Minion Pro"/>
          <w:sz w:val="24"/>
          <w:szCs w:val="24"/>
        </w:rPr>
        <w:t xml:space="preserve"> deneyler</w:t>
      </w:r>
      <w:r w:rsidR="00B0406D" w:rsidRPr="002250AA">
        <w:rPr>
          <w:rFonts w:ascii="Minion Pro" w:hAnsi="Minion Pro"/>
          <w:sz w:val="24"/>
          <w:szCs w:val="24"/>
        </w:rPr>
        <w:t xml:space="preserve"> ve hayvanlar üzerindeki </w:t>
      </w:r>
      <w:r w:rsidR="008640CB" w:rsidRPr="002250AA">
        <w:rPr>
          <w:rFonts w:ascii="Minion Pro" w:hAnsi="Minion Pro"/>
          <w:sz w:val="24"/>
          <w:szCs w:val="24"/>
        </w:rPr>
        <w:t>çalışmalar</w:t>
      </w:r>
      <w:r w:rsidR="00B0406D" w:rsidRPr="002250AA">
        <w:rPr>
          <w:rFonts w:ascii="Minion Pro" w:hAnsi="Minion Pro"/>
          <w:sz w:val="24"/>
          <w:szCs w:val="24"/>
        </w:rPr>
        <w:t xml:space="preserve">, </w:t>
      </w:r>
      <w:proofErr w:type="spellStart"/>
      <w:r w:rsidR="00B0406D" w:rsidRPr="002250AA">
        <w:rPr>
          <w:rFonts w:ascii="Minion Pro" w:hAnsi="Minion Pro"/>
          <w:sz w:val="24"/>
          <w:szCs w:val="24"/>
        </w:rPr>
        <w:t>hibiskusun</w:t>
      </w:r>
      <w:proofErr w:type="spellEnd"/>
      <w:r w:rsidR="00B0406D" w:rsidRPr="002250AA">
        <w:rPr>
          <w:rFonts w:ascii="Minion Pro" w:hAnsi="Minion Pro"/>
          <w:sz w:val="24"/>
          <w:szCs w:val="24"/>
        </w:rPr>
        <w:t xml:space="preserve"> çanak ya</w:t>
      </w:r>
      <w:r w:rsidR="008640CB" w:rsidRPr="002250AA">
        <w:rPr>
          <w:rFonts w:ascii="Minion Pro" w:hAnsi="Minion Pro"/>
          <w:sz w:val="24"/>
          <w:szCs w:val="24"/>
        </w:rPr>
        <w:t>p</w:t>
      </w:r>
      <w:r w:rsidR="00B0406D" w:rsidRPr="002250AA">
        <w:rPr>
          <w:rFonts w:ascii="Minion Pro" w:hAnsi="Minion Pro"/>
          <w:sz w:val="24"/>
          <w:szCs w:val="24"/>
        </w:rPr>
        <w:t xml:space="preserve">raklarının </w:t>
      </w:r>
      <w:proofErr w:type="spellStart"/>
      <w:r w:rsidR="00B0406D" w:rsidRPr="002250AA">
        <w:rPr>
          <w:rFonts w:ascii="Minion Pro" w:hAnsi="Minion Pro"/>
          <w:sz w:val="24"/>
          <w:szCs w:val="24"/>
        </w:rPr>
        <w:t>antihipertansif</w:t>
      </w:r>
      <w:proofErr w:type="spellEnd"/>
      <w:r w:rsidR="00B0406D" w:rsidRPr="002250AA">
        <w:rPr>
          <w:rFonts w:ascii="Minion Pro" w:hAnsi="Minion Pro"/>
          <w:sz w:val="24"/>
          <w:szCs w:val="24"/>
        </w:rPr>
        <w:t xml:space="preserve"> etki göstererek kan basıncını düşürmede son derece başarılı olduğunu göstermektedir.</w:t>
      </w:r>
      <w:r w:rsidR="00B0406D" w:rsidRPr="002250AA">
        <w:rPr>
          <w:rFonts w:ascii="Minion Pro" w:hAnsi="Minion Pro"/>
          <w:sz w:val="24"/>
          <w:szCs w:val="24"/>
          <w:vertAlign w:val="superscript"/>
        </w:rPr>
        <w:t>9-23,25-27</w:t>
      </w:r>
      <w:r w:rsidR="00F61A9C" w:rsidRPr="002250AA">
        <w:rPr>
          <w:rFonts w:ascii="Minion Pro" w:hAnsi="Minion Pro"/>
          <w:sz w:val="24"/>
          <w:szCs w:val="24"/>
        </w:rPr>
        <w:t xml:space="preserve"> </w:t>
      </w:r>
      <w:r w:rsidR="00B0406D" w:rsidRPr="002250AA">
        <w:rPr>
          <w:rFonts w:ascii="Minion Pro" w:hAnsi="Minion Pro"/>
          <w:sz w:val="24"/>
          <w:szCs w:val="24"/>
        </w:rPr>
        <w:t xml:space="preserve">İçerdiği </w:t>
      </w:r>
      <w:proofErr w:type="spellStart"/>
      <w:r w:rsidR="00B0406D" w:rsidRPr="002250AA">
        <w:rPr>
          <w:rFonts w:ascii="Minion Pro" w:hAnsi="Minion Pro"/>
          <w:sz w:val="24"/>
          <w:szCs w:val="24"/>
        </w:rPr>
        <w:t>antosiyanin</w:t>
      </w:r>
      <w:proofErr w:type="spellEnd"/>
      <w:r w:rsidR="00B0406D" w:rsidRPr="002250AA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B0406D" w:rsidRPr="002250AA">
        <w:rPr>
          <w:rFonts w:ascii="Minion Pro" w:hAnsi="Minion Pro"/>
          <w:sz w:val="24"/>
          <w:szCs w:val="24"/>
        </w:rPr>
        <w:t>proantosiyanin</w:t>
      </w:r>
      <w:proofErr w:type="spellEnd"/>
      <w:r w:rsidR="00B0406D" w:rsidRPr="002250AA">
        <w:rPr>
          <w:rFonts w:ascii="Minion Pro" w:hAnsi="Minion Pro"/>
          <w:sz w:val="24"/>
          <w:szCs w:val="24"/>
        </w:rPr>
        <w:t xml:space="preserve"> </w:t>
      </w:r>
      <w:proofErr w:type="spellStart"/>
      <w:r w:rsidR="00B0406D" w:rsidRPr="002250AA">
        <w:rPr>
          <w:rFonts w:ascii="Minion Pro" w:hAnsi="Minion Pro"/>
          <w:sz w:val="24"/>
          <w:szCs w:val="24"/>
        </w:rPr>
        <w:t>biyoaktif</w:t>
      </w:r>
      <w:proofErr w:type="spellEnd"/>
      <w:r w:rsidR="00B0406D" w:rsidRPr="002250AA">
        <w:rPr>
          <w:rFonts w:ascii="Minion Pro" w:hAnsi="Minion Pro"/>
          <w:sz w:val="24"/>
          <w:szCs w:val="24"/>
        </w:rPr>
        <w:t xml:space="preserve"> bileşenlerinin kan basıncını düşürmede etkin bileşenler olduğu bildirilmektedir. </w:t>
      </w:r>
      <w:proofErr w:type="spellStart"/>
      <w:r w:rsidR="00B0406D" w:rsidRPr="002250AA">
        <w:rPr>
          <w:rFonts w:ascii="Minion Pro" w:hAnsi="Minion Pro"/>
          <w:sz w:val="24"/>
          <w:szCs w:val="24"/>
        </w:rPr>
        <w:t>Antihipertansif</w:t>
      </w:r>
      <w:proofErr w:type="spellEnd"/>
      <w:r w:rsidR="00B0406D" w:rsidRPr="002250AA">
        <w:rPr>
          <w:rFonts w:ascii="Minion Pro" w:hAnsi="Minion Pro"/>
          <w:sz w:val="24"/>
          <w:szCs w:val="24"/>
        </w:rPr>
        <w:t xml:space="preserve"> etki; </w:t>
      </w:r>
      <w:proofErr w:type="spellStart"/>
      <w:r w:rsidR="00B0406D" w:rsidRPr="002250AA">
        <w:rPr>
          <w:rFonts w:ascii="Minion Pro" w:hAnsi="Minion Pro"/>
          <w:sz w:val="24"/>
          <w:szCs w:val="24"/>
        </w:rPr>
        <w:t>anjiyotensin</w:t>
      </w:r>
      <w:proofErr w:type="spellEnd"/>
      <w:r w:rsidR="00B0406D" w:rsidRPr="002250AA">
        <w:rPr>
          <w:rFonts w:ascii="Minion Pro" w:hAnsi="Minion Pro"/>
          <w:sz w:val="24"/>
          <w:szCs w:val="24"/>
        </w:rPr>
        <w:t xml:space="preserve"> dönüştürücü enzimini (ACE) önlemesi ve böylece </w:t>
      </w:r>
      <w:proofErr w:type="spellStart"/>
      <w:r w:rsidR="00B0406D" w:rsidRPr="002250AA">
        <w:rPr>
          <w:rFonts w:ascii="Minion Pro" w:hAnsi="Minion Pro"/>
          <w:sz w:val="24"/>
          <w:szCs w:val="24"/>
        </w:rPr>
        <w:t>vazodilatasyon</w:t>
      </w:r>
      <w:proofErr w:type="spellEnd"/>
      <w:r w:rsidR="00B0406D" w:rsidRPr="002250AA">
        <w:rPr>
          <w:rFonts w:ascii="Minion Pro" w:hAnsi="Minion Pro"/>
          <w:sz w:val="24"/>
          <w:szCs w:val="24"/>
        </w:rPr>
        <w:t xml:space="preserve"> etki sayesinde gerçekleştirdiği belirtilmiştir.</w:t>
      </w:r>
      <w:r w:rsidR="00CC3C79" w:rsidRPr="002250AA">
        <w:rPr>
          <w:rFonts w:ascii="Minion Pro" w:hAnsi="Minion Pro"/>
          <w:sz w:val="24"/>
          <w:szCs w:val="24"/>
        </w:rPr>
        <w:t xml:space="preserve"> Klinik çalışmalarda görülen yararlı bir yan etki olarak ortaya çıkan </w:t>
      </w:r>
      <w:proofErr w:type="spellStart"/>
      <w:r w:rsidR="00CC3C79" w:rsidRPr="002250AA">
        <w:rPr>
          <w:rFonts w:ascii="Minion Pro" w:hAnsi="Minion Pro"/>
          <w:sz w:val="24"/>
          <w:szCs w:val="24"/>
        </w:rPr>
        <w:t>diüretik</w:t>
      </w:r>
      <w:proofErr w:type="spellEnd"/>
      <w:r w:rsidR="00CC3C79" w:rsidRPr="002250AA">
        <w:rPr>
          <w:rFonts w:ascii="Minion Pro" w:hAnsi="Minion Pro"/>
          <w:sz w:val="24"/>
          <w:szCs w:val="24"/>
        </w:rPr>
        <w:t xml:space="preserve"> etki de </w:t>
      </w:r>
      <w:r w:rsidR="008640CB" w:rsidRPr="002250AA">
        <w:rPr>
          <w:rFonts w:ascii="Minion Pro" w:hAnsi="Minion Pro"/>
          <w:sz w:val="24"/>
          <w:szCs w:val="24"/>
        </w:rPr>
        <w:t>rapor edilmiştir</w:t>
      </w:r>
      <w:r w:rsidR="00CC3C79" w:rsidRPr="002250AA">
        <w:rPr>
          <w:rFonts w:ascii="Minion Pro" w:hAnsi="Minion Pro"/>
          <w:sz w:val="24"/>
          <w:szCs w:val="24"/>
        </w:rPr>
        <w:t>.</w:t>
      </w:r>
      <w:r w:rsidR="00CC3C79" w:rsidRPr="002250AA">
        <w:rPr>
          <w:rFonts w:ascii="Minion Pro" w:hAnsi="Minion Pro"/>
          <w:sz w:val="24"/>
          <w:szCs w:val="24"/>
          <w:vertAlign w:val="superscript"/>
        </w:rPr>
        <w:t>20</w:t>
      </w:r>
      <w:r w:rsidR="00CC3C79" w:rsidRPr="002250AA">
        <w:rPr>
          <w:rFonts w:ascii="Minion Pro" w:hAnsi="Minion Pro"/>
          <w:sz w:val="24"/>
          <w:szCs w:val="24"/>
        </w:rPr>
        <w:t xml:space="preserve"> Kategori I ve II 193 tansiyon  hastasına uygulanan klinik bir deneyde </w:t>
      </w:r>
      <w:proofErr w:type="spellStart"/>
      <w:r w:rsidR="00CC3C79" w:rsidRPr="002250AA">
        <w:rPr>
          <w:rFonts w:ascii="Minion Pro" w:hAnsi="Minion Pro"/>
          <w:sz w:val="24"/>
          <w:szCs w:val="24"/>
        </w:rPr>
        <w:t>hibiskusun</w:t>
      </w:r>
      <w:proofErr w:type="spellEnd"/>
      <w:r w:rsidR="00CC3C79" w:rsidRPr="002250AA">
        <w:rPr>
          <w:rFonts w:ascii="Minion Pro" w:hAnsi="Minion Pro"/>
          <w:sz w:val="24"/>
          <w:szCs w:val="24"/>
        </w:rPr>
        <w:t xml:space="preserve"> </w:t>
      </w:r>
      <w:proofErr w:type="spellStart"/>
      <w:r w:rsidR="00CC3C79" w:rsidRPr="002250AA">
        <w:rPr>
          <w:rFonts w:ascii="Minion Pro" w:hAnsi="Minion Pro"/>
          <w:sz w:val="24"/>
          <w:szCs w:val="24"/>
        </w:rPr>
        <w:t>antihipertansif</w:t>
      </w:r>
      <w:proofErr w:type="spellEnd"/>
      <w:r w:rsidR="00CC3C79" w:rsidRPr="002250AA">
        <w:rPr>
          <w:rFonts w:ascii="Minion Pro" w:hAnsi="Minion Pro"/>
          <w:sz w:val="24"/>
          <w:szCs w:val="24"/>
        </w:rPr>
        <w:t xml:space="preserve"> etkisinin </w:t>
      </w:r>
      <w:proofErr w:type="spellStart"/>
      <w:r w:rsidR="00CC3C79" w:rsidRPr="002250AA">
        <w:rPr>
          <w:rFonts w:ascii="Minion Pro" w:hAnsi="Minion Pro"/>
          <w:sz w:val="24"/>
          <w:szCs w:val="24"/>
        </w:rPr>
        <w:t>diüretik</w:t>
      </w:r>
      <w:proofErr w:type="spellEnd"/>
      <w:r w:rsidR="00CC3C79" w:rsidRPr="002250AA">
        <w:rPr>
          <w:rFonts w:ascii="Minion Pro" w:hAnsi="Minion Pro"/>
          <w:sz w:val="24"/>
          <w:szCs w:val="24"/>
        </w:rPr>
        <w:t xml:space="preserve"> (muhtemelen bir </w:t>
      </w:r>
      <w:proofErr w:type="spellStart"/>
      <w:r w:rsidR="00CC3C79" w:rsidRPr="002250AA">
        <w:rPr>
          <w:rFonts w:ascii="Minion Pro" w:hAnsi="Minion Pro"/>
          <w:sz w:val="24"/>
          <w:szCs w:val="24"/>
        </w:rPr>
        <w:t>aldosteron</w:t>
      </w:r>
      <w:proofErr w:type="spellEnd"/>
      <w:r w:rsidR="00CC3C79" w:rsidRPr="002250AA">
        <w:rPr>
          <w:rFonts w:ascii="Minion Pro" w:hAnsi="Minion Pro"/>
          <w:sz w:val="24"/>
          <w:szCs w:val="24"/>
        </w:rPr>
        <w:t xml:space="preserve"> antagonist olarak) ve ACE inhibitörü şeklinde ortaya çıktığı bildirilmektedir. Ayrıca </w:t>
      </w:r>
      <w:proofErr w:type="spellStart"/>
      <w:r w:rsidR="00CC3C79" w:rsidRPr="002250AA">
        <w:rPr>
          <w:rFonts w:ascii="Minion Pro" w:hAnsi="Minion Pro"/>
          <w:sz w:val="24"/>
          <w:szCs w:val="24"/>
        </w:rPr>
        <w:t>hibiskusun</w:t>
      </w:r>
      <w:proofErr w:type="spellEnd"/>
      <w:r w:rsidR="00CC3C79" w:rsidRPr="002250AA">
        <w:rPr>
          <w:rFonts w:ascii="Minion Pro" w:hAnsi="Minion Pro"/>
          <w:sz w:val="24"/>
          <w:szCs w:val="24"/>
        </w:rPr>
        <w:t xml:space="preserve"> ACE inhibitörü etkisinin içerdiği </w:t>
      </w:r>
      <w:proofErr w:type="spellStart"/>
      <w:r w:rsidR="00CC3C79" w:rsidRPr="002250AA">
        <w:rPr>
          <w:rFonts w:ascii="Minion Pro" w:hAnsi="Minion Pro"/>
          <w:sz w:val="24"/>
          <w:szCs w:val="24"/>
        </w:rPr>
        <w:t>flavon</w:t>
      </w:r>
      <w:r w:rsidR="00E44F1D" w:rsidRPr="002250AA">
        <w:rPr>
          <w:rFonts w:ascii="Minion Pro" w:hAnsi="Minion Pro"/>
          <w:sz w:val="24"/>
          <w:szCs w:val="24"/>
        </w:rPr>
        <w:t>oidler</w:t>
      </w:r>
      <w:proofErr w:type="spellEnd"/>
      <w:r w:rsidR="00CC3C79" w:rsidRPr="002250AA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CC3C79" w:rsidRPr="002250AA">
        <w:rPr>
          <w:rFonts w:ascii="Minion Pro" w:hAnsi="Minion Pro"/>
          <w:sz w:val="24"/>
          <w:szCs w:val="24"/>
        </w:rPr>
        <w:t>antosiyaninler</w:t>
      </w:r>
      <w:proofErr w:type="spellEnd"/>
      <w:r w:rsidR="00CC3C79" w:rsidRPr="002250AA">
        <w:rPr>
          <w:rFonts w:ascii="Minion Pro" w:hAnsi="Minion Pro"/>
          <w:sz w:val="24"/>
          <w:szCs w:val="24"/>
        </w:rPr>
        <w:t xml:space="preserve"> sayesinde gerçekleştiği gösterilmiştir.</w:t>
      </w:r>
      <w:r w:rsidR="00E44F1D" w:rsidRPr="002250AA">
        <w:rPr>
          <w:rFonts w:ascii="Minion Pro" w:hAnsi="Minion Pro"/>
          <w:sz w:val="24"/>
          <w:szCs w:val="24"/>
          <w:vertAlign w:val="superscript"/>
        </w:rPr>
        <w:t>10,</w:t>
      </w:r>
      <w:r w:rsidR="00CC3C79" w:rsidRPr="002250AA">
        <w:rPr>
          <w:rFonts w:ascii="Minion Pro" w:hAnsi="Minion Pro"/>
          <w:sz w:val="24"/>
          <w:szCs w:val="24"/>
          <w:vertAlign w:val="superscript"/>
        </w:rPr>
        <w:t>13</w:t>
      </w:r>
      <w:r w:rsidR="00CC3C79" w:rsidRPr="002250AA">
        <w:rPr>
          <w:rFonts w:ascii="Minion Pro" w:hAnsi="Minion Pro"/>
          <w:sz w:val="24"/>
          <w:szCs w:val="24"/>
        </w:rPr>
        <w:t xml:space="preserve"> </w:t>
      </w:r>
      <w:r w:rsidR="00E44F1D" w:rsidRPr="002250AA">
        <w:rPr>
          <w:rFonts w:ascii="Minion Pro" w:hAnsi="Minion Pro"/>
          <w:sz w:val="24"/>
          <w:szCs w:val="24"/>
        </w:rPr>
        <w:t xml:space="preserve">İki farklı klinik çalışma sonuçlarına göre kurutulmuş </w:t>
      </w:r>
      <w:proofErr w:type="spellStart"/>
      <w:r w:rsidR="00E44F1D" w:rsidRPr="002250AA">
        <w:rPr>
          <w:rFonts w:ascii="Minion Pro" w:hAnsi="Minion Pro"/>
          <w:sz w:val="24"/>
          <w:szCs w:val="24"/>
        </w:rPr>
        <w:t>hibiskus</w:t>
      </w:r>
      <w:proofErr w:type="spellEnd"/>
      <w:r w:rsidR="00E44F1D" w:rsidRPr="002250AA">
        <w:rPr>
          <w:rFonts w:ascii="Minion Pro" w:hAnsi="Minion Pro"/>
          <w:sz w:val="24"/>
          <w:szCs w:val="24"/>
        </w:rPr>
        <w:t xml:space="preserve"> çanak yapraklarının </w:t>
      </w:r>
      <w:proofErr w:type="spellStart"/>
      <w:r w:rsidR="00E44F1D" w:rsidRPr="002250AA">
        <w:rPr>
          <w:rFonts w:ascii="Minion Pro" w:hAnsi="Minion Pro"/>
          <w:sz w:val="24"/>
          <w:szCs w:val="24"/>
        </w:rPr>
        <w:t>hipotansif</w:t>
      </w:r>
      <w:proofErr w:type="spellEnd"/>
      <w:r w:rsidR="00E44F1D" w:rsidRPr="002250AA">
        <w:rPr>
          <w:rFonts w:ascii="Minion Pro" w:hAnsi="Minion Pro"/>
          <w:sz w:val="24"/>
          <w:szCs w:val="24"/>
        </w:rPr>
        <w:t xml:space="preserve">, </w:t>
      </w:r>
      <w:proofErr w:type="spellStart"/>
      <w:r w:rsidR="00E44F1D" w:rsidRPr="002250AA">
        <w:rPr>
          <w:rFonts w:ascii="Minion Pro" w:hAnsi="Minion Pro"/>
          <w:sz w:val="24"/>
          <w:szCs w:val="24"/>
        </w:rPr>
        <w:t>diüretik</w:t>
      </w:r>
      <w:proofErr w:type="spellEnd"/>
      <w:r w:rsidR="00E44F1D" w:rsidRPr="002250AA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8640CB" w:rsidRPr="002250AA">
        <w:rPr>
          <w:rFonts w:ascii="Minion Pro" w:hAnsi="Minion Pro"/>
          <w:sz w:val="24"/>
          <w:szCs w:val="24"/>
        </w:rPr>
        <w:t>laksatif</w:t>
      </w:r>
      <w:proofErr w:type="spellEnd"/>
      <w:r w:rsidR="00E44F1D" w:rsidRPr="002250AA">
        <w:rPr>
          <w:rFonts w:ascii="Minion Pro" w:hAnsi="Minion Pro"/>
          <w:sz w:val="24"/>
          <w:szCs w:val="24"/>
        </w:rPr>
        <w:t xml:space="preserve"> etkilere sahip olduğu gösterilmiştir. 12 gün </w:t>
      </w:r>
      <w:r w:rsidR="00E44F1D" w:rsidRPr="002250AA">
        <w:rPr>
          <w:rFonts w:ascii="Minion Pro" w:hAnsi="Minion Pro"/>
          <w:sz w:val="24"/>
          <w:szCs w:val="24"/>
        </w:rPr>
        <w:lastRenderedPageBreak/>
        <w:t xml:space="preserve">boyunca </w:t>
      </w:r>
      <w:proofErr w:type="spellStart"/>
      <w:r w:rsidR="00E44F1D" w:rsidRPr="002250AA">
        <w:rPr>
          <w:rFonts w:ascii="Minion Pro" w:hAnsi="Minion Pro"/>
          <w:sz w:val="24"/>
          <w:szCs w:val="24"/>
        </w:rPr>
        <w:t>hibiskus</w:t>
      </w:r>
      <w:proofErr w:type="spellEnd"/>
      <w:r w:rsidR="00E44F1D" w:rsidRPr="002250AA">
        <w:rPr>
          <w:rFonts w:ascii="Minion Pro" w:hAnsi="Minion Pro"/>
          <w:sz w:val="24"/>
          <w:szCs w:val="24"/>
        </w:rPr>
        <w:t xml:space="preserve"> çayının uygulandığı hipertansiyon hastalarının katıldığı klinik bir deney sonucuna göre hiçbir yan etki ortaya çıkmadan </w:t>
      </w:r>
      <w:proofErr w:type="spellStart"/>
      <w:r w:rsidR="00E44F1D" w:rsidRPr="002250AA">
        <w:rPr>
          <w:rFonts w:ascii="Minion Pro" w:hAnsi="Minion Pro"/>
          <w:sz w:val="24"/>
          <w:szCs w:val="24"/>
        </w:rPr>
        <w:t>sistolik</w:t>
      </w:r>
      <w:proofErr w:type="spellEnd"/>
      <w:r w:rsidR="00E44F1D" w:rsidRPr="002250AA">
        <w:rPr>
          <w:rFonts w:ascii="Minion Pro" w:hAnsi="Minion Pro"/>
          <w:sz w:val="24"/>
          <w:szCs w:val="24"/>
        </w:rPr>
        <w:t xml:space="preserve"> kan basıncının (SBP) 158'den 101'e ve </w:t>
      </w:r>
      <w:proofErr w:type="spellStart"/>
      <w:r w:rsidR="00E44F1D" w:rsidRPr="002250AA">
        <w:rPr>
          <w:rFonts w:ascii="Minion Pro" w:hAnsi="Minion Pro"/>
          <w:sz w:val="24"/>
          <w:szCs w:val="24"/>
        </w:rPr>
        <w:t>diabolik</w:t>
      </w:r>
      <w:proofErr w:type="spellEnd"/>
      <w:r w:rsidR="00E44F1D" w:rsidRPr="002250AA">
        <w:rPr>
          <w:rFonts w:ascii="Minion Pro" w:hAnsi="Minion Pro"/>
          <w:sz w:val="24"/>
          <w:szCs w:val="24"/>
        </w:rPr>
        <w:t xml:space="preserve"> kan basıncının (DBP) ise 140'dan 90 </w:t>
      </w:r>
      <w:proofErr w:type="spellStart"/>
      <w:r w:rsidR="00E44F1D" w:rsidRPr="002250AA">
        <w:rPr>
          <w:rFonts w:ascii="Minion Pro" w:hAnsi="Minion Pro"/>
          <w:sz w:val="24"/>
          <w:szCs w:val="24"/>
        </w:rPr>
        <w:t>mmHg'ye</w:t>
      </w:r>
      <w:proofErr w:type="spellEnd"/>
      <w:r w:rsidR="00E44F1D" w:rsidRPr="002250AA">
        <w:rPr>
          <w:rFonts w:ascii="Minion Pro" w:hAnsi="Minion Pro"/>
          <w:sz w:val="24"/>
          <w:szCs w:val="24"/>
        </w:rPr>
        <w:t xml:space="preserve"> düştüğü gözlenmiştir. Bir başka klinik çalışmada ise sulu </w:t>
      </w:r>
      <w:proofErr w:type="spellStart"/>
      <w:r w:rsidR="00E44F1D" w:rsidRPr="002250AA">
        <w:rPr>
          <w:rFonts w:ascii="Minion Pro" w:hAnsi="Minion Pro"/>
          <w:sz w:val="24"/>
          <w:szCs w:val="24"/>
        </w:rPr>
        <w:t>hibiskus</w:t>
      </w:r>
      <w:proofErr w:type="spellEnd"/>
      <w:r w:rsidR="00E44F1D" w:rsidRPr="002250AA">
        <w:rPr>
          <w:rFonts w:ascii="Minion Pro" w:hAnsi="Minion Pro"/>
          <w:sz w:val="24"/>
          <w:szCs w:val="24"/>
        </w:rPr>
        <w:t xml:space="preserve"> çözeltisinin 1 yıl süresince uygulandığı </w:t>
      </w:r>
      <w:proofErr w:type="spellStart"/>
      <w:r w:rsidR="00E44F1D" w:rsidRPr="002250AA">
        <w:rPr>
          <w:rFonts w:ascii="Minion Pro" w:hAnsi="Minion Pro"/>
          <w:sz w:val="24"/>
          <w:szCs w:val="24"/>
        </w:rPr>
        <w:t>hiperkolesterolemik</w:t>
      </w:r>
      <w:proofErr w:type="spellEnd"/>
      <w:r w:rsidR="00E44F1D" w:rsidRPr="002250AA">
        <w:rPr>
          <w:rFonts w:ascii="Minion Pro" w:hAnsi="Minion Pro"/>
          <w:sz w:val="24"/>
          <w:szCs w:val="24"/>
        </w:rPr>
        <w:t xml:space="preserve"> hastaların</w:t>
      </w:r>
      <w:r w:rsidR="008640CB" w:rsidRPr="002250AA">
        <w:rPr>
          <w:rFonts w:ascii="Minion Pro" w:hAnsi="Minion Pro"/>
          <w:sz w:val="24"/>
          <w:szCs w:val="24"/>
        </w:rPr>
        <w:t>ın hiçbir yan etki gözlenmeden kan plazma kolesterol</w:t>
      </w:r>
      <w:r w:rsidR="00681A7F" w:rsidRPr="002250AA">
        <w:rPr>
          <w:rFonts w:ascii="Minion Pro" w:hAnsi="Minion Pro"/>
          <w:sz w:val="24"/>
          <w:szCs w:val="24"/>
        </w:rPr>
        <w:t xml:space="preserve">, </w:t>
      </w:r>
      <w:proofErr w:type="spellStart"/>
      <w:r w:rsidR="00681A7F" w:rsidRPr="002250AA">
        <w:rPr>
          <w:rFonts w:ascii="Minion Pro" w:hAnsi="Minion Pro"/>
          <w:sz w:val="24"/>
          <w:szCs w:val="24"/>
        </w:rPr>
        <w:t>trigiliserit</w:t>
      </w:r>
      <w:proofErr w:type="spellEnd"/>
      <w:r w:rsidR="00681A7F" w:rsidRPr="002250AA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681A7F" w:rsidRPr="002250AA">
        <w:rPr>
          <w:rFonts w:ascii="Minion Pro" w:hAnsi="Minion Pro"/>
          <w:sz w:val="24"/>
          <w:szCs w:val="24"/>
        </w:rPr>
        <w:t>lipid</w:t>
      </w:r>
      <w:proofErr w:type="spellEnd"/>
      <w:r w:rsidR="008640CB" w:rsidRPr="002250AA">
        <w:rPr>
          <w:rFonts w:ascii="Minion Pro" w:hAnsi="Minion Pro"/>
          <w:sz w:val="24"/>
          <w:szCs w:val="24"/>
        </w:rPr>
        <w:t xml:space="preserve"> düzeylerinin normalleştiği gözlenmiştir.</w:t>
      </w:r>
      <w:r w:rsidR="008640CB" w:rsidRPr="002250AA">
        <w:rPr>
          <w:rFonts w:ascii="Minion Pro" w:hAnsi="Minion Pro"/>
          <w:sz w:val="24"/>
          <w:szCs w:val="24"/>
          <w:vertAlign w:val="superscript"/>
        </w:rPr>
        <w:t>10</w:t>
      </w:r>
      <w:r w:rsidR="00681A7F" w:rsidRPr="002250AA">
        <w:rPr>
          <w:rFonts w:ascii="Minion Pro" w:hAnsi="Minion Pro"/>
          <w:sz w:val="24"/>
          <w:szCs w:val="24"/>
          <w:vertAlign w:val="superscript"/>
        </w:rPr>
        <w:t>,19</w:t>
      </w:r>
      <w:r w:rsidR="008640CB" w:rsidRPr="002250AA">
        <w:rPr>
          <w:rFonts w:ascii="Minion Pro" w:hAnsi="Minion Pro"/>
          <w:sz w:val="24"/>
          <w:szCs w:val="24"/>
        </w:rPr>
        <w:t xml:space="preserve"> </w:t>
      </w:r>
      <w:r w:rsidR="00CC3C79" w:rsidRPr="002250AA">
        <w:rPr>
          <w:rFonts w:ascii="Minion Pro" w:hAnsi="Minion Pro"/>
          <w:sz w:val="24"/>
          <w:szCs w:val="24"/>
        </w:rPr>
        <w:t xml:space="preserve">Antioksidan etkinin bitkinin içerdiği </w:t>
      </w:r>
      <w:proofErr w:type="spellStart"/>
      <w:r w:rsidR="00CC3C79" w:rsidRPr="002250AA">
        <w:rPr>
          <w:rFonts w:ascii="Minion Pro" w:hAnsi="Minion Pro"/>
          <w:sz w:val="24"/>
          <w:szCs w:val="24"/>
        </w:rPr>
        <w:t>antosiyanin</w:t>
      </w:r>
      <w:proofErr w:type="spellEnd"/>
      <w:r w:rsidR="00CC3C79" w:rsidRPr="002250AA">
        <w:rPr>
          <w:rFonts w:ascii="Minion Pro" w:hAnsi="Minion Pro"/>
          <w:sz w:val="24"/>
          <w:szCs w:val="24"/>
        </w:rPr>
        <w:t xml:space="preserve"> bileşenlerden kaynaklandığı bildirilmektedir.</w:t>
      </w:r>
      <w:r w:rsidR="00CC3C79" w:rsidRPr="002250AA">
        <w:rPr>
          <w:rFonts w:ascii="Minion Pro" w:hAnsi="Minion Pro"/>
          <w:sz w:val="24"/>
          <w:szCs w:val="24"/>
          <w:vertAlign w:val="superscript"/>
        </w:rPr>
        <w:t>13,20-25</w:t>
      </w:r>
      <w:r w:rsidR="008640CB" w:rsidRPr="002250AA">
        <w:rPr>
          <w:rFonts w:ascii="Minion Pro" w:hAnsi="Minion Pro"/>
          <w:sz w:val="24"/>
          <w:szCs w:val="24"/>
        </w:rPr>
        <w:t xml:space="preserve"> </w:t>
      </w:r>
      <w:proofErr w:type="spellStart"/>
      <w:r w:rsidR="008640CB" w:rsidRPr="002250AA">
        <w:rPr>
          <w:rFonts w:ascii="Minion Pro" w:hAnsi="Minion Pro"/>
          <w:sz w:val="24"/>
          <w:szCs w:val="24"/>
        </w:rPr>
        <w:t>Hibiskusun</w:t>
      </w:r>
      <w:proofErr w:type="spellEnd"/>
      <w:r w:rsidR="008640CB" w:rsidRPr="002250AA">
        <w:rPr>
          <w:rFonts w:ascii="Minion Pro" w:hAnsi="Minion Pro"/>
          <w:sz w:val="24"/>
          <w:szCs w:val="24"/>
        </w:rPr>
        <w:t xml:space="preserve"> </w:t>
      </w:r>
      <w:proofErr w:type="spellStart"/>
      <w:r w:rsidR="008640CB" w:rsidRPr="002250AA">
        <w:rPr>
          <w:rFonts w:ascii="Minion Pro" w:hAnsi="Minion Pro"/>
          <w:sz w:val="24"/>
          <w:szCs w:val="24"/>
        </w:rPr>
        <w:t>laksatif</w:t>
      </w:r>
      <w:proofErr w:type="spellEnd"/>
      <w:r w:rsidR="008640CB" w:rsidRPr="002250AA">
        <w:rPr>
          <w:rFonts w:ascii="Minion Pro" w:hAnsi="Minion Pro"/>
          <w:sz w:val="24"/>
          <w:szCs w:val="24"/>
        </w:rPr>
        <w:t xml:space="preserve"> etkisinin içerdiği kolay </w:t>
      </w:r>
      <w:proofErr w:type="spellStart"/>
      <w:r w:rsidR="008640CB" w:rsidRPr="002250AA">
        <w:rPr>
          <w:rFonts w:ascii="Minion Pro" w:hAnsi="Minion Pro"/>
          <w:sz w:val="24"/>
          <w:szCs w:val="24"/>
        </w:rPr>
        <w:t>absorbe</w:t>
      </w:r>
      <w:proofErr w:type="spellEnd"/>
      <w:r w:rsidR="008640CB" w:rsidRPr="002250AA">
        <w:rPr>
          <w:rFonts w:ascii="Minion Pro" w:hAnsi="Minion Pro"/>
          <w:sz w:val="24"/>
          <w:szCs w:val="24"/>
        </w:rPr>
        <w:t xml:space="preserve"> edilemeyen meyve asitlerinden kaynaklandığı tahmin edilmektedir.</w:t>
      </w:r>
      <w:r w:rsidR="008640CB" w:rsidRPr="002250AA">
        <w:rPr>
          <w:rFonts w:ascii="Minion Pro" w:hAnsi="Minion Pro"/>
          <w:sz w:val="24"/>
          <w:szCs w:val="24"/>
          <w:vertAlign w:val="superscript"/>
        </w:rPr>
        <w:t>5</w:t>
      </w:r>
      <w:r w:rsidR="008640CB" w:rsidRPr="002250AA">
        <w:rPr>
          <w:rFonts w:ascii="Minion Pro" w:hAnsi="Minion Pro"/>
          <w:sz w:val="24"/>
          <w:szCs w:val="24"/>
        </w:rPr>
        <w:t xml:space="preserve"> </w:t>
      </w:r>
      <w:proofErr w:type="spellStart"/>
      <w:r w:rsidR="008640CB" w:rsidRPr="002250AA">
        <w:rPr>
          <w:rFonts w:ascii="Minion Pro" w:hAnsi="Minion Pro"/>
          <w:sz w:val="24"/>
          <w:szCs w:val="24"/>
        </w:rPr>
        <w:t>Hibiskusun</w:t>
      </w:r>
      <w:proofErr w:type="spellEnd"/>
      <w:r w:rsidR="008640CB" w:rsidRPr="002250AA">
        <w:rPr>
          <w:rFonts w:ascii="Minion Pro" w:hAnsi="Minion Pro"/>
          <w:sz w:val="24"/>
          <w:szCs w:val="24"/>
        </w:rPr>
        <w:t xml:space="preserve"> içerdiği yüksek oranda </w:t>
      </w:r>
      <w:proofErr w:type="spellStart"/>
      <w:r w:rsidR="008640CB" w:rsidRPr="002250AA">
        <w:rPr>
          <w:rFonts w:ascii="Minion Pro" w:hAnsi="Minion Pro"/>
          <w:sz w:val="24"/>
          <w:szCs w:val="24"/>
        </w:rPr>
        <w:t>polifenolik</w:t>
      </w:r>
      <w:proofErr w:type="spellEnd"/>
      <w:r w:rsidR="008640CB" w:rsidRPr="002250AA">
        <w:rPr>
          <w:rFonts w:ascii="Minion Pro" w:hAnsi="Minion Pro"/>
          <w:sz w:val="24"/>
          <w:szCs w:val="24"/>
        </w:rPr>
        <w:t xml:space="preserve"> </w:t>
      </w:r>
      <w:proofErr w:type="spellStart"/>
      <w:r w:rsidR="008640CB" w:rsidRPr="002250AA">
        <w:rPr>
          <w:rFonts w:ascii="Minion Pro" w:hAnsi="Minion Pro"/>
          <w:sz w:val="24"/>
          <w:szCs w:val="24"/>
        </w:rPr>
        <w:t>flavonoid</w:t>
      </w:r>
      <w:proofErr w:type="spellEnd"/>
      <w:r w:rsidR="009A7B49" w:rsidRPr="002250AA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9A7B49" w:rsidRPr="002250AA">
        <w:rPr>
          <w:rFonts w:ascii="Minion Pro" w:hAnsi="Minion Pro"/>
          <w:sz w:val="24"/>
          <w:szCs w:val="24"/>
        </w:rPr>
        <w:t>antosiyanin</w:t>
      </w:r>
      <w:proofErr w:type="spellEnd"/>
      <w:r w:rsidR="008640CB" w:rsidRPr="002250AA">
        <w:rPr>
          <w:rFonts w:ascii="Minion Pro" w:hAnsi="Minion Pro"/>
          <w:sz w:val="24"/>
          <w:szCs w:val="24"/>
        </w:rPr>
        <w:t xml:space="preserve"> bileşenlerinin</w:t>
      </w:r>
      <w:r w:rsidR="009A7B49" w:rsidRPr="002250AA">
        <w:rPr>
          <w:rFonts w:ascii="Minion Pro" w:hAnsi="Minion Pro"/>
          <w:sz w:val="24"/>
          <w:szCs w:val="24"/>
        </w:rPr>
        <w:t xml:space="preserve"> muhakeme ve anlama fonksiyonları ve hafıza gücünü arttırması gibi </w:t>
      </w:r>
      <w:proofErr w:type="spellStart"/>
      <w:r w:rsidR="009A7B49" w:rsidRPr="002250AA">
        <w:rPr>
          <w:rFonts w:ascii="Minion Pro" w:hAnsi="Minion Pro"/>
          <w:sz w:val="24"/>
          <w:szCs w:val="24"/>
        </w:rPr>
        <w:t>pekçok</w:t>
      </w:r>
      <w:proofErr w:type="spellEnd"/>
      <w:r w:rsidR="009A7B49" w:rsidRPr="002250AA">
        <w:rPr>
          <w:rFonts w:ascii="Minion Pro" w:hAnsi="Minion Pro"/>
          <w:sz w:val="24"/>
          <w:szCs w:val="24"/>
        </w:rPr>
        <w:t xml:space="preserve"> fizyolojik etkilere sahip olduğu gösterilmiştir. Bitkinin antioksidan etkisi dolaysıyla sıçanlarda </w:t>
      </w:r>
      <w:proofErr w:type="spellStart"/>
      <w:r w:rsidR="009A7B49" w:rsidRPr="002250AA">
        <w:rPr>
          <w:rFonts w:ascii="Minion Pro" w:hAnsi="Minion Pro"/>
          <w:sz w:val="24"/>
          <w:szCs w:val="24"/>
        </w:rPr>
        <w:t>ansiyeteyi</w:t>
      </w:r>
      <w:proofErr w:type="spellEnd"/>
      <w:r w:rsidR="009A7B49" w:rsidRPr="002250AA">
        <w:rPr>
          <w:rFonts w:ascii="Minion Pro" w:hAnsi="Minion Pro"/>
          <w:sz w:val="24"/>
          <w:szCs w:val="24"/>
        </w:rPr>
        <w:t xml:space="preserve"> azalttığı ve öğrenme ve hafıza süreçlerini geliştirdiği gösterilmiştir.</w:t>
      </w:r>
      <w:r w:rsidR="009A7B49" w:rsidRPr="002250AA">
        <w:rPr>
          <w:rFonts w:ascii="Minion Pro" w:hAnsi="Minion Pro"/>
          <w:sz w:val="24"/>
          <w:szCs w:val="24"/>
          <w:vertAlign w:val="superscript"/>
        </w:rPr>
        <w:t>13</w:t>
      </w:r>
      <w:r w:rsidR="009A7B49" w:rsidRPr="002250AA">
        <w:rPr>
          <w:rFonts w:ascii="Minion Pro" w:hAnsi="Minion Pro"/>
          <w:sz w:val="24"/>
          <w:szCs w:val="24"/>
        </w:rPr>
        <w:t xml:space="preserve"> </w:t>
      </w:r>
      <w:proofErr w:type="spellStart"/>
      <w:r w:rsidR="009A7B49" w:rsidRPr="002250AA">
        <w:rPr>
          <w:rFonts w:ascii="Minion Pro" w:hAnsi="Minion Pro"/>
          <w:sz w:val="24"/>
          <w:szCs w:val="24"/>
        </w:rPr>
        <w:t>Antosiyaninlerin</w:t>
      </w:r>
      <w:proofErr w:type="spellEnd"/>
      <w:r w:rsidR="009A7B49" w:rsidRPr="002250AA">
        <w:rPr>
          <w:rFonts w:ascii="Minion Pro" w:hAnsi="Minion Pro"/>
          <w:sz w:val="24"/>
          <w:szCs w:val="24"/>
        </w:rPr>
        <w:t xml:space="preserve"> antioksidan etkileri nedeniyle bağışıklık sistemini koruyucu etkisi klinik bir deneyde kanıtlanmıştır.</w:t>
      </w:r>
      <w:r w:rsidR="009A7B49" w:rsidRPr="002250AA">
        <w:rPr>
          <w:rFonts w:ascii="Minion Pro" w:hAnsi="Minion Pro"/>
          <w:sz w:val="24"/>
          <w:szCs w:val="24"/>
          <w:vertAlign w:val="superscript"/>
        </w:rPr>
        <w:t>18</w:t>
      </w:r>
      <w:r w:rsidR="009A7B49" w:rsidRPr="002250AA">
        <w:rPr>
          <w:rFonts w:ascii="Minion Pro" w:hAnsi="Minion Pro"/>
          <w:sz w:val="24"/>
          <w:szCs w:val="24"/>
        </w:rPr>
        <w:t xml:space="preserve"> </w:t>
      </w:r>
      <w:proofErr w:type="spellStart"/>
      <w:r w:rsidR="009A7B49" w:rsidRPr="002250AA">
        <w:rPr>
          <w:rFonts w:ascii="Minion Pro" w:hAnsi="Minion Pro" w:cstheme="minorHAnsi"/>
          <w:bCs/>
          <w:sz w:val="24"/>
          <w:szCs w:val="24"/>
        </w:rPr>
        <w:t>Hibiskus</w:t>
      </w:r>
      <w:proofErr w:type="spellEnd"/>
      <w:r w:rsidR="009A7B49" w:rsidRPr="002250AA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9A7B49" w:rsidRPr="002250AA">
        <w:rPr>
          <w:rFonts w:ascii="Minion Pro" w:hAnsi="Minion Pro" w:cstheme="minorHAnsi"/>
          <w:bCs/>
          <w:sz w:val="24"/>
          <w:szCs w:val="24"/>
        </w:rPr>
        <w:t>polifenolik</w:t>
      </w:r>
      <w:proofErr w:type="spellEnd"/>
      <w:r w:rsidR="009A7B49" w:rsidRPr="002250AA">
        <w:rPr>
          <w:rFonts w:ascii="Minion Pro" w:hAnsi="Minion Pro" w:cstheme="minorHAnsi"/>
          <w:bCs/>
          <w:sz w:val="24"/>
          <w:szCs w:val="24"/>
        </w:rPr>
        <w:t xml:space="preserve"> asitler, </w:t>
      </w:r>
      <w:proofErr w:type="spellStart"/>
      <w:r w:rsidR="009A7B49" w:rsidRPr="002250AA">
        <w:rPr>
          <w:rFonts w:ascii="Minion Pro" w:hAnsi="Minion Pro" w:cstheme="minorHAnsi"/>
          <w:bCs/>
          <w:sz w:val="24"/>
          <w:szCs w:val="24"/>
        </w:rPr>
        <w:t>flavonoidler</w:t>
      </w:r>
      <w:proofErr w:type="spellEnd"/>
      <w:r w:rsidR="009A7B49" w:rsidRPr="002250AA">
        <w:rPr>
          <w:rFonts w:ascii="Minion Pro" w:hAnsi="Minion Pro" w:cstheme="minorHAnsi"/>
          <w:bCs/>
          <w:sz w:val="24"/>
          <w:szCs w:val="24"/>
        </w:rPr>
        <w:t xml:space="preserve">, </w:t>
      </w:r>
      <w:proofErr w:type="spellStart"/>
      <w:r w:rsidR="009A7B49" w:rsidRPr="002250AA">
        <w:rPr>
          <w:rFonts w:ascii="Minion Pro" w:hAnsi="Minion Pro" w:cstheme="minorHAnsi"/>
          <w:bCs/>
          <w:sz w:val="24"/>
          <w:szCs w:val="24"/>
        </w:rPr>
        <w:t>protokateşuik</w:t>
      </w:r>
      <w:proofErr w:type="spellEnd"/>
      <w:r w:rsidR="009A7B49" w:rsidRPr="002250AA">
        <w:rPr>
          <w:rFonts w:ascii="Minion Pro" w:hAnsi="Minion Pro" w:cstheme="minorHAnsi"/>
          <w:bCs/>
          <w:sz w:val="24"/>
          <w:szCs w:val="24"/>
        </w:rPr>
        <w:t xml:space="preserve"> asit ve </w:t>
      </w:r>
      <w:proofErr w:type="spellStart"/>
      <w:r w:rsidR="009A7B49" w:rsidRPr="002250AA">
        <w:rPr>
          <w:rFonts w:ascii="Minion Pro" w:hAnsi="Minion Pro" w:cstheme="minorHAnsi"/>
          <w:bCs/>
          <w:sz w:val="24"/>
          <w:szCs w:val="24"/>
        </w:rPr>
        <w:t>anthosiyaninler</w:t>
      </w:r>
      <w:proofErr w:type="spellEnd"/>
      <w:r w:rsidR="009A7B49" w:rsidRPr="002250AA">
        <w:rPr>
          <w:rFonts w:ascii="Minion Pro" w:hAnsi="Minion Pro" w:cstheme="minorHAnsi"/>
          <w:bCs/>
          <w:sz w:val="24"/>
          <w:szCs w:val="24"/>
        </w:rPr>
        <w:t xml:space="preserve"> içerir. </w:t>
      </w:r>
      <w:proofErr w:type="spellStart"/>
      <w:r w:rsidR="009A7B49" w:rsidRPr="002250AA">
        <w:rPr>
          <w:rFonts w:ascii="Minion Pro" w:hAnsi="Minion Pro" w:cstheme="minorHAnsi"/>
          <w:bCs/>
          <w:sz w:val="24"/>
          <w:szCs w:val="24"/>
        </w:rPr>
        <w:t>Anthocyaninler</w:t>
      </w:r>
      <w:proofErr w:type="spellEnd"/>
      <w:r w:rsidR="009A7B49" w:rsidRPr="002250AA">
        <w:rPr>
          <w:rFonts w:ascii="Minion Pro" w:hAnsi="Minion Pro" w:cstheme="minorHAnsi"/>
          <w:bCs/>
          <w:sz w:val="24"/>
          <w:szCs w:val="24"/>
        </w:rPr>
        <w:t xml:space="preserve">; E vitamini ve beta </w:t>
      </w:r>
      <w:proofErr w:type="spellStart"/>
      <w:r w:rsidR="009A7B49" w:rsidRPr="002250AA">
        <w:rPr>
          <w:rFonts w:ascii="Minion Pro" w:hAnsi="Minion Pro" w:cstheme="minorHAnsi"/>
          <w:bCs/>
          <w:sz w:val="24"/>
          <w:szCs w:val="24"/>
        </w:rPr>
        <w:t>karotenler</w:t>
      </w:r>
      <w:proofErr w:type="spellEnd"/>
      <w:r w:rsidR="009A7B49" w:rsidRPr="002250AA">
        <w:rPr>
          <w:rFonts w:ascii="Minion Pro" w:hAnsi="Minion Pro" w:cstheme="minorHAnsi"/>
          <w:bCs/>
          <w:sz w:val="24"/>
          <w:szCs w:val="24"/>
        </w:rPr>
        <w:t xml:space="preserve"> gibi antioksidanlardır. Suda eriyebilirler. </w:t>
      </w:r>
      <w:proofErr w:type="spellStart"/>
      <w:r w:rsidR="009A7B49" w:rsidRPr="002250AA">
        <w:rPr>
          <w:rFonts w:ascii="Minion Pro" w:hAnsi="Minion Pro" w:cstheme="minorHAnsi"/>
          <w:bCs/>
          <w:sz w:val="24"/>
          <w:szCs w:val="24"/>
        </w:rPr>
        <w:t>Hibiskus</w:t>
      </w:r>
      <w:proofErr w:type="spellEnd"/>
      <w:r w:rsidR="009A7B49" w:rsidRPr="002250AA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9A7B49" w:rsidRPr="002250AA">
        <w:rPr>
          <w:rFonts w:ascii="Minion Pro" w:hAnsi="Minion Pro" w:cstheme="minorHAnsi"/>
          <w:bCs/>
          <w:sz w:val="24"/>
          <w:szCs w:val="24"/>
        </w:rPr>
        <w:t>antosiyaninlerinin</w:t>
      </w:r>
      <w:proofErr w:type="spellEnd"/>
      <w:r w:rsidR="009A7B49" w:rsidRPr="002250AA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9A7B49" w:rsidRPr="002250AA">
        <w:rPr>
          <w:rFonts w:ascii="Minion Pro" w:hAnsi="Minion Pro" w:cstheme="minorHAnsi"/>
          <w:bCs/>
          <w:sz w:val="24"/>
          <w:szCs w:val="24"/>
        </w:rPr>
        <w:t>antitümör</w:t>
      </w:r>
      <w:proofErr w:type="spellEnd"/>
      <w:r w:rsidR="009A7B49" w:rsidRPr="002250AA">
        <w:rPr>
          <w:rFonts w:ascii="Minion Pro" w:hAnsi="Minion Pro" w:cstheme="minorHAnsi"/>
          <w:bCs/>
          <w:sz w:val="24"/>
          <w:szCs w:val="24"/>
        </w:rPr>
        <w:t xml:space="preserve"> etkisi ve </w:t>
      </w:r>
      <w:proofErr w:type="spellStart"/>
      <w:r w:rsidR="009A7B49" w:rsidRPr="002250AA">
        <w:rPr>
          <w:rFonts w:ascii="Minion Pro" w:hAnsi="Minion Pro" w:cstheme="minorHAnsi"/>
          <w:bCs/>
          <w:sz w:val="24"/>
          <w:szCs w:val="24"/>
        </w:rPr>
        <w:t>apoptozisi</w:t>
      </w:r>
      <w:proofErr w:type="spellEnd"/>
      <w:r w:rsidR="009A7B49" w:rsidRPr="002250AA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9A7B49" w:rsidRPr="002250AA">
        <w:rPr>
          <w:rFonts w:ascii="Minion Pro" w:hAnsi="Minion Pro" w:cstheme="minorHAnsi"/>
          <w:bCs/>
          <w:sz w:val="24"/>
          <w:szCs w:val="24"/>
        </w:rPr>
        <w:t>inhibe</w:t>
      </w:r>
      <w:proofErr w:type="spellEnd"/>
      <w:r w:rsidR="009A7B49" w:rsidRPr="002250AA">
        <w:rPr>
          <w:rFonts w:ascii="Minion Pro" w:hAnsi="Minion Pro" w:cstheme="minorHAnsi"/>
          <w:bCs/>
          <w:sz w:val="24"/>
          <w:szCs w:val="24"/>
        </w:rPr>
        <w:t xml:space="preserve"> ettiği gösterilmiştir. </w:t>
      </w:r>
      <w:proofErr w:type="spellStart"/>
      <w:r w:rsidR="009A7B49" w:rsidRPr="002250AA">
        <w:rPr>
          <w:rFonts w:ascii="Minion Pro" w:hAnsi="Minion Pro" w:cstheme="minorHAnsi"/>
          <w:bCs/>
          <w:sz w:val="24"/>
          <w:szCs w:val="24"/>
        </w:rPr>
        <w:t>Protokateşuik</w:t>
      </w:r>
      <w:proofErr w:type="spellEnd"/>
      <w:r w:rsidR="009A7B49" w:rsidRPr="002250AA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9A7B49" w:rsidRPr="002250AA">
        <w:rPr>
          <w:rFonts w:ascii="Minion Pro" w:hAnsi="Minion Pro" w:cstheme="minorHAnsi"/>
          <w:bCs/>
          <w:sz w:val="24"/>
          <w:szCs w:val="24"/>
        </w:rPr>
        <w:t>asitin</w:t>
      </w:r>
      <w:proofErr w:type="spellEnd"/>
      <w:r w:rsidR="009A7B49" w:rsidRPr="002250AA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9A7B49" w:rsidRPr="002250AA">
        <w:rPr>
          <w:rFonts w:ascii="Minion Pro" w:hAnsi="Minion Pro" w:cstheme="minorHAnsi"/>
          <w:bCs/>
          <w:sz w:val="24"/>
          <w:szCs w:val="24"/>
        </w:rPr>
        <w:t>oksidatif</w:t>
      </w:r>
      <w:proofErr w:type="spellEnd"/>
      <w:r w:rsidR="009A7B49" w:rsidRPr="002250AA">
        <w:rPr>
          <w:rFonts w:ascii="Minion Pro" w:hAnsi="Minion Pro" w:cstheme="minorHAnsi"/>
          <w:bCs/>
          <w:sz w:val="24"/>
          <w:szCs w:val="24"/>
        </w:rPr>
        <w:t xml:space="preserve"> strese karşı koruyucu etki gösterdiği ve LDL </w:t>
      </w:r>
      <w:proofErr w:type="spellStart"/>
      <w:r w:rsidR="009A7B49" w:rsidRPr="002250AA">
        <w:rPr>
          <w:rFonts w:ascii="Minion Pro" w:hAnsi="Minion Pro" w:cstheme="minorHAnsi"/>
          <w:bCs/>
          <w:sz w:val="24"/>
          <w:szCs w:val="24"/>
        </w:rPr>
        <w:t>oksidasyonunu</w:t>
      </w:r>
      <w:proofErr w:type="spellEnd"/>
      <w:r w:rsidR="009A7B49" w:rsidRPr="002250AA">
        <w:rPr>
          <w:rFonts w:ascii="Minion Pro" w:hAnsi="Minion Pro" w:cstheme="minorHAnsi"/>
          <w:bCs/>
          <w:sz w:val="24"/>
          <w:szCs w:val="24"/>
        </w:rPr>
        <w:t xml:space="preserve"> önlemede güçlü bir potansiyele sahip olduğu bildirilmektedir.</w:t>
      </w:r>
      <w:r w:rsidR="009A7B49" w:rsidRPr="002250AA">
        <w:rPr>
          <w:rFonts w:ascii="Minion Pro" w:hAnsi="Minion Pro" w:cstheme="minorHAnsi"/>
          <w:bCs/>
          <w:sz w:val="24"/>
          <w:szCs w:val="24"/>
          <w:vertAlign w:val="superscript"/>
        </w:rPr>
        <w:t>27</w:t>
      </w:r>
      <w:r w:rsidR="009A7B49" w:rsidRPr="002250AA">
        <w:rPr>
          <w:rFonts w:ascii="Minion Pro" w:hAnsi="Minion Pro" w:cstheme="minorHAnsi"/>
          <w:bCs/>
          <w:sz w:val="24"/>
          <w:szCs w:val="24"/>
        </w:rPr>
        <w:t xml:space="preserve"> </w:t>
      </w:r>
      <w:r w:rsidR="00681A7F" w:rsidRPr="002250AA">
        <w:rPr>
          <w:rFonts w:ascii="Minion Pro" w:hAnsi="Minion Pro" w:cstheme="minorHAnsi"/>
          <w:bCs/>
          <w:sz w:val="24"/>
          <w:szCs w:val="24"/>
        </w:rPr>
        <w:t xml:space="preserve">Hamilelikte kullanılan </w:t>
      </w:r>
      <w:proofErr w:type="spellStart"/>
      <w:r w:rsidR="00681A7F" w:rsidRPr="002250AA">
        <w:rPr>
          <w:rFonts w:ascii="Minion Pro" w:hAnsi="Minion Pro" w:cstheme="minorHAnsi"/>
          <w:bCs/>
          <w:sz w:val="24"/>
          <w:szCs w:val="24"/>
        </w:rPr>
        <w:t>hibiskus</w:t>
      </w:r>
      <w:proofErr w:type="spellEnd"/>
      <w:r w:rsidR="00681A7F" w:rsidRPr="002250AA">
        <w:rPr>
          <w:rFonts w:ascii="Minion Pro" w:hAnsi="Minion Pro" w:cstheme="minorHAnsi"/>
          <w:bCs/>
          <w:sz w:val="24"/>
          <w:szCs w:val="24"/>
        </w:rPr>
        <w:t xml:space="preserve"> çiçeklerinin çanak yapraklarından elde edilen ekstresinin herhangi bir yan etki göstermeden gıda alımını azalttığı ve kilo kontrolünde etkili olduğu klinik bir deneyde kanıtlanmıştır.</w:t>
      </w:r>
      <w:r w:rsidR="00681A7F" w:rsidRPr="002250AA">
        <w:rPr>
          <w:rFonts w:ascii="Minion Pro" w:hAnsi="Minion Pro" w:cstheme="minorHAnsi"/>
          <w:bCs/>
          <w:sz w:val="24"/>
          <w:szCs w:val="24"/>
          <w:vertAlign w:val="superscript"/>
        </w:rPr>
        <w:t>12</w:t>
      </w:r>
      <w:r w:rsidR="00681A7F" w:rsidRPr="002250AA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681A7F" w:rsidRPr="002250AA">
        <w:rPr>
          <w:rFonts w:ascii="Minion Pro" w:hAnsi="Minion Pro" w:cstheme="minorHAnsi"/>
          <w:bCs/>
          <w:sz w:val="24"/>
          <w:szCs w:val="24"/>
        </w:rPr>
        <w:t>Hibiskus</w:t>
      </w:r>
      <w:proofErr w:type="spellEnd"/>
      <w:r w:rsidR="00681A7F" w:rsidRPr="002250AA">
        <w:rPr>
          <w:rFonts w:ascii="Minion Pro" w:hAnsi="Minion Pro" w:cstheme="minorHAnsi"/>
          <w:bCs/>
          <w:sz w:val="24"/>
          <w:szCs w:val="24"/>
        </w:rPr>
        <w:t xml:space="preserve"> çiçeklerinin çanak yapraklarından elde edilen sulu ekstresinin içerdiği yüksek </w:t>
      </w:r>
      <w:proofErr w:type="spellStart"/>
      <w:r w:rsidR="00681A7F" w:rsidRPr="002250AA">
        <w:rPr>
          <w:rFonts w:ascii="Minion Pro" w:hAnsi="Minion Pro" w:cstheme="minorHAnsi"/>
          <w:bCs/>
          <w:sz w:val="24"/>
          <w:szCs w:val="24"/>
        </w:rPr>
        <w:t>polifenolik</w:t>
      </w:r>
      <w:proofErr w:type="spellEnd"/>
      <w:r w:rsidR="00681A7F" w:rsidRPr="002250AA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681A7F" w:rsidRPr="002250AA">
        <w:rPr>
          <w:rFonts w:ascii="Minion Pro" w:hAnsi="Minion Pro" w:cstheme="minorHAnsi"/>
          <w:bCs/>
          <w:sz w:val="24"/>
          <w:szCs w:val="24"/>
        </w:rPr>
        <w:t>biyoaktif</w:t>
      </w:r>
      <w:proofErr w:type="spellEnd"/>
      <w:r w:rsidR="00681A7F" w:rsidRPr="002250AA">
        <w:rPr>
          <w:rFonts w:ascii="Minion Pro" w:hAnsi="Minion Pro" w:cstheme="minorHAnsi"/>
          <w:bCs/>
          <w:sz w:val="24"/>
          <w:szCs w:val="24"/>
        </w:rPr>
        <w:t xml:space="preserve"> bileşenlerden kaynaklana lösemi ve </w:t>
      </w:r>
      <w:proofErr w:type="spellStart"/>
      <w:r w:rsidR="00681A7F" w:rsidRPr="002250AA">
        <w:rPr>
          <w:rFonts w:ascii="Minion Pro" w:hAnsi="Minion Pro" w:cstheme="minorHAnsi"/>
          <w:bCs/>
          <w:sz w:val="24"/>
          <w:szCs w:val="24"/>
        </w:rPr>
        <w:t>gastrik</w:t>
      </w:r>
      <w:proofErr w:type="spellEnd"/>
      <w:r w:rsidR="00681A7F" w:rsidRPr="002250AA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681A7F" w:rsidRPr="002250AA">
        <w:rPr>
          <w:rFonts w:ascii="Minion Pro" w:hAnsi="Minion Pro" w:cstheme="minorHAnsi"/>
          <w:bCs/>
          <w:sz w:val="24"/>
          <w:szCs w:val="24"/>
        </w:rPr>
        <w:t>karsinoma</w:t>
      </w:r>
      <w:proofErr w:type="spellEnd"/>
      <w:r w:rsidR="00681A7F" w:rsidRPr="002250AA">
        <w:rPr>
          <w:rFonts w:ascii="Minion Pro" w:hAnsi="Minion Pro" w:cstheme="minorHAnsi"/>
          <w:bCs/>
          <w:sz w:val="24"/>
          <w:szCs w:val="24"/>
        </w:rPr>
        <w:t xml:space="preserve"> tedavisinde güçlü etkisi gösterilmiştir.</w:t>
      </w:r>
      <w:r w:rsidR="00681A7F" w:rsidRPr="002250AA">
        <w:rPr>
          <w:rFonts w:ascii="Minion Pro" w:hAnsi="Minion Pro" w:cstheme="minorHAnsi"/>
          <w:bCs/>
          <w:sz w:val="24"/>
          <w:szCs w:val="24"/>
          <w:vertAlign w:val="superscript"/>
        </w:rPr>
        <w:t>3</w:t>
      </w:r>
      <w:r w:rsidR="00681A7F" w:rsidRPr="002250AA">
        <w:rPr>
          <w:rFonts w:ascii="Minion Pro" w:hAnsi="Minion Pro" w:cstheme="minorHAnsi"/>
          <w:bCs/>
          <w:sz w:val="24"/>
          <w:szCs w:val="24"/>
        </w:rPr>
        <w:t xml:space="preserve"> Kolesterol</w:t>
      </w:r>
      <w:r w:rsidR="0017041E" w:rsidRPr="002250AA">
        <w:rPr>
          <w:rFonts w:ascii="Minion Pro" w:hAnsi="Minion Pro" w:cstheme="minorHAnsi"/>
          <w:bCs/>
          <w:sz w:val="24"/>
          <w:szCs w:val="24"/>
        </w:rPr>
        <w:t xml:space="preserve"> yoğun gıdalarla </w:t>
      </w:r>
      <w:r w:rsidR="00681A7F" w:rsidRPr="002250AA">
        <w:rPr>
          <w:rFonts w:ascii="Minion Pro" w:hAnsi="Minion Pro" w:cstheme="minorHAnsi"/>
          <w:bCs/>
          <w:sz w:val="24"/>
          <w:szCs w:val="24"/>
        </w:rPr>
        <w:t xml:space="preserve">beslenen tavşanların incelendiği bir çalışmada </w:t>
      </w:r>
      <w:proofErr w:type="spellStart"/>
      <w:r w:rsidR="00681A7F" w:rsidRPr="002250AA">
        <w:rPr>
          <w:rFonts w:ascii="Minion Pro" w:hAnsi="Minion Pro" w:cstheme="minorHAnsi"/>
          <w:bCs/>
          <w:sz w:val="24"/>
          <w:szCs w:val="24"/>
        </w:rPr>
        <w:t>hibiskusun</w:t>
      </w:r>
      <w:proofErr w:type="spellEnd"/>
      <w:r w:rsidR="00681A7F" w:rsidRPr="002250AA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681A7F" w:rsidRPr="002250AA">
        <w:rPr>
          <w:rFonts w:ascii="Minion Pro" w:hAnsi="Minion Pro" w:cstheme="minorHAnsi"/>
          <w:bCs/>
          <w:sz w:val="24"/>
          <w:szCs w:val="24"/>
        </w:rPr>
        <w:t>antiaterosklerotik</w:t>
      </w:r>
      <w:proofErr w:type="spellEnd"/>
      <w:r w:rsidR="00681A7F" w:rsidRPr="002250AA">
        <w:rPr>
          <w:rFonts w:ascii="Minion Pro" w:hAnsi="Minion Pro" w:cstheme="minorHAnsi"/>
          <w:bCs/>
          <w:sz w:val="24"/>
          <w:szCs w:val="24"/>
        </w:rPr>
        <w:t xml:space="preserve"> etkisi </w:t>
      </w:r>
      <w:r w:rsidR="0017041E" w:rsidRPr="002250AA">
        <w:rPr>
          <w:rFonts w:ascii="Minion Pro" w:hAnsi="Minion Pro" w:cstheme="minorHAnsi"/>
          <w:bCs/>
          <w:sz w:val="24"/>
          <w:szCs w:val="24"/>
        </w:rPr>
        <w:t xml:space="preserve">görülmüştür. </w:t>
      </w:r>
      <w:proofErr w:type="spellStart"/>
      <w:r w:rsidR="0017041E" w:rsidRPr="002250AA">
        <w:rPr>
          <w:rFonts w:ascii="Minion Pro" w:hAnsi="Minion Pro" w:cstheme="minorHAnsi"/>
          <w:bCs/>
          <w:sz w:val="24"/>
          <w:szCs w:val="24"/>
        </w:rPr>
        <w:t>Hibiskusun</w:t>
      </w:r>
      <w:proofErr w:type="spellEnd"/>
      <w:r w:rsidR="0017041E" w:rsidRPr="002250AA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17041E" w:rsidRPr="002250AA">
        <w:rPr>
          <w:rFonts w:ascii="Minion Pro" w:hAnsi="Minion Pro" w:cstheme="minorHAnsi"/>
          <w:bCs/>
          <w:sz w:val="24"/>
          <w:szCs w:val="24"/>
        </w:rPr>
        <w:t>hipolipidemik</w:t>
      </w:r>
      <w:proofErr w:type="spellEnd"/>
      <w:r w:rsidR="0017041E" w:rsidRPr="002250AA">
        <w:rPr>
          <w:rFonts w:ascii="Minion Pro" w:hAnsi="Minion Pro" w:cstheme="minorHAnsi"/>
          <w:bCs/>
          <w:sz w:val="24"/>
          <w:szCs w:val="24"/>
        </w:rPr>
        <w:t xml:space="preserve"> ve antioksidan etkisi ise </w:t>
      </w:r>
      <w:proofErr w:type="spellStart"/>
      <w:r w:rsidR="0017041E" w:rsidRPr="002250AA">
        <w:rPr>
          <w:rFonts w:ascii="Minion Pro" w:hAnsi="Minion Pro" w:cstheme="minorHAnsi"/>
          <w:bCs/>
          <w:sz w:val="24"/>
          <w:szCs w:val="24"/>
        </w:rPr>
        <w:t>diabetik</w:t>
      </w:r>
      <w:proofErr w:type="spellEnd"/>
      <w:r w:rsidR="0017041E" w:rsidRPr="002250AA">
        <w:rPr>
          <w:rFonts w:ascii="Minion Pro" w:hAnsi="Minion Pro" w:cstheme="minorHAnsi"/>
          <w:bCs/>
          <w:sz w:val="24"/>
          <w:szCs w:val="24"/>
        </w:rPr>
        <w:t xml:space="preserve"> bir modelde </w:t>
      </w:r>
      <w:r w:rsidR="0017041E" w:rsidRPr="002250AA">
        <w:rPr>
          <w:rFonts w:ascii="Minion Pro" w:hAnsi="Minion Pro" w:cstheme="minorHAnsi"/>
          <w:bCs/>
          <w:i/>
          <w:sz w:val="24"/>
          <w:szCs w:val="24"/>
        </w:rPr>
        <w:t xml:space="preserve">in </w:t>
      </w:r>
      <w:proofErr w:type="spellStart"/>
      <w:r w:rsidR="0017041E" w:rsidRPr="002250AA">
        <w:rPr>
          <w:rFonts w:ascii="Minion Pro" w:hAnsi="Minion Pro" w:cstheme="minorHAnsi"/>
          <w:bCs/>
          <w:i/>
          <w:sz w:val="24"/>
          <w:szCs w:val="24"/>
        </w:rPr>
        <w:t>vivo</w:t>
      </w:r>
      <w:proofErr w:type="spellEnd"/>
      <w:r w:rsidR="0017041E" w:rsidRPr="002250AA">
        <w:rPr>
          <w:rFonts w:ascii="Minion Pro" w:hAnsi="Minion Pro" w:cstheme="minorHAnsi"/>
          <w:bCs/>
          <w:sz w:val="24"/>
          <w:szCs w:val="24"/>
        </w:rPr>
        <w:t xml:space="preserve"> gösterilmiştir. </w:t>
      </w:r>
      <w:proofErr w:type="spellStart"/>
      <w:r w:rsidR="0017041E" w:rsidRPr="002250AA">
        <w:rPr>
          <w:rFonts w:ascii="Minion Pro" w:hAnsi="Minion Pro" w:cstheme="minorHAnsi"/>
          <w:bCs/>
          <w:sz w:val="24"/>
          <w:szCs w:val="24"/>
        </w:rPr>
        <w:t>Hibiskus</w:t>
      </w:r>
      <w:proofErr w:type="spellEnd"/>
      <w:r w:rsidR="0017041E" w:rsidRPr="002250AA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17041E" w:rsidRPr="002250AA">
        <w:rPr>
          <w:rFonts w:ascii="Minion Pro" w:hAnsi="Minion Pro" w:cstheme="minorHAnsi"/>
          <w:bCs/>
          <w:sz w:val="24"/>
          <w:szCs w:val="24"/>
        </w:rPr>
        <w:t>antosiyaninlerinin</w:t>
      </w:r>
      <w:proofErr w:type="spellEnd"/>
      <w:r w:rsidR="0017041E" w:rsidRPr="002250AA">
        <w:rPr>
          <w:rFonts w:ascii="Minion Pro" w:hAnsi="Minion Pro" w:cstheme="minorHAnsi"/>
          <w:bCs/>
          <w:sz w:val="24"/>
          <w:szCs w:val="24"/>
        </w:rPr>
        <w:t xml:space="preserve"> </w:t>
      </w:r>
      <w:proofErr w:type="spellStart"/>
      <w:r w:rsidR="0017041E" w:rsidRPr="002250AA">
        <w:rPr>
          <w:rFonts w:ascii="Minion Pro" w:hAnsi="Minion Pro" w:cstheme="minorHAnsi"/>
          <w:bCs/>
          <w:sz w:val="24"/>
          <w:szCs w:val="24"/>
        </w:rPr>
        <w:t>antihipertansif</w:t>
      </w:r>
      <w:proofErr w:type="spellEnd"/>
      <w:r w:rsidR="0017041E" w:rsidRPr="002250AA">
        <w:rPr>
          <w:rFonts w:ascii="Minion Pro" w:hAnsi="Minion Pro" w:cstheme="minorHAnsi"/>
          <w:bCs/>
          <w:sz w:val="24"/>
          <w:szCs w:val="24"/>
        </w:rPr>
        <w:t xml:space="preserve">, antioksidan, analjezik, </w:t>
      </w:r>
      <w:proofErr w:type="spellStart"/>
      <w:r w:rsidR="0017041E" w:rsidRPr="002250AA">
        <w:rPr>
          <w:rFonts w:ascii="Minion Pro" w:hAnsi="Minion Pro" w:cstheme="minorHAnsi"/>
          <w:bCs/>
          <w:sz w:val="24"/>
          <w:szCs w:val="24"/>
        </w:rPr>
        <w:t>antienflamatuar</w:t>
      </w:r>
      <w:proofErr w:type="spellEnd"/>
      <w:r w:rsidR="0017041E" w:rsidRPr="002250AA">
        <w:rPr>
          <w:rFonts w:ascii="Minion Pro" w:hAnsi="Minion Pro" w:cstheme="minorHAnsi"/>
          <w:bCs/>
          <w:sz w:val="24"/>
          <w:szCs w:val="24"/>
        </w:rPr>
        <w:t xml:space="preserve">, alfa-amilaz </w:t>
      </w:r>
      <w:proofErr w:type="spellStart"/>
      <w:r w:rsidR="0017041E" w:rsidRPr="002250AA">
        <w:rPr>
          <w:rFonts w:ascii="Minion Pro" w:hAnsi="Minion Pro" w:cstheme="minorHAnsi"/>
          <w:bCs/>
          <w:sz w:val="24"/>
          <w:szCs w:val="24"/>
        </w:rPr>
        <w:t>inhibe</w:t>
      </w:r>
      <w:proofErr w:type="spellEnd"/>
      <w:r w:rsidR="0017041E" w:rsidRPr="002250AA">
        <w:rPr>
          <w:rFonts w:ascii="Minion Pro" w:hAnsi="Minion Pro" w:cstheme="minorHAnsi"/>
          <w:bCs/>
          <w:sz w:val="24"/>
          <w:szCs w:val="24"/>
        </w:rPr>
        <w:t xml:space="preserve"> edici etkisi ve </w:t>
      </w:r>
      <w:proofErr w:type="spellStart"/>
      <w:r w:rsidR="0017041E" w:rsidRPr="002250AA">
        <w:rPr>
          <w:rFonts w:ascii="Minion Pro" w:hAnsi="Minion Pro" w:cstheme="minorHAnsi"/>
          <w:bCs/>
          <w:sz w:val="24"/>
          <w:szCs w:val="24"/>
        </w:rPr>
        <w:t>hipokolesterolemik</w:t>
      </w:r>
      <w:proofErr w:type="spellEnd"/>
      <w:r w:rsidR="0017041E" w:rsidRPr="002250AA">
        <w:rPr>
          <w:rFonts w:ascii="Minion Pro" w:hAnsi="Minion Pro" w:cstheme="minorHAnsi"/>
          <w:bCs/>
          <w:sz w:val="24"/>
          <w:szCs w:val="24"/>
        </w:rPr>
        <w:t xml:space="preserve"> etkisi bildirilmektedir.</w:t>
      </w:r>
      <w:r w:rsidR="0017041E" w:rsidRPr="002250AA">
        <w:rPr>
          <w:rFonts w:ascii="Minion Pro" w:hAnsi="Minion Pro" w:cstheme="minorHAnsi"/>
          <w:bCs/>
          <w:sz w:val="24"/>
          <w:szCs w:val="24"/>
          <w:vertAlign w:val="superscript"/>
        </w:rPr>
        <w:t>6,26</w:t>
      </w:r>
      <w:r w:rsidR="0017041E" w:rsidRPr="002250AA">
        <w:rPr>
          <w:rFonts w:ascii="Minion Pro" w:hAnsi="Minion Pro" w:cstheme="minorHAnsi"/>
          <w:bCs/>
          <w:sz w:val="24"/>
          <w:szCs w:val="24"/>
        </w:rPr>
        <w:t xml:space="preserve"> </w:t>
      </w:r>
    </w:p>
    <w:p w:rsidR="009A7B49" w:rsidRPr="002250AA" w:rsidRDefault="009A7B49" w:rsidP="009A7B49">
      <w:pPr>
        <w:pStyle w:val="AralkYok"/>
        <w:jc w:val="both"/>
        <w:rPr>
          <w:rFonts w:ascii="Minion Pro" w:hAnsi="Minion Pro" w:cstheme="minorHAnsi"/>
          <w:bCs/>
          <w:sz w:val="24"/>
          <w:szCs w:val="24"/>
        </w:rPr>
      </w:pPr>
    </w:p>
    <w:p w:rsidR="00B33ACE" w:rsidRPr="002250AA" w:rsidRDefault="0017041E" w:rsidP="00981D5A">
      <w:pPr>
        <w:pStyle w:val="AralkYok"/>
        <w:jc w:val="both"/>
        <w:rPr>
          <w:rFonts w:ascii="Minion Pro" w:hAnsi="Minion Pro" w:cstheme="minorHAnsi"/>
          <w:bCs/>
          <w:sz w:val="24"/>
          <w:szCs w:val="24"/>
        </w:rPr>
      </w:pPr>
      <w:r w:rsidRPr="002250AA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t xml:space="preserve">Yan Etki, </w:t>
      </w:r>
      <w:proofErr w:type="spellStart"/>
      <w:r w:rsidRPr="002250AA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t>Kontraendikasyon</w:t>
      </w:r>
      <w:proofErr w:type="spellEnd"/>
      <w:r w:rsidRPr="002250AA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t xml:space="preserve">, </w:t>
      </w:r>
      <w:proofErr w:type="spellStart"/>
      <w:r w:rsidRPr="002250AA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t>Toksisite</w:t>
      </w:r>
      <w:proofErr w:type="spellEnd"/>
      <w:r w:rsidRPr="002250AA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t xml:space="preserve"> ve İlaç Etkileşimleri</w:t>
      </w:r>
    </w:p>
    <w:p w:rsidR="00E37786" w:rsidRPr="002250AA" w:rsidRDefault="0017041E" w:rsidP="008A1E83">
      <w:pPr>
        <w:pStyle w:val="AralkYok"/>
        <w:jc w:val="both"/>
        <w:rPr>
          <w:rFonts w:ascii="Minion Pro" w:hAnsi="Minion Pro" w:cstheme="minorHAnsi"/>
          <w:bCs/>
          <w:sz w:val="24"/>
          <w:szCs w:val="24"/>
        </w:rPr>
      </w:pPr>
      <w:proofErr w:type="spellStart"/>
      <w:r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>Hibiskus</w:t>
      </w:r>
      <w:proofErr w:type="spellEnd"/>
      <w:r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son derece güvenli bir bitkidir. Normal dozlarda gıda takviyesi olarak tüketildiğinde herhangi bir yan etkisi, </w:t>
      </w:r>
      <w:proofErr w:type="spellStart"/>
      <w:r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>kontraendikasyonu</w:t>
      </w:r>
      <w:proofErr w:type="spellEnd"/>
      <w:r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ve zehirliliği (</w:t>
      </w:r>
      <w:proofErr w:type="spellStart"/>
      <w:r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>toksisitesi</w:t>
      </w:r>
      <w:proofErr w:type="spellEnd"/>
      <w:r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) yoktur. Deneysel çalışmalar </w:t>
      </w:r>
      <w:proofErr w:type="spellStart"/>
      <w:r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>hibiskusun</w:t>
      </w:r>
      <w:proofErr w:type="spellEnd"/>
      <w:r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insan metabolizmasında çok iyi </w:t>
      </w:r>
      <w:proofErr w:type="spellStart"/>
      <w:r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>tolere</w:t>
      </w:r>
      <w:proofErr w:type="spellEnd"/>
      <w:r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edildiğini ortaya koymaktadır.</w:t>
      </w:r>
      <w:r w:rsidRPr="002250AA">
        <w:rPr>
          <w:rFonts w:ascii="Minion Pro" w:hAnsi="Minion Pro"/>
          <w:sz w:val="24"/>
          <w:szCs w:val="24"/>
          <w:vertAlign w:val="superscript"/>
        </w:rPr>
        <w:t>1-3,5-6,9-23-25-27</w:t>
      </w:r>
      <w:r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Hamileler, emzikli anneler ve küçük çocuklar</w:t>
      </w:r>
      <w:r w:rsidR="00DD1B10"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tarafından</w:t>
      </w:r>
      <w:r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normal dozlarda kullanımında yan etkisine dair herhangi bir bilimsel veri bulunmamaktadır. Bu nedenle bu kişiler tarafından dikkatle kullanılmalıdır. Bilimsel literatür </w:t>
      </w:r>
      <w:proofErr w:type="spellStart"/>
      <w:r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>hibiskusun</w:t>
      </w:r>
      <w:proofErr w:type="spellEnd"/>
      <w:r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ilaçlarla hiçbir etkileşiminin olmadığını bildirmektedir</w:t>
      </w:r>
      <w:r w:rsidR="00DD1B10"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. </w:t>
      </w:r>
      <w:proofErr w:type="spellStart"/>
      <w:r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>H</w:t>
      </w:r>
      <w:r w:rsidR="00DD1B10"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>ibiskusun</w:t>
      </w:r>
      <w:proofErr w:type="spellEnd"/>
      <w:r w:rsidRPr="002250AA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besinlerle veya diğer tıbbi bitkilerle herhangi bir etkileşimi bildirilmemiştir.</w:t>
      </w:r>
      <w:r w:rsidR="00DD1B10" w:rsidRPr="002250AA">
        <w:rPr>
          <w:rFonts w:ascii="Minion Pro" w:hAnsi="Minion Pro"/>
          <w:sz w:val="24"/>
          <w:szCs w:val="24"/>
          <w:vertAlign w:val="superscript"/>
        </w:rPr>
        <w:t>1-3,5-6,9-23-25-27</w:t>
      </w:r>
    </w:p>
    <w:p w:rsidR="00DD1B10" w:rsidRPr="002250AA" w:rsidRDefault="00DD1B10" w:rsidP="008A1E83">
      <w:pPr>
        <w:pStyle w:val="AralkYok"/>
        <w:jc w:val="both"/>
        <w:rPr>
          <w:rFonts w:ascii="Minion Pro" w:hAnsi="Minion Pro" w:cstheme="minorHAnsi"/>
          <w:bCs/>
          <w:sz w:val="24"/>
          <w:szCs w:val="24"/>
        </w:rPr>
      </w:pPr>
    </w:p>
    <w:p w:rsidR="00071F66" w:rsidRPr="002250AA" w:rsidRDefault="00071F66" w:rsidP="00071F66">
      <w:pPr>
        <w:pStyle w:val="AralkYok"/>
        <w:jc w:val="both"/>
        <w:rPr>
          <w:rFonts w:ascii="Minion Pro" w:hAnsi="Minion Pro" w:cstheme="minorHAnsi"/>
          <w:b/>
          <w:bCs/>
          <w:color w:val="0070C0"/>
          <w:sz w:val="24"/>
          <w:szCs w:val="24"/>
        </w:rPr>
      </w:pPr>
      <w:r w:rsidRPr="002250AA">
        <w:rPr>
          <w:rFonts w:ascii="Minion Pro" w:hAnsi="Minion Pro" w:cstheme="minorHAnsi"/>
          <w:b/>
          <w:bCs/>
          <w:color w:val="0070C0"/>
          <w:sz w:val="24"/>
          <w:szCs w:val="24"/>
        </w:rPr>
        <w:t>Kaynakça:</w:t>
      </w:r>
    </w:p>
    <w:p w:rsidR="00071F66" w:rsidRPr="002250AA" w:rsidRDefault="00071F66" w:rsidP="00071F66">
      <w:pPr>
        <w:pStyle w:val="AralkYok"/>
        <w:jc w:val="both"/>
        <w:rPr>
          <w:rFonts w:ascii="Minion Pro" w:hAnsi="Minion Pro"/>
        </w:rPr>
      </w:pPr>
    </w:p>
    <w:p w:rsidR="00071F66" w:rsidRPr="002250AA" w:rsidRDefault="00071F66" w:rsidP="00071F66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2250AA">
        <w:rPr>
          <w:rFonts w:ascii="Minion Pro" w:hAnsi="Minion Pro"/>
          <w:sz w:val="20"/>
          <w:szCs w:val="20"/>
        </w:rPr>
        <w:t>Braglia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L et al. (2010). An AFLP-</w:t>
      </w:r>
      <w:proofErr w:type="spellStart"/>
      <w:r w:rsidRPr="002250AA">
        <w:rPr>
          <w:rFonts w:ascii="Minion Pro" w:hAnsi="Minion Pro"/>
          <w:sz w:val="20"/>
          <w:szCs w:val="20"/>
        </w:rPr>
        <w:t>based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assessment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sz w:val="20"/>
          <w:szCs w:val="20"/>
        </w:rPr>
        <w:t>the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genetic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diversity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within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Hibiscus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rosa</w:t>
      </w:r>
      <w:proofErr w:type="spellEnd"/>
      <w:r w:rsidRPr="002250AA">
        <w:rPr>
          <w:rFonts w:ascii="Minion Pro" w:hAnsi="Minion Pro"/>
          <w:i/>
          <w:sz w:val="20"/>
          <w:szCs w:val="20"/>
        </w:rPr>
        <w:t>-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sinensis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and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its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place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within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the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Hibiscus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genus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complex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Scientia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Horticulturae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123: 372-378.</w:t>
      </w:r>
    </w:p>
    <w:p w:rsidR="0063350F" w:rsidRPr="002250AA" w:rsidRDefault="0063350F" w:rsidP="0063350F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2250AA">
        <w:rPr>
          <w:rFonts w:ascii="Minion Pro" w:hAnsi="Minion Pro"/>
          <w:sz w:val="20"/>
          <w:szCs w:val="20"/>
        </w:rPr>
        <w:lastRenderedPageBreak/>
        <w:t>Maganha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EG et al. (2010). </w:t>
      </w:r>
      <w:proofErr w:type="spellStart"/>
      <w:r w:rsidRPr="002250AA">
        <w:rPr>
          <w:rFonts w:ascii="Minion Pro" w:hAnsi="Minion Pro"/>
          <w:sz w:val="20"/>
          <w:szCs w:val="20"/>
        </w:rPr>
        <w:t>Pharmacological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evidences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for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the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extracts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and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secondary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metabolites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from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plants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sz w:val="20"/>
          <w:szCs w:val="20"/>
        </w:rPr>
        <w:t>the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genus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Hibiscus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Food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Chemistry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118: 1-10.</w:t>
      </w:r>
    </w:p>
    <w:p w:rsidR="00071F66" w:rsidRPr="002250AA" w:rsidRDefault="00C279FC" w:rsidP="00C279FC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2250AA">
        <w:rPr>
          <w:rFonts w:ascii="Minion Pro" w:hAnsi="Minion Pro"/>
          <w:sz w:val="20"/>
          <w:szCs w:val="20"/>
        </w:rPr>
        <w:t>Lin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H-H et al. (2012).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Hibiscus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sabdariffa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leaf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induces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apoptosis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sz w:val="20"/>
          <w:szCs w:val="20"/>
        </w:rPr>
        <w:t>human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prostate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cancer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cells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r w:rsidRPr="002250AA">
        <w:rPr>
          <w:rFonts w:ascii="Minion Pro" w:hAnsi="Minion Pro"/>
          <w:i/>
          <w:sz w:val="20"/>
          <w:szCs w:val="20"/>
        </w:rPr>
        <w:t xml:space="preserve">in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vitro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and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r w:rsidRPr="002250AA">
        <w:rPr>
          <w:rFonts w:ascii="Minion Pro" w:hAnsi="Minion Pro"/>
          <w:i/>
          <w:sz w:val="20"/>
          <w:szCs w:val="20"/>
        </w:rPr>
        <w:t xml:space="preserve">in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vivo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Food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Chemistry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132: 880-891.</w:t>
      </w:r>
    </w:p>
    <w:p w:rsidR="005D09AE" w:rsidRPr="002250AA" w:rsidRDefault="005D09AE" w:rsidP="00071F66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2250AA">
        <w:rPr>
          <w:rFonts w:ascii="Minion Pro" w:hAnsi="Minion Pro"/>
          <w:i/>
          <w:sz w:val="20"/>
          <w:szCs w:val="20"/>
        </w:rPr>
        <w:t>Kerkede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2250AA">
        <w:rPr>
          <w:rFonts w:ascii="Minion Pro" w:hAnsi="Minion Pro"/>
          <w:sz w:val="20"/>
          <w:szCs w:val="20"/>
        </w:rPr>
        <w:t>Vikipedi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. http://tr.wikipedia.org/w/index.php?title=Hibisk%C3%BCs. Erişim: 12.12.2011. </w:t>
      </w:r>
    </w:p>
    <w:p w:rsidR="00071F66" w:rsidRPr="002250AA" w:rsidRDefault="00071F66" w:rsidP="00071F66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2250AA">
        <w:rPr>
          <w:rFonts w:ascii="Minion Pro" w:hAnsi="Minion Pro" w:cs="Times New Roman"/>
          <w:sz w:val="20"/>
          <w:szCs w:val="20"/>
        </w:rPr>
        <w:t>Gruenwald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 J et al. (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Eds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.) (2000). </w:t>
      </w:r>
      <w:r w:rsidRPr="002250AA">
        <w:rPr>
          <w:rFonts w:ascii="Minion Pro" w:hAnsi="Minion Pro" w:cs="Times New Roman"/>
          <w:i/>
          <w:sz w:val="20"/>
          <w:szCs w:val="20"/>
        </w:rPr>
        <w:t xml:space="preserve">PDR </w:t>
      </w:r>
      <w:proofErr w:type="spellStart"/>
      <w:r w:rsidRPr="002250AA">
        <w:rPr>
          <w:rFonts w:ascii="Minion Pro" w:hAnsi="Minion Pro" w:cs="Times New Roman"/>
          <w:i/>
          <w:sz w:val="20"/>
          <w:szCs w:val="20"/>
        </w:rPr>
        <w:t>for</w:t>
      </w:r>
      <w:proofErr w:type="spellEnd"/>
      <w:r w:rsidRPr="002250AA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 w:cs="Times New Roman"/>
          <w:i/>
          <w:sz w:val="20"/>
          <w:szCs w:val="20"/>
        </w:rPr>
        <w:t>Herbal</w:t>
      </w:r>
      <w:proofErr w:type="spellEnd"/>
      <w:r w:rsidRPr="002250AA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 w:cs="Times New Roman"/>
          <w:i/>
          <w:sz w:val="20"/>
          <w:szCs w:val="20"/>
        </w:rPr>
        <w:t>Medicines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, 2nd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edn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Montvale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Medical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Economics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Company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Inc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>.</w:t>
      </w:r>
    </w:p>
    <w:p w:rsidR="00071F66" w:rsidRPr="002250AA" w:rsidRDefault="00071F66" w:rsidP="00071F66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2250AA">
        <w:rPr>
          <w:rFonts w:ascii="Minion Pro" w:hAnsi="Minion Pro" w:cs="Times New Roman"/>
          <w:sz w:val="20"/>
          <w:szCs w:val="20"/>
        </w:rPr>
        <w:t>Khan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 IA &amp;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Abourashed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 EA (2010). </w:t>
      </w:r>
      <w:proofErr w:type="spellStart"/>
      <w:r w:rsidRPr="002250AA">
        <w:rPr>
          <w:rFonts w:ascii="Minion Pro" w:hAnsi="Minion Pro" w:cs="Times New Roman"/>
          <w:i/>
          <w:sz w:val="20"/>
          <w:szCs w:val="20"/>
        </w:rPr>
        <w:t>Leung’s</w:t>
      </w:r>
      <w:proofErr w:type="spellEnd"/>
      <w:r w:rsidRPr="002250AA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 w:cs="Times New Roman"/>
          <w:i/>
          <w:sz w:val="20"/>
          <w:szCs w:val="20"/>
        </w:rPr>
        <w:t>Encyclopedia</w:t>
      </w:r>
      <w:proofErr w:type="spellEnd"/>
      <w:r w:rsidRPr="002250AA">
        <w:rPr>
          <w:rFonts w:ascii="Minion Pro" w:hAnsi="Minion Pro" w:cs="Times New Roman"/>
          <w:i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 w:cs="Times New Roman"/>
          <w:i/>
          <w:sz w:val="20"/>
          <w:szCs w:val="20"/>
        </w:rPr>
        <w:t>Common</w:t>
      </w:r>
      <w:proofErr w:type="spellEnd"/>
      <w:r w:rsidRPr="002250AA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 w:cs="Times New Roman"/>
          <w:i/>
          <w:sz w:val="20"/>
          <w:szCs w:val="20"/>
        </w:rPr>
        <w:t>Natural</w:t>
      </w:r>
      <w:proofErr w:type="spellEnd"/>
      <w:r w:rsidRPr="002250AA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 w:cs="Times New Roman"/>
          <w:i/>
          <w:sz w:val="20"/>
          <w:szCs w:val="20"/>
        </w:rPr>
        <w:t>Ingredients</w:t>
      </w:r>
      <w:proofErr w:type="spellEnd"/>
      <w:r w:rsidRPr="002250AA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 w:cs="Times New Roman"/>
          <w:i/>
          <w:sz w:val="20"/>
          <w:szCs w:val="20"/>
        </w:rPr>
        <w:t>used</w:t>
      </w:r>
      <w:proofErr w:type="spellEnd"/>
      <w:r w:rsidRPr="002250AA">
        <w:rPr>
          <w:rFonts w:ascii="Minion Pro" w:hAnsi="Minion Pro" w:cs="Times New Roman"/>
          <w:i/>
          <w:sz w:val="20"/>
          <w:szCs w:val="20"/>
        </w:rPr>
        <w:t xml:space="preserve"> in </w:t>
      </w:r>
      <w:proofErr w:type="spellStart"/>
      <w:r w:rsidRPr="002250AA">
        <w:rPr>
          <w:rFonts w:ascii="Minion Pro" w:hAnsi="Minion Pro" w:cs="Times New Roman"/>
          <w:i/>
          <w:sz w:val="20"/>
          <w:szCs w:val="20"/>
        </w:rPr>
        <w:t>Food</w:t>
      </w:r>
      <w:proofErr w:type="spellEnd"/>
      <w:r w:rsidRPr="002250AA">
        <w:rPr>
          <w:rFonts w:ascii="Minion Pro" w:hAnsi="Minion Pro" w:cs="Times New Roman"/>
          <w:i/>
          <w:sz w:val="20"/>
          <w:szCs w:val="20"/>
        </w:rPr>
        <w:t xml:space="preserve">, </w:t>
      </w:r>
      <w:proofErr w:type="spellStart"/>
      <w:r w:rsidRPr="002250AA">
        <w:rPr>
          <w:rFonts w:ascii="Minion Pro" w:hAnsi="Minion Pro" w:cs="Times New Roman"/>
          <w:i/>
          <w:sz w:val="20"/>
          <w:szCs w:val="20"/>
        </w:rPr>
        <w:t>Drugs</w:t>
      </w:r>
      <w:proofErr w:type="spellEnd"/>
      <w:r w:rsidRPr="002250AA">
        <w:rPr>
          <w:rFonts w:ascii="Minion Pro" w:hAnsi="Minion Pro" w:cs="Times New Roman"/>
          <w:i/>
          <w:sz w:val="20"/>
          <w:szCs w:val="20"/>
        </w:rPr>
        <w:t xml:space="preserve">, </w:t>
      </w:r>
      <w:proofErr w:type="spellStart"/>
      <w:r w:rsidRPr="002250AA">
        <w:rPr>
          <w:rFonts w:ascii="Minion Pro" w:hAnsi="Minion Pro" w:cs="Times New Roman"/>
          <w:i/>
          <w:sz w:val="20"/>
          <w:szCs w:val="20"/>
        </w:rPr>
        <w:t>and</w:t>
      </w:r>
      <w:proofErr w:type="spellEnd"/>
      <w:r w:rsidRPr="002250AA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 w:cs="Times New Roman"/>
          <w:i/>
          <w:sz w:val="20"/>
          <w:szCs w:val="20"/>
        </w:rPr>
        <w:t>Cosmetics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. 3rd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edn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,  John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Wiley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 &amp;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Sons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Inc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.,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Hoboken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>, New Jersey.</w:t>
      </w:r>
    </w:p>
    <w:p w:rsidR="00BA0604" w:rsidRPr="002250AA" w:rsidRDefault="00BA0604" w:rsidP="00BA0604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2250AA">
        <w:rPr>
          <w:rFonts w:ascii="Minion Pro" w:hAnsi="Minion Pro" w:cs="Times New Roman"/>
          <w:sz w:val="20"/>
          <w:szCs w:val="20"/>
        </w:rPr>
        <w:t>British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Pharmacopoeia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 (BP) (2009).</w:t>
      </w:r>
      <w:r w:rsidRPr="002250AA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 w:cs="Times New Roman"/>
          <w:i/>
          <w:sz w:val="20"/>
          <w:szCs w:val="20"/>
        </w:rPr>
        <w:t>Vol</w:t>
      </w:r>
      <w:proofErr w:type="spellEnd"/>
      <w:r w:rsidRPr="002250AA">
        <w:rPr>
          <w:rFonts w:ascii="Minion Pro" w:hAnsi="Minion Pro" w:cs="Times New Roman"/>
          <w:i/>
          <w:sz w:val="20"/>
          <w:szCs w:val="20"/>
        </w:rPr>
        <w:t>. 1-4</w:t>
      </w:r>
      <w:r w:rsidRPr="002250AA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London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The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Stationery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 Office.</w:t>
      </w:r>
    </w:p>
    <w:p w:rsidR="00BA0604" w:rsidRPr="002250AA" w:rsidRDefault="00BA0604" w:rsidP="00BA0604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2250AA">
        <w:rPr>
          <w:rFonts w:ascii="Minion Pro" w:hAnsi="Minion Pro" w:cs="Times New Roman"/>
          <w:sz w:val="20"/>
          <w:szCs w:val="20"/>
        </w:rPr>
        <w:t>European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Pharmacopoeia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and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Supplements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 6.1–6.2 (2007).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Sixth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Edition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Strasbourg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Council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Europe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>.</w:t>
      </w:r>
    </w:p>
    <w:p w:rsidR="00BA0604" w:rsidRPr="002250AA" w:rsidRDefault="0066218E" w:rsidP="00071F66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2250AA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>Sweetman</w:t>
      </w:r>
      <w:proofErr w:type="spellEnd"/>
      <w:r w:rsidRPr="002250AA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 xml:space="preserve"> SC (2009). </w:t>
      </w:r>
      <w:proofErr w:type="spellStart"/>
      <w:r w:rsidRPr="002250AA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>Martindale</w:t>
      </w:r>
      <w:proofErr w:type="spellEnd"/>
      <w:r w:rsidRPr="002250AA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 xml:space="preserve"> </w:t>
      </w:r>
      <w:proofErr w:type="spellStart"/>
      <w:r w:rsidRPr="002250AA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>The</w:t>
      </w:r>
      <w:proofErr w:type="spellEnd"/>
      <w:r w:rsidRPr="002250AA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 xml:space="preserve"> </w:t>
      </w:r>
      <w:proofErr w:type="spellStart"/>
      <w:r w:rsidRPr="002250AA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>Complete</w:t>
      </w:r>
      <w:proofErr w:type="spellEnd"/>
      <w:r w:rsidRPr="002250AA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 xml:space="preserve"> </w:t>
      </w:r>
      <w:proofErr w:type="spellStart"/>
      <w:r w:rsidRPr="002250AA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>Drug</w:t>
      </w:r>
      <w:proofErr w:type="spellEnd"/>
      <w:r w:rsidRPr="002250AA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 xml:space="preserve"> </w:t>
      </w:r>
      <w:proofErr w:type="spellStart"/>
      <w:r w:rsidRPr="002250AA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>Reference</w:t>
      </w:r>
      <w:proofErr w:type="spellEnd"/>
      <w:r w:rsidRPr="002250AA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 xml:space="preserve">. 36th </w:t>
      </w:r>
      <w:proofErr w:type="spellStart"/>
      <w:r w:rsidRPr="002250AA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>edition</w:t>
      </w:r>
      <w:proofErr w:type="spellEnd"/>
      <w:r w:rsidRPr="002250AA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 xml:space="preserve">. </w:t>
      </w:r>
      <w:proofErr w:type="spellStart"/>
      <w:r w:rsidRPr="002250AA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>London</w:t>
      </w:r>
      <w:proofErr w:type="spellEnd"/>
      <w:r w:rsidRPr="002250AA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 xml:space="preserve">, UK: </w:t>
      </w:r>
      <w:proofErr w:type="spellStart"/>
      <w:r w:rsidRPr="002250AA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>Pharmaceutical</w:t>
      </w:r>
      <w:proofErr w:type="spellEnd"/>
      <w:r w:rsidRPr="002250AA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 xml:space="preserve"> </w:t>
      </w:r>
      <w:proofErr w:type="spellStart"/>
      <w:r w:rsidRPr="002250AA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>Press</w:t>
      </w:r>
      <w:proofErr w:type="spellEnd"/>
      <w:r w:rsidRPr="002250AA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>.</w:t>
      </w:r>
    </w:p>
    <w:p w:rsidR="0061075D" w:rsidRPr="002250AA" w:rsidRDefault="0061075D" w:rsidP="0061075D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2250AA">
        <w:rPr>
          <w:rFonts w:ascii="Minion Pro" w:hAnsi="Minion Pro"/>
          <w:sz w:val="20"/>
          <w:szCs w:val="20"/>
        </w:rPr>
        <w:t>Herrera</w:t>
      </w:r>
      <w:proofErr w:type="spellEnd"/>
      <w:r w:rsidRPr="002250AA">
        <w:rPr>
          <w:rFonts w:ascii="Minion Pro" w:hAnsi="Minion Pro"/>
          <w:sz w:val="20"/>
          <w:szCs w:val="20"/>
        </w:rPr>
        <w:t>-</w:t>
      </w:r>
      <w:proofErr w:type="spellStart"/>
      <w:r w:rsidRPr="002250AA">
        <w:rPr>
          <w:rFonts w:ascii="Minion Pro" w:hAnsi="Minion Pro"/>
          <w:sz w:val="20"/>
          <w:szCs w:val="20"/>
        </w:rPr>
        <w:t>Arellano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A et al. (2004). </w:t>
      </w:r>
      <w:proofErr w:type="spellStart"/>
      <w:r w:rsidRPr="002250AA">
        <w:rPr>
          <w:rFonts w:ascii="Minion Pro" w:hAnsi="Minion Pro"/>
          <w:sz w:val="20"/>
          <w:szCs w:val="20"/>
        </w:rPr>
        <w:t>Effectiveness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and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tolerability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of a </w:t>
      </w:r>
      <w:proofErr w:type="spellStart"/>
      <w:r w:rsidRPr="002250AA">
        <w:rPr>
          <w:rFonts w:ascii="Minion Pro" w:hAnsi="Minion Pro"/>
          <w:sz w:val="20"/>
          <w:szCs w:val="20"/>
        </w:rPr>
        <w:t>standardized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extract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from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Hibiscus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sabdariffa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in </w:t>
      </w:r>
      <w:proofErr w:type="spellStart"/>
      <w:r w:rsidRPr="002250AA">
        <w:rPr>
          <w:rFonts w:ascii="Minion Pro" w:hAnsi="Minion Pro"/>
          <w:sz w:val="20"/>
          <w:szCs w:val="20"/>
        </w:rPr>
        <w:t>patients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with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mild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to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moderate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hypertension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: a </w:t>
      </w:r>
      <w:proofErr w:type="spellStart"/>
      <w:r w:rsidRPr="002250AA">
        <w:rPr>
          <w:rFonts w:ascii="Minion Pro" w:hAnsi="Minion Pro"/>
          <w:sz w:val="20"/>
          <w:szCs w:val="20"/>
        </w:rPr>
        <w:t>controlled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and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randomized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clinical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trial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Phytomedicine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11: 375-382.</w:t>
      </w:r>
    </w:p>
    <w:p w:rsidR="000900C6" w:rsidRPr="002250AA" w:rsidRDefault="002F23B1" w:rsidP="000900C6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2250AA">
        <w:rPr>
          <w:rFonts w:ascii="Minion Pro" w:hAnsi="Minion Pro" w:cs="Times New Roman"/>
          <w:sz w:val="20"/>
          <w:szCs w:val="20"/>
        </w:rPr>
        <w:t>Fundukian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 LJ (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Editor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) (2009). </w:t>
      </w:r>
      <w:proofErr w:type="spellStart"/>
      <w:r w:rsidRPr="002250AA">
        <w:rPr>
          <w:rFonts w:ascii="Minion Pro" w:hAnsi="Minion Pro" w:cs="Times New Roman"/>
          <w:i/>
          <w:sz w:val="20"/>
          <w:szCs w:val="20"/>
        </w:rPr>
        <w:t>The</w:t>
      </w:r>
      <w:proofErr w:type="spellEnd"/>
      <w:r w:rsidRPr="002250AA">
        <w:rPr>
          <w:rFonts w:ascii="Minion Pro" w:hAnsi="Minion Pro" w:cs="Times New Roman"/>
          <w:i/>
          <w:sz w:val="20"/>
          <w:szCs w:val="20"/>
        </w:rPr>
        <w:t xml:space="preserve"> Gale </w:t>
      </w:r>
      <w:proofErr w:type="spellStart"/>
      <w:r w:rsidRPr="002250AA">
        <w:rPr>
          <w:rFonts w:ascii="Minion Pro" w:hAnsi="Minion Pro" w:cs="Times New Roman"/>
          <w:i/>
          <w:sz w:val="20"/>
          <w:szCs w:val="20"/>
        </w:rPr>
        <w:t>Encyclopedia</w:t>
      </w:r>
      <w:proofErr w:type="spellEnd"/>
      <w:r w:rsidRPr="002250AA">
        <w:rPr>
          <w:rFonts w:ascii="Minion Pro" w:hAnsi="Minion Pro" w:cs="Times New Roman"/>
          <w:i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 w:cs="Times New Roman"/>
          <w:i/>
          <w:sz w:val="20"/>
          <w:szCs w:val="20"/>
        </w:rPr>
        <w:t>Alternative</w:t>
      </w:r>
      <w:proofErr w:type="spellEnd"/>
      <w:r w:rsidRPr="002250AA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 w:cs="Times New Roman"/>
          <w:i/>
          <w:sz w:val="20"/>
          <w:szCs w:val="20"/>
        </w:rPr>
        <w:t>Medicine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Third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Edition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Farmington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Hills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, MI, Gale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Cengage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Learning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>.</w:t>
      </w:r>
    </w:p>
    <w:p w:rsidR="000900C6" w:rsidRPr="002250AA" w:rsidRDefault="000900C6" w:rsidP="000900C6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2250AA">
        <w:rPr>
          <w:rFonts w:ascii="Minion Pro" w:hAnsi="Minion Pro"/>
          <w:sz w:val="20"/>
          <w:szCs w:val="20"/>
        </w:rPr>
        <w:t>Iyare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EE et al. (2010). </w:t>
      </w:r>
      <w:proofErr w:type="spellStart"/>
      <w:r w:rsidRPr="002250AA">
        <w:rPr>
          <w:rFonts w:ascii="Minion Pro" w:hAnsi="Minion Pro"/>
          <w:sz w:val="20"/>
          <w:szCs w:val="20"/>
        </w:rPr>
        <w:t>Mechanism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sz w:val="20"/>
          <w:szCs w:val="20"/>
        </w:rPr>
        <w:t>the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decreased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food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consumption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and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weight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gain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in </w:t>
      </w:r>
      <w:proofErr w:type="spellStart"/>
      <w:r w:rsidRPr="002250AA">
        <w:rPr>
          <w:rFonts w:ascii="Minion Pro" w:hAnsi="Minion Pro"/>
          <w:sz w:val="20"/>
          <w:szCs w:val="20"/>
        </w:rPr>
        <w:t>rats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following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consumption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sz w:val="20"/>
          <w:szCs w:val="20"/>
        </w:rPr>
        <w:t>aqueous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extract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sz w:val="20"/>
          <w:szCs w:val="20"/>
        </w:rPr>
        <w:t>the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calyx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Hibiscus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sabdariffa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during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pregnancy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Asian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Pacific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Journal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Tropical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Medicine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pp</w:t>
      </w:r>
      <w:proofErr w:type="spellEnd"/>
      <w:r w:rsidRPr="002250AA">
        <w:rPr>
          <w:rFonts w:ascii="Minion Pro" w:hAnsi="Minion Pro"/>
          <w:sz w:val="20"/>
          <w:szCs w:val="20"/>
        </w:rPr>
        <w:t>. 185-188.</w:t>
      </w:r>
    </w:p>
    <w:p w:rsidR="000900C6" w:rsidRPr="002250AA" w:rsidRDefault="000900C6" w:rsidP="000900C6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2250AA">
        <w:rPr>
          <w:rFonts w:ascii="Minion Pro" w:hAnsi="Minion Pro"/>
          <w:sz w:val="20"/>
          <w:szCs w:val="20"/>
        </w:rPr>
        <w:t>Ojeda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D et al. (2010). </w:t>
      </w:r>
      <w:proofErr w:type="spellStart"/>
      <w:r w:rsidRPr="002250AA">
        <w:rPr>
          <w:rFonts w:ascii="Minion Pro" w:hAnsi="Minion Pro"/>
          <w:sz w:val="20"/>
          <w:szCs w:val="20"/>
        </w:rPr>
        <w:t>Inhibition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sz w:val="20"/>
          <w:szCs w:val="20"/>
        </w:rPr>
        <w:t>angiotensin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convertin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enzyme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(ACE) </w:t>
      </w:r>
      <w:proofErr w:type="spellStart"/>
      <w:r w:rsidRPr="002250AA">
        <w:rPr>
          <w:rFonts w:ascii="Minion Pro" w:hAnsi="Minion Pro"/>
          <w:sz w:val="20"/>
          <w:szCs w:val="20"/>
        </w:rPr>
        <w:t>activity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by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the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anthocyanins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delphinidin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- </w:t>
      </w:r>
      <w:proofErr w:type="spellStart"/>
      <w:r w:rsidRPr="002250AA">
        <w:rPr>
          <w:rFonts w:ascii="Minion Pro" w:hAnsi="Minion Pro"/>
          <w:sz w:val="20"/>
          <w:szCs w:val="20"/>
        </w:rPr>
        <w:t>and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cyanidin</w:t>
      </w:r>
      <w:proofErr w:type="spellEnd"/>
      <w:r w:rsidRPr="002250AA">
        <w:rPr>
          <w:rFonts w:ascii="Minion Pro" w:hAnsi="Minion Pro"/>
          <w:sz w:val="20"/>
          <w:szCs w:val="20"/>
        </w:rPr>
        <w:t>-3- O-</w:t>
      </w:r>
      <w:proofErr w:type="spellStart"/>
      <w:r w:rsidRPr="002250AA">
        <w:rPr>
          <w:rFonts w:ascii="Minion Pro" w:hAnsi="Minion Pro"/>
          <w:sz w:val="20"/>
          <w:szCs w:val="20"/>
        </w:rPr>
        <w:t>sambubiosides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from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Hibiscus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sabdariffa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Journal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Ethnopharmacology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127: 7-10.</w:t>
      </w:r>
    </w:p>
    <w:p w:rsidR="000900C6" w:rsidRPr="002250AA" w:rsidRDefault="007900CB" w:rsidP="007900CB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2250AA">
        <w:rPr>
          <w:rFonts w:ascii="Minion Pro" w:hAnsi="Minion Pro"/>
          <w:sz w:val="20"/>
          <w:szCs w:val="20"/>
        </w:rPr>
        <w:t>Falade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OS et al. (2005). </w:t>
      </w:r>
      <w:proofErr w:type="spellStart"/>
      <w:r w:rsidRPr="002250AA">
        <w:rPr>
          <w:rFonts w:ascii="Minion Pro" w:hAnsi="Minion Pro"/>
          <w:sz w:val="20"/>
          <w:szCs w:val="20"/>
        </w:rPr>
        <w:t>The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chemical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composition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and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membrane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stability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activity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sz w:val="20"/>
          <w:szCs w:val="20"/>
        </w:rPr>
        <w:t>some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herbs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used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in </w:t>
      </w:r>
      <w:proofErr w:type="spellStart"/>
      <w:r w:rsidRPr="002250AA">
        <w:rPr>
          <w:rFonts w:ascii="Minion Pro" w:hAnsi="Minion Pro"/>
          <w:sz w:val="20"/>
          <w:szCs w:val="20"/>
        </w:rPr>
        <w:t>local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therapy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for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anemia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Journal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Ethnopharmacology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102: 15-22.</w:t>
      </w:r>
    </w:p>
    <w:p w:rsidR="007900CB" w:rsidRPr="002250AA" w:rsidRDefault="007900CB" w:rsidP="007900CB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2250AA">
        <w:rPr>
          <w:rFonts w:ascii="Minion Pro" w:hAnsi="Minion Pro"/>
          <w:sz w:val="20"/>
          <w:szCs w:val="20"/>
        </w:rPr>
        <w:t>Mahmoud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YI (2011). </w:t>
      </w:r>
      <w:proofErr w:type="spellStart"/>
      <w:r w:rsidRPr="002250AA">
        <w:rPr>
          <w:rFonts w:ascii="Minion Pro" w:hAnsi="Minion Pro"/>
          <w:sz w:val="20"/>
          <w:szCs w:val="20"/>
        </w:rPr>
        <w:t>Effect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sz w:val="20"/>
          <w:szCs w:val="20"/>
        </w:rPr>
        <w:t>extract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sz w:val="20"/>
          <w:szCs w:val="20"/>
        </w:rPr>
        <w:t>Hibiscus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on </w:t>
      </w:r>
      <w:proofErr w:type="spellStart"/>
      <w:r w:rsidRPr="002250AA">
        <w:rPr>
          <w:rFonts w:ascii="Minion Pro" w:hAnsi="Minion Pro"/>
          <w:sz w:val="20"/>
          <w:szCs w:val="20"/>
        </w:rPr>
        <w:t>the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ultrastructure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sz w:val="20"/>
          <w:szCs w:val="20"/>
        </w:rPr>
        <w:t>the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testis in </w:t>
      </w:r>
      <w:proofErr w:type="spellStart"/>
      <w:r w:rsidRPr="002250AA">
        <w:rPr>
          <w:rFonts w:ascii="Minion Pro" w:hAnsi="Minion Pro"/>
          <w:sz w:val="20"/>
          <w:szCs w:val="20"/>
        </w:rPr>
        <w:t>adult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mice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Acta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Histochemica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Article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in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Press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2250AA">
        <w:rPr>
          <w:rFonts w:ascii="Minion Pro" w:hAnsi="Minion Pro"/>
          <w:sz w:val="20"/>
          <w:szCs w:val="20"/>
        </w:rPr>
        <w:t>pp</w:t>
      </w:r>
      <w:proofErr w:type="spellEnd"/>
      <w:r w:rsidRPr="002250AA">
        <w:rPr>
          <w:rFonts w:ascii="Minion Pro" w:hAnsi="Minion Pro"/>
          <w:sz w:val="20"/>
          <w:szCs w:val="20"/>
        </w:rPr>
        <w:t>.1-7.</w:t>
      </w:r>
    </w:p>
    <w:p w:rsidR="00CE3781" w:rsidRPr="002250AA" w:rsidRDefault="00CE3781" w:rsidP="00CE3781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r w:rsidRPr="002250AA">
        <w:rPr>
          <w:rFonts w:ascii="Minion Pro" w:hAnsi="Minion Pro"/>
          <w:sz w:val="20"/>
          <w:szCs w:val="20"/>
        </w:rPr>
        <w:t>El-</w:t>
      </w:r>
      <w:proofErr w:type="spellStart"/>
      <w:r w:rsidRPr="002250AA">
        <w:rPr>
          <w:rFonts w:ascii="Minion Pro" w:hAnsi="Minion Pro"/>
          <w:sz w:val="20"/>
          <w:szCs w:val="20"/>
        </w:rPr>
        <w:t>Nagerabi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SAF et al. (2012). </w:t>
      </w:r>
      <w:proofErr w:type="spellStart"/>
      <w:r w:rsidRPr="002250AA">
        <w:rPr>
          <w:rFonts w:ascii="Minion Pro" w:hAnsi="Minion Pro"/>
          <w:sz w:val="20"/>
          <w:szCs w:val="20"/>
        </w:rPr>
        <w:t>Effect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Hibiscus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sabdariffa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extract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and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Nigella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sativa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oil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on </w:t>
      </w:r>
      <w:proofErr w:type="spellStart"/>
      <w:r w:rsidRPr="002250AA">
        <w:rPr>
          <w:rFonts w:ascii="Minion Pro" w:hAnsi="Minion Pro"/>
          <w:sz w:val="20"/>
          <w:szCs w:val="20"/>
        </w:rPr>
        <w:t>the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growth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and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aflatoxin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B</w:t>
      </w:r>
      <w:r w:rsidRPr="002250AA">
        <w:rPr>
          <w:rFonts w:ascii="Minion Pro" w:hAnsi="Minion Pro"/>
          <w:sz w:val="20"/>
          <w:szCs w:val="20"/>
          <w:vertAlign w:val="subscript"/>
        </w:rPr>
        <w:t>1</w:t>
      </w:r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production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Aspergillus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flavus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and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Aspergillus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parasiticus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strains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Food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Control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25: 59-63.</w:t>
      </w:r>
    </w:p>
    <w:p w:rsidR="00CE3781" w:rsidRPr="002250AA" w:rsidRDefault="00CE3781" w:rsidP="00CE3781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2250AA">
        <w:rPr>
          <w:rFonts w:ascii="Minion Pro" w:hAnsi="Minion Pro"/>
          <w:sz w:val="20"/>
          <w:szCs w:val="20"/>
        </w:rPr>
        <w:t>Alarc</w:t>
      </w:r>
      <w:r w:rsidR="00E37786" w:rsidRPr="002250AA">
        <w:rPr>
          <w:rFonts w:ascii="Minion Pro" w:hAnsi="Minion Pro"/>
          <w:sz w:val="20"/>
          <w:szCs w:val="20"/>
        </w:rPr>
        <w:t>ó</w:t>
      </w:r>
      <w:r w:rsidRPr="002250AA">
        <w:rPr>
          <w:rFonts w:ascii="Minion Pro" w:hAnsi="Minion Pro"/>
          <w:sz w:val="20"/>
          <w:szCs w:val="20"/>
        </w:rPr>
        <w:t>n</w:t>
      </w:r>
      <w:proofErr w:type="spellEnd"/>
      <w:r w:rsidRPr="002250AA">
        <w:rPr>
          <w:rFonts w:ascii="Minion Pro" w:hAnsi="Minion Pro"/>
          <w:sz w:val="20"/>
          <w:szCs w:val="20"/>
        </w:rPr>
        <w:t>-</w:t>
      </w:r>
      <w:proofErr w:type="spellStart"/>
      <w:r w:rsidRPr="002250AA">
        <w:rPr>
          <w:rFonts w:ascii="Minion Pro" w:hAnsi="Minion Pro"/>
          <w:sz w:val="20"/>
          <w:szCs w:val="20"/>
        </w:rPr>
        <w:t>Aguilar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FJ et al. (2007). </w:t>
      </w:r>
      <w:proofErr w:type="spellStart"/>
      <w:r w:rsidRPr="002250AA">
        <w:rPr>
          <w:rFonts w:ascii="Minion Pro" w:hAnsi="Minion Pro"/>
          <w:sz w:val="20"/>
          <w:szCs w:val="20"/>
        </w:rPr>
        <w:t>Effect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Hibiscus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sabdariffa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on </w:t>
      </w:r>
      <w:proofErr w:type="spellStart"/>
      <w:r w:rsidRPr="002250AA">
        <w:rPr>
          <w:rFonts w:ascii="Minion Pro" w:hAnsi="Minion Pro"/>
          <w:sz w:val="20"/>
          <w:szCs w:val="20"/>
        </w:rPr>
        <w:t>obesity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in MSG </w:t>
      </w:r>
      <w:proofErr w:type="spellStart"/>
      <w:r w:rsidRPr="002250AA">
        <w:rPr>
          <w:rFonts w:ascii="Minion Pro" w:hAnsi="Minion Pro"/>
          <w:sz w:val="20"/>
          <w:szCs w:val="20"/>
        </w:rPr>
        <w:t>mice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Journal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Ethnopharmacology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114: 66-71.</w:t>
      </w:r>
    </w:p>
    <w:p w:rsidR="005A545B" w:rsidRPr="002250AA" w:rsidRDefault="005A545B" w:rsidP="005A545B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2250AA">
        <w:rPr>
          <w:rFonts w:ascii="Minion Pro" w:hAnsi="Minion Pro"/>
          <w:sz w:val="20"/>
          <w:szCs w:val="20"/>
        </w:rPr>
        <w:t>Okoko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T &amp; Ere D (2012).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Hibiscus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sabdariffa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extractivities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on </w:t>
      </w:r>
      <w:proofErr w:type="spellStart"/>
      <w:r w:rsidRPr="002250AA">
        <w:rPr>
          <w:rFonts w:ascii="Minion Pro" w:hAnsi="Minion Pro"/>
          <w:sz w:val="20"/>
          <w:szCs w:val="20"/>
        </w:rPr>
        <w:t>cadmium</w:t>
      </w:r>
      <w:proofErr w:type="spellEnd"/>
      <w:r w:rsidRPr="002250AA">
        <w:rPr>
          <w:rFonts w:ascii="Minion Pro" w:hAnsi="Minion Pro"/>
          <w:sz w:val="20"/>
          <w:szCs w:val="20"/>
        </w:rPr>
        <w:t>-</w:t>
      </w:r>
      <w:proofErr w:type="spellStart"/>
      <w:r w:rsidRPr="002250AA">
        <w:rPr>
          <w:rFonts w:ascii="Minion Pro" w:hAnsi="Minion Pro"/>
          <w:sz w:val="20"/>
          <w:szCs w:val="20"/>
        </w:rPr>
        <w:t>mediated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alterations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sz w:val="20"/>
          <w:szCs w:val="20"/>
        </w:rPr>
        <w:t>human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U937 </w:t>
      </w:r>
      <w:proofErr w:type="spellStart"/>
      <w:r w:rsidRPr="002250AA">
        <w:rPr>
          <w:rFonts w:ascii="Minion Pro" w:hAnsi="Minion Pro"/>
          <w:sz w:val="20"/>
          <w:szCs w:val="20"/>
        </w:rPr>
        <w:t>cell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viability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and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activation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Asian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Pacific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Journal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Tropical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Medicine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pp</w:t>
      </w:r>
      <w:proofErr w:type="spellEnd"/>
      <w:r w:rsidRPr="002250AA">
        <w:rPr>
          <w:rFonts w:ascii="Minion Pro" w:hAnsi="Minion Pro"/>
          <w:sz w:val="20"/>
          <w:szCs w:val="20"/>
        </w:rPr>
        <w:t>. 33-36.</w:t>
      </w:r>
    </w:p>
    <w:p w:rsidR="005A545B" w:rsidRPr="002250AA" w:rsidRDefault="005A545B" w:rsidP="005A545B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r w:rsidRPr="002250AA">
        <w:rPr>
          <w:rFonts w:ascii="Minion Pro" w:hAnsi="Minion Pro"/>
          <w:sz w:val="20"/>
          <w:szCs w:val="20"/>
        </w:rPr>
        <w:t xml:space="preserve">Kim JK et al. (2007).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Hibiscus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sabdariffa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L. </w:t>
      </w:r>
      <w:proofErr w:type="spellStart"/>
      <w:r w:rsidRPr="002250AA">
        <w:rPr>
          <w:rFonts w:ascii="Minion Pro" w:hAnsi="Minion Pro"/>
          <w:sz w:val="20"/>
          <w:szCs w:val="20"/>
        </w:rPr>
        <w:t>water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extract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inhibits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the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adipocyte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differentiation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through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the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PI3-K </w:t>
      </w:r>
      <w:proofErr w:type="spellStart"/>
      <w:r w:rsidRPr="002250AA">
        <w:rPr>
          <w:rFonts w:ascii="Minion Pro" w:hAnsi="Minion Pro"/>
          <w:sz w:val="20"/>
          <w:szCs w:val="20"/>
        </w:rPr>
        <w:t>and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MAPK </w:t>
      </w:r>
      <w:proofErr w:type="spellStart"/>
      <w:r w:rsidRPr="002250AA">
        <w:rPr>
          <w:rFonts w:ascii="Minion Pro" w:hAnsi="Minion Pro"/>
          <w:sz w:val="20"/>
          <w:szCs w:val="20"/>
        </w:rPr>
        <w:t>pathway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Journal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Ethnopharmacology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114: 260-267.</w:t>
      </w:r>
    </w:p>
    <w:p w:rsidR="008A1E83" w:rsidRPr="002250AA" w:rsidRDefault="008A1E83" w:rsidP="008A1E83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2250AA">
        <w:rPr>
          <w:rFonts w:ascii="Minion Pro" w:hAnsi="Minion Pro"/>
          <w:sz w:val="20"/>
          <w:szCs w:val="20"/>
        </w:rPr>
        <w:t>Alarcón</w:t>
      </w:r>
      <w:proofErr w:type="spellEnd"/>
      <w:r w:rsidRPr="002250AA">
        <w:rPr>
          <w:rFonts w:ascii="Minion Pro" w:hAnsi="Minion Pro"/>
          <w:sz w:val="20"/>
          <w:szCs w:val="20"/>
        </w:rPr>
        <w:t>-</w:t>
      </w:r>
      <w:proofErr w:type="spellStart"/>
      <w:r w:rsidRPr="002250AA">
        <w:rPr>
          <w:rFonts w:ascii="Minion Pro" w:hAnsi="Minion Pro"/>
          <w:sz w:val="20"/>
          <w:szCs w:val="20"/>
        </w:rPr>
        <w:t>Alonso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J et al. (2012). </w:t>
      </w:r>
      <w:proofErr w:type="spellStart"/>
      <w:r w:rsidRPr="002250AA">
        <w:rPr>
          <w:rFonts w:ascii="Minion Pro" w:hAnsi="Minion Pro"/>
          <w:sz w:val="20"/>
          <w:szCs w:val="20"/>
        </w:rPr>
        <w:t>Pharmacological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characterization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sz w:val="20"/>
          <w:szCs w:val="20"/>
        </w:rPr>
        <w:t>the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diuretic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effect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Hibiscus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sabdariffa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Linn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(</w:t>
      </w:r>
      <w:proofErr w:type="spellStart"/>
      <w:r w:rsidRPr="002250AA">
        <w:rPr>
          <w:rFonts w:ascii="Minion Pro" w:hAnsi="Minion Pro"/>
          <w:sz w:val="20"/>
          <w:szCs w:val="20"/>
        </w:rPr>
        <w:t>Malvaceae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) </w:t>
      </w:r>
      <w:proofErr w:type="spellStart"/>
      <w:r w:rsidRPr="002250AA">
        <w:rPr>
          <w:rFonts w:ascii="Minion Pro" w:hAnsi="Minion Pro"/>
          <w:sz w:val="20"/>
          <w:szCs w:val="20"/>
        </w:rPr>
        <w:t>extract</w:t>
      </w:r>
      <w:proofErr w:type="spellEnd"/>
      <w:r w:rsidRPr="002250AA">
        <w:rPr>
          <w:rFonts w:ascii="Minion Pro" w:hAnsi="Minion Pro"/>
          <w:sz w:val="20"/>
          <w:szCs w:val="20"/>
        </w:rPr>
        <w:t>.</w:t>
      </w:r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Journal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Ethnopharmacology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139: 751-756.</w:t>
      </w:r>
    </w:p>
    <w:p w:rsidR="00E37786" w:rsidRPr="002250AA" w:rsidRDefault="00E37786" w:rsidP="00E37786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2250AA">
        <w:rPr>
          <w:rFonts w:ascii="Minion Pro" w:hAnsi="Minion Pro"/>
          <w:sz w:val="20"/>
          <w:szCs w:val="20"/>
        </w:rPr>
        <w:t>Fernández</w:t>
      </w:r>
      <w:proofErr w:type="spellEnd"/>
      <w:r w:rsidRPr="002250AA">
        <w:rPr>
          <w:rFonts w:ascii="Minion Pro" w:hAnsi="Minion Pro"/>
          <w:sz w:val="20"/>
          <w:szCs w:val="20"/>
        </w:rPr>
        <w:t>-</w:t>
      </w:r>
      <w:proofErr w:type="spellStart"/>
      <w:r w:rsidRPr="002250AA">
        <w:rPr>
          <w:rFonts w:ascii="Minion Pro" w:hAnsi="Minion Pro"/>
          <w:sz w:val="20"/>
          <w:szCs w:val="20"/>
        </w:rPr>
        <w:t>Arroyo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S et al. (2011). </w:t>
      </w:r>
      <w:proofErr w:type="spellStart"/>
      <w:r w:rsidRPr="002250AA">
        <w:rPr>
          <w:rFonts w:ascii="Minion Pro" w:hAnsi="Minion Pro"/>
          <w:sz w:val="20"/>
          <w:szCs w:val="20"/>
        </w:rPr>
        <w:t>Quantification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sz w:val="20"/>
          <w:szCs w:val="20"/>
        </w:rPr>
        <w:t>the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polyphenolic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fraction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and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r w:rsidRPr="002250AA">
        <w:rPr>
          <w:rFonts w:ascii="Minion Pro" w:hAnsi="Minion Pro"/>
          <w:i/>
          <w:sz w:val="20"/>
          <w:szCs w:val="20"/>
        </w:rPr>
        <w:t xml:space="preserve">in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vitro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antioxidant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and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r w:rsidRPr="002250AA">
        <w:rPr>
          <w:rFonts w:ascii="Minion Pro" w:hAnsi="Minion Pro"/>
          <w:i/>
          <w:sz w:val="20"/>
          <w:szCs w:val="20"/>
        </w:rPr>
        <w:t xml:space="preserve">in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vivo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anti-</w:t>
      </w:r>
      <w:proofErr w:type="spellStart"/>
      <w:r w:rsidRPr="002250AA">
        <w:rPr>
          <w:rFonts w:ascii="Minion Pro" w:hAnsi="Minion Pro"/>
          <w:sz w:val="20"/>
          <w:szCs w:val="20"/>
        </w:rPr>
        <w:t>hyperlipemic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activities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Hibiscus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sabdariffa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aqueous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extract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Food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Research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International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44: 1490-1495.</w:t>
      </w:r>
    </w:p>
    <w:p w:rsidR="00E37786" w:rsidRPr="002250AA" w:rsidRDefault="00E37786" w:rsidP="00E37786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2250AA">
        <w:rPr>
          <w:rFonts w:ascii="Minion Pro" w:hAnsi="Minion Pro"/>
          <w:sz w:val="20"/>
          <w:szCs w:val="20"/>
        </w:rPr>
        <w:t>Liu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JY et al. (2006). </w:t>
      </w:r>
      <w:proofErr w:type="spellStart"/>
      <w:r w:rsidRPr="002250AA">
        <w:rPr>
          <w:rFonts w:ascii="Minion Pro" w:hAnsi="Minion Pro"/>
          <w:sz w:val="20"/>
          <w:szCs w:val="20"/>
        </w:rPr>
        <w:t>The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protective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effects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Hibiscus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sabdariffa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extraction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CCl</w:t>
      </w:r>
      <w:r w:rsidRPr="002250AA">
        <w:rPr>
          <w:rFonts w:ascii="Minion Pro" w:hAnsi="Minion Pro"/>
          <w:sz w:val="20"/>
          <w:szCs w:val="20"/>
          <w:vertAlign w:val="subscript"/>
        </w:rPr>
        <w:t>4</w:t>
      </w:r>
      <w:r w:rsidRPr="002250AA">
        <w:rPr>
          <w:rFonts w:ascii="Minion Pro" w:hAnsi="Minion Pro"/>
          <w:sz w:val="20"/>
          <w:szCs w:val="20"/>
        </w:rPr>
        <w:t>-</w:t>
      </w:r>
      <w:proofErr w:type="spellStart"/>
      <w:r w:rsidRPr="002250AA">
        <w:rPr>
          <w:rFonts w:ascii="Minion Pro" w:hAnsi="Minion Pro"/>
          <w:sz w:val="20"/>
          <w:szCs w:val="20"/>
        </w:rPr>
        <w:t>induced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liver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fibrosis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in </w:t>
      </w:r>
      <w:proofErr w:type="spellStart"/>
      <w:r w:rsidRPr="002250AA">
        <w:rPr>
          <w:rFonts w:ascii="Minion Pro" w:hAnsi="Minion Pro"/>
          <w:sz w:val="20"/>
          <w:szCs w:val="20"/>
        </w:rPr>
        <w:t>rats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Food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and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Chemical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Toxicology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44: 336-343.</w:t>
      </w:r>
    </w:p>
    <w:p w:rsidR="00E37786" w:rsidRPr="002250AA" w:rsidRDefault="00E37786" w:rsidP="00E37786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2250AA">
        <w:rPr>
          <w:rFonts w:ascii="Minion Pro" w:hAnsi="Minion Pro"/>
          <w:sz w:val="20"/>
          <w:szCs w:val="20"/>
        </w:rPr>
        <w:t>Prasongwatana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V et al. (2008). </w:t>
      </w:r>
      <w:proofErr w:type="spellStart"/>
      <w:r w:rsidRPr="002250AA">
        <w:rPr>
          <w:rFonts w:ascii="Minion Pro" w:hAnsi="Minion Pro"/>
          <w:sz w:val="20"/>
          <w:szCs w:val="20"/>
        </w:rPr>
        <w:t>Uricosuric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effect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sz w:val="20"/>
          <w:szCs w:val="20"/>
        </w:rPr>
        <w:t>Roselle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(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Hibiscus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sabdariffa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) in normal </w:t>
      </w:r>
      <w:proofErr w:type="spellStart"/>
      <w:r w:rsidRPr="002250AA">
        <w:rPr>
          <w:rFonts w:ascii="Minion Pro" w:hAnsi="Minion Pro"/>
          <w:sz w:val="20"/>
          <w:szCs w:val="20"/>
        </w:rPr>
        <w:t>and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renal</w:t>
      </w:r>
      <w:proofErr w:type="spellEnd"/>
      <w:r w:rsidRPr="002250AA">
        <w:rPr>
          <w:rFonts w:ascii="Minion Pro" w:hAnsi="Minion Pro"/>
          <w:sz w:val="20"/>
          <w:szCs w:val="20"/>
        </w:rPr>
        <w:t>-</w:t>
      </w:r>
      <w:proofErr w:type="spellStart"/>
      <w:r w:rsidRPr="002250AA">
        <w:rPr>
          <w:rFonts w:ascii="Minion Pro" w:hAnsi="Minion Pro"/>
          <w:sz w:val="20"/>
          <w:szCs w:val="20"/>
        </w:rPr>
        <w:t>stone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former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subjects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Journal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Ethnopharmacology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117: 491-495.</w:t>
      </w:r>
    </w:p>
    <w:p w:rsidR="00E37786" w:rsidRPr="002250AA" w:rsidRDefault="00E37786" w:rsidP="00E37786">
      <w:pPr>
        <w:pStyle w:val="AralkYok"/>
        <w:numPr>
          <w:ilvl w:val="0"/>
          <w:numId w:val="1"/>
        </w:numPr>
        <w:rPr>
          <w:rFonts w:ascii="Minion Pro" w:hAnsi="Minion Pro" w:cs="Times New Roman"/>
          <w:sz w:val="20"/>
          <w:szCs w:val="20"/>
        </w:rPr>
      </w:pPr>
      <w:proofErr w:type="spellStart"/>
      <w:r w:rsidRPr="002250AA">
        <w:rPr>
          <w:rFonts w:ascii="Minion Pro" w:hAnsi="Minion Pro" w:cs="Times New Roman"/>
          <w:sz w:val="20"/>
          <w:szCs w:val="20"/>
        </w:rPr>
        <w:t>Blumenthal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 M et al., (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Eds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>)</w:t>
      </w:r>
      <w:r w:rsidR="00F45777" w:rsidRPr="002250AA">
        <w:rPr>
          <w:rFonts w:ascii="Minion Pro" w:hAnsi="Minion Pro" w:cs="Times New Roman"/>
          <w:sz w:val="20"/>
          <w:szCs w:val="20"/>
        </w:rPr>
        <w:t xml:space="preserve"> (1998).</w:t>
      </w:r>
      <w:r w:rsidRPr="002250AA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 w:cs="Times New Roman"/>
          <w:i/>
          <w:sz w:val="20"/>
          <w:szCs w:val="20"/>
        </w:rPr>
        <w:t>The</w:t>
      </w:r>
      <w:proofErr w:type="spellEnd"/>
      <w:r w:rsidRPr="002250AA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 w:cs="Times New Roman"/>
          <w:i/>
          <w:sz w:val="20"/>
          <w:szCs w:val="20"/>
        </w:rPr>
        <w:t>Complete</w:t>
      </w:r>
      <w:proofErr w:type="spellEnd"/>
      <w:r w:rsidRPr="002250AA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 w:cs="Times New Roman"/>
          <w:i/>
          <w:sz w:val="20"/>
          <w:szCs w:val="20"/>
        </w:rPr>
        <w:t>German</w:t>
      </w:r>
      <w:proofErr w:type="spellEnd"/>
      <w:r w:rsidRPr="002250AA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 w:cs="Times New Roman"/>
          <w:i/>
          <w:sz w:val="20"/>
          <w:szCs w:val="20"/>
        </w:rPr>
        <w:t>Commission</w:t>
      </w:r>
      <w:proofErr w:type="spellEnd"/>
      <w:r w:rsidRPr="002250AA">
        <w:rPr>
          <w:rFonts w:ascii="Minion Pro" w:hAnsi="Minion Pro" w:cs="Times New Roman"/>
          <w:i/>
          <w:sz w:val="20"/>
          <w:szCs w:val="20"/>
        </w:rPr>
        <w:t xml:space="preserve"> E </w:t>
      </w:r>
      <w:proofErr w:type="spellStart"/>
      <w:r w:rsidRPr="002250AA">
        <w:rPr>
          <w:rFonts w:ascii="Minion Pro" w:hAnsi="Minion Pro" w:cs="Times New Roman"/>
          <w:i/>
          <w:sz w:val="20"/>
          <w:szCs w:val="20"/>
        </w:rPr>
        <w:t>Monographs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. Austin, </w:t>
      </w:r>
      <w:proofErr w:type="spellStart"/>
      <w:r w:rsidRPr="002250AA">
        <w:rPr>
          <w:rFonts w:ascii="Minion Pro" w:hAnsi="Minion Pro" w:cs="Times New Roman"/>
          <w:sz w:val="20"/>
          <w:szCs w:val="20"/>
        </w:rPr>
        <w:t>Texas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="00F45777" w:rsidRPr="002250AA">
        <w:rPr>
          <w:rFonts w:ascii="Minion Pro" w:hAnsi="Minion Pro" w:cs="Times New Roman"/>
          <w:sz w:val="20"/>
          <w:szCs w:val="20"/>
        </w:rPr>
        <w:t>American</w:t>
      </w:r>
      <w:proofErr w:type="spellEnd"/>
      <w:r w:rsidR="00F45777" w:rsidRPr="002250AA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F45777" w:rsidRPr="002250AA">
        <w:rPr>
          <w:rFonts w:ascii="Minion Pro" w:hAnsi="Minion Pro" w:cs="Times New Roman"/>
          <w:sz w:val="20"/>
          <w:szCs w:val="20"/>
        </w:rPr>
        <w:t>Botanical</w:t>
      </w:r>
      <w:proofErr w:type="spellEnd"/>
      <w:r w:rsidR="00F45777" w:rsidRPr="002250AA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F45777" w:rsidRPr="002250AA">
        <w:rPr>
          <w:rFonts w:ascii="Minion Pro" w:hAnsi="Minion Pro" w:cs="Times New Roman"/>
          <w:sz w:val="20"/>
          <w:szCs w:val="20"/>
        </w:rPr>
        <w:t>Council</w:t>
      </w:r>
      <w:proofErr w:type="spellEnd"/>
      <w:r w:rsidRPr="002250AA">
        <w:rPr>
          <w:rFonts w:ascii="Minion Pro" w:hAnsi="Minion Pro" w:cs="Times New Roman"/>
          <w:sz w:val="20"/>
          <w:szCs w:val="20"/>
        </w:rPr>
        <w:t>.</w:t>
      </w:r>
    </w:p>
    <w:p w:rsidR="00E37786" w:rsidRPr="002250AA" w:rsidRDefault="00981D5A" w:rsidP="00981D5A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2250AA">
        <w:rPr>
          <w:rFonts w:ascii="Minion Pro" w:hAnsi="Minion Pro"/>
          <w:sz w:val="20"/>
          <w:szCs w:val="20"/>
        </w:rPr>
        <w:lastRenderedPageBreak/>
        <w:t>Christian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KR &amp; Jackson JC (2009). </w:t>
      </w:r>
      <w:proofErr w:type="spellStart"/>
      <w:r w:rsidRPr="002250AA">
        <w:rPr>
          <w:rFonts w:ascii="Minion Pro" w:hAnsi="Minion Pro"/>
          <w:sz w:val="20"/>
          <w:szCs w:val="20"/>
        </w:rPr>
        <w:t>Changes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in total </w:t>
      </w:r>
      <w:proofErr w:type="spellStart"/>
      <w:r w:rsidRPr="002250AA">
        <w:rPr>
          <w:rFonts w:ascii="Minion Pro" w:hAnsi="Minion Pro"/>
          <w:sz w:val="20"/>
          <w:szCs w:val="20"/>
        </w:rPr>
        <w:t>phenolic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and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monomeric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anthocyanin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composition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and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antioxidant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activity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sz w:val="20"/>
          <w:szCs w:val="20"/>
        </w:rPr>
        <w:t>three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varieties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sz w:val="20"/>
          <w:szCs w:val="20"/>
        </w:rPr>
        <w:t>sorrel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(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Hibiscus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sabdariffa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) </w:t>
      </w:r>
      <w:proofErr w:type="spellStart"/>
      <w:r w:rsidRPr="002250AA">
        <w:rPr>
          <w:rFonts w:ascii="Minion Pro" w:hAnsi="Minion Pro"/>
          <w:sz w:val="20"/>
          <w:szCs w:val="20"/>
        </w:rPr>
        <w:t>during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maturity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Journal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Food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Composition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and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Analysis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22: 663-667.</w:t>
      </w:r>
    </w:p>
    <w:p w:rsidR="00B33ACE" w:rsidRPr="002250AA" w:rsidRDefault="00B33ACE" w:rsidP="00B33ACE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2250AA">
        <w:rPr>
          <w:rFonts w:ascii="Minion Pro" w:hAnsi="Minion Pro"/>
          <w:sz w:val="20"/>
          <w:szCs w:val="20"/>
        </w:rPr>
        <w:t>Gurrola</w:t>
      </w:r>
      <w:proofErr w:type="spellEnd"/>
      <w:r w:rsidRPr="002250AA">
        <w:rPr>
          <w:rFonts w:ascii="Minion Pro" w:hAnsi="Minion Pro"/>
          <w:sz w:val="20"/>
          <w:szCs w:val="20"/>
        </w:rPr>
        <w:t>-</w:t>
      </w:r>
      <w:proofErr w:type="spellStart"/>
      <w:r w:rsidRPr="002250AA">
        <w:rPr>
          <w:rFonts w:ascii="Minion Pro" w:hAnsi="Minion Pro"/>
          <w:sz w:val="20"/>
          <w:szCs w:val="20"/>
        </w:rPr>
        <w:t>Díaz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et al. (2010). </w:t>
      </w:r>
      <w:proofErr w:type="spellStart"/>
      <w:r w:rsidRPr="002250AA">
        <w:rPr>
          <w:rFonts w:ascii="Minion Pro" w:hAnsi="Minion Pro"/>
          <w:sz w:val="20"/>
          <w:szCs w:val="20"/>
        </w:rPr>
        <w:t>Effects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Hibiscus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sabdariffa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extract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powder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and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preventive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treatment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(</w:t>
      </w:r>
      <w:proofErr w:type="spellStart"/>
      <w:r w:rsidRPr="002250AA">
        <w:rPr>
          <w:rFonts w:ascii="Minion Pro" w:hAnsi="Minion Pro"/>
          <w:sz w:val="20"/>
          <w:szCs w:val="20"/>
        </w:rPr>
        <w:t>diet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) on </w:t>
      </w:r>
      <w:proofErr w:type="spellStart"/>
      <w:r w:rsidRPr="002250AA">
        <w:rPr>
          <w:rFonts w:ascii="Minion Pro" w:hAnsi="Minion Pro"/>
          <w:sz w:val="20"/>
          <w:szCs w:val="20"/>
        </w:rPr>
        <w:t>the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lipid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profiles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2250AA">
        <w:rPr>
          <w:rFonts w:ascii="Minion Pro" w:hAnsi="Minion Pro"/>
          <w:sz w:val="20"/>
          <w:szCs w:val="20"/>
        </w:rPr>
        <w:t>patients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with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metabolic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syndrome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(</w:t>
      </w:r>
      <w:proofErr w:type="spellStart"/>
      <w:r w:rsidRPr="002250AA">
        <w:rPr>
          <w:rFonts w:ascii="Minion Pro" w:hAnsi="Minion Pro"/>
          <w:sz w:val="20"/>
          <w:szCs w:val="20"/>
        </w:rPr>
        <w:t>MeSy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).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Phytomedicine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17: 500-5005.</w:t>
      </w:r>
    </w:p>
    <w:p w:rsidR="00285638" w:rsidRPr="002250AA" w:rsidRDefault="00285638" w:rsidP="00285638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2250AA">
        <w:rPr>
          <w:rFonts w:ascii="Minion Pro" w:hAnsi="Minion Pro"/>
          <w:sz w:val="20"/>
          <w:szCs w:val="20"/>
        </w:rPr>
        <w:t>Chang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CY et al. (2006).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Hibiscus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anthocyanins</w:t>
      </w:r>
      <w:proofErr w:type="spellEnd"/>
      <w:r w:rsidRPr="002250AA">
        <w:rPr>
          <w:rFonts w:ascii="Minion Pro" w:hAnsi="Minion Pro"/>
          <w:sz w:val="20"/>
          <w:szCs w:val="20"/>
        </w:rPr>
        <w:t>-</w:t>
      </w:r>
      <w:proofErr w:type="spellStart"/>
      <w:r w:rsidRPr="002250AA">
        <w:rPr>
          <w:rFonts w:ascii="Minion Pro" w:hAnsi="Minion Pro"/>
          <w:sz w:val="20"/>
          <w:szCs w:val="20"/>
        </w:rPr>
        <w:t>rich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extract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inhibited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LDL </w:t>
      </w:r>
      <w:proofErr w:type="spellStart"/>
      <w:r w:rsidRPr="002250AA">
        <w:rPr>
          <w:rFonts w:ascii="Minion Pro" w:hAnsi="Minion Pro"/>
          <w:sz w:val="20"/>
          <w:szCs w:val="20"/>
        </w:rPr>
        <w:t>oxidation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and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oxLDL</w:t>
      </w:r>
      <w:proofErr w:type="spellEnd"/>
      <w:r w:rsidRPr="002250AA">
        <w:rPr>
          <w:rFonts w:ascii="Minion Pro" w:hAnsi="Minion Pro"/>
          <w:sz w:val="20"/>
          <w:szCs w:val="20"/>
        </w:rPr>
        <w:t>-</w:t>
      </w:r>
      <w:proofErr w:type="spellStart"/>
      <w:r w:rsidRPr="002250AA">
        <w:rPr>
          <w:rFonts w:ascii="Minion Pro" w:hAnsi="Minion Pro"/>
          <w:sz w:val="20"/>
          <w:szCs w:val="20"/>
        </w:rPr>
        <w:t>mediated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macrophages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sz w:val="20"/>
          <w:szCs w:val="20"/>
        </w:rPr>
        <w:t>apoptosis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Food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and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Chemical</w:t>
      </w:r>
      <w:proofErr w:type="spellEnd"/>
      <w:r w:rsidRPr="002250AA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2250AA">
        <w:rPr>
          <w:rFonts w:ascii="Minion Pro" w:hAnsi="Minion Pro"/>
          <w:i/>
          <w:sz w:val="20"/>
          <w:szCs w:val="20"/>
        </w:rPr>
        <w:t>Toxicology</w:t>
      </w:r>
      <w:proofErr w:type="spellEnd"/>
      <w:r w:rsidRPr="002250AA">
        <w:rPr>
          <w:rFonts w:ascii="Minion Pro" w:hAnsi="Minion Pro"/>
          <w:sz w:val="20"/>
          <w:szCs w:val="20"/>
        </w:rPr>
        <w:t xml:space="preserve"> 44: 1015-1023.</w:t>
      </w:r>
    </w:p>
    <w:sectPr w:rsidR="00285638" w:rsidRPr="002250AA" w:rsidSect="007D59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0757E7"/>
    <w:multiLevelType w:val="hybridMultilevel"/>
    <w:tmpl w:val="F1A4C1E6"/>
    <w:lvl w:ilvl="0" w:tplc="1AA215A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  <w:sz w:val="20"/>
        <w:szCs w:val="2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C30FBE"/>
    <w:multiLevelType w:val="hybridMultilevel"/>
    <w:tmpl w:val="254EA55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characterSpacingControl w:val="doNotCompress"/>
  <w:compat/>
  <w:rsids>
    <w:rsidRoot w:val="00443E12"/>
    <w:rsid w:val="00014BB6"/>
    <w:rsid w:val="00015FCA"/>
    <w:rsid w:val="000176F8"/>
    <w:rsid w:val="00020DF2"/>
    <w:rsid w:val="0002410E"/>
    <w:rsid w:val="000316BF"/>
    <w:rsid w:val="00047AE1"/>
    <w:rsid w:val="0005234B"/>
    <w:rsid w:val="00053626"/>
    <w:rsid w:val="0005386A"/>
    <w:rsid w:val="00055206"/>
    <w:rsid w:val="00056156"/>
    <w:rsid w:val="00064AA0"/>
    <w:rsid w:val="00070B8B"/>
    <w:rsid w:val="00071F66"/>
    <w:rsid w:val="00074DBD"/>
    <w:rsid w:val="00075040"/>
    <w:rsid w:val="000844C5"/>
    <w:rsid w:val="000900C6"/>
    <w:rsid w:val="000A4155"/>
    <w:rsid w:val="000A48C4"/>
    <w:rsid w:val="000B5A21"/>
    <w:rsid w:val="000C3D57"/>
    <w:rsid w:val="000C5025"/>
    <w:rsid w:val="000D0A38"/>
    <w:rsid w:val="000D7425"/>
    <w:rsid w:val="000E1289"/>
    <w:rsid w:val="000F1DCF"/>
    <w:rsid w:val="00101A93"/>
    <w:rsid w:val="0010294E"/>
    <w:rsid w:val="0010490E"/>
    <w:rsid w:val="00105964"/>
    <w:rsid w:val="00110742"/>
    <w:rsid w:val="00123BAC"/>
    <w:rsid w:val="001342F7"/>
    <w:rsid w:val="001437A6"/>
    <w:rsid w:val="00146EF0"/>
    <w:rsid w:val="0015122D"/>
    <w:rsid w:val="0015742E"/>
    <w:rsid w:val="001617A4"/>
    <w:rsid w:val="0017041E"/>
    <w:rsid w:val="00177452"/>
    <w:rsid w:val="001841C1"/>
    <w:rsid w:val="001860A8"/>
    <w:rsid w:val="00186847"/>
    <w:rsid w:val="001948CB"/>
    <w:rsid w:val="001B19AE"/>
    <w:rsid w:val="001B4906"/>
    <w:rsid w:val="001B4F3D"/>
    <w:rsid w:val="001D4319"/>
    <w:rsid w:val="001D7DE2"/>
    <w:rsid w:val="002250AA"/>
    <w:rsid w:val="002259A3"/>
    <w:rsid w:val="00235190"/>
    <w:rsid w:val="00237718"/>
    <w:rsid w:val="00237F19"/>
    <w:rsid w:val="002424F3"/>
    <w:rsid w:val="00256324"/>
    <w:rsid w:val="00280D89"/>
    <w:rsid w:val="00285638"/>
    <w:rsid w:val="002920CF"/>
    <w:rsid w:val="00294311"/>
    <w:rsid w:val="00294DA7"/>
    <w:rsid w:val="00296F82"/>
    <w:rsid w:val="002A3650"/>
    <w:rsid w:val="002A69B3"/>
    <w:rsid w:val="002E4F9C"/>
    <w:rsid w:val="002E7840"/>
    <w:rsid w:val="002F0803"/>
    <w:rsid w:val="002F23B1"/>
    <w:rsid w:val="0031282B"/>
    <w:rsid w:val="003224CD"/>
    <w:rsid w:val="0034533B"/>
    <w:rsid w:val="00355DF6"/>
    <w:rsid w:val="00375048"/>
    <w:rsid w:val="003824E1"/>
    <w:rsid w:val="00384AB7"/>
    <w:rsid w:val="003917F6"/>
    <w:rsid w:val="00392CA9"/>
    <w:rsid w:val="0039654C"/>
    <w:rsid w:val="003A2AAD"/>
    <w:rsid w:val="003A53A5"/>
    <w:rsid w:val="003B1BFE"/>
    <w:rsid w:val="003B7152"/>
    <w:rsid w:val="003C6055"/>
    <w:rsid w:val="003F6019"/>
    <w:rsid w:val="00434863"/>
    <w:rsid w:val="00436055"/>
    <w:rsid w:val="00441A06"/>
    <w:rsid w:val="00443D4B"/>
    <w:rsid w:val="00443E12"/>
    <w:rsid w:val="00451736"/>
    <w:rsid w:val="00451E37"/>
    <w:rsid w:val="00456F54"/>
    <w:rsid w:val="00474AB4"/>
    <w:rsid w:val="00475E48"/>
    <w:rsid w:val="004813E8"/>
    <w:rsid w:val="00482BC4"/>
    <w:rsid w:val="00486FA0"/>
    <w:rsid w:val="004901C3"/>
    <w:rsid w:val="00490D62"/>
    <w:rsid w:val="004A595F"/>
    <w:rsid w:val="004A6C3F"/>
    <w:rsid w:val="004B0C3D"/>
    <w:rsid w:val="004C5785"/>
    <w:rsid w:val="004C6324"/>
    <w:rsid w:val="004E43FD"/>
    <w:rsid w:val="004E75BD"/>
    <w:rsid w:val="004F3EA4"/>
    <w:rsid w:val="004F43AD"/>
    <w:rsid w:val="004F6B86"/>
    <w:rsid w:val="005050B8"/>
    <w:rsid w:val="005140F6"/>
    <w:rsid w:val="0051432F"/>
    <w:rsid w:val="005166B9"/>
    <w:rsid w:val="005261EE"/>
    <w:rsid w:val="0053634E"/>
    <w:rsid w:val="005410FC"/>
    <w:rsid w:val="005420F7"/>
    <w:rsid w:val="00551FEF"/>
    <w:rsid w:val="005536A0"/>
    <w:rsid w:val="00554108"/>
    <w:rsid w:val="00556A5B"/>
    <w:rsid w:val="0056092A"/>
    <w:rsid w:val="0056364B"/>
    <w:rsid w:val="00586CCA"/>
    <w:rsid w:val="005A3556"/>
    <w:rsid w:val="005A3C08"/>
    <w:rsid w:val="005A545B"/>
    <w:rsid w:val="005A56F2"/>
    <w:rsid w:val="005A5EE5"/>
    <w:rsid w:val="005B09E8"/>
    <w:rsid w:val="005C39A9"/>
    <w:rsid w:val="005C6A2B"/>
    <w:rsid w:val="005D09AE"/>
    <w:rsid w:val="005D2CBC"/>
    <w:rsid w:val="005D679C"/>
    <w:rsid w:val="005D7DD2"/>
    <w:rsid w:val="005E4C92"/>
    <w:rsid w:val="005E4DB6"/>
    <w:rsid w:val="005F4161"/>
    <w:rsid w:val="005F600F"/>
    <w:rsid w:val="005F7C44"/>
    <w:rsid w:val="00604777"/>
    <w:rsid w:val="006103EC"/>
    <w:rsid w:val="0061075D"/>
    <w:rsid w:val="006176E2"/>
    <w:rsid w:val="006253C6"/>
    <w:rsid w:val="00631CE6"/>
    <w:rsid w:val="0063350F"/>
    <w:rsid w:val="00644E50"/>
    <w:rsid w:val="00645909"/>
    <w:rsid w:val="00647559"/>
    <w:rsid w:val="0066218E"/>
    <w:rsid w:val="00666BB0"/>
    <w:rsid w:val="00681A7F"/>
    <w:rsid w:val="00683E94"/>
    <w:rsid w:val="00683FBE"/>
    <w:rsid w:val="00697F26"/>
    <w:rsid w:val="006A25E6"/>
    <w:rsid w:val="006A3060"/>
    <w:rsid w:val="006B3F36"/>
    <w:rsid w:val="006B547E"/>
    <w:rsid w:val="006B6B3B"/>
    <w:rsid w:val="006C2C91"/>
    <w:rsid w:val="006D6312"/>
    <w:rsid w:val="006F18DA"/>
    <w:rsid w:val="006F2830"/>
    <w:rsid w:val="0070107D"/>
    <w:rsid w:val="0070597D"/>
    <w:rsid w:val="007126FA"/>
    <w:rsid w:val="00716579"/>
    <w:rsid w:val="00726BA3"/>
    <w:rsid w:val="007339D3"/>
    <w:rsid w:val="007341F4"/>
    <w:rsid w:val="00734BBA"/>
    <w:rsid w:val="007374F4"/>
    <w:rsid w:val="007416E1"/>
    <w:rsid w:val="00764498"/>
    <w:rsid w:val="007850C6"/>
    <w:rsid w:val="007900CB"/>
    <w:rsid w:val="007A18F7"/>
    <w:rsid w:val="007B1C11"/>
    <w:rsid w:val="007B77F9"/>
    <w:rsid w:val="007C0183"/>
    <w:rsid w:val="007C1789"/>
    <w:rsid w:val="007C75B0"/>
    <w:rsid w:val="007D3188"/>
    <w:rsid w:val="007D59EC"/>
    <w:rsid w:val="007D6679"/>
    <w:rsid w:val="007E043B"/>
    <w:rsid w:val="007E37D8"/>
    <w:rsid w:val="007E6573"/>
    <w:rsid w:val="007F15EC"/>
    <w:rsid w:val="007F3F8C"/>
    <w:rsid w:val="00811CB1"/>
    <w:rsid w:val="008220BC"/>
    <w:rsid w:val="00827E3F"/>
    <w:rsid w:val="00835128"/>
    <w:rsid w:val="00861F81"/>
    <w:rsid w:val="008640CB"/>
    <w:rsid w:val="00874758"/>
    <w:rsid w:val="008749A1"/>
    <w:rsid w:val="00875798"/>
    <w:rsid w:val="008823C7"/>
    <w:rsid w:val="008A1E83"/>
    <w:rsid w:val="008B7E89"/>
    <w:rsid w:val="008C5CFD"/>
    <w:rsid w:val="008D0603"/>
    <w:rsid w:val="008D14F5"/>
    <w:rsid w:val="008E0A89"/>
    <w:rsid w:val="008E1A6A"/>
    <w:rsid w:val="008E2718"/>
    <w:rsid w:val="008E3822"/>
    <w:rsid w:val="008E59AB"/>
    <w:rsid w:val="008E686C"/>
    <w:rsid w:val="008F63D9"/>
    <w:rsid w:val="00902F00"/>
    <w:rsid w:val="0090590C"/>
    <w:rsid w:val="00912B3C"/>
    <w:rsid w:val="00922A17"/>
    <w:rsid w:val="00933534"/>
    <w:rsid w:val="00943C68"/>
    <w:rsid w:val="00952989"/>
    <w:rsid w:val="0095406B"/>
    <w:rsid w:val="00954E22"/>
    <w:rsid w:val="00962747"/>
    <w:rsid w:val="00965742"/>
    <w:rsid w:val="00977CF6"/>
    <w:rsid w:val="00981D5A"/>
    <w:rsid w:val="009826C3"/>
    <w:rsid w:val="009877F7"/>
    <w:rsid w:val="009921DB"/>
    <w:rsid w:val="009A7B49"/>
    <w:rsid w:val="009B5B6A"/>
    <w:rsid w:val="009B6BE6"/>
    <w:rsid w:val="009C5116"/>
    <w:rsid w:val="009D5FDE"/>
    <w:rsid w:val="009E177D"/>
    <w:rsid w:val="009E1D01"/>
    <w:rsid w:val="009F6FC2"/>
    <w:rsid w:val="00A02B4A"/>
    <w:rsid w:val="00A174DD"/>
    <w:rsid w:val="00A64181"/>
    <w:rsid w:val="00A73B16"/>
    <w:rsid w:val="00A842CB"/>
    <w:rsid w:val="00A84BD2"/>
    <w:rsid w:val="00A8685D"/>
    <w:rsid w:val="00A87651"/>
    <w:rsid w:val="00A90922"/>
    <w:rsid w:val="00AA0570"/>
    <w:rsid w:val="00AA6292"/>
    <w:rsid w:val="00AC0E6E"/>
    <w:rsid w:val="00AC2B73"/>
    <w:rsid w:val="00AC31EC"/>
    <w:rsid w:val="00AD11FA"/>
    <w:rsid w:val="00AD6809"/>
    <w:rsid w:val="00AD6830"/>
    <w:rsid w:val="00B0215C"/>
    <w:rsid w:val="00B0406D"/>
    <w:rsid w:val="00B22CF1"/>
    <w:rsid w:val="00B33ACE"/>
    <w:rsid w:val="00B351AA"/>
    <w:rsid w:val="00B44D89"/>
    <w:rsid w:val="00B60470"/>
    <w:rsid w:val="00B70D6A"/>
    <w:rsid w:val="00B7228A"/>
    <w:rsid w:val="00B72BB7"/>
    <w:rsid w:val="00B80B19"/>
    <w:rsid w:val="00BA0604"/>
    <w:rsid w:val="00BA0EAD"/>
    <w:rsid w:val="00BA57A8"/>
    <w:rsid w:val="00BB3285"/>
    <w:rsid w:val="00C05D28"/>
    <w:rsid w:val="00C1301C"/>
    <w:rsid w:val="00C24FAF"/>
    <w:rsid w:val="00C279FC"/>
    <w:rsid w:val="00C32AC8"/>
    <w:rsid w:val="00C43830"/>
    <w:rsid w:val="00C4627A"/>
    <w:rsid w:val="00C46BAA"/>
    <w:rsid w:val="00C46F86"/>
    <w:rsid w:val="00C63268"/>
    <w:rsid w:val="00C7358D"/>
    <w:rsid w:val="00C750DD"/>
    <w:rsid w:val="00C83762"/>
    <w:rsid w:val="00C83D65"/>
    <w:rsid w:val="00C84AD4"/>
    <w:rsid w:val="00C90F0E"/>
    <w:rsid w:val="00C969A3"/>
    <w:rsid w:val="00C97187"/>
    <w:rsid w:val="00CB4398"/>
    <w:rsid w:val="00CB464A"/>
    <w:rsid w:val="00CB74DF"/>
    <w:rsid w:val="00CC00F5"/>
    <w:rsid w:val="00CC2A11"/>
    <w:rsid w:val="00CC2CB7"/>
    <w:rsid w:val="00CC3C79"/>
    <w:rsid w:val="00CD60FC"/>
    <w:rsid w:val="00CE3781"/>
    <w:rsid w:val="00CE5400"/>
    <w:rsid w:val="00CE7415"/>
    <w:rsid w:val="00D04209"/>
    <w:rsid w:val="00D10747"/>
    <w:rsid w:val="00D3128B"/>
    <w:rsid w:val="00D329FB"/>
    <w:rsid w:val="00D34FA6"/>
    <w:rsid w:val="00D3694D"/>
    <w:rsid w:val="00D41675"/>
    <w:rsid w:val="00D418A7"/>
    <w:rsid w:val="00D45390"/>
    <w:rsid w:val="00D46F63"/>
    <w:rsid w:val="00D4719A"/>
    <w:rsid w:val="00D758D9"/>
    <w:rsid w:val="00DB4944"/>
    <w:rsid w:val="00DC3A9C"/>
    <w:rsid w:val="00DC4CAB"/>
    <w:rsid w:val="00DD1B10"/>
    <w:rsid w:val="00DD2AC5"/>
    <w:rsid w:val="00DE1E55"/>
    <w:rsid w:val="00DE73F2"/>
    <w:rsid w:val="00DF4F6A"/>
    <w:rsid w:val="00E068B3"/>
    <w:rsid w:val="00E15474"/>
    <w:rsid w:val="00E164A8"/>
    <w:rsid w:val="00E31E76"/>
    <w:rsid w:val="00E32878"/>
    <w:rsid w:val="00E369D1"/>
    <w:rsid w:val="00E37786"/>
    <w:rsid w:val="00E44F1D"/>
    <w:rsid w:val="00E5563F"/>
    <w:rsid w:val="00E639EB"/>
    <w:rsid w:val="00E648C0"/>
    <w:rsid w:val="00E757C9"/>
    <w:rsid w:val="00E95CEE"/>
    <w:rsid w:val="00EA1B20"/>
    <w:rsid w:val="00EB032D"/>
    <w:rsid w:val="00EB6584"/>
    <w:rsid w:val="00EB73F1"/>
    <w:rsid w:val="00EC03F3"/>
    <w:rsid w:val="00EC614F"/>
    <w:rsid w:val="00ED1AD2"/>
    <w:rsid w:val="00ED34CF"/>
    <w:rsid w:val="00EE10F5"/>
    <w:rsid w:val="00EE50C6"/>
    <w:rsid w:val="00EF1C17"/>
    <w:rsid w:val="00EF481B"/>
    <w:rsid w:val="00EF4A69"/>
    <w:rsid w:val="00F0476D"/>
    <w:rsid w:val="00F04C86"/>
    <w:rsid w:val="00F1526A"/>
    <w:rsid w:val="00F3228A"/>
    <w:rsid w:val="00F45777"/>
    <w:rsid w:val="00F6078C"/>
    <w:rsid w:val="00F61A9C"/>
    <w:rsid w:val="00F72D5D"/>
    <w:rsid w:val="00FA37A0"/>
    <w:rsid w:val="00FB4085"/>
    <w:rsid w:val="00FC5B7E"/>
    <w:rsid w:val="00FC5C6C"/>
    <w:rsid w:val="00FE1869"/>
    <w:rsid w:val="00FE292C"/>
    <w:rsid w:val="00FE5EA4"/>
    <w:rsid w:val="00FE79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9EC"/>
  </w:style>
  <w:style w:type="paragraph" w:styleId="Balk2">
    <w:name w:val="heading 2"/>
    <w:basedOn w:val="Normal"/>
    <w:link w:val="Balk2Char"/>
    <w:uiPriority w:val="9"/>
    <w:qFormat/>
    <w:rsid w:val="007644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7644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443E12"/>
    <w:pPr>
      <w:spacing w:after="0" w:line="240" w:lineRule="auto"/>
    </w:pPr>
  </w:style>
  <w:style w:type="character" w:styleId="Vurgu">
    <w:name w:val="Emphasis"/>
    <w:basedOn w:val="VarsaylanParagrafYazTipi"/>
    <w:uiPriority w:val="20"/>
    <w:qFormat/>
    <w:rsid w:val="00443E12"/>
    <w:rPr>
      <w:i/>
      <w:iCs/>
    </w:rPr>
  </w:style>
  <w:style w:type="character" w:customStyle="1" w:styleId="Balk2Char">
    <w:name w:val="Başlık 2 Char"/>
    <w:basedOn w:val="VarsaylanParagrafYazTipi"/>
    <w:link w:val="Balk2"/>
    <w:uiPriority w:val="9"/>
    <w:rsid w:val="00764498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76449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Kpr">
    <w:name w:val="Hyperlink"/>
    <w:basedOn w:val="VarsaylanParagrafYazTipi"/>
    <w:uiPriority w:val="99"/>
    <w:semiHidden/>
    <w:unhideWhenUsed/>
    <w:rsid w:val="0076449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64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editsection">
    <w:name w:val="editsection"/>
    <w:basedOn w:val="VarsaylanParagrafYazTipi"/>
    <w:rsid w:val="00764498"/>
  </w:style>
  <w:style w:type="character" w:customStyle="1" w:styleId="mw-headline">
    <w:name w:val="mw-headline"/>
    <w:basedOn w:val="VarsaylanParagrafYazTipi"/>
    <w:rsid w:val="00764498"/>
  </w:style>
  <w:style w:type="paragraph" w:styleId="BalonMetni">
    <w:name w:val="Balloon Text"/>
    <w:basedOn w:val="Normal"/>
    <w:link w:val="BalonMetniChar"/>
    <w:uiPriority w:val="99"/>
    <w:semiHidden/>
    <w:unhideWhenUsed/>
    <w:rsid w:val="007644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644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18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1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4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6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0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04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58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F2751E-73A3-4C9E-84D7-ECFABE525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</TotalTime>
  <Pages>6</Pages>
  <Words>2567</Words>
  <Characters>14632</Characters>
  <Application>Microsoft Office Word</Application>
  <DocSecurity>0</DocSecurity>
  <Lines>121</Lines>
  <Paragraphs>34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Little Yusuf</dc:creator>
  <cp:lastModifiedBy>Minik Yusuf Baba</cp:lastModifiedBy>
  <cp:revision>14</cp:revision>
  <dcterms:created xsi:type="dcterms:W3CDTF">2012-03-03T18:19:00Z</dcterms:created>
  <dcterms:modified xsi:type="dcterms:W3CDTF">2012-04-10T09:27:00Z</dcterms:modified>
</cp:coreProperties>
</file>