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DF13E" w14:textId="77777777" w:rsidR="00CD6F4F" w:rsidRDefault="00A92100">
      <w:r>
        <w:t>This is the real deal.</w:t>
      </w:r>
      <w:bookmarkStart w:id="0" w:name="_GoBack"/>
      <w:bookmarkEnd w:id="0"/>
    </w:p>
    <w:sectPr w:rsidR="00CD6F4F" w:rsidSect="0031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4F"/>
    <w:rsid w:val="00311059"/>
    <w:rsid w:val="00A92100"/>
    <w:rsid w:val="00CD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148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2017-08-06T18:33:00Z</dcterms:created>
  <dcterms:modified xsi:type="dcterms:W3CDTF">2017-08-06T18:33:00Z</dcterms:modified>
</cp:coreProperties>
</file>